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110D6" w14:textId="77777777" w:rsidR="0053701C" w:rsidRPr="00047A4B" w:rsidRDefault="0053701C" w:rsidP="0053701C">
      <w:pPr>
        <w:jc w:val="center"/>
        <w:rPr>
          <w:rFonts w:ascii="Arial" w:hAnsi="Arial" w:cs="Arial"/>
          <w:b/>
          <w:bCs/>
          <w:sz w:val="40"/>
          <w:szCs w:val="40"/>
        </w:rPr>
      </w:pPr>
      <w:r w:rsidRPr="00047A4B">
        <w:rPr>
          <w:rFonts w:ascii="Arial" w:hAnsi="Arial" w:cs="Arial"/>
          <w:b/>
          <w:bCs/>
          <w:sz w:val="40"/>
          <w:szCs w:val="40"/>
        </w:rPr>
        <w:t>INGENIERÍA EN SISTEMAS COMPUTACIONALES</w:t>
      </w:r>
    </w:p>
    <w:p w14:paraId="075FBCEF" w14:textId="77777777" w:rsidR="0053701C" w:rsidRDefault="0053701C" w:rsidP="0053701C">
      <w:pPr>
        <w:jc w:val="center"/>
        <w:rPr>
          <w:rFonts w:ascii="Arial" w:hAnsi="Arial" w:cs="Arial"/>
          <w:sz w:val="40"/>
          <w:szCs w:val="40"/>
        </w:rPr>
      </w:pPr>
    </w:p>
    <w:p w14:paraId="7EDFD278" w14:textId="77777777" w:rsidR="0053701C" w:rsidRPr="00047A4B" w:rsidRDefault="0053701C" w:rsidP="0053701C">
      <w:pPr>
        <w:jc w:val="center"/>
        <w:rPr>
          <w:rFonts w:ascii="Arial" w:hAnsi="Arial" w:cs="Arial"/>
          <w:b/>
          <w:bCs/>
          <w:sz w:val="40"/>
          <w:szCs w:val="40"/>
        </w:rPr>
      </w:pPr>
      <w:r>
        <w:rPr>
          <w:rFonts w:ascii="Arial" w:hAnsi="Arial" w:cs="Arial"/>
          <w:b/>
          <w:bCs/>
          <w:sz w:val="40"/>
          <w:szCs w:val="40"/>
        </w:rPr>
        <w:t>INTEGRANTES</w:t>
      </w:r>
    </w:p>
    <w:p w14:paraId="6B9A47E4" w14:textId="77777777" w:rsidR="0053701C" w:rsidRDefault="0053701C" w:rsidP="0053701C">
      <w:pPr>
        <w:spacing w:after="0"/>
        <w:jc w:val="center"/>
        <w:rPr>
          <w:rFonts w:ascii="Arial" w:hAnsi="Arial" w:cs="Arial"/>
          <w:sz w:val="40"/>
          <w:szCs w:val="40"/>
        </w:rPr>
      </w:pPr>
      <w:r>
        <w:rPr>
          <w:rFonts w:ascii="Arial" w:hAnsi="Arial" w:cs="Arial"/>
          <w:sz w:val="40"/>
          <w:szCs w:val="40"/>
        </w:rPr>
        <w:t>CHRISTIAN GUADALUPE CARRERA SALAS</w:t>
      </w:r>
    </w:p>
    <w:p w14:paraId="18C4F13D" w14:textId="77777777" w:rsidR="0053701C" w:rsidRDefault="0053701C" w:rsidP="0053701C">
      <w:pPr>
        <w:spacing w:after="0"/>
        <w:jc w:val="center"/>
        <w:rPr>
          <w:rFonts w:ascii="Arial" w:hAnsi="Arial" w:cs="Arial"/>
          <w:sz w:val="40"/>
          <w:szCs w:val="40"/>
        </w:rPr>
      </w:pPr>
      <w:r>
        <w:rPr>
          <w:rFonts w:ascii="Arial" w:hAnsi="Arial" w:cs="Arial"/>
          <w:sz w:val="40"/>
          <w:szCs w:val="40"/>
        </w:rPr>
        <w:t>GUSTAVO ÁNGEL CASTILLO ROJAS</w:t>
      </w:r>
    </w:p>
    <w:p w14:paraId="56676AEE" w14:textId="77777777" w:rsidR="0053701C" w:rsidRDefault="0053701C" w:rsidP="0053701C">
      <w:pPr>
        <w:spacing w:after="0"/>
        <w:jc w:val="center"/>
        <w:rPr>
          <w:rFonts w:ascii="Arial" w:hAnsi="Arial" w:cs="Arial"/>
          <w:sz w:val="40"/>
          <w:szCs w:val="40"/>
        </w:rPr>
      </w:pPr>
      <w:r>
        <w:rPr>
          <w:rFonts w:ascii="Arial" w:hAnsi="Arial" w:cs="Arial"/>
          <w:sz w:val="40"/>
          <w:szCs w:val="40"/>
        </w:rPr>
        <w:t>LUIS DAVID HERNÁNDEZ PEREZ</w:t>
      </w:r>
    </w:p>
    <w:p w14:paraId="587E0806" w14:textId="77777777" w:rsidR="0053701C" w:rsidRDefault="0053701C" w:rsidP="0053701C">
      <w:pPr>
        <w:spacing w:after="0"/>
        <w:jc w:val="center"/>
        <w:rPr>
          <w:rFonts w:ascii="Arial" w:hAnsi="Arial" w:cs="Arial"/>
          <w:sz w:val="40"/>
          <w:szCs w:val="40"/>
        </w:rPr>
      </w:pPr>
      <w:r>
        <w:rPr>
          <w:rFonts w:ascii="Arial" w:hAnsi="Arial" w:cs="Arial"/>
          <w:sz w:val="40"/>
          <w:szCs w:val="40"/>
        </w:rPr>
        <w:t>JOSUÉ ISRAEL HUERTA CASTILLO</w:t>
      </w:r>
    </w:p>
    <w:p w14:paraId="7606A6AB" w14:textId="77777777" w:rsidR="0053701C" w:rsidRDefault="0053701C" w:rsidP="0053701C">
      <w:pPr>
        <w:jc w:val="center"/>
        <w:rPr>
          <w:rFonts w:ascii="Arial" w:hAnsi="Arial" w:cs="Arial"/>
          <w:b/>
          <w:bCs/>
          <w:sz w:val="40"/>
          <w:szCs w:val="40"/>
        </w:rPr>
      </w:pPr>
    </w:p>
    <w:p w14:paraId="7834DBD0"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NÚMERO DE CONTROL</w:t>
      </w:r>
    </w:p>
    <w:p w14:paraId="1EE1B7C5" w14:textId="77777777" w:rsidR="0053701C" w:rsidRPr="008F2401" w:rsidRDefault="0053701C" w:rsidP="0053701C">
      <w:pPr>
        <w:spacing w:after="0"/>
        <w:jc w:val="center"/>
        <w:rPr>
          <w:rFonts w:ascii="Arial" w:hAnsi="Arial" w:cs="Arial"/>
          <w:sz w:val="40"/>
          <w:szCs w:val="40"/>
        </w:rPr>
      </w:pPr>
      <w:r>
        <w:rPr>
          <w:rFonts w:ascii="Arial" w:hAnsi="Arial" w:cs="Arial"/>
          <w:sz w:val="40"/>
          <w:szCs w:val="40"/>
        </w:rPr>
        <w:t>17070721</w:t>
      </w:r>
    </w:p>
    <w:p w14:paraId="5453C81F" w14:textId="77777777" w:rsidR="0053701C" w:rsidRDefault="0053701C" w:rsidP="0053701C">
      <w:pPr>
        <w:spacing w:after="0"/>
        <w:jc w:val="center"/>
        <w:rPr>
          <w:rFonts w:ascii="Arial" w:hAnsi="Arial" w:cs="Arial"/>
          <w:sz w:val="40"/>
          <w:szCs w:val="40"/>
        </w:rPr>
      </w:pPr>
    </w:p>
    <w:p w14:paraId="2D313903"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MATERIA Y HORA</w:t>
      </w:r>
    </w:p>
    <w:p w14:paraId="5464E335" w14:textId="77777777" w:rsidR="0053701C" w:rsidRDefault="0053701C" w:rsidP="0053701C">
      <w:pPr>
        <w:spacing w:after="0"/>
        <w:jc w:val="center"/>
        <w:rPr>
          <w:rFonts w:ascii="Arial" w:hAnsi="Arial" w:cs="Arial"/>
          <w:sz w:val="40"/>
          <w:szCs w:val="40"/>
        </w:rPr>
      </w:pPr>
      <w:r>
        <w:rPr>
          <w:rFonts w:ascii="Arial" w:hAnsi="Arial" w:cs="Arial"/>
          <w:sz w:val="40"/>
          <w:szCs w:val="40"/>
        </w:rPr>
        <w:t>INGENIERÍA DE SOFTWARE / 9:00-10:00 HR.</w:t>
      </w:r>
    </w:p>
    <w:p w14:paraId="3D6D4E28" w14:textId="77777777" w:rsidR="0053701C" w:rsidRDefault="0053701C" w:rsidP="0053701C">
      <w:pPr>
        <w:spacing w:after="0"/>
        <w:jc w:val="center"/>
        <w:rPr>
          <w:rFonts w:ascii="Arial" w:hAnsi="Arial" w:cs="Arial"/>
          <w:sz w:val="40"/>
          <w:szCs w:val="40"/>
        </w:rPr>
      </w:pPr>
    </w:p>
    <w:p w14:paraId="255C2F92" w14:textId="77777777" w:rsidR="0053701C" w:rsidRDefault="0053701C" w:rsidP="0053701C">
      <w:pPr>
        <w:spacing w:after="0"/>
        <w:jc w:val="center"/>
        <w:rPr>
          <w:rFonts w:ascii="Arial" w:hAnsi="Arial" w:cs="Arial"/>
          <w:b/>
          <w:bCs/>
          <w:sz w:val="40"/>
          <w:szCs w:val="40"/>
        </w:rPr>
      </w:pPr>
      <w:r>
        <w:rPr>
          <w:rFonts w:ascii="Arial" w:hAnsi="Arial" w:cs="Arial"/>
          <w:b/>
          <w:bCs/>
          <w:sz w:val="40"/>
          <w:szCs w:val="40"/>
        </w:rPr>
        <w:t>PROFESORA</w:t>
      </w:r>
    </w:p>
    <w:p w14:paraId="5C99C21D" w14:textId="77777777" w:rsidR="0053701C" w:rsidRDefault="0053701C" w:rsidP="0053701C">
      <w:pPr>
        <w:spacing w:after="0"/>
        <w:jc w:val="center"/>
        <w:rPr>
          <w:rFonts w:ascii="Arial" w:hAnsi="Arial" w:cs="Arial"/>
          <w:sz w:val="40"/>
          <w:szCs w:val="40"/>
        </w:rPr>
      </w:pPr>
      <w:r>
        <w:rPr>
          <w:rFonts w:ascii="Arial" w:hAnsi="Arial" w:cs="Arial"/>
          <w:sz w:val="40"/>
          <w:szCs w:val="40"/>
        </w:rPr>
        <w:t>EURI SALGADO ESCOBAR</w:t>
      </w:r>
    </w:p>
    <w:p w14:paraId="11B8B6B8" w14:textId="77777777" w:rsidR="0053701C" w:rsidRDefault="0053701C" w:rsidP="0053701C">
      <w:pPr>
        <w:rPr>
          <w:rFonts w:ascii="Arial" w:hAnsi="Arial" w:cs="Arial"/>
          <w:sz w:val="40"/>
          <w:szCs w:val="40"/>
        </w:rPr>
      </w:pPr>
    </w:p>
    <w:p w14:paraId="76465EB2" w14:textId="77777777" w:rsidR="0053701C" w:rsidRDefault="0053701C" w:rsidP="0053701C">
      <w:pPr>
        <w:rPr>
          <w:rFonts w:ascii="Arial" w:hAnsi="Arial" w:cs="Arial"/>
          <w:sz w:val="40"/>
          <w:szCs w:val="40"/>
        </w:rPr>
      </w:pPr>
    </w:p>
    <w:p w14:paraId="04ABD92A" w14:textId="77777777" w:rsidR="0053701C" w:rsidRPr="00793607" w:rsidRDefault="0053701C" w:rsidP="0053701C">
      <w:pPr>
        <w:jc w:val="center"/>
        <w:rPr>
          <w:rFonts w:ascii="Arial" w:hAnsi="Arial" w:cs="Arial"/>
          <w:sz w:val="40"/>
          <w:szCs w:val="40"/>
        </w:rPr>
      </w:pPr>
      <w:r>
        <w:rPr>
          <w:rFonts w:ascii="Arial" w:hAnsi="Arial" w:cs="Arial"/>
          <w:b/>
          <w:bCs/>
          <w:sz w:val="40"/>
          <w:szCs w:val="40"/>
        </w:rPr>
        <w:t>MANUAL DEL USUARIO DEL SISTEMA DE CONTROL DE EQUIPO DE CÓMPUTO</w:t>
      </w:r>
    </w:p>
    <w:p w14:paraId="7BEC568F" w14:textId="43942528" w:rsidR="001051FA" w:rsidRDefault="001051FA"/>
    <w:p w14:paraId="745F7AAE" w14:textId="77777777" w:rsidR="0053701C" w:rsidRPr="006461CB" w:rsidRDefault="0053701C" w:rsidP="0053701C">
      <w:pPr>
        <w:pStyle w:val="Ttulo1"/>
        <w:rPr>
          <w:rFonts w:ascii="Arial" w:hAnsi="Arial" w:cs="Arial"/>
          <w:b/>
          <w:bCs/>
          <w:color w:val="auto"/>
        </w:rPr>
      </w:pPr>
      <w:bookmarkStart w:id="0" w:name="_Toc43116062"/>
      <w:r w:rsidRPr="006461CB">
        <w:rPr>
          <w:rFonts w:ascii="Arial" w:hAnsi="Arial" w:cs="Arial"/>
          <w:b/>
          <w:bCs/>
          <w:color w:val="auto"/>
        </w:rPr>
        <w:lastRenderedPageBreak/>
        <w:t>Introducción</w:t>
      </w:r>
      <w:bookmarkEnd w:id="0"/>
    </w:p>
    <w:p w14:paraId="0DF24A25"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El presente manual muestra las diversas funciones con las que cuenta nuestro sistema de control de equipo de cómputo, con la finalidad de servir como herramienta para un uso correcto por parte de los usuarios que lo utilicen.</w:t>
      </w:r>
    </w:p>
    <w:p w14:paraId="23131455" w14:textId="77777777" w:rsidR="0053701C" w:rsidRDefault="0053701C" w:rsidP="0053701C">
      <w:pPr>
        <w:spacing w:after="0"/>
        <w:jc w:val="both"/>
        <w:rPr>
          <w:rFonts w:ascii="Arial" w:hAnsi="Arial" w:cs="Arial"/>
          <w:sz w:val="24"/>
          <w:szCs w:val="24"/>
        </w:rPr>
      </w:pPr>
    </w:p>
    <w:p w14:paraId="2DFFBEC5" w14:textId="77777777" w:rsidR="0053701C" w:rsidRPr="005227A2" w:rsidRDefault="0053701C" w:rsidP="0053701C">
      <w:pPr>
        <w:spacing w:after="0"/>
        <w:jc w:val="both"/>
        <w:rPr>
          <w:rFonts w:ascii="Arial" w:hAnsi="Arial" w:cs="Arial"/>
          <w:sz w:val="8"/>
          <w:szCs w:val="8"/>
        </w:rPr>
      </w:pPr>
    </w:p>
    <w:p w14:paraId="474666C1" w14:textId="77777777" w:rsidR="0053701C" w:rsidRPr="006461CB" w:rsidRDefault="0053701C" w:rsidP="0053701C">
      <w:pPr>
        <w:pStyle w:val="Ttulo1"/>
        <w:spacing w:before="0"/>
        <w:rPr>
          <w:rFonts w:ascii="Arial" w:hAnsi="Arial" w:cs="Arial"/>
          <w:b/>
          <w:bCs/>
          <w:color w:val="auto"/>
        </w:rPr>
      </w:pPr>
      <w:bookmarkStart w:id="1" w:name="_Toc43116063"/>
      <w:r w:rsidRPr="006461CB">
        <w:rPr>
          <w:rFonts w:ascii="Arial" w:hAnsi="Arial" w:cs="Arial"/>
          <w:b/>
          <w:bCs/>
          <w:color w:val="auto"/>
        </w:rPr>
        <w:t>Inicio de sesión</w:t>
      </w:r>
      <w:bookmarkEnd w:id="1"/>
    </w:p>
    <w:p w14:paraId="72E0D61F" w14:textId="77777777" w:rsidR="0053701C" w:rsidRPr="00262DE7" w:rsidRDefault="0053701C" w:rsidP="0053701C">
      <w:pPr>
        <w:spacing w:after="0"/>
        <w:jc w:val="both"/>
        <w:rPr>
          <w:rFonts w:ascii="Arial" w:hAnsi="Arial" w:cs="Arial"/>
          <w:sz w:val="24"/>
          <w:szCs w:val="24"/>
        </w:rPr>
      </w:pPr>
      <w:r w:rsidRPr="00262DE7">
        <w:rPr>
          <w:rFonts w:ascii="Arial" w:hAnsi="Arial" w:cs="Arial"/>
          <w:sz w:val="24"/>
          <w:szCs w:val="24"/>
        </w:rPr>
        <w:t xml:space="preserve">Al ingresar al sistema lo primero que nos encontramos es la ventana de inicio de sesión o </w:t>
      </w:r>
      <w:proofErr w:type="spellStart"/>
      <w:r w:rsidRPr="00262DE7">
        <w:rPr>
          <w:rFonts w:ascii="Arial" w:hAnsi="Arial" w:cs="Arial"/>
          <w:sz w:val="24"/>
          <w:szCs w:val="24"/>
        </w:rPr>
        <w:t>login</w:t>
      </w:r>
      <w:proofErr w:type="spellEnd"/>
      <w:r w:rsidRPr="00262DE7">
        <w:rPr>
          <w:rFonts w:ascii="Arial" w:hAnsi="Arial" w:cs="Arial"/>
          <w:sz w:val="24"/>
          <w:szCs w:val="24"/>
        </w:rPr>
        <w:t xml:space="preserve">. Los datos que se nos solicitan son un usuario y su contraseña, mismos que serán proporcionados por el administrador a cada jefe de departamento. </w:t>
      </w:r>
    </w:p>
    <w:p w14:paraId="36836590" w14:textId="77777777" w:rsidR="0053701C" w:rsidRPr="005227A2" w:rsidRDefault="0053701C" w:rsidP="0053701C">
      <w:pPr>
        <w:spacing w:after="0"/>
        <w:jc w:val="both"/>
        <w:rPr>
          <w:rFonts w:ascii="Arial" w:hAnsi="Arial" w:cs="Arial"/>
          <w:sz w:val="20"/>
          <w:szCs w:val="20"/>
        </w:rPr>
      </w:pPr>
    </w:p>
    <w:p w14:paraId="69DC1A5B" w14:textId="77777777" w:rsidR="0053701C" w:rsidRDefault="0053701C" w:rsidP="0053701C">
      <w:pPr>
        <w:spacing w:after="0"/>
        <w:jc w:val="center"/>
        <w:rPr>
          <w:rFonts w:ascii="Arial" w:hAnsi="Arial" w:cs="Arial"/>
          <w:sz w:val="26"/>
          <w:szCs w:val="26"/>
        </w:rPr>
      </w:pPr>
      <w:r>
        <w:rPr>
          <w:noProof/>
        </w:rPr>
        <w:drawing>
          <wp:inline distT="0" distB="0" distL="0" distR="0" wp14:anchorId="5FADDA64" wp14:editId="2BA02A1C">
            <wp:extent cx="3080464" cy="25200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0464" cy="2520000"/>
                    </a:xfrm>
                    <a:prstGeom prst="rect">
                      <a:avLst/>
                    </a:prstGeom>
                  </pic:spPr>
                </pic:pic>
              </a:graphicData>
            </a:graphic>
          </wp:inline>
        </w:drawing>
      </w:r>
    </w:p>
    <w:p w14:paraId="3BEBF51E" w14:textId="77777777" w:rsidR="0053701C" w:rsidRDefault="0053701C" w:rsidP="0053701C">
      <w:pPr>
        <w:spacing w:after="0"/>
        <w:rPr>
          <w:rFonts w:ascii="Arial" w:hAnsi="Arial" w:cs="Arial"/>
          <w:sz w:val="26"/>
          <w:szCs w:val="26"/>
        </w:rPr>
      </w:pPr>
    </w:p>
    <w:p w14:paraId="6627547E"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 xml:space="preserve">El sistema comprobará si los datos introducidos coinciden con los que existen en la base de datos. Si en dado caso hubiera un error, el sistema lo notificará, tanto si </w:t>
      </w:r>
      <w:r>
        <w:rPr>
          <w:rFonts w:ascii="Arial" w:hAnsi="Arial" w:cs="Arial"/>
          <w:sz w:val="24"/>
          <w:szCs w:val="24"/>
        </w:rPr>
        <w:t>los datos son</w:t>
      </w:r>
      <w:r w:rsidRPr="00262DE7">
        <w:rPr>
          <w:rFonts w:ascii="Arial" w:hAnsi="Arial" w:cs="Arial"/>
          <w:sz w:val="24"/>
          <w:szCs w:val="24"/>
        </w:rPr>
        <w:t xml:space="preserve"> incorrectos como si nos faltó alguno por introducir.</w:t>
      </w:r>
    </w:p>
    <w:p w14:paraId="0DE14263" w14:textId="77777777" w:rsidR="0053701C" w:rsidRPr="00262DE7" w:rsidRDefault="0053701C" w:rsidP="0053701C">
      <w:pPr>
        <w:spacing w:after="0"/>
        <w:jc w:val="both"/>
        <w:rPr>
          <w:rFonts w:ascii="Arial" w:hAnsi="Arial" w:cs="Arial"/>
          <w:sz w:val="24"/>
          <w:szCs w:val="24"/>
        </w:rPr>
      </w:pPr>
    </w:p>
    <w:p w14:paraId="15BC96ED" w14:textId="77777777" w:rsidR="0053701C" w:rsidRDefault="0053701C" w:rsidP="0053701C">
      <w:pPr>
        <w:spacing w:after="0"/>
        <w:jc w:val="center"/>
        <w:rPr>
          <w:rFonts w:ascii="Arial" w:hAnsi="Arial" w:cs="Arial"/>
          <w:sz w:val="26"/>
          <w:szCs w:val="26"/>
        </w:rPr>
      </w:pPr>
      <w:r>
        <w:rPr>
          <w:noProof/>
        </w:rPr>
        <w:drawing>
          <wp:inline distT="0" distB="0" distL="0" distR="0" wp14:anchorId="3A7C50B5" wp14:editId="4E31161B">
            <wp:extent cx="3073663"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3663" cy="2520000"/>
                    </a:xfrm>
                    <a:prstGeom prst="rect">
                      <a:avLst/>
                    </a:prstGeom>
                  </pic:spPr>
                </pic:pic>
              </a:graphicData>
            </a:graphic>
          </wp:inline>
        </w:drawing>
      </w:r>
    </w:p>
    <w:p w14:paraId="7EF6B618" w14:textId="77777777" w:rsidR="0053701C" w:rsidRDefault="0053701C" w:rsidP="0053701C">
      <w:pPr>
        <w:spacing w:after="0"/>
        <w:jc w:val="center"/>
        <w:rPr>
          <w:rFonts w:ascii="Arial" w:hAnsi="Arial" w:cs="Arial"/>
          <w:sz w:val="26"/>
          <w:szCs w:val="26"/>
        </w:rPr>
      </w:pPr>
      <w:r>
        <w:rPr>
          <w:noProof/>
        </w:rPr>
        <w:lastRenderedPageBreak/>
        <w:drawing>
          <wp:inline distT="0" distB="0" distL="0" distR="0" wp14:anchorId="4C29E84B" wp14:editId="7EC160F4">
            <wp:extent cx="3076635"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6635" cy="2520000"/>
                    </a:xfrm>
                    <a:prstGeom prst="rect">
                      <a:avLst/>
                    </a:prstGeom>
                  </pic:spPr>
                </pic:pic>
              </a:graphicData>
            </a:graphic>
          </wp:inline>
        </w:drawing>
      </w:r>
    </w:p>
    <w:p w14:paraId="59B4B92B" w14:textId="77777777" w:rsidR="0053701C" w:rsidRPr="00262DE7" w:rsidRDefault="0053701C" w:rsidP="0053701C">
      <w:pPr>
        <w:spacing w:after="0"/>
        <w:rPr>
          <w:rFonts w:ascii="Arial" w:hAnsi="Arial" w:cs="Arial"/>
          <w:sz w:val="24"/>
          <w:szCs w:val="24"/>
        </w:rPr>
      </w:pPr>
    </w:p>
    <w:p w14:paraId="0530899B" w14:textId="77777777" w:rsidR="0053701C" w:rsidRDefault="0053701C" w:rsidP="0053701C">
      <w:pPr>
        <w:spacing w:after="0"/>
        <w:jc w:val="both"/>
        <w:rPr>
          <w:rFonts w:ascii="Arial" w:hAnsi="Arial" w:cs="Arial"/>
          <w:sz w:val="24"/>
          <w:szCs w:val="24"/>
        </w:rPr>
      </w:pPr>
      <w:r w:rsidRPr="00262DE7">
        <w:rPr>
          <w:rFonts w:ascii="Arial" w:hAnsi="Arial" w:cs="Arial"/>
          <w:sz w:val="24"/>
          <w:szCs w:val="24"/>
        </w:rPr>
        <w:t>En el sistema hay 2 tipos de us</w:t>
      </w:r>
      <w:r>
        <w:rPr>
          <w:rFonts w:ascii="Arial" w:hAnsi="Arial" w:cs="Arial"/>
          <w:sz w:val="24"/>
          <w:szCs w:val="24"/>
        </w:rPr>
        <w:t xml:space="preserve">uario: </w:t>
      </w:r>
      <w:r w:rsidRPr="00E829BD">
        <w:rPr>
          <w:rFonts w:ascii="Arial" w:hAnsi="Arial" w:cs="Arial"/>
          <w:b/>
          <w:bCs/>
          <w:sz w:val="24"/>
          <w:szCs w:val="24"/>
        </w:rPr>
        <w:t>administrador y jefe de departamento</w:t>
      </w:r>
      <w:r>
        <w:rPr>
          <w:rFonts w:ascii="Arial" w:hAnsi="Arial" w:cs="Arial"/>
          <w:sz w:val="24"/>
          <w:szCs w:val="24"/>
        </w:rPr>
        <w:t>. Dependiendo de los datos que ingresemos, el sistema verificará que tipo de usuario somos y nos mandará a la interfaz que corresponda.</w:t>
      </w:r>
    </w:p>
    <w:p w14:paraId="321BB0C3" w14:textId="77777777" w:rsidR="0053701C" w:rsidRDefault="0053701C" w:rsidP="0053701C">
      <w:pPr>
        <w:spacing w:after="0"/>
        <w:jc w:val="both"/>
        <w:rPr>
          <w:rFonts w:ascii="Arial" w:hAnsi="Arial" w:cs="Arial"/>
          <w:sz w:val="24"/>
          <w:szCs w:val="24"/>
        </w:rPr>
      </w:pPr>
      <w:r>
        <w:rPr>
          <w:rFonts w:ascii="Arial" w:hAnsi="Arial" w:cs="Arial"/>
          <w:sz w:val="24"/>
          <w:szCs w:val="24"/>
        </w:rPr>
        <w:t xml:space="preserve">Un usuario administrador podrá ver todos los equipos que se encuentran registrados en el sistema, así como los otros departamentos y jefes existentes, podrá llevar a cabo las operaciones de inserción, modificación y borrado de registros además de tener la capacidad de generar un reporte de los equipos de cómputo. Por otro lado, un usuario jefe de departamento únicamente podrá visualizar la información de los equipos correspondientes a su departamento y también podrá ver los otros departamentos y jefes registrados, por si ocupara contactarlos, de igual forma será capaz de generar un reporte de los equipos de su departamento. </w:t>
      </w:r>
    </w:p>
    <w:p w14:paraId="6B58FE2E" w14:textId="77777777" w:rsidR="0053701C" w:rsidRDefault="0053701C" w:rsidP="0053701C">
      <w:pPr>
        <w:spacing w:after="0"/>
        <w:jc w:val="both"/>
        <w:rPr>
          <w:rFonts w:ascii="Arial" w:hAnsi="Arial" w:cs="Arial"/>
          <w:sz w:val="24"/>
          <w:szCs w:val="24"/>
        </w:rPr>
      </w:pPr>
    </w:p>
    <w:p w14:paraId="501C26A4" w14:textId="77777777" w:rsidR="0053701C" w:rsidRDefault="0053701C" w:rsidP="0053701C">
      <w:pPr>
        <w:spacing w:after="0"/>
        <w:jc w:val="both"/>
        <w:rPr>
          <w:rFonts w:ascii="Arial" w:hAnsi="Arial" w:cs="Arial"/>
          <w:sz w:val="24"/>
          <w:szCs w:val="24"/>
        </w:rPr>
      </w:pPr>
      <w:r>
        <w:rPr>
          <w:rFonts w:ascii="Arial" w:hAnsi="Arial" w:cs="Arial"/>
          <w:sz w:val="24"/>
          <w:szCs w:val="24"/>
        </w:rPr>
        <w:t>A continuación, ingresamos los datos de un usuario administrador y presionamos el botón ‘iniciar sesión’ para poder visualizar las distintas interfaces del sistema.</w:t>
      </w:r>
    </w:p>
    <w:p w14:paraId="63034C33" w14:textId="77777777" w:rsidR="0053701C" w:rsidRPr="00262DE7" w:rsidRDefault="0053701C" w:rsidP="0053701C">
      <w:pPr>
        <w:spacing w:after="0"/>
        <w:jc w:val="both"/>
        <w:rPr>
          <w:rFonts w:ascii="Arial" w:hAnsi="Arial" w:cs="Arial"/>
          <w:sz w:val="24"/>
          <w:szCs w:val="24"/>
        </w:rPr>
      </w:pPr>
    </w:p>
    <w:p w14:paraId="108F2C94" w14:textId="77777777" w:rsidR="0053701C" w:rsidRDefault="0053701C" w:rsidP="0053701C">
      <w:pPr>
        <w:spacing w:after="0"/>
        <w:jc w:val="center"/>
        <w:rPr>
          <w:rFonts w:ascii="Arial" w:hAnsi="Arial" w:cs="Arial"/>
          <w:b/>
          <w:bCs/>
          <w:sz w:val="32"/>
          <w:szCs w:val="32"/>
        </w:rPr>
      </w:pPr>
      <w:r>
        <w:rPr>
          <w:noProof/>
        </w:rPr>
        <w:drawing>
          <wp:inline distT="0" distB="0" distL="0" distR="0" wp14:anchorId="5BB17D6E" wp14:editId="4325CA7D">
            <wp:extent cx="3084304" cy="2520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4304" cy="2520000"/>
                    </a:xfrm>
                    <a:prstGeom prst="rect">
                      <a:avLst/>
                    </a:prstGeom>
                  </pic:spPr>
                </pic:pic>
              </a:graphicData>
            </a:graphic>
          </wp:inline>
        </w:drawing>
      </w:r>
    </w:p>
    <w:p w14:paraId="05420534" w14:textId="77777777" w:rsidR="009F010E" w:rsidRDefault="009F010E" w:rsidP="009F010E">
      <w:pPr>
        <w:pStyle w:val="Ttulo1"/>
        <w:spacing w:before="0"/>
        <w:rPr>
          <w:rFonts w:ascii="Arial" w:hAnsi="Arial" w:cs="Arial"/>
          <w:b/>
          <w:bCs/>
          <w:color w:val="auto"/>
        </w:rPr>
      </w:pPr>
      <w:bookmarkStart w:id="2" w:name="_Toc43116064"/>
      <w:r w:rsidRPr="006461CB">
        <w:rPr>
          <w:rFonts w:ascii="Arial" w:hAnsi="Arial" w:cs="Arial"/>
          <w:b/>
          <w:bCs/>
          <w:color w:val="auto"/>
        </w:rPr>
        <w:lastRenderedPageBreak/>
        <w:t>Acceso como administrador</w:t>
      </w:r>
      <w:bookmarkEnd w:id="2"/>
      <w:r w:rsidRPr="006461CB">
        <w:rPr>
          <w:rFonts w:ascii="Arial" w:hAnsi="Arial" w:cs="Arial"/>
          <w:b/>
          <w:bCs/>
          <w:color w:val="auto"/>
        </w:rPr>
        <w:t xml:space="preserve"> </w:t>
      </w:r>
    </w:p>
    <w:p w14:paraId="50CE5BBB" w14:textId="77777777" w:rsidR="009F010E" w:rsidRPr="006461CB" w:rsidRDefault="009F010E" w:rsidP="009F010E">
      <w:pPr>
        <w:spacing w:after="0"/>
      </w:pPr>
    </w:p>
    <w:p w14:paraId="17A1E57C" w14:textId="77777777" w:rsidR="009F010E" w:rsidRPr="008C7F2D" w:rsidRDefault="009F010E" w:rsidP="009F010E">
      <w:pPr>
        <w:pStyle w:val="Ttulo2"/>
        <w:spacing w:before="0"/>
        <w:rPr>
          <w:rFonts w:ascii="Arial" w:hAnsi="Arial" w:cs="Arial"/>
          <w:b/>
          <w:bCs/>
          <w:color w:val="0070C0"/>
          <w:sz w:val="31"/>
          <w:szCs w:val="31"/>
        </w:rPr>
      </w:pPr>
      <w:bookmarkStart w:id="3" w:name="_Toc43116065"/>
      <w:r w:rsidRPr="008C7F2D">
        <w:rPr>
          <w:rFonts w:ascii="Arial" w:hAnsi="Arial" w:cs="Arial"/>
          <w:b/>
          <w:bCs/>
          <w:color w:val="0070C0"/>
          <w:sz w:val="31"/>
          <w:szCs w:val="31"/>
        </w:rPr>
        <w:t>Interfaz de equipos</w:t>
      </w:r>
      <w:bookmarkEnd w:id="3"/>
    </w:p>
    <w:p w14:paraId="38ED83A4" w14:textId="77777777" w:rsidR="009F010E" w:rsidRDefault="009F010E" w:rsidP="009F010E">
      <w:pPr>
        <w:spacing w:after="0"/>
        <w:jc w:val="both"/>
        <w:rPr>
          <w:rFonts w:ascii="Arial" w:hAnsi="Arial" w:cs="Arial"/>
          <w:sz w:val="24"/>
          <w:szCs w:val="24"/>
        </w:rPr>
      </w:pPr>
      <w:r>
        <w:rPr>
          <w:rFonts w:ascii="Arial" w:hAnsi="Arial" w:cs="Arial"/>
          <w:sz w:val="24"/>
          <w:szCs w:val="24"/>
        </w:rPr>
        <w:t>La primera interfaz que veremos al ingresar al sistema será la de los equipos de cómputo. En la parte izquierda tenemos una barra con 4 botones que permiten el acceso a las 4 interfaces con las que cuenta el sistema: equipos, departamentos, jefes de departamento y reportes. El quinto botón que esta hasta abajo, nos permite cerrar la sesión para ingresar como otro usuario.</w:t>
      </w:r>
    </w:p>
    <w:p w14:paraId="0ADFE9E5" w14:textId="77777777" w:rsidR="009F010E" w:rsidRDefault="009F010E" w:rsidP="009F010E">
      <w:pPr>
        <w:spacing w:after="0"/>
        <w:jc w:val="both"/>
        <w:rPr>
          <w:rFonts w:ascii="Arial" w:hAnsi="Arial" w:cs="Arial"/>
          <w:sz w:val="24"/>
          <w:szCs w:val="24"/>
        </w:rPr>
      </w:pPr>
      <w:r>
        <w:rPr>
          <w:rFonts w:ascii="Arial" w:hAnsi="Arial" w:cs="Arial"/>
          <w:sz w:val="24"/>
          <w:szCs w:val="24"/>
        </w:rPr>
        <w:t xml:space="preserve">En la parte central en el rectángulo amarillo tenemos los distintos datos que se deben capturar para registrar un equipo de cómputo en el sistema y los botones para las operaciones de inserción, modificación y eliminación, en ese orden. </w:t>
      </w:r>
    </w:p>
    <w:p w14:paraId="4B1CBC53" w14:textId="77777777" w:rsidR="009F010E" w:rsidRDefault="009F010E" w:rsidP="009F010E">
      <w:pPr>
        <w:spacing w:after="0"/>
        <w:jc w:val="both"/>
        <w:rPr>
          <w:rFonts w:ascii="Arial" w:hAnsi="Arial" w:cs="Arial"/>
          <w:sz w:val="24"/>
          <w:szCs w:val="24"/>
        </w:rPr>
      </w:pPr>
      <w:r>
        <w:rPr>
          <w:rFonts w:ascii="Arial" w:hAnsi="Arial" w:cs="Arial"/>
          <w:sz w:val="24"/>
          <w:szCs w:val="24"/>
        </w:rPr>
        <w:t>En el rectángulo verde tenemos los botones para limpiar campos y el de ‘mostrar todo’ que permitirá mostrar todos los registros existentes. En el rectángulo naranja tenemos la barra de búsqueda para localizar algún equipo y, por último, en el rectángulo negro tenemos la tabla que muestra todos los equipos registrados.</w:t>
      </w:r>
    </w:p>
    <w:p w14:paraId="28719698" w14:textId="77777777" w:rsidR="009F010E" w:rsidRPr="00C20D12" w:rsidRDefault="009F010E" w:rsidP="009F010E">
      <w:pPr>
        <w:spacing w:after="0"/>
        <w:jc w:val="both"/>
        <w:rPr>
          <w:rFonts w:ascii="Arial" w:hAnsi="Arial" w:cs="Arial"/>
          <w:sz w:val="24"/>
          <w:szCs w:val="24"/>
        </w:rPr>
      </w:pPr>
    </w:p>
    <w:p w14:paraId="28AB01EA" w14:textId="77777777" w:rsidR="009F010E" w:rsidRDefault="009F010E" w:rsidP="009F010E">
      <w:pPr>
        <w:spacing w:after="0"/>
        <w:jc w:val="center"/>
        <w:rPr>
          <w:rFonts w:ascii="Arial" w:hAnsi="Arial" w:cs="Arial"/>
          <w:b/>
          <w:bCs/>
          <w:sz w:val="32"/>
          <w:szCs w:val="32"/>
        </w:rPr>
      </w:pPr>
      <w:r>
        <w:rPr>
          <w:noProof/>
        </w:rPr>
        <w:drawing>
          <wp:inline distT="0" distB="0" distL="0" distR="0" wp14:anchorId="56504A6C" wp14:editId="6143E59A">
            <wp:extent cx="4900277" cy="3528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277" cy="3528000"/>
                    </a:xfrm>
                    <a:prstGeom prst="rect">
                      <a:avLst/>
                    </a:prstGeom>
                  </pic:spPr>
                </pic:pic>
              </a:graphicData>
            </a:graphic>
          </wp:inline>
        </w:drawing>
      </w:r>
    </w:p>
    <w:p w14:paraId="4375266E" w14:textId="77777777" w:rsidR="009F010E" w:rsidRDefault="009F010E" w:rsidP="009F010E">
      <w:pPr>
        <w:spacing w:after="0"/>
        <w:rPr>
          <w:rFonts w:ascii="Arial" w:hAnsi="Arial" w:cs="Arial"/>
          <w:b/>
          <w:bCs/>
          <w:sz w:val="32"/>
          <w:szCs w:val="32"/>
        </w:rPr>
      </w:pPr>
    </w:p>
    <w:p w14:paraId="00501B30" w14:textId="77777777" w:rsidR="009F010E" w:rsidRDefault="009F010E" w:rsidP="009F010E">
      <w:pPr>
        <w:pStyle w:val="Ttulo3"/>
        <w:rPr>
          <w:rFonts w:ascii="Arial" w:hAnsi="Arial" w:cs="Arial"/>
          <w:b/>
          <w:bCs/>
          <w:color w:val="auto"/>
          <w:sz w:val="30"/>
          <w:szCs w:val="30"/>
        </w:rPr>
      </w:pPr>
    </w:p>
    <w:p w14:paraId="1C2FB005" w14:textId="77777777" w:rsidR="009F010E" w:rsidRPr="0071148E" w:rsidRDefault="009F010E" w:rsidP="009F010E">
      <w:pPr>
        <w:pStyle w:val="Ttulo3"/>
        <w:rPr>
          <w:rFonts w:ascii="Arial" w:hAnsi="Arial" w:cs="Arial"/>
          <w:b/>
          <w:bCs/>
          <w:color w:val="auto"/>
          <w:sz w:val="30"/>
          <w:szCs w:val="30"/>
        </w:rPr>
      </w:pPr>
      <w:bookmarkStart w:id="4" w:name="_Toc43116066"/>
      <w:r w:rsidRPr="0071148E">
        <w:rPr>
          <w:rFonts w:ascii="Arial" w:hAnsi="Arial" w:cs="Arial"/>
          <w:b/>
          <w:bCs/>
          <w:color w:val="auto"/>
          <w:sz w:val="30"/>
          <w:szCs w:val="30"/>
        </w:rPr>
        <w:t>Insertar un equipo</w:t>
      </w:r>
      <w:bookmarkEnd w:id="4"/>
    </w:p>
    <w:p w14:paraId="6C807067" w14:textId="77777777" w:rsidR="009F010E" w:rsidRDefault="009F010E" w:rsidP="009F010E">
      <w:pPr>
        <w:spacing w:after="0"/>
        <w:jc w:val="both"/>
        <w:rPr>
          <w:rFonts w:ascii="Arial" w:hAnsi="Arial" w:cs="Arial"/>
          <w:sz w:val="24"/>
          <w:szCs w:val="24"/>
        </w:rPr>
      </w:pPr>
      <w:r>
        <w:rPr>
          <w:rFonts w:ascii="Arial" w:hAnsi="Arial" w:cs="Arial"/>
          <w:sz w:val="24"/>
          <w:szCs w:val="24"/>
        </w:rPr>
        <w:t>Para realizar la inserción de un equipo primeramente deberemos llenar todos los campos que se nos solicitan, a excepción del ID ya que ese se asignará automáticamente. En el estado del equipo podremos escoger entre bueno, regular o defectuoso.</w:t>
      </w:r>
    </w:p>
    <w:p w14:paraId="16651DAD"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04CC3305" wp14:editId="28CDF3C6">
            <wp:extent cx="4910312" cy="35280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0312" cy="3528000"/>
                    </a:xfrm>
                    <a:prstGeom prst="rect">
                      <a:avLst/>
                    </a:prstGeom>
                  </pic:spPr>
                </pic:pic>
              </a:graphicData>
            </a:graphic>
          </wp:inline>
        </w:drawing>
      </w:r>
    </w:p>
    <w:p w14:paraId="40302BDF" w14:textId="77777777" w:rsidR="009F010E" w:rsidRPr="0079000D" w:rsidRDefault="009F010E" w:rsidP="009F010E">
      <w:pPr>
        <w:spacing w:after="0"/>
        <w:jc w:val="both"/>
        <w:rPr>
          <w:rFonts w:ascii="Arial" w:hAnsi="Arial" w:cs="Arial"/>
          <w:sz w:val="16"/>
          <w:szCs w:val="16"/>
        </w:rPr>
      </w:pPr>
    </w:p>
    <w:p w14:paraId="130FE26E" w14:textId="77777777" w:rsidR="009F010E" w:rsidRDefault="009F010E" w:rsidP="009F010E">
      <w:pPr>
        <w:spacing w:after="0"/>
        <w:jc w:val="both"/>
        <w:rPr>
          <w:rFonts w:ascii="Arial" w:hAnsi="Arial" w:cs="Arial"/>
          <w:sz w:val="24"/>
          <w:szCs w:val="24"/>
        </w:rPr>
      </w:pPr>
      <w:r>
        <w:rPr>
          <w:rFonts w:ascii="Arial" w:hAnsi="Arial" w:cs="Arial"/>
          <w:sz w:val="24"/>
          <w:szCs w:val="24"/>
        </w:rPr>
        <w:t>En el campo de Id Depto. añadimos un botón que nos permitirá desplegar la información de los departamentos registrados por si no nos sabemos el Id del departamento al que queremos asignar la computadora.</w:t>
      </w:r>
    </w:p>
    <w:p w14:paraId="636E5653" w14:textId="77777777" w:rsidR="009F010E" w:rsidRPr="0079000D" w:rsidRDefault="009F010E" w:rsidP="009F010E">
      <w:pPr>
        <w:spacing w:after="0"/>
        <w:jc w:val="both"/>
        <w:rPr>
          <w:rFonts w:ascii="Arial" w:hAnsi="Arial" w:cs="Arial"/>
          <w:sz w:val="14"/>
          <w:szCs w:val="14"/>
        </w:rPr>
      </w:pPr>
    </w:p>
    <w:p w14:paraId="1AF2891E" w14:textId="77777777" w:rsidR="009F010E" w:rsidRDefault="009F010E" w:rsidP="009F010E">
      <w:pPr>
        <w:spacing w:after="0"/>
        <w:jc w:val="center"/>
        <w:rPr>
          <w:rFonts w:ascii="Arial" w:hAnsi="Arial" w:cs="Arial"/>
          <w:sz w:val="24"/>
          <w:szCs w:val="24"/>
        </w:rPr>
      </w:pPr>
      <w:r>
        <w:rPr>
          <w:noProof/>
        </w:rPr>
        <w:drawing>
          <wp:inline distT="0" distB="0" distL="0" distR="0" wp14:anchorId="000DCC2C" wp14:editId="2C5E7446">
            <wp:extent cx="4881863" cy="3528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1863" cy="3528000"/>
                    </a:xfrm>
                    <a:prstGeom prst="rect">
                      <a:avLst/>
                    </a:prstGeom>
                  </pic:spPr>
                </pic:pic>
              </a:graphicData>
            </a:graphic>
          </wp:inline>
        </w:drawing>
      </w:r>
    </w:p>
    <w:p w14:paraId="65830B01" w14:textId="5DEE8A10"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Para la inserción de equipos existen 2 restricciones. Si queremos registrar alguno cuyo </w:t>
      </w:r>
      <w:r>
        <w:rPr>
          <w:rFonts w:ascii="Arial" w:hAnsi="Arial" w:cs="Arial"/>
          <w:sz w:val="24"/>
          <w:szCs w:val="24"/>
        </w:rPr>
        <w:t>número</w:t>
      </w:r>
      <w:r>
        <w:rPr>
          <w:rFonts w:ascii="Arial" w:hAnsi="Arial" w:cs="Arial"/>
          <w:sz w:val="24"/>
          <w:szCs w:val="24"/>
        </w:rPr>
        <w:t xml:space="preserve"> de inventario ya exista, se nos notificará que el equipo ya está registrado.</w:t>
      </w:r>
    </w:p>
    <w:p w14:paraId="6F4A0DA9" w14:textId="77777777" w:rsidR="009F010E" w:rsidRDefault="009F010E" w:rsidP="009F010E">
      <w:pPr>
        <w:spacing w:after="0"/>
        <w:jc w:val="center"/>
        <w:rPr>
          <w:rFonts w:ascii="Arial" w:hAnsi="Arial" w:cs="Arial"/>
          <w:sz w:val="24"/>
          <w:szCs w:val="24"/>
        </w:rPr>
      </w:pPr>
      <w:r>
        <w:rPr>
          <w:noProof/>
        </w:rPr>
        <w:drawing>
          <wp:inline distT="0" distB="0" distL="0" distR="0" wp14:anchorId="3E9F756D" wp14:editId="0668AF77">
            <wp:extent cx="4865860" cy="352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5860" cy="3528000"/>
                    </a:xfrm>
                    <a:prstGeom prst="rect">
                      <a:avLst/>
                    </a:prstGeom>
                  </pic:spPr>
                </pic:pic>
              </a:graphicData>
            </a:graphic>
          </wp:inline>
        </w:drawing>
      </w:r>
    </w:p>
    <w:p w14:paraId="06FB069B" w14:textId="77777777" w:rsidR="009F010E" w:rsidRPr="00B878A8" w:rsidRDefault="009F010E" w:rsidP="009F010E">
      <w:pPr>
        <w:spacing w:after="0"/>
        <w:rPr>
          <w:rFonts w:ascii="Arial" w:hAnsi="Arial" w:cs="Arial"/>
          <w:sz w:val="18"/>
          <w:szCs w:val="18"/>
        </w:rPr>
      </w:pPr>
    </w:p>
    <w:p w14:paraId="673925AC" w14:textId="77777777" w:rsidR="009F010E" w:rsidRDefault="009F010E" w:rsidP="009F010E">
      <w:pPr>
        <w:spacing w:after="0"/>
        <w:rPr>
          <w:rFonts w:ascii="Arial" w:hAnsi="Arial" w:cs="Arial"/>
          <w:sz w:val="24"/>
          <w:szCs w:val="24"/>
        </w:rPr>
      </w:pPr>
      <w:r>
        <w:rPr>
          <w:rFonts w:ascii="Arial" w:hAnsi="Arial" w:cs="Arial"/>
          <w:sz w:val="24"/>
          <w:szCs w:val="24"/>
        </w:rPr>
        <w:t>La otra restricción es que si asignamos un id de un departamento que no existe, se nos hará la aclaración correspondiente.</w:t>
      </w:r>
    </w:p>
    <w:p w14:paraId="16672EA0" w14:textId="77777777" w:rsidR="009F010E" w:rsidRPr="00B878A8" w:rsidRDefault="009F010E" w:rsidP="009F010E">
      <w:pPr>
        <w:spacing w:after="0"/>
        <w:rPr>
          <w:rFonts w:ascii="Arial" w:hAnsi="Arial" w:cs="Arial"/>
          <w:sz w:val="12"/>
          <w:szCs w:val="12"/>
        </w:rPr>
      </w:pPr>
    </w:p>
    <w:p w14:paraId="0F745C43" w14:textId="77777777" w:rsidR="009F010E" w:rsidRDefault="009F010E" w:rsidP="009F010E">
      <w:pPr>
        <w:spacing w:after="0"/>
        <w:jc w:val="center"/>
        <w:rPr>
          <w:rFonts w:ascii="Arial" w:hAnsi="Arial" w:cs="Arial"/>
          <w:sz w:val="24"/>
          <w:szCs w:val="24"/>
        </w:rPr>
      </w:pPr>
      <w:r>
        <w:rPr>
          <w:noProof/>
        </w:rPr>
        <w:drawing>
          <wp:inline distT="0" distB="0" distL="0" distR="0" wp14:anchorId="79202C0A" wp14:editId="6246643B">
            <wp:extent cx="4911084" cy="352800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084" cy="3528000"/>
                    </a:xfrm>
                    <a:prstGeom prst="rect">
                      <a:avLst/>
                    </a:prstGeom>
                  </pic:spPr>
                </pic:pic>
              </a:graphicData>
            </a:graphic>
          </wp:inline>
        </w:drawing>
      </w:r>
    </w:p>
    <w:p w14:paraId="7E04294A" w14:textId="77777777"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Si todo </w:t>
      </w:r>
      <w:proofErr w:type="spellStart"/>
      <w:r>
        <w:rPr>
          <w:rFonts w:ascii="Arial" w:hAnsi="Arial" w:cs="Arial"/>
          <w:sz w:val="24"/>
          <w:szCs w:val="24"/>
        </w:rPr>
        <w:t>esta</w:t>
      </w:r>
      <w:proofErr w:type="spellEnd"/>
      <w:r>
        <w:rPr>
          <w:rFonts w:ascii="Arial" w:hAnsi="Arial" w:cs="Arial"/>
          <w:sz w:val="24"/>
          <w:szCs w:val="24"/>
        </w:rPr>
        <w:t xml:space="preserve"> en orden, al presionar el botón de insertar nos aparecerá un mensaje de que se añadió correctamente el equipo. Y podremos ver que ya aparece en la tabla de las computadoras registradas.</w:t>
      </w:r>
    </w:p>
    <w:p w14:paraId="00B0E982" w14:textId="77777777" w:rsidR="009F010E" w:rsidRDefault="009F010E" w:rsidP="009F010E">
      <w:pPr>
        <w:spacing w:after="0"/>
        <w:rPr>
          <w:rFonts w:ascii="Arial" w:hAnsi="Arial" w:cs="Arial"/>
          <w:sz w:val="24"/>
          <w:szCs w:val="24"/>
        </w:rPr>
      </w:pPr>
    </w:p>
    <w:p w14:paraId="1DFAC9D0" w14:textId="77777777" w:rsidR="009F010E" w:rsidRDefault="009F010E" w:rsidP="009F010E">
      <w:pPr>
        <w:spacing w:after="0"/>
        <w:jc w:val="center"/>
        <w:rPr>
          <w:rFonts w:ascii="Arial" w:hAnsi="Arial" w:cs="Arial"/>
          <w:sz w:val="24"/>
          <w:szCs w:val="24"/>
        </w:rPr>
      </w:pPr>
      <w:r>
        <w:rPr>
          <w:noProof/>
        </w:rPr>
        <w:drawing>
          <wp:inline distT="0" distB="0" distL="0" distR="0" wp14:anchorId="41801B27" wp14:editId="6A9E7A56">
            <wp:extent cx="4874233" cy="35280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4233" cy="3528000"/>
                    </a:xfrm>
                    <a:prstGeom prst="rect">
                      <a:avLst/>
                    </a:prstGeom>
                  </pic:spPr>
                </pic:pic>
              </a:graphicData>
            </a:graphic>
          </wp:inline>
        </w:drawing>
      </w:r>
    </w:p>
    <w:p w14:paraId="391D0323" w14:textId="77777777" w:rsidR="009F010E" w:rsidRDefault="009F010E" w:rsidP="009F010E">
      <w:pPr>
        <w:spacing w:after="0"/>
        <w:jc w:val="center"/>
        <w:rPr>
          <w:rFonts w:ascii="Arial" w:hAnsi="Arial" w:cs="Arial"/>
          <w:sz w:val="24"/>
          <w:szCs w:val="24"/>
        </w:rPr>
      </w:pPr>
    </w:p>
    <w:p w14:paraId="290E1B23" w14:textId="77777777" w:rsidR="009F010E" w:rsidRDefault="009F010E" w:rsidP="009F010E">
      <w:pPr>
        <w:spacing w:after="0"/>
        <w:jc w:val="center"/>
        <w:rPr>
          <w:rFonts w:ascii="Arial" w:hAnsi="Arial" w:cs="Arial"/>
          <w:sz w:val="24"/>
          <w:szCs w:val="24"/>
        </w:rPr>
      </w:pPr>
      <w:r>
        <w:rPr>
          <w:noProof/>
        </w:rPr>
        <w:drawing>
          <wp:inline distT="0" distB="0" distL="0" distR="0" wp14:anchorId="5CC826E8" wp14:editId="0589812E">
            <wp:extent cx="4897972" cy="3528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7972" cy="3528000"/>
                    </a:xfrm>
                    <a:prstGeom prst="rect">
                      <a:avLst/>
                    </a:prstGeom>
                  </pic:spPr>
                </pic:pic>
              </a:graphicData>
            </a:graphic>
          </wp:inline>
        </w:drawing>
      </w:r>
    </w:p>
    <w:p w14:paraId="1D33DF8A" w14:textId="77777777" w:rsidR="009F010E" w:rsidRDefault="009F010E" w:rsidP="009F010E">
      <w:pPr>
        <w:spacing w:after="0"/>
        <w:jc w:val="center"/>
        <w:rPr>
          <w:rFonts w:ascii="Arial" w:hAnsi="Arial" w:cs="Arial"/>
          <w:sz w:val="24"/>
          <w:szCs w:val="24"/>
        </w:rPr>
      </w:pPr>
    </w:p>
    <w:p w14:paraId="6A137218" w14:textId="77777777" w:rsidR="009F010E" w:rsidRPr="0071148E" w:rsidRDefault="009F010E" w:rsidP="009F010E">
      <w:pPr>
        <w:pStyle w:val="Ttulo3"/>
        <w:rPr>
          <w:rFonts w:ascii="Arial" w:hAnsi="Arial" w:cs="Arial"/>
          <w:b/>
          <w:bCs/>
          <w:color w:val="auto"/>
          <w:sz w:val="30"/>
          <w:szCs w:val="30"/>
        </w:rPr>
      </w:pPr>
      <w:bookmarkStart w:id="5" w:name="_Toc43116067"/>
      <w:r w:rsidRPr="0071148E">
        <w:rPr>
          <w:rFonts w:ascii="Arial" w:hAnsi="Arial" w:cs="Arial"/>
          <w:b/>
          <w:bCs/>
          <w:color w:val="auto"/>
          <w:sz w:val="30"/>
          <w:szCs w:val="30"/>
        </w:rPr>
        <w:lastRenderedPageBreak/>
        <w:t>Modificar un equipo</w:t>
      </w:r>
      <w:bookmarkEnd w:id="5"/>
    </w:p>
    <w:p w14:paraId="070CEF12" w14:textId="77777777" w:rsidR="009F010E" w:rsidRDefault="009F010E" w:rsidP="009F010E">
      <w:pPr>
        <w:spacing w:after="0"/>
        <w:jc w:val="both"/>
        <w:rPr>
          <w:rFonts w:ascii="Arial" w:hAnsi="Arial" w:cs="Arial"/>
          <w:sz w:val="24"/>
          <w:szCs w:val="24"/>
        </w:rPr>
      </w:pPr>
      <w:r>
        <w:rPr>
          <w:rFonts w:ascii="Arial" w:hAnsi="Arial" w:cs="Arial"/>
          <w:sz w:val="24"/>
          <w:szCs w:val="24"/>
        </w:rPr>
        <w:t>Para modificar los datos de algún equipo, lo único que tenemos que hacer es seleccionarlo de la tabla. El sistema tiene la funcionalidad de que al seleccionar un registro automáticamente se cargan sus datos en los campos de arriba. Ahora solo modificamos el dato que queramos y presionamos el botón de modificar.</w:t>
      </w:r>
    </w:p>
    <w:p w14:paraId="163C2BAE" w14:textId="77777777" w:rsidR="009F010E" w:rsidRPr="0006297B" w:rsidRDefault="009F010E" w:rsidP="009F010E">
      <w:pPr>
        <w:spacing w:after="0"/>
        <w:jc w:val="both"/>
        <w:rPr>
          <w:rFonts w:ascii="Arial" w:hAnsi="Arial" w:cs="Arial"/>
          <w:sz w:val="12"/>
          <w:szCs w:val="12"/>
        </w:rPr>
      </w:pPr>
    </w:p>
    <w:p w14:paraId="1D647726" w14:textId="77777777" w:rsidR="009F010E" w:rsidRDefault="009F010E" w:rsidP="009F010E">
      <w:pPr>
        <w:spacing w:after="0"/>
        <w:jc w:val="center"/>
        <w:rPr>
          <w:rFonts w:ascii="Arial" w:hAnsi="Arial" w:cs="Arial"/>
          <w:sz w:val="24"/>
          <w:szCs w:val="24"/>
        </w:rPr>
      </w:pPr>
      <w:r>
        <w:rPr>
          <w:noProof/>
        </w:rPr>
        <w:drawing>
          <wp:inline distT="0" distB="0" distL="0" distR="0" wp14:anchorId="072D6E99" wp14:editId="74F88F7D">
            <wp:extent cx="4858674" cy="349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674" cy="3492000"/>
                    </a:xfrm>
                    <a:prstGeom prst="rect">
                      <a:avLst/>
                    </a:prstGeom>
                  </pic:spPr>
                </pic:pic>
              </a:graphicData>
            </a:graphic>
          </wp:inline>
        </w:drawing>
      </w:r>
    </w:p>
    <w:p w14:paraId="323BA47A" w14:textId="77777777" w:rsidR="009F010E" w:rsidRPr="0006297B" w:rsidRDefault="009F010E" w:rsidP="009F010E">
      <w:pPr>
        <w:spacing w:after="0"/>
        <w:jc w:val="center"/>
        <w:rPr>
          <w:rFonts w:ascii="Arial" w:hAnsi="Arial" w:cs="Arial"/>
          <w:sz w:val="12"/>
          <w:szCs w:val="12"/>
        </w:rPr>
      </w:pPr>
    </w:p>
    <w:p w14:paraId="3521B496" w14:textId="77777777" w:rsidR="009F010E" w:rsidRDefault="009F010E" w:rsidP="009F010E">
      <w:pPr>
        <w:spacing w:after="0"/>
        <w:jc w:val="center"/>
        <w:rPr>
          <w:rFonts w:ascii="Arial" w:hAnsi="Arial" w:cs="Arial"/>
          <w:sz w:val="24"/>
          <w:szCs w:val="24"/>
        </w:rPr>
      </w:pPr>
      <w:r>
        <w:rPr>
          <w:noProof/>
        </w:rPr>
        <w:drawing>
          <wp:inline distT="0" distB="0" distL="0" distR="0" wp14:anchorId="7EA5992E" wp14:editId="31F273C5">
            <wp:extent cx="4842664" cy="3492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2664" cy="3492000"/>
                    </a:xfrm>
                    <a:prstGeom prst="rect">
                      <a:avLst/>
                    </a:prstGeom>
                  </pic:spPr>
                </pic:pic>
              </a:graphicData>
            </a:graphic>
          </wp:inline>
        </w:drawing>
      </w:r>
    </w:p>
    <w:p w14:paraId="6919B748" w14:textId="77777777" w:rsidR="009F010E" w:rsidRDefault="009F010E" w:rsidP="009F010E">
      <w:pPr>
        <w:spacing w:after="0"/>
        <w:jc w:val="both"/>
        <w:rPr>
          <w:rFonts w:ascii="Arial" w:hAnsi="Arial" w:cs="Arial"/>
          <w:sz w:val="24"/>
          <w:szCs w:val="24"/>
        </w:rPr>
      </w:pPr>
      <w:r>
        <w:rPr>
          <w:rFonts w:ascii="Arial" w:hAnsi="Arial" w:cs="Arial"/>
          <w:sz w:val="24"/>
          <w:szCs w:val="24"/>
        </w:rPr>
        <w:lastRenderedPageBreak/>
        <w:t xml:space="preserve">Para la modificación también existe una restricción y es que no podemos establecer el </w:t>
      </w:r>
      <w:proofErr w:type="spellStart"/>
      <w:r>
        <w:rPr>
          <w:rFonts w:ascii="Arial" w:hAnsi="Arial" w:cs="Arial"/>
          <w:sz w:val="24"/>
          <w:szCs w:val="24"/>
        </w:rPr>
        <w:t>idDepto</w:t>
      </w:r>
      <w:proofErr w:type="spellEnd"/>
      <w:r>
        <w:rPr>
          <w:rFonts w:ascii="Arial" w:hAnsi="Arial" w:cs="Arial"/>
          <w:sz w:val="24"/>
          <w:szCs w:val="24"/>
        </w:rPr>
        <w:t xml:space="preserve">. a uno que no exista. </w:t>
      </w:r>
    </w:p>
    <w:p w14:paraId="1A99285D" w14:textId="77777777" w:rsidR="009F010E" w:rsidRPr="0006297B" w:rsidRDefault="009F010E" w:rsidP="009F010E">
      <w:pPr>
        <w:spacing w:after="0"/>
        <w:rPr>
          <w:rFonts w:ascii="Arial" w:hAnsi="Arial" w:cs="Arial"/>
          <w:sz w:val="24"/>
          <w:szCs w:val="24"/>
        </w:rPr>
      </w:pPr>
    </w:p>
    <w:p w14:paraId="00AE3E26" w14:textId="77777777" w:rsidR="009F010E" w:rsidRDefault="009F010E" w:rsidP="009F010E">
      <w:pPr>
        <w:spacing w:after="0"/>
        <w:rPr>
          <w:rFonts w:ascii="Arial" w:hAnsi="Arial" w:cs="Arial"/>
          <w:b/>
          <w:bCs/>
          <w:sz w:val="32"/>
          <w:szCs w:val="32"/>
        </w:rPr>
      </w:pPr>
    </w:p>
    <w:p w14:paraId="3792DA6C" w14:textId="77777777" w:rsidR="009F010E" w:rsidRPr="0071148E" w:rsidRDefault="009F010E" w:rsidP="009F010E">
      <w:pPr>
        <w:pStyle w:val="Ttulo3"/>
        <w:rPr>
          <w:rFonts w:ascii="Arial" w:hAnsi="Arial" w:cs="Arial"/>
          <w:b/>
          <w:bCs/>
          <w:color w:val="auto"/>
          <w:sz w:val="30"/>
          <w:szCs w:val="30"/>
        </w:rPr>
      </w:pPr>
      <w:bookmarkStart w:id="6" w:name="_Toc43116068"/>
      <w:r w:rsidRPr="0071148E">
        <w:rPr>
          <w:rFonts w:ascii="Arial" w:hAnsi="Arial" w:cs="Arial"/>
          <w:b/>
          <w:bCs/>
          <w:color w:val="auto"/>
          <w:sz w:val="30"/>
          <w:szCs w:val="30"/>
        </w:rPr>
        <w:t>Eliminar un equipo</w:t>
      </w:r>
      <w:bookmarkEnd w:id="6"/>
    </w:p>
    <w:p w14:paraId="17D237EE" w14:textId="77777777" w:rsidR="009F010E" w:rsidRDefault="009F010E" w:rsidP="009F010E">
      <w:pPr>
        <w:spacing w:after="0"/>
        <w:jc w:val="both"/>
        <w:rPr>
          <w:rFonts w:ascii="Arial" w:hAnsi="Arial" w:cs="Arial"/>
          <w:sz w:val="24"/>
          <w:szCs w:val="24"/>
        </w:rPr>
      </w:pPr>
      <w:r>
        <w:rPr>
          <w:rFonts w:ascii="Arial" w:hAnsi="Arial" w:cs="Arial"/>
          <w:sz w:val="24"/>
          <w:szCs w:val="24"/>
        </w:rPr>
        <w:t>Para el proceso de eliminación únicamente necesitaremos seleccionar la computadora a eliminar y presionamos el botón. En este proceso no hay ninguna restricción que nos impida eliminarla, así que hay que ser cuidadosos.</w:t>
      </w:r>
    </w:p>
    <w:p w14:paraId="76B86A78" w14:textId="77777777" w:rsidR="009F010E" w:rsidRDefault="009F010E" w:rsidP="009F010E">
      <w:pPr>
        <w:spacing w:after="0"/>
        <w:jc w:val="both"/>
        <w:rPr>
          <w:rFonts w:ascii="Arial" w:hAnsi="Arial" w:cs="Arial"/>
          <w:sz w:val="24"/>
          <w:szCs w:val="24"/>
        </w:rPr>
      </w:pPr>
    </w:p>
    <w:p w14:paraId="1BD9629A" w14:textId="77777777" w:rsidR="009F010E" w:rsidRDefault="009F010E" w:rsidP="009F010E">
      <w:pPr>
        <w:spacing w:after="0"/>
        <w:jc w:val="center"/>
        <w:rPr>
          <w:rFonts w:ascii="Arial" w:hAnsi="Arial" w:cs="Arial"/>
          <w:sz w:val="24"/>
          <w:szCs w:val="24"/>
        </w:rPr>
      </w:pPr>
      <w:r>
        <w:rPr>
          <w:noProof/>
        </w:rPr>
        <w:drawing>
          <wp:inline distT="0" distB="0" distL="0" distR="0" wp14:anchorId="3D50225C" wp14:editId="4642FC70">
            <wp:extent cx="4878805" cy="352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805" cy="3528000"/>
                    </a:xfrm>
                    <a:prstGeom prst="rect">
                      <a:avLst/>
                    </a:prstGeom>
                  </pic:spPr>
                </pic:pic>
              </a:graphicData>
            </a:graphic>
          </wp:inline>
        </w:drawing>
      </w:r>
    </w:p>
    <w:p w14:paraId="7DA85BB9" w14:textId="77777777" w:rsidR="009F010E" w:rsidRDefault="009F010E" w:rsidP="009F010E">
      <w:pPr>
        <w:spacing w:after="0"/>
        <w:rPr>
          <w:rFonts w:ascii="Arial" w:hAnsi="Arial" w:cs="Arial"/>
          <w:sz w:val="24"/>
          <w:szCs w:val="24"/>
        </w:rPr>
      </w:pPr>
    </w:p>
    <w:p w14:paraId="3ED3C7BC" w14:textId="77777777" w:rsidR="009F010E" w:rsidRDefault="009F010E" w:rsidP="009F010E">
      <w:pPr>
        <w:spacing w:after="0"/>
        <w:rPr>
          <w:rFonts w:ascii="Arial" w:hAnsi="Arial" w:cs="Arial"/>
          <w:sz w:val="32"/>
          <w:szCs w:val="32"/>
        </w:rPr>
      </w:pPr>
    </w:p>
    <w:p w14:paraId="5DA25721" w14:textId="77777777" w:rsidR="009F010E" w:rsidRDefault="009F010E" w:rsidP="009F010E">
      <w:pPr>
        <w:spacing w:after="0"/>
        <w:rPr>
          <w:rFonts w:ascii="Arial" w:hAnsi="Arial" w:cs="Arial"/>
          <w:b/>
          <w:bCs/>
          <w:sz w:val="32"/>
          <w:szCs w:val="32"/>
        </w:rPr>
      </w:pPr>
    </w:p>
    <w:p w14:paraId="37F5730B" w14:textId="77777777" w:rsidR="009F010E" w:rsidRDefault="009F010E" w:rsidP="009F010E">
      <w:pPr>
        <w:spacing w:after="0"/>
        <w:rPr>
          <w:rFonts w:ascii="Arial" w:hAnsi="Arial" w:cs="Arial"/>
          <w:b/>
          <w:bCs/>
          <w:sz w:val="32"/>
          <w:szCs w:val="32"/>
        </w:rPr>
      </w:pPr>
    </w:p>
    <w:p w14:paraId="5E4B2F9B" w14:textId="77777777" w:rsidR="009F010E" w:rsidRDefault="009F010E" w:rsidP="009F010E">
      <w:pPr>
        <w:spacing w:after="0"/>
        <w:rPr>
          <w:rFonts w:ascii="Arial" w:hAnsi="Arial" w:cs="Arial"/>
          <w:b/>
          <w:bCs/>
          <w:sz w:val="32"/>
          <w:szCs w:val="32"/>
        </w:rPr>
      </w:pPr>
    </w:p>
    <w:p w14:paraId="056E3982" w14:textId="77777777" w:rsidR="009F010E" w:rsidRPr="0071148E" w:rsidRDefault="009F010E" w:rsidP="009F010E">
      <w:pPr>
        <w:pStyle w:val="Ttulo3"/>
        <w:rPr>
          <w:rFonts w:ascii="Arial" w:hAnsi="Arial" w:cs="Arial"/>
          <w:b/>
          <w:bCs/>
          <w:color w:val="auto"/>
          <w:sz w:val="30"/>
          <w:szCs w:val="30"/>
        </w:rPr>
      </w:pPr>
      <w:bookmarkStart w:id="7" w:name="_Toc43116069"/>
      <w:r w:rsidRPr="0071148E">
        <w:rPr>
          <w:rFonts w:ascii="Arial" w:hAnsi="Arial" w:cs="Arial"/>
          <w:b/>
          <w:bCs/>
          <w:color w:val="auto"/>
          <w:sz w:val="30"/>
          <w:szCs w:val="30"/>
        </w:rPr>
        <w:t>Búsqueda de un equipo</w:t>
      </w:r>
      <w:bookmarkEnd w:id="7"/>
    </w:p>
    <w:p w14:paraId="70A0EECA" w14:textId="77777777" w:rsidR="009F010E" w:rsidRDefault="009F010E" w:rsidP="009F010E">
      <w:pPr>
        <w:spacing w:after="0"/>
        <w:rPr>
          <w:rFonts w:ascii="Arial" w:hAnsi="Arial" w:cs="Arial"/>
          <w:sz w:val="24"/>
          <w:szCs w:val="24"/>
        </w:rPr>
      </w:pPr>
      <w:r>
        <w:rPr>
          <w:rFonts w:ascii="Arial" w:hAnsi="Arial" w:cs="Arial"/>
          <w:sz w:val="24"/>
          <w:szCs w:val="24"/>
        </w:rPr>
        <w:t>El sistema permite localizar algún equipo dado su id. Al proporcionar dicho dato, el sistema validará que existe y en la tabla se mostrará el registro. Si introducimos un id de un equipo que no existe, se nos notificará, para que realicemos una nueva búsqueda.</w:t>
      </w:r>
    </w:p>
    <w:p w14:paraId="68F5AEEC" w14:textId="77777777" w:rsidR="009F010E" w:rsidRDefault="009F010E" w:rsidP="009F010E">
      <w:pPr>
        <w:spacing w:after="0"/>
        <w:jc w:val="center"/>
        <w:rPr>
          <w:rFonts w:ascii="Arial" w:hAnsi="Arial" w:cs="Arial"/>
          <w:sz w:val="24"/>
          <w:szCs w:val="24"/>
        </w:rPr>
      </w:pPr>
      <w:r>
        <w:rPr>
          <w:noProof/>
        </w:rPr>
        <w:lastRenderedPageBreak/>
        <w:drawing>
          <wp:inline distT="0" distB="0" distL="0" distR="0" wp14:anchorId="12DB2670" wp14:editId="7C5E50AE">
            <wp:extent cx="4903360" cy="3528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3360" cy="3528000"/>
                    </a:xfrm>
                    <a:prstGeom prst="rect">
                      <a:avLst/>
                    </a:prstGeom>
                  </pic:spPr>
                </pic:pic>
              </a:graphicData>
            </a:graphic>
          </wp:inline>
        </w:drawing>
      </w:r>
    </w:p>
    <w:p w14:paraId="3444712C" w14:textId="77777777" w:rsidR="009F010E" w:rsidRDefault="009F010E" w:rsidP="009F010E">
      <w:pPr>
        <w:spacing w:after="0"/>
        <w:jc w:val="center"/>
        <w:rPr>
          <w:rFonts w:ascii="Arial" w:hAnsi="Arial" w:cs="Arial"/>
          <w:sz w:val="24"/>
          <w:szCs w:val="24"/>
        </w:rPr>
      </w:pPr>
    </w:p>
    <w:p w14:paraId="40B66BDE" w14:textId="77777777" w:rsidR="009F010E" w:rsidRDefault="009F010E" w:rsidP="009F010E">
      <w:pPr>
        <w:spacing w:after="0"/>
        <w:jc w:val="center"/>
        <w:rPr>
          <w:rFonts w:ascii="Arial" w:hAnsi="Arial" w:cs="Arial"/>
          <w:sz w:val="24"/>
          <w:szCs w:val="24"/>
        </w:rPr>
      </w:pPr>
      <w:r>
        <w:rPr>
          <w:noProof/>
        </w:rPr>
        <w:drawing>
          <wp:inline distT="0" distB="0" distL="0" distR="0" wp14:anchorId="494A13AE" wp14:editId="39E1C66A">
            <wp:extent cx="4910309" cy="35280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0309" cy="3528000"/>
                    </a:xfrm>
                    <a:prstGeom prst="rect">
                      <a:avLst/>
                    </a:prstGeom>
                  </pic:spPr>
                </pic:pic>
              </a:graphicData>
            </a:graphic>
          </wp:inline>
        </w:drawing>
      </w:r>
    </w:p>
    <w:p w14:paraId="3154F70B" w14:textId="77777777" w:rsidR="009F010E" w:rsidRDefault="009F010E" w:rsidP="009F010E">
      <w:pPr>
        <w:spacing w:after="0"/>
        <w:rPr>
          <w:rFonts w:ascii="Arial" w:hAnsi="Arial" w:cs="Arial"/>
          <w:sz w:val="24"/>
          <w:szCs w:val="24"/>
        </w:rPr>
      </w:pPr>
    </w:p>
    <w:p w14:paraId="23964135" w14:textId="77777777" w:rsidR="009F010E" w:rsidRPr="00984AF9" w:rsidRDefault="009F010E" w:rsidP="009F010E">
      <w:pPr>
        <w:spacing w:after="0"/>
        <w:rPr>
          <w:rFonts w:ascii="Arial" w:hAnsi="Arial" w:cs="Arial"/>
          <w:sz w:val="24"/>
          <w:szCs w:val="24"/>
        </w:rPr>
      </w:pPr>
      <w:r>
        <w:rPr>
          <w:rFonts w:ascii="Arial" w:hAnsi="Arial" w:cs="Arial"/>
          <w:sz w:val="24"/>
          <w:szCs w:val="24"/>
        </w:rPr>
        <w:t>Al realizar la búsqueda, en la tabla solo aparecerá el registro que cumple con el id proporcionado, si queremos que vuelvan a aparecer todos los registros existentes, únicamente presionamos el botón de ‘mostrar todo’.</w:t>
      </w:r>
    </w:p>
    <w:p w14:paraId="2562372A" w14:textId="77777777" w:rsidR="0053701C" w:rsidRDefault="0053701C"/>
    <w:sectPr w:rsidR="0053701C" w:rsidSect="0053701C">
      <w:headerReference w:type="first" r:id="rId22"/>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5C493" w14:textId="77777777" w:rsidR="00432FF3" w:rsidRDefault="00432FF3" w:rsidP="0053701C">
      <w:pPr>
        <w:spacing w:after="0" w:line="240" w:lineRule="auto"/>
      </w:pPr>
      <w:r>
        <w:separator/>
      </w:r>
    </w:p>
  </w:endnote>
  <w:endnote w:type="continuationSeparator" w:id="0">
    <w:p w14:paraId="5F4AFB62" w14:textId="77777777" w:rsidR="00432FF3" w:rsidRDefault="00432FF3" w:rsidP="0053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839EF" w14:textId="77777777" w:rsidR="00432FF3" w:rsidRDefault="00432FF3" w:rsidP="0053701C">
      <w:pPr>
        <w:spacing w:after="0" w:line="240" w:lineRule="auto"/>
      </w:pPr>
      <w:r>
        <w:separator/>
      </w:r>
    </w:p>
  </w:footnote>
  <w:footnote w:type="continuationSeparator" w:id="0">
    <w:p w14:paraId="5442BAA8" w14:textId="77777777" w:rsidR="00432FF3" w:rsidRDefault="00432FF3" w:rsidP="0053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85BFE" w14:textId="6341B52F" w:rsidR="0053701C" w:rsidRDefault="0053701C">
    <w:pPr>
      <w:pStyle w:val="Encabezado"/>
    </w:pPr>
    <w:r>
      <w:rPr>
        <w:noProof/>
      </w:rPr>
      <w:drawing>
        <wp:anchor distT="0" distB="0" distL="114300" distR="114300" simplePos="0" relativeHeight="251659264" behindDoc="0" locked="0" layoutInCell="1" allowOverlap="1" wp14:anchorId="6AD0AA1B" wp14:editId="1E3E88B5">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360"/>
    <w:rsid w:val="001051FA"/>
    <w:rsid w:val="00432FF3"/>
    <w:rsid w:val="004F6646"/>
    <w:rsid w:val="0053701C"/>
    <w:rsid w:val="009F010E"/>
    <w:rsid w:val="00C103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E46E"/>
  <w15:chartTrackingRefBased/>
  <w15:docId w15:val="{A1A40E96-4ADE-47B9-8FE7-D2E5F30F9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01C"/>
  </w:style>
  <w:style w:type="paragraph" w:styleId="Ttulo1">
    <w:name w:val="heading 1"/>
    <w:basedOn w:val="Normal"/>
    <w:next w:val="Normal"/>
    <w:link w:val="Ttulo1Car"/>
    <w:uiPriority w:val="9"/>
    <w:qFormat/>
    <w:rsid w:val="0053701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F0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01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70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701C"/>
  </w:style>
  <w:style w:type="paragraph" w:styleId="Piedepgina">
    <w:name w:val="footer"/>
    <w:basedOn w:val="Normal"/>
    <w:link w:val="PiedepginaCar"/>
    <w:uiPriority w:val="99"/>
    <w:unhideWhenUsed/>
    <w:rsid w:val="005370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701C"/>
  </w:style>
  <w:style w:type="character" w:customStyle="1" w:styleId="Ttulo1Car">
    <w:name w:val="Título 1 Car"/>
    <w:basedOn w:val="Fuentedeprrafopredeter"/>
    <w:link w:val="Ttulo1"/>
    <w:uiPriority w:val="9"/>
    <w:rsid w:val="0053701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F010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F010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813</Words>
  <Characters>4477</Characters>
  <Application>Microsoft Office Word</Application>
  <DocSecurity>0</DocSecurity>
  <Lines>37</Lines>
  <Paragraphs>10</Paragraphs>
  <ScaleCrop>false</ScaleCrop>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3</cp:revision>
  <dcterms:created xsi:type="dcterms:W3CDTF">2020-06-16T01:23:00Z</dcterms:created>
  <dcterms:modified xsi:type="dcterms:W3CDTF">2020-06-16T01:31:00Z</dcterms:modified>
</cp:coreProperties>
</file>