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2FCE" w14:textId="77777777" w:rsidR="00723B37" w:rsidRDefault="00723B37"/>
    <w:p w14:paraId="2174BAAD" w14:textId="77777777" w:rsidR="00723B37" w:rsidRDefault="00723B37"/>
    <w:p w14:paraId="6F714270" w14:textId="77777777" w:rsidR="00723B37" w:rsidRDefault="00723B37"/>
    <w:p w14:paraId="3A1E502F" w14:textId="77777777" w:rsidR="00723B37" w:rsidRDefault="00723B37"/>
    <w:p w14:paraId="14E58BCD" w14:textId="77777777" w:rsidR="00723B37" w:rsidRDefault="00723B37"/>
    <w:p w14:paraId="7FA6E9F9" w14:textId="77777777" w:rsidR="00723B37" w:rsidRDefault="00723B37"/>
    <w:p w14:paraId="3F3F877D" w14:textId="6F339DAB" w:rsidR="00723B37" w:rsidRDefault="00723B37">
      <w:r w:rsidRPr="00723B37">
        <w:t xml:space="preserve">Core </w:t>
      </w:r>
      <w:proofErr w:type="spellStart"/>
      <w:r w:rsidRPr="00723B37">
        <w:t>Agent</w:t>
      </w:r>
      <w:proofErr w:type="spellEnd"/>
      <w:r w:rsidRPr="00723B37">
        <w:t xml:space="preserve"> Tools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430"/>
        <w:gridCol w:w="1751"/>
        <w:gridCol w:w="1664"/>
        <w:gridCol w:w="2265"/>
        <w:gridCol w:w="985"/>
        <w:gridCol w:w="1751"/>
      </w:tblGrid>
      <w:tr w:rsidR="00723B37" w:rsidRPr="00723B37" w14:paraId="2572974E" w14:textId="77777777" w:rsidTr="00723B37">
        <w:trPr>
          <w:trHeight w:val="600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115F3597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#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0C978A8C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Categoría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2CAAC22D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Palabra Clave</w:t>
            </w: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2DE7FD5C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Función Principal</w:t>
            </w:r>
          </w:p>
        </w:tc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37EF7110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Descripción Técnica y Funcional</w:t>
            </w:r>
          </w:p>
        </w:tc>
        <w:tc>
          <w:tcPr>
            <w:tcW w:w="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77D146F4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Prioridad</w:t>
            </w:r>
          </w:p>
        </w:tc>
        <w:tc>
          <w:tcPr>
            <w:tcW w:w="7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329BFE2B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Dependencias</w:t>
            </w:r>
          </w:p>
        </w:tc>
      </w:tr>
      <w:tr w:rsidR="00723B37" w:rsidRPr="00723B37" w14:paraId="563D1D23" w14:textId="77777777" w:rsidTr="00723B37">
        <w:trPr>
          <w:trHeight w:val="96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637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B23F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Orquestación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0B2B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plan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528D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Planificación Estratégica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BA9F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Motor de descomposición de tareas complejas en subtareas atómicas. Crea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DAGs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(grafos acíclicos dirigidos) de ejecución, gestiona dependencias entre pasos y permite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replanning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dinámico ante fallos o cambios de contexto.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04D3B44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024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context</w:t>
            </w:r>
            <w:proofErr w:type="spellEnd"/>
          </w:p>
        </w:tc>
      </w:tr>
      <w:tr w:rsidR="00723B37" w:rsidRPr="00723B37" w14:paraId="28C53B4D" w14:textId="77777777" w:rsidTr="00723B37">
        <w:trPr>
          <w:trHeight w:val="96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3A76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CC2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Orquestación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A7E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orchestrate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0CEB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Coordinación Multi-Agente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6309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Sistema de coordinación para múltiples agentes especializados. Gestiona delegación de tareas, agregación de resultados, resolución de conflictos y balanceo de carga entre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sub-agentes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48931E5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073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plan,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message</w:t>
            </w:r>
            <w:proofErr w:type="spellEnd"/>
          </w:p>
        </w:tc>
      </w:tr>
      <w:tr w:rsidR="00723B37" w:rsidRPr="00723B37" w14:paraId="2E8F1114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BCC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72D4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Orquestación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065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workflow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BE0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Flujos de Trabajo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AC40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Motor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workflows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que permite definir pipelines complejos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branching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condicional,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loops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parallel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execution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checkpoints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recovery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05F091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BF12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plan</w:t>
            </w:r>
          </w:p>
        </w:tc>
      </w:tr>
      <w:tr w:rsidR="00723B37" w:rsidRPr="00723B37" w14:paraId="50D13C81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EF0A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F07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Memoria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CFA5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memory_store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CD82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Almacenamiento Persistente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8C3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Sistema de memoria a largo plazo con vectorización semántica. Almacena hechos, preferencias del usuario, decisiones previas y conocimiento adquirido durante sesiones.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365BB0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C49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embeddings</w:t>
            </w:r>
            <w:proofErr w:type="spellEnd"/>
          </w:p>
        </w:tc>
      </w:tr>
      <w:tr w:rsidR="00723B37" w:rsidRPr="00723B37" w14:paraId="3FDA52C5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F98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9F2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Memoria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FA9F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memory_retrieve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BDF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Recuperación Contextual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ED19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Búsqueda semántica en memoria con ranking por relevancia,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recency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importancia. Soporta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queries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híbridos (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keyword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+ semántico) y filtros temporales.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07DC790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118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memory_store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embeddings</w:t>
            </w:r>
            <w:proofErr w:type="spellEnd"/>
          </w:p>
        </w:tc>
      </w:tr>
      <w:tr w:rsidR="00723B37" w:rsidRPr="00723B37" w14:paraId="44731F40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635C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97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Memoria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177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context_manage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CFC1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Gestión de Contexto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C47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Administración dinámica de la ventana de contexto. Compresión inteligente, priorización de información relevante y gestión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overflow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4531C9D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96CE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memory_retrieve</w:t>
            </w:r>
            <w:proofErr w:type="spellEnd"/>
          </w:p>
        </w:tc>
      </w:tr>
      <w:tr w:rsidR="00723B37" w:rsidRPr="00723B37" w14:paraId="77B15E22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AB7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916E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Memoria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05C8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session_state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B0B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Estado de Sesión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DD70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Persistencia del estado conversacional entre turnos. Mantiene variables,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flags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contadores y estado de </w:t>
            </w: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tareas en progreso.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6E4F840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FCB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50C9FA06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5343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0F12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Razonamiento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14B5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reason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924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Razonamiento Lógico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FB9F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Motor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razonamiento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soporte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 para chain-of-thought, tree-of-thought y graph-of-thought. </w:t>
            </w: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Permite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backtracking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exploración de alternativas.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17DECC9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9B9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plan</w:t>
            </w:r>
          </w:p>
        </w:tc>
      </w:tr>
      <w:tr w:rsidR="00723B37" w:rsidRPr="00723B37" w14:paraId="0E11C8F9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8FE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1F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Razonamiento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D4ED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reflect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380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Auto-Reflexión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F97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Capacidad de evaluar outputs propios, detectar errores, inconsistencias o alucinaciones, y corregir antes de responder al usuario.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02A7E4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566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reason</w:t>
            </w:r>
            <w:proofErr w:type="spellEnd"/>
          </w:p>
        </w:tc>
      </w:tr>
      <w:tr w:rsidR="00723B37" w:rsidRPr="00723B37" w14:paraId="0B61C1A2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7AF3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A3BC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Razonamiento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531B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verify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183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Verificación de Hechos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DA0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Sistema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fact-checking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que cruza información con fuentes confiables y detecta contradicciones lógicas o factuales.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CCF252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096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search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reason</w:t>
            </w:r>
            <w:proofErr w:type="spellEnd"/>
          </w:p>
        </w:tc>
      </w:tr>
      <w:tr w:rsidR="00723B37" w:rsidRPr="00723B37" w14:paraId="393EDBF4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E0C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554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Razonamiento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F92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decide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73D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Toma de Decisiones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5E9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Framework de decisión multi-criterio con soporte para análisis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trade-offs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incertidumbre y preferencias del usuario.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55F4A6F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559B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reason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context_manage</w:t>
            </w:r>
            <w:proofErr w:type="spellEnd"/>
          </w:p>
        </w:tc>
      </w:tr>
      <w:tr w:rsidR="00723B37" w:rsidRPr="00723B37" w14:paraId="78CE0B56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F4C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29D8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Comunicación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12E5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message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763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Interfaz de Usuario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378D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Canal principal de comunicación bidireccional. Soporta texto,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rich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formatting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elementos interactivos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streaming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respuestas.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0DD0C8C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30B8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369FA09B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5E58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DBC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Comunicación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677E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clarify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902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Clarificación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89E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Sistema de detección de ambigüedad y generación de preguntas de clarificación contextuales y no redundantes.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054707B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8BB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context_manage</w:t>
            </w:r>
            <w:proofErr w:type="spellEnd"/>
          </w:p>
        </w:tc>
      </w:tr>
      <w:tr w:rsidR="00723B37" w:rsidRPr="00723B37" w14:paraId="7CB5340E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12BD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B55D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Comunicación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8A2D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summarize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C29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Síntesis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DC9C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Motor de resumen adaptativo que condensa información según nivel de detalle requerido, audiencia y formato de salida.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17A2219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EAED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12631004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AFCC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B27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Comunicación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E28B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explain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CCA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Explicación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FFA8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 de explicaciones multinivel (técnico, intermedio, básico) con analogías, ejemplos y visualizaciones.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6C5AF62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A36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summarize</w:t>
            </w:r>
            <w:proofErr w:type="spellEnd"/>
          </w:p>
        </w:tc>
      </w:tr>
      <w:tr w:rsidR="00723B37" w:rsidRPr="00723B37" w14:paraId="49DFF514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A377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E3A5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Sistema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670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shell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AA41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Terminal/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Bash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5F7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Acceso 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shell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sandbox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seguridad. Permite ejecución de comandos, scripts y gestión de procesos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timeout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resource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limits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094A74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5425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</w:t>
            </w:r>
          </w:p>
        </w:tc>
      </w:tr>
      <w:tr w:rsidR="00723B37" w:rsidRPr="00723B37" w14:paraId="62F43E9D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CD7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17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B455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Sistema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FD38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A3D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Ejecución de Código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0E6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Runtime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multi-lenguaje (Python, JavaScript, R, SQL) con aislamiento, gestión de dependencias y captura de outputs.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253E88D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6AC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shell</w:t>
            </w:r>
            <w:proofErr w:type="spellEnd"/>
          </w:p>
        </w:tc>
      </w:tr>
      <w:tr w:rsidR="00723B37" w:rsidRPr="00723B37" w14:paraId="133FA041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303A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FBF6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Sistema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E08C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environment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30B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Gestión de Entorno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F94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Configuración de variables de entorno,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paths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credenciales seguras y parámetros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runtime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590C8E7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1CF6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shell</w:t>
            </w:r>
            <w:proofErr w:type="spellEnd"/>
          </w:p>
        </w:tc>
      </w:tr>
      <w:tr w:rsidR="00723B37" w:rsidRPr="00723B37" w14:paraId="5046BC12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A9A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C69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Archivos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01F1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file_read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4CB8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Lectura de Archivos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1F48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Lectura multimodal de archivos: texto plano, binarios, imágenes,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PDFs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Office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archivos comprimidos.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parsing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inteligente.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170DE49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8162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3E661506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9D99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D0D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Archivos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AC4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file_write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40B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Escritura de Archivos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A72C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Creación y modificación de archivos con soporte para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streaming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contenido largo,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atomic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writes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backup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automático.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62D2B16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DC0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58A023C8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5E6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F330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Archivos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4F0B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2F18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Gestión de Sistema de Archivos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95EA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Operaciones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filesystem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: crear directorios, mover, copiar, eliminar, buscar, listar con filtros y recursión.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820070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973E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file_read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file_write</w:t>
            </w:r>
            <w:proofErr w:type="spellEnd"/>
          </w:p>
        </w:tc>
      </w:tr>
      <w:tr w:rsidR="00723B37" w:rsidRPr="00723B37" w14:paraId="6FE1156A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998B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248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Archivos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B3C6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file_convert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8BC3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Conversión de Formatos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A705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Transformación entre formatos de archivo: PDF↔DOCX, MD→HTML, CSV↔XLSX, imagen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resizing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/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format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2415717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E6EE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file_read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file_write</w:t>
            </w:r>
            <w:proofErr w:type="spellEnd"/>
          </w:p>
        </w:tc>
      </w:tr>
      <w:tr w:rsidR="00723B37" w:rsidRPr="00723B37" w14:paraId="2B8DE462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75A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0472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Investigación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713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search_web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81E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Búsqueda Web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B37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Motor de búsqueda con múltiples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providers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(Google, Bing,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DuckDuckGo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). Soporta búsqueda general, noticias, imágenes, académica.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0DDE587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633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0F2AF1BF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F431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B74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Investigación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BE1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search_semantic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0F7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Búsqueda Semántica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ED1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Búsqueda por similitud semántica en bases de conocimiento, documentos y memoria usando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embeddings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3C16738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C1E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embeddings</w:t>
            </w:r>
            <w:proofErr w:type="spellEnd"/>
          </w:p>
        </w:tc>
      </w:tr>
      <w:tr w:rsidR="00723B37" w:rsidRPr="00723B37" w14:paraId="23647E6F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8E7A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E58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Investigación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07F0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fetch_url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5D80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Extracción Web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C7B8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Recuperación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parsing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contenido web con manejo de JavaScript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rendering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rate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limiting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bypass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paywalls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permitidos.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83AAEF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64C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search_web</w:t>
            </w:r>
            <w:proofErr w:type="spellEnd"/>
          </w:p>
        </w:tc>
      </w:tr>
      <w:tr w:rsidR="00723B37" w:rsidRPr="00723B37" w14:paraId="5658B5C4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29E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C0D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Investigación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7D4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research_deep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6D4B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Investigación Profunda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A56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Workflow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investigación multi-paso: búsqueda → lectura → síntesis → verificación → reporte estructurado.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1D26603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6C4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search_web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fetch_url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, summarize</w:t>
            </w:r>
          </w:p>
        </w:tc>
      </w:tr>
      <w:tr w:rsidR="00723B37" w:rsidRPr="00723B37" w14:paraId="0C571247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1FA5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DC92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AA61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browser_navigate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F6A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Navegación Web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F3C2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Control programático de navegador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headless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. Permite navegación,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scroll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espera de elementos y captura de </w:t>
            </w: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estado.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2239C4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302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15160310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4D3A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7BD4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514F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browser_interact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850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Interacción Web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DDE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Automatización de interacciones: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clicks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formularios,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selects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uploads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drag-and-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drop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keyboard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events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0619CE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7BD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browser_navigate</w:t>
            </w:r>
            <w:proofErr w:type="spellEnd"/>
          </w:p>
        </w:tc>
      </w:tr>
      <w:tr w:rsidR="00723B37" w:rsidRPr="00723B37" w14:paraId="350D607D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0499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4ECD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E80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browser_extract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7E19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Extracción Estructurada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5DB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Scraping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inteligente con selectores CSS/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XPath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detección automática de patrones y estructuración de datos.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12CF57E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93A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browser_navigate</w:t>
            </w:r>
            <w:proofErr w:type="spellEnd"/>
          </w:p>
        </w:tc>
      </w:tr>
      <w:tr w:rsidR="00723B37" w:rsidRPr="00723B37" w14:paraId="22199B0B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B72E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4CDE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098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browser_session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2CF9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Gestión de Sesiones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B38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Manejo de cookies,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localStorage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autenticación persistente y múltiples perfiles de navegación.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04A0672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236B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browser_navigate</w:t>
            </w:r>
            <w:proofErr w:type="spellEnd"/>
          </w:p>
        </w:tc>
      </w:tr>
    </w:tbl>
    <w:p w14:paraId="78238995" w14:textId="79B491EF" w:rsidR="00A57E45" w:rsidRDefault="00A57E45" w:rsidP="00723B37"/>
    <w:p w14:paraId="5C2880D6" w14:textId="77777777" w:rsidR="00723B37" w:rsidRDefault="00723B37" w:rsidP="00723B37"/>
    <w:p w14:paraId="67EAE191" w14:textId="1B7AE15B" w:rsidR="00723B37" w:rsidRDefault="00723B37" w:rsidP="00723B37">
      <w:proofErr w:type="spellStart"/>
      <w:r w:rsidRPr="00723B37">
        <w:t>Specialized</w:t>
      </w:r>
      <w:proofErr w:type="spellEnd"/>
      <w:r w:rsidRPr="00723B37">
        <w:t xml:space="preserve"> Tools</w:t>
      </w:r>
    </w:p>
    <w:p w14:paraId="78ED9294" w14:textId="77777777" w:rsidR="00723B37" w:rsidRDefault="00723B37" w:rsidP="00723B37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482"/>
        <w:gridCol w:w="1921"/>
        <w:gridCol w:w="1548"/>
        <w:gridCol w:w="2199"/>
        <w:gridCol w:w="985"/>
        <w:gridCol w:w="1711"/>
      </w:tblGrid>
      <w:tr w:rsidR="00723B37" w:rsidRPr="00723B37" w14:paraId="54A36DAD" w14:textId="77777777" w:rsidTr="00723B37">
        <w:trPr>
          <w:trHeight w:val="320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61241E0F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#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41A20A01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Categoría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00669911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Palabra Clave</w:t>
            </w: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7B0AC656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Función Principal</w:t>
            </w:r>
          </w:p>
        </w:tc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6767D50A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Descripción Técnica y Funcional</w:t>
            </w:r>
          </w:p>
        </w:tc>
        <w:tc>
          <w:tcPr>
            <w:tcW w:w="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1564DC31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Prioridad</w:t>
            </w:r>
          </w:p>
        </w:tc>
        <w:tc>
          <w:tcPr>
            <w:tcW w:w="7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59600B6E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Dependencias</w:t>
            </w:r>
          </w:p>
        </w:tc>
      </w:tr>
      <w:tr w:rsidR="00723B37" w:rsidRPr="00723B37" w14:paraId="5F0F163A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3633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1CE8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0EE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generate_text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539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 de Texto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CC7B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Creación de contenido textual largo con control de estilo, tono, estructura y coherencia narrativa.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2E17138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A7B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3922E004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4A29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17F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6F15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generate_image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465B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 de Imágenes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E637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Integración con modelos de difusión (DALL-E,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Stable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Diffusion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Midjourney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API) para creación de imágenes desde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prompts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4F0B759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C2C0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29C95DC9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C58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DCDB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9B5E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generate_audio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34EC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Síntesis de Voz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1300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Text-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to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speech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múltiples voces, idiomas, control de prosodia y emociones. Incluye clonación de voz.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725C8EA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97E2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5AB0C071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A3A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7AB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7CA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generate_video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1A32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 de Video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E0D9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Creación de videos cortos desde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prompts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o imágenes estáticas usando modelos generativos.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8B8B8" w:fill="B8B8B8"/>
            <w:vAlign w:val="center"/>
            <w:hideMark/>
          </w:tcPr>
          <w:p w14:paraId="1CACAA6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Baja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1387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generate_image</w:t>
            </w:r>
            <w:proofErr w:type="spellEnd"/>
          </w:p>
        </w:tc>
      </w:tr>
      <w:tr w:rsidR="00723B37" w:rsidRPr="00723B37" w14:paraId="11BD2E93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8F4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B98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8849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generate_music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3A94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 Musical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24F3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Composición de música y efectos de sonido mediante modelos especializados.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8B8B8" w:fill="B8B8B8"/>
            <w:vAlign w:val="center"/>
            <w:hideMark/>
          </w:tcPr>
          <w:p w14:paraId="07A5572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Baja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C73A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4737AC69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088B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9504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Procesamiento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9D3C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transcribe_audio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DD87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Transcripción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684B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Conversión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speech-to-text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diarización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hablantes,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timestamps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detección de idioma y puntuación.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698ECD8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08F5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3B6DA76E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E0DA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E09B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Procesamiento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BA1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ocr_extract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A49C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OCR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C960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Extracción de texto de imágenes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PDFs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escaneados con detección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layout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tablas.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074482C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E0C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5EFEE86E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CF3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38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408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Procesamiento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F7D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vision_analyze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6146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Análisis de Imagen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50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Descripción, clasificación, detección de objetos, lectura de gráficos y extracción de información visual.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1F73582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AA8E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4348D100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B27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6EF7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Procesamiento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CF5A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video_analyze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F09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Análisis de Video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1CFE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Extracción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frames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clave, transcripción de audio, detección de escenas y resumen visual.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5A81B9F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82BE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transcribe_audio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vision_analyze</w:t>
            </w:r>
            <w:proofErr w:type="spellEnd"/>
          </w:p>
        </w:tc>
      </w:tr>
      <w:tr w:rsidR="00723B37" w:rsidRPr="00723B37" w14:paraId="37D00EBB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BA8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8CF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0909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data_analyze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8B48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Análisis Estadístico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32CB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Análisis exploratorio, estadísticas descriptivas, correlaciones,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tests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hipótesis y detección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outliers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6EC7116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09E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0CB08177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1E2A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7F9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393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data_visualize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D4C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Visualización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A185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Generación de gráficos (líneas, barras,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scatter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heatmaps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etc.) con bibliotecas como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matplotlib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plotly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seaborn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0BF4200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DEB1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621BA675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356D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7C0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22A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data_transform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97F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Transformación ETL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FA50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Limpieza, normalización, agregación,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joins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transformaciones complejas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datasets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730B728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6B07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7F79998C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B45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4AC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0E62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data_query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081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Consultas SQL/NoSQL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1451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Ejecución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queries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contra bases de datos relacionales y documentales con optimización automática.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3F44B08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890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4BC90A54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7F0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B04D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Documentos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945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doc_create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4DC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Creación de Documentos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E3E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Generación de documentos Word/Google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formato profesional, estilos y plantillas.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3552888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D8A8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file_write</w:t>
            </w:r>
            <w:proofErr w:type="spellEnd"/>
          </w:p>
        </w:tc>
      </w:tr>
      <w:tr w:rsidR="00723B37" w:rsidRPr="00723B37" w14:paraId="504964EF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E20D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C5C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Documentos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8FA4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slides_create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7066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Creación de Presentaciones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B01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Generación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slides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diseño automático,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layouts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optimizados y coherencia visual.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246C886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784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file_write</w:t>
            </w:r>
            <w:proofErr w:type="spellEnd"/>
          </w:p>
        </w:tc>
      </w:tr>
      <w:tr w:rsidR="00723B37" w:rsidRPr="00723B37" w14:paraId="40D808AA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16C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27C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Documentos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332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spreadsheet_create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6E63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Creación de Hojas de Cálculo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824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Generación de Excel/Google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Sheets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fórmulas, formato condicional y gráficos.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6D55B84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B89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file_write</w:t>
            </w:r>
            <w:proofErr w:type="spellEnd"/>
          </w:p>
        </w:tc>
      </w:tr>
      <w:tr w:rsidR="00723B37" w:rsidRPr="00723B37" w14:paraId="0338161E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1481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838A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Documentos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260B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pdf_manipulate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3F7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Manipulación PDF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043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Merge, split, watermark, encrypt, extract pages, fill forms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conversiones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 de PDF.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0E88230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483F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file_read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file_write</w:t>
            </w:r>
            <w:proofErr w:type="spellEnd"/>
          </w:p>
        </w:tc>
      </w:tr>
      <w:tr w:rsidR="00723B37" w:rsidRPr="00723B37" w14:paraId="62503E88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53FE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0A9C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Diagramas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E1E9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render_diagram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97FB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Renderizado de Diagramas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68EE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Conversión de código (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Mermaid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PlantUML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Graphviz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) a imágenes de diagramas.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7A1485D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F47C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53409E56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C09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49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8F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Diagramas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9F87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render_chart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ED30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Gráficos Estadísticos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200D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 de visualizaciones de datos interactivas y estáticas.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15B62CE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F96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data_visualize</w:t>
            </w:r>
            <w:proofErr w:type="spellEnd"/>
          </w:p>
        </w:tc>
      </w:tr>
      <w:tr w:rsidR="00723B37" w:rsidRPr="00723B37" w14:paraId="4B0C0FF5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32B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2734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Diagramas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0C9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render_math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AD4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Renderizado Matemático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BA3D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Conversión de LaTeX a imágenes de fórmulas matemáticas.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8B8B8" w:fill="B8B8B8"/>
            <w:vAlign w:val="center"/>
            <w:hideMark/>
          </w:tcPr>
          <w:p w14:paraId="0AC9CB1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Baja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13CF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15CC9B0D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04E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1855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Desarrollo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4D3F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code_generate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71A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Generación de Código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C213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Escritura de código en múltiples lenguajes con buenas prácticas, </w:t>
            </w: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 xml:space="preserve">documentación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tests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1C62CCA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6A8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1936114C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007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EA3C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Desarrollo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C48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code_review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5DC1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Revisión de Código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9138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Análisis estático, detección de bugs, vulnerabilidades,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smells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sugerencias de mejora.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55C0071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51A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24FE9848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53F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C363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Desarrollo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F0F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code_refactor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E2B1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Refactorización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7F8C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Mejora de estructura, legibilidad y performance de código existente preservando funcionalidad.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069EF76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6FF5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code_review</w:t>
            </w:r>
            <w:proofErr w:type="spellEnd"/>
          </w:p>
        </w:tc>
      </w:tr>
      <w:tr w:rsidR="00723B37" w:rsidRPr="00723B37" w14:paraId="258D2601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4B64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2B85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Desarrollo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7C1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code_test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299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Testing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8584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Generación y ejecución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tests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unitarios, integración y e2e con cobertura.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346F6E2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267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01276B9E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C37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650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Desarrollo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8B15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code_debug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8159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Debugging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2456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Análisis de errores,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stack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traces, reproducción y sugerencia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fixes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726CAB8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D155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46F1DA8B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3FC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662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Desarrollo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B55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webdev_init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8F6F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Scaffold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Proyectos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067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Inicialización de proyectos con arquitecturas modernas, configuración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build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tools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dependencias.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586D437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3C6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shell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file_write</w:t>
            </w:r>
            <w:proofErr w:type="spellEnd"/>
          </w:p>
        </w:tc>
      </w:tr>
      <w:tr w:rsidR="00723B37" w:rsidRPr="00723B37" w14:paraId="6B02549D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9E22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511C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Ciencia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1BC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math_compute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522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Cálculo Matemático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B3FC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Álgebra simbólica, cálculo, ecuaciones diferenciales, optimización usando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SymPy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/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SciPy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065A126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FD45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3DF422B6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4F5A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11A2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Ciencia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5282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math_prove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4B4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Demostración Formal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0C6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Verificación de pruebas matemáticas y razonamiento formal.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8B8B8" w:fill="B8B8B8"/>
            <w:vAlign w:val="center"/>
            <w:hideMark/>
          </w:tcPr>
          <w:p w14:paraId="4903BAC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Baja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C7A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reason</w:t>
            </w:r>
            <w:proofErr w:type="spellEnd"/>
          </w:p>
        </w:tc>
      </w:tr>
      <w:tr w:rsidR="00723B37" w:rsidRPr="00723B37" w14:paraId="0C278418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74E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59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6E65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Ciencia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F789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simulate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107C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Simulación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14F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Simulaciones numéricas, Monte Carlo, modelos físicos y sistemas dinámicos.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8B8B8" w:fill="B8B8B8"/>
            <w:vAlign w:val="center"/>
            <w:hideMark/>
          </w:tcPr>
          <w:p w14:paraId="06335D1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Baja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72F1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</w:tbl>
    <w:p w14:paraId="07D77764" w14:textId="77777777" w:rsidR="00723B37" w:rsidRDefault="00723B37" w:rsidP="00723B37"/>
    <w:p w14:paraId="16ED9379" w14:textId="2D11CB70" w:rsidR="00723B37" w:rsidRDefault="00723B37" w:rsidP="00723B37">
      <w:proofErr w:type="spellStart"/>
      <w:r w:rsidRPr="00723B37">
        <w:t>Integrations</w:t>
      </w:r>
      <w:proofErr w:type="spellEnd"/>
      <w:r w:rsidRPr="00723B37">
        <w:t xml:space="preserve"> &amp; </w:t>
      </w:r>
      <w:proofErr w:type="spellStart"/>
      <w:r w:rsidRPr="00723B37">
        <w:t>APIs</w:t>
      </w:r>
      <w:proofErr w:type="spellEnd"/>
    </w:p>
    <w:p w14:paraId="543E7B6E" w14:textId="77777777" w:rsidR="00723B37" w:rsidRDefault="00723B37" w:rsidP="00723B37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405"/>
        <w:gridCol w:w="1796"/>
        <w:gridCol w:w="1342"/>
        <w:gridCol w:w="2892"/>
        <w:gridCol w:w="985"/>
        <w:gridCol w:w="1426"/>
      </w:tblGrid>
      <w:tr w:rsidR="00723B37" w:rsidRPr="00723B37" w14:paraId="0542735E" w14:textId="77777777" w:rsidTr="00723B37">
        <w:trPr>
          <w:trHeight w:val="320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04EAC515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#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3D9759D8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Categoría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725E9B8B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Palabra Clave</w:t>
            </w: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328208CD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Función Principal</w:t>
            </w:r>
          </w:p>
        </w:tc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41986A21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Descripción Técnica y Funcional</w:t>
            </w:r>
          </w:p>
        </w:tc>
        <w:tc>
          <w:tcPr>
            <w:tcW w:w="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0F2C3CAC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Prioridad</w:t>
            </w:r>
          </w:p>
        </w:tc>
        <w:tc>
          <w:tcPr>
            <w:tcW w:w="7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2F204D4E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Dependencias</w:t>
            </w:r>
          </w:p>
        </w:tc>
      </w:tr>
      <w:tr w:rsidR="00723B37" w:rsidRPr="00723B37" w14:paraId="5B448B9F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0A24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F7D4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APIs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5D8B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6FEA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Llamadas HTTP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42C4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Cliente HTTP universal con soporte para REST,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GraphQL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SOAP. Manejo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retries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rate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limiting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387370F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09C9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073C6C0C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D3E2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5835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APIs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0E3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6BA0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OAuth/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Auth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C8AC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Flujos de autenticación OAuth 1.0/2.0, API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keys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JWT,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certificates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token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refresh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05947FB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276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3DB8A8D0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CDF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F73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APIs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1F6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webhook_receive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2E7E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Webhooks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Entrantes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39A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Endpoint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recibir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callbacks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notificaciones de servicios externos.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10B88B5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57F7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expose</w:t>
            </w:r>
            <w:proofErr w:type="spellEnd"/>
          </w:p>
        </w:tc>
      </w:tr>
      <w:tr w:rsidR="00723B37" w:rsidRPr="00723B37" w14:paraId="1691FD4E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11B8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B41A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APIs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4B2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webhook_send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0CC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Webhooks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Salientes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A1B6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Envío de notificaciones HTTP 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endpoints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configurados por el usuario.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7A6AB6E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BBD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537EC9E6" w14:textId="77777777" w:rsidTr="00723B37">
        <w:trPr>
          <w:trHeight w:val="64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F621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F48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Protocolos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AE52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mcp_connect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5353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MCP Client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8A14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Cliente del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Model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Context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Protocol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conectar con servidores MCP externos y extender capacidades.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17E1167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80A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6E19ACC2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470D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9E4B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Protocolos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F69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mcp_serve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6B2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MCP Server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736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Exposición de herramientas propias como servidor MCP para interoperabilidad.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2C4A5E7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78A1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expose</w:t>
            </w:r>
            <w:proofErr w:type="spellEnd"/>
          </w:p>
        </w:tc>
      </w:tr>
      <w:tr w:rsidR="00723B37" w:rsidRPr="00723B37" w14:paraId="707B8B35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79D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66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05EE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Protocolos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EBC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a2a_communicate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468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Agent-to-Agent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3C6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Protocolo de comunicación entre agentes para colaboración y delegación de tareas.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2921037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EF3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2237A98C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710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6093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Productividad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C68B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email_manage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AC16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Email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A3C6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Lectura, envío, búsqueda y organización de correos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via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Gmail/Outlook API.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016AEBF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A57C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0616D3AB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1CC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CB9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Productividad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C579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calendar_manage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45D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Calendario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5B26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Gestión de eventos, disponibilidad,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scheduling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recordatorios.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0C19F1E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F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50C374CC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2E83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69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450F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Productividad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1ECC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drive_manage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5E6E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Cloud Storage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8573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Operaciones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en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 Google Drive, Dropbox, OneDrive: upload, download, share, organize.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906489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EB5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1CCB392B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48A2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5D8E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Productividad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F202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tasks_manage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1A39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Task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Management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E3B9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Integración con Asana, Trello,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Notion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Todoist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gestión de tareas.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2BDFDD6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C927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0A10376D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F5F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512A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Productividad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1ED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notes_manage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919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Notas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E415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Sincronización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Notion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Evernote,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Obsidian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gestión de conocimiento.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3B5CBD1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983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04B1C896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B0D3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CEC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Comunicación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83D7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slack_interact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A60B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Slack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CEA3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Envío de mensajes, lectura de canales, gestión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threads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reactions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03D2912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70F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3D8712C1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DFB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B0BF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Comunicación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66A6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teams_interact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E3C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MS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Teams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F242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Integración con Microsoft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Teams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mensajería y colaboración.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1D0A257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018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4B3E99C7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747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FE49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Comunicación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0A85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discord_interact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78A7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Discord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6F3A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Gestión de servidores, canales y mensajes en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Discord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8B8B8" w:fill="B8B8B8"/>
            <w:vAlign w:val="center"/>
            <w:hideMark/>
          </w:tcPr>
          <w:p w14:paraId="2A5E4F5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Baja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7B31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41B68959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3D1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A4E0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DevOps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F747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git_manage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4265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Git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EBB8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Operaciones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 git: clone, commit, push, pull, branch, merge, diff, blame.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683D1C8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7C3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shell</w:t>
            </w:r>
            <w:proofErr w:type="spellEnd"/>
          </w:p>
        </w:tc>
      </w:tr>
      <w:tr w:rsidR="00723B37" w:rsidRPr="00723B37" w14:paraId="4586CBA1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F1B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309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DevOps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817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github_interact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4FC2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GitHub API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78A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Issues, PRs, actions, releases, code search, repository management.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7EA6390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7327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api_oauth</w:t>
            </w:r>
            <w:proofErr w:type="spellEnd"/>
          </w:p>
        </w:tc>
      </w:tr>
      <w:tr w:rsidR="00723B37" w:rsidRPr="00723B37" w14:paraId="287BB601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AA4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6D73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DevOps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9EFC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ci_trigger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1817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CI/CD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66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Trigger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pipelines en GitHub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Actions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GitLab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CI, Jenkins,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CircleCI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10C727E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7E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15278B19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20B2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3636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DevOps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9977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deploy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4DF1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Deployment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0336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Despliegue a plataformas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cloud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: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Vercel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Netlify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Railway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Fly.io.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7C61B8F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273F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383540FC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FF2A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79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EAA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Databases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FD8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db_sql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5E7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SQL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Databases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5ABF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Conexión a PostgreSQL, MySQL, SQLite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query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builder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ORM.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52B385F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118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0F03CAC9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CE5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A2AA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Databases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252A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db_nosql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CDA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NoSQL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Databases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3323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Conexión a MongoDB, Redis,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Elasticsearch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Firebase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7F4B65B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AEF1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  <w:tr w:rsidR="00723B37" w:rsidRPr="00723B37" w14:paraId="56B52FE5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2AA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2EC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Databases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757E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db_vector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46F8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Vector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Databases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0E0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Operaciones en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Pinecone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Weaviate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Qdrant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ChromaDB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RAG.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391295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046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embeddings</w:t>
            </w:r>
            <w:proofErr w:type="spellEnd"/>
          </w:p>
        </w:tc>
      </w:tr>
      <w:tr w:rsidR="00723B37" w:rsidRPr="00723B37" w14:paraId="22F32485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58C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BC6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AI/ML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D43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embeddings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26A0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Embeddings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9EBD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Generación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embeddings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de texto, imágenes y audio para búsqueda semántica.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05D9E03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B658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1B93A24B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CBD6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313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AI/ML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9591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llm_call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553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LLM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Routing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F361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Orquestación de llamadas a múltiples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LLMs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fallback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load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balancing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caching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7819FE6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148D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2BD08ED1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5D05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6832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AI/ML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352E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ml_inference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1386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ML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Inference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E576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Ejecución de modelos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custom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clasificación, NER,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sentiment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etc.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230C184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B6FE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code_execute</w:t>
            </w:r>
            <w:proofErr w:type="spellEnd"/>
          </w:p>
        </w:tc>
      </w:tr>
    </w:tbl>
    <w:p w14:paraId="5E5CAF75" w14:textId="77777777" w:rsidR="00723B37" w:rsidRDefault="00723B37" w:rsidP="00723B37"/>
    <w:p w14:paraId="1FF71EDA" w14:textId="268260F7" w:rsidR="00723B37" w:rsidRDefault="00723B37" w:rsidP="00723B37">
      <w:proofErr w:type="spellStart"/>
      <w:r w:rsidRPr="00723B37">
        <w:t>Automation</w:t>
      </w:r>
      <w:proofErr w:type="spellEnd"/>
      <w:r w:rsidRPr="00723B37">
        <w:t xml:space="preserve"> &amp; Security</w:t>
      </w:r>
    </w:p>
    <w:p w14:paraId="7B2C96AE" w14:textId="77777777" w:rsidR="00723B37" w:rsidRDefault="00723B37" w:rsidP="00723B37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1546"/>
        <w:gridCol w:w="1821"/>
        <w:gridCol w:w="1401"/>
        <w:gridCol w:w="2254"/>
        <w:gridCol w:w="985"/>
        <w:gridCol w:w="1728"/>
      </w:tblGrid>
      <w:tr w:rsidR="00723B37" w:rsidRPr="00723B37" w14:paraId="1AB6258B" w14:textId="77777777" w:rsidTr="00723B37">
        <w:trPr>
          <w:trHeight w:val="320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29C08717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#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5A0B34F3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Categoría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7AFB45EF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Palabra Clave</w:t>
            </w: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14B6E51A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Función Principal</w:t>
            </w:r>
          </w:p>
        </w:tc>
        <w:tc>
          <w:tcPr>
            <w:tcW w:w="20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477FD2EA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Descripción Técnica y Funcional</w:t>
            </w:r>
          </w:p>
        </w:tc>
        <w:tc>
          <w:tcPr>
            <w:tcW w:w="3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0DCB24E4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Prioridad</w:t>
            </w:r>
          </w:p>
        </w:tc>
        <w:tc>
          <w:tcPr>
            <w:tcW w:w="7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vAlign w:val="center"/>
            <w:hideMark/>
          </w:tcPr>
          <w:p w14:paraId="4552F60D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Dependencias</w:t>
            </w:r>
          </w:p>
        </w:tc>
      </w:tr>
      <w:tr w:rsidR="00723B37" w:rsidRPr="00723B37" w14:paraId="04886BAC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B10A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A914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Automatización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392D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schedule_cron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4A08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Tareas Programadas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FA51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Scheduler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expresiones cron para </w:t>
            </w: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 xml:space="preserve">tareas recurrentes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timezone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support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724D221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257A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28812E1E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511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ED49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Automatización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F958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schedule_once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4E9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Tareas Diferidas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600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Ejecución única en fecha/hora futura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retry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notificación.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3225D0D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B71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schedule_cron</w:t>
            </w:r>
            <w:proofErr w:type="spellEnd"/>
          </w:p>
        </w:tc>
      </w:tr>
      <w:tr w:rsidR="00723B37" w:rsidRPr="00723B37" w14:paraId="41FB7CD6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3030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8CE8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Automatización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7215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trigger_event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64DA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Triggers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por Evento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E32D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Ejecución basada en eventos: file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changes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webhooks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email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arrival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etc.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2AE087B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45B9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webhook_receive</w:t>
            </w:r>
            <w:proofErr w:type="spellEnd"/>
          </w:p>
        </w:tc>
      </w:tr>
      <w:tr w:rsidR="00723B37" w:rsidRPr="00723B37" w14:paraId="678BD72C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FFA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D69D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Automatización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2165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queue_manage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04BD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Cola de Tareas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A6C7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Sistema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job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queue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con prioridades,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retries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dead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letter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queue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monitoring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278F2D2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0B0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76066CA6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B0F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89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2CDF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Infra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544D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expose_port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D57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Exposición de Puertos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ABD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Túneles para exponer servicios locales 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URLs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públicas temporales.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653F413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7034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shell</w:t>
            </w:r>
            <w:proofErr w:type="spellEnd"/>
          </w:p>
        </w:tc>
      </w:tr>
      <w:tr w:rsidR="00723B37" w:rsidRPr="00723B37" w14:paraId="48F2DC82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07A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A5CE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Infra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BCB4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container_manage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28B8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Contenedores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BC5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Gestión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 de Docker containers: build, run, stop, logs, exec.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2FE950F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2E04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shell</w:t>
            </w:r>
            <w:proofErr w:type="spellEnd"/>
          </w:p>
        </w:tc>
      </w:tr>
      <w:tr w:rsidR="00723B37" w:rsidRPr="00723B37" w14:paraId="7E4A37B5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437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91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F6B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Infra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6CB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vm_manage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ACF7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Máquinas Virtuales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104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Provisioning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gestión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VMs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en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cloud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providers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8B8B8" w:fill="B8B8B8"/>
            <w:vAlign w:val="center"/>
            <w:hideMark/>
          </w:tcPr>
          <w:p w14:paraId="14D774A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Baja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880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25016D37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048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92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3815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Seguridad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5EAE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secrets_manage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28C2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Gestión de Secretos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73F8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Almacenamiento seguro de API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keys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passwords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tokens con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encryption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at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rest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40CE1BC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D72F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7C1FB04D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7A2E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93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0920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Seguridad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7C1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encrypt_decrypt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7A1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Criptografía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8D6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Operaciones de cifrado/descifrado simétrico y asimétrico.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2ACAACB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0A03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324B7A67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B750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94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8AF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Seguridad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28C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hash_verify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F287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Hashing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1BF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Generación y verificación de hashes (SHA,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bcrypt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argon2).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1AAB141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FBBF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42552735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3A2A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497D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Seguridad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220D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sanitize_input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D7F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Sanitización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0E71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Limpieza y validación de inputs para prevenir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injection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attacks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6B6B" w:fill="FF6B6B"/>
            <w:vAlign w:val="center"/>
            <w:hideMark/>
          </w:tcPr>
          <w:p w14:paraId="673F08D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20F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0582E075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F6F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96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46D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Seguridad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F746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audit_log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18C8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Auditoría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F8B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Logging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estructurado de todas las acciones para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compliance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debugging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28DD8C1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927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5F6C1D44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98F1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97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3541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Monitoreo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E2EC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health_check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47CA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Health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Checks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071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Verificación de disponibilidad de servicios y dependencias.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4A8254E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ABB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api_call</w:t>
            </w:r>
            <w:proofErr w:type="spellEnd"/>
          </w:p>
        </w:tc>
      </w:tr>
      <w:tr w:rsidR="00723B37" w:rsidRPr="00723B37" w14:paraId="587466AA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AEF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98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41D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Monitoreo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967F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metrics_collect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5F8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Métricas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8993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Recolección de métricas de performance, uso y errores.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0F3B487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7195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</w:tr>
      <w:tr w:rsidR="00723B37" w:rsidRPr="00723B37" w14:paraId="1408A4BB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60DA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99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73D8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Monitoreo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001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alert_send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899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Alertas</w:t>
            </w: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321E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Sistema de notificaciones ante eventos críticos o anomalías.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E066" w:fill="FFE066"/>
            <w:vAlign w:val="center"/>
            <w:hideMark/>
          </w:tcPr>
          <w:p w14:paraId="30790E9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5EA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message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email_manage</w:t>
            </w:r>
            <w:proofErr w:type="spellEnd"/>
          </w:p>
        </w:tc>
      </w:tr>
      <w:tr w:rsidR="00723B37" w:rsidRPr="00723B37" w14:paraId="7EC545A9" w14:textId="77777777" w:rsidTr="00723B37">
        <w:trPr>
          <w:trHeight w:val="320"/>
        </w:trPr>
        <w:tc>
          <w:tcPr>
            <w:tcW w:w="1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43A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100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D7A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Monitoreo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138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trace_request</w:t>
            </w:r>
            <w:proofErr w:type="spellEnd"/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0C5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Distributed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Tracing</w:t>
            </w:r>
            <w:proofErr w:type="spellEnd"/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2426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Trazabilidad de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requests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a través de múltiples servicios.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9DB7C" w:fill="69DB7C"/>
            <w:vAlign w:val="center"/>
            <w:hideMark/>
          </w:tcPr>
          <w:p w14:paraId="710A0B2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A0D8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audit_log</w:t>
            </w:r>
            <w:proofErr w:type="spellEnd"/>
          </w:p>
        </w:tc>
      </w:tr>
    </w:tbl>
    <w:p w14:paraId="4FB82311" w14:textId="77777777" w:rsidR="00723B37" w:rsidRDefault="00723B37" w:rsidP="00723B37"/>
    <w:p w14:paraId="4431265C" w14:textId="159AE904" w:rsidR="00723B37" w:rsidRDefault="00723B37" w:rsidP="00723B37">
      <w:proofErr w:type="spellStart"/>
      <w:r w:rsidRPr="00723B37">
        <w:t>Specialized</w:t>
      </w:r>
      <w:proofErr w:type="spellEnd"/>
      <w:r w:rsidRPr="00723B37">
        <w:t xml:space="preserve"> </w:t>
      </w:r>
      <w:proofErr w:type="spellStart"/>
      <w:r w:rsidRPr="00723B37">
        <w:t>Agents</w:t>
      </w:r>
      <w:proofErr w:type="spellEnd"/>
    </w:p>
    <w:p w14:paraId="13E1C9E9" w14:textId="77777777" w:rsidR="00723B37" w:rsidRDefault="00723B37" w:rsidP="00723B37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561"/>
        <w:gridCol w:w="1546"/>
        <w:gridCol w:w="2660"/>
        <w:gridCol w:w="2165"/>
        <w:gridCol w:w="1914"/>
      </w:tblGrid>
      <w:tr w:rsidR="00723B37" w:rsidRPr="00723B37" w14:paraId="22ABA239" w14:textId="77777777" w:rsidTr="00723B37">
        <w:trPr>
          <w:trHeight w:val="320"/>
        </w:trPr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2C6F" w:fill="5B2C6F"/>
            <w:vAlign w:val="center"/>
            <w:hideMark/>
          </w:tcPr>
          <w:p w14:paraId="464EF5E8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#</w:t>
            </w:r>
          </w:p>
        </w:tc>
        <w:tc>
          <w:tcPr>
            <w:tcW w:w="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2C6F" w:fill="5B2C6F"/>
            <w:vAlign w:val="center"/>
            <w:hideMark/>
          </w:tcPr>
          <w:p w14:paraId="5E3CB1ED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Agente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2C6F" w:fill="5B2C6F"/>
            <w:vAlign w:val="center"/>
            <w:hideMark/>
          </w:tcPr>
          <w:p w14:paraId="5982B979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Función Principal</w:t>
            </w:r>
          </w:p>
        </w:tc>
        <w:tc>
          <w:tcPr>
            <w:tcW w:w="14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2C6F" w:fill="5B2C6F"/>
            <w:vAlign w:val="center"/>
            <w:hideMark/>
          </w:tcPr>
          <w:p w14:paraId="071231C6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Descripción Detallada</w:t>
            </w:r>
          </w:p>
        </w:tc>
        <w:tc>
          <w:tcPr>
            <w:tcW w:w="1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2C6F" w:fill="5B2C6F"/>
            <w:vAlign w:val="center"/>
            <w:hideMark/>
          </w:tcPr>
          <w:p w14:paraId="600C3219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Herramientas Core</w:t>
            </w:r>
          </w:p>
        </w:tc>
        <w:tc>
          <w:tcPr>
            <w:tcW w:w="10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2C6F" w:fill="5B2C6F"/>
            <w:vAlign w:val="center"/>
            <w:hideMark/>
          </w:tcPr>
          <w:p w14:paraId="4EEAD9A0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Casos de Uso</w:t>
            </w:r>
          </w:p>
        </w:tc>
      </w:tr>
      <w:tr w:rsidR="00723B37" w:rsidRPr="00723B37" w14:paraId="52267796" w14:textId="77777777" w:rsidTr="00723B37">
        <w:trPr>
          <w:trHeight w:val="96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290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01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257A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Super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/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Orchestrator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94E2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Orquestación Central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8EA2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Núcleo del sistema que descompone tareas complejas, selecciona herramientas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sub-agentes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ejecuta flujos multi-paso y gestiona estado global.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B401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plan, orchestrate, workflow, memory_*, reason, reflect, decide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6AA7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Tareas complejas multi-dominio, coordinación de equipos de agentes, proyectos largos</w:t>
            </w:r>
          </w:p>
        </w:tc>
      </w:tr>
      <w:tr w:rsidR="00723B37" w:rsidRPr="00723B37" w14:paraId="614FC631" w14:textId="77777777" w:rsidTr="00723B37">
        <w:trPr>
          <w:trHeight w:val="64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6A5F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lastRenderedPageBreak/>
              <w:t>02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9A7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Research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C29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Investigación Profunda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E0D7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Agente especializado en búsqueda, síntesis y verificación de información de múltiples fuentes.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978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search_web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fetch_url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research_deep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summarize, verify,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memory_store</w:t>
            </w:r>
            <w:proofErr w:type="spellEnd"/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A007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Due diligence, market research, competitive analysis, </w:t>
            </w:r>
            <w:proofErr w:type="gram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fact-checking</w:t>
            </w:r>
            <w:proofErr w:type="gramEnd"/>
          </w:p>
        </w:tc>
      </w:tr>
      <w:tr w:rsidR="00723B37" w:rsidRPr="00723B37" w14:paraId="5C45B2E0" w14:textId="77777777" w:rsidTr="00723B37">
        <w:trPr>
          <w:trHeight w:val="64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292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03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B7D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Code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00C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Desarrollo de Software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CC38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Asistente de programación completo: genera, revisa, testea,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debuggea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y despliega código.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6F77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code_*, shell,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git_manage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github_interact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webdev_init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, deploy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FE0F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Desarrollo de features, bug fixes, code review, refactoring, CI/CD</w:t>
            </w:r>
          </w:p>
        </w:tc>
      </w:tr>
      <w:tr w:rsidR="00723B37" w:rsidRPr="00723B37" w14:paraId="095ED798" w14:textId="77777777" w:rsidTr="00723B37">
        <w:trPr>
          <w:trHeight w:val="64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2B1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04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0AE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Data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4982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Análisis de Datos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D18E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Especialista en procesamiento, análisis y visualización de datos estructurados y no estructurados.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0695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data_*,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code_execute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db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_*,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file_read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spreadsheet_create</w:t>
            </w:r>
            <w:proofErr w:type="spellEnd"/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4DA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ETL,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reporting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dashboards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análisis estadístico, ML pipelines</w:t>
            </w:r>
          </w:p>
        </w:tc>
      </w:tr>
      <w:tr w:rsidR="00723B37" w:rsidRPr="00723B37" w14:paraId="2AD6ADC0" w14:textId="77777777" w:rsidTr="00723B37">
        <w:trPr>
          <w:trHeight w:val="64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18B5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05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F13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Content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6AB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Creación de Contenido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AFC1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Generador de contenido textual y multimedia de alta calidad.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6211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generate_*,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doc_create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slides_create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vision_analyze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, summarize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0AA0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Marketing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content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, documentación, presentaciones, social media</w:t>
            </w:r>
          </w:p>
        </w:tc>
      </w:tr>
      <w:tr w:rsidR="00723B37" w:rsidRPr="00723B37" w14:paraId="05C4BFAB" w14:textId="77777777" w:rsidTr="00723B37">
        <w:trPr>
          <w:trHeight w:val="64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459D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06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7F8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Communication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21F4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Gestión de Comunicación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1B6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Gestión inteligente de email, calendario y mensajería.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695B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email_manage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calendar_manage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slack_interact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teams_interact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, summarize, clarify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9552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Email triage, scheduling, meeting prep, follow-ups</w:t>
            </w:r>
          </w:p>
        </w:tc>
      </w:tr>
      <w:tr w:rsidR="00723B37" w:rsidRPr="00723B37" w14:paraId="0E4D811A" w14:textId="77777777" w:rsidTr="00723B37">
        <w:trPr>
          <w:trHeight w:val="32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9B86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07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3DA2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Browser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4CD6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Automatización Web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7D98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Navegador autónomo para tareas que requieren interacción con sitios web.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015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browser_*,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ocr_extract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vision_analyze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file_write</w:t>
            </w:r>
            <w:proofErr w:type="spellEnd"/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0C4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Web scraping, form filling, testing, price monitoring</w:t>
            </w:r>
          </w:p>
        </w:tc>
      </w:tr>
      <w:tr w:rsidR="00723B37" w:rsidRPr="00723B37" w14:paraId="5241B8D4" w14:textId="77777777" w:rsidTr="00723B37">
        <w:trPr>
          <w:trHeight w:val="64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E6C7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08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80B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Document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40F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Procesamiento de Documentos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A6FA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Especialista en extracción, transformación y generación de documentos.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A87E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file_*,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ocr_extract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doc_create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pdf_manipulate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transcribe_audio</w:t>
            </w:r>
            <w:proofErr w:type="spellEnd"/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B824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Contract analysis, document digitization, report generation</w:t>
            </w:r>
          </w:p>
        </w:tc>
      </w:tr>
      <w:tr w:rsidR="00723B37" w:rsidRPr="00723B37" w14:paraId="1B830B95" w14:textId="77777777" w:rsidTr="00723B37">
        <w:trPr>
          <w:trHeight w:val="64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917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09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F35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QA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7650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Quality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Assurance</w:t>
            </w:r>
            <w:proofErr w:type="spellEnd"/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DDD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Agente de verificación y validación de outputs de otros agentes.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E2AC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verify,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code_review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code_test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, reflect, reason</w:t>
            </w:r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A0D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Output validation, </w:t>
            </w:r>
            <w:proofErr w:type="gram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fact-checking</w:t>
            </w:r>
            <w:proofErr w:type="gram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, code quality, consistency checks</w:t>
            </w:r>
          </w:p>
        </w:tc>
      </w:tr>
      <w:tr w:rsidR="00723B37" w:rsidRPr="00723B37" w14:paraId="33C31BA1" w14:textId="77777777" w:rsidTr="00723B37">
        <w:trPr>
          <w:trHeight w:val="640"/>
        </w:trPr>
        <w:tc>
          <w:tcPr>
            <w:tcW w:w="1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024C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10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0A5D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Security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DD8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Seguridad</w:t>
            </w:r>
          </w:p>
        </w:tc>
        <w:tc>
          <w:tcPr>
            <w:tcW w:w="14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9B65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Gestión de credenciales, auditoría y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compliance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.</w:t>
            </w: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19F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secrets_manage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encrypt_*,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sanitize_input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audit_log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 xml:space="preserve">,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health_check</w:t>
            </w:r>
            <w:proofErr w:type="spellEnd"/>
          </w:p>
        </w:tc>
        <w:tc>
          <w:tcPr>
            <w:tcW w:w="10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139C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n-US" w:eastAsia="es-MX"/>
              </w:rPr>
              <w:t>Secret rotation, security scanning, compliance reporting</w:t>
            </w:r>
          </w:p>
        </w:tc>
      </w:tr>
    </w:tbl>
    <w:p w14:paraId="55210408" w14:textId="77777777" w:rsidR="00723B37" w:rsidRPr="00723B37" w:rsidRDefault="00723B37" w:rsidP="00723B37">
      <w:pPr>
        <w:rPr>
          <w:lang w:val="en-US"/>
        </w:rPr>
      </w:pPr>
    </w:p>
    <w:p w14:paraId="3C9D9F70" w14:textId="71FBDEE0" w:rsidR="00723B37" w:rsidRDefault="00723B37" w:rsidP="00723B37">
      <w:pPr>
        <w:rPr>
          <w:lang w:val="en-US"/>
        </w:rPr>
      </w:pPr>
      <w:r w:rsidRPr="00723B37">
        <w:rPr>
          <w:lang w:val="en-US"/>
        </w:rPr>
        <w:t>Summary</w:t>
      </w:r>
    </w:p>
    <w:p w14:paraId="77F8DD69" w14:textId="77777777" w:rsidR="00723B37" w:rsidRDefault="00723B37" w:rsidP="00723B37">
      <w:pPr>
        <w:rPr>
          <w:lang w:val="en-US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7"/>
        <w:gridCol w:w="1677"/>
        <w:gridCol w:w="1426"/>
        <w:gridCol w:w="4850"/>
      </w:tblGrid>
      <w:tr w:rsidR="00723B37" w:rsidRPr="00723B37" w14:paraId="64B00BE7" w14:textId="77777777" w:rsidTr="00723B37">
        <w:trPr>
          <w:trHeight w:val="380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8A0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s-US" w:eastAsia="es-MX"/>
              </w:rPr>
              <w:t>RESUMEN DE HERRAMIENTAS - AGENTE DE CLASE MUNDIAL</w:t>
            </w:r>
          </w:p>
        </w:tc>
      </w:tr>
      <w:tr w:rsidR="00723B37" w:rsidRPr="00723B37" w14:paraId="39DDF856" w14:textId="77777777" w:rsidTr="00723B37">
        <w:trPr>
          <w:trHeight w:val="300"/>
        </w:trPr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5833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 </w:t>
            </w:r>
          </w:p>
        </w:tc>
        <w:tc>
          <w:tcPr>
            <w:tcW w:w="5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6ECAE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 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2AF0B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 </w:t>
            </w:r>
          </w:p>
        </w:tc>
        <w:tc>
          <w:tcPr>
            <w:tcW w:w="2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21F0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 </w:t>
            </w:r>
          </w:p>
        </w:tc>
      </w:tr>
      <w:tr w:rsidR="00723B37" w:rsidRPr="00723B37" w14:paraId="7B691851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F4E79" w:fill="1F4E79"/>
            <w:noWrap/>
            <w:vAlign w:val="bottom"/>
            <w:hideMark/>
          </w:tcPr>
          <w:p w14:paraId="138CC11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CATEGORÍA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noWrap/>
            <w:vAlign w:val="bottom"/>
            <w:hideMark/>
          </w:tcPr>
          <w:p w14:paraId="19D7DAD5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CANTIDAD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noWrap/>
            <w:vAlign w:val="bottom"/>
            <w:hideMark/>
          </w:tcPr>
          <w:p w14:paraId="08F2EA8F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CRÍTICAS</w:t>
            </w:r>
          </w:p>
        </w:tc>
        <w:tc>
          <w:tcPr>
            <w:tcW w:w="2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1F4E79" w:fill="1F4E79"/>
            <w:noWrap/>
            <w:vAlign w:val="bottom"/>
            <w:hideMark/>
          </w:tcPr>
          <w:p w14:paraId="6A1D26D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DESCRIPCIÓN</w:t>
            </w:r>
          </w:p>
        </w:tc>
      </w:tr>
      <w:tr w:rsidR="00723B37" w:rsidRPr="00723B37" w14:paraId="1A1BE533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6DD6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Core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Tools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97E22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8A889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15</w:t>
            </w:r>
          </w:p>
        </w:tc>
        <w:tc>
          <w:tcPr>
            <w:tcW w:w="2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63C8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Herramientas fundamentales para funcionamiento del agente</w:t>
            </w:r>
          </w:p>
        </w:tc>
      </w:tr>
      <w:tr w:rsidR="00723B37" w:rsidRPr="00723B37" w14:paraId="05151B5F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4A22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Specialized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Tools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E9194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3D6ED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0</w:t>
            </w:r>
          </w:p>
        </w:tc>
        <w:tc>
          <w:tcPr>
            <w:tcW w:w="2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8F4D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Herramientas para tareas específicas de dominio</w:t>
            </w:r>
          </w:p>
        </w:tc>
      </w:tr>
      <w:tr w:rsidR="00723B37" w:rsidRPr="00723B37" w14:paraId="3079F20F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7C16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Integrations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&amp; </w:t>
            </w: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APIs</w:t>
            </w:r>
            <w:proofErr w:type="spellEnd"/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2BD72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A8706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</w:t>
            </w:r>
          </w:p>
        </w:tc>
        <w:tc>
          <w:tcPr>
            <w:tcW w:w="2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AA50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Conectores con servicios externos y protocolos</w:t>
            </w:r>
          </w:p>
        </w:tc>
      </w:tr>
      <w:tr w:rsidR="00723B37" w:rsidRPr="00723B37" w14:paraId="2661845B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7EE3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Automation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&amp; Security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5248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16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06FDF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3</w:t>
            </w:r>
          </w:p>
        </w:tc>
        <w:tc>
          <w:tcPr>
            <w:tcW w:w="2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07E1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Automatización, infraestructura y seguridad</w:t>
            </w:r>
          </w:p>
        </w:tc>
      </w:tr>
      <w:tr w:rsidR="00723B37" w:rsidRPr="00723B37" w14:paraId="1F55A746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F6EA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TOTAL HERRAMIENTAS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4BD1A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796BE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20</w:t>
            </w:r>
          </w:p>
        </w:tc>
        <w:tc>
          <w:tcPr>
            <w:tcW w:w="2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EBA1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 </w:t>
            </w:r>
          </w:p>
        </w:tc>
      </w:tr>
      <w:tr w:rsidR="00723B37" w:rsidRPr="00723B37" w14:paraId="5A35CEDF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2E75B6" w:fill="2E75B6"/>
            <w:noWrap/>
            <w:vAlign w:val="bottom"/>
            <w:hideMark/>
          </w:tcPr>
          <w:p w14:paraId="33FEF4A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noWrap/>
            <w:vAlign w:val="bottom"/>
            <w:hideMark/>
          </w:tcPr>
          <w:p w14:paraId="56FBBA46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noWrap/>
            <w:vAlign w:val="bottom"/>
            <w:hideMark/>
          </w:tcPr>
          <w:p w14:paraId="1225FDF4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 </w:t>
            </w:r>
          </w:p>
        </w:tc>
        <w:tc>
          <w:tcPr>
            <w:tcW w:w="2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2E75B6" w:fill="2E75B6"/>
            <w:noWrap/>
            <w:vAlign w:val="bottom"/>
            <w:hideMark/>
          </w:tcPr>
          <w:p w14:paraId="568C2A0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color w:val="FFFFFF"/>
                <w:lang w:val="es-US" w:eastAsia="es-MX"/>
              </w:rPr>
              <w:t> </w:t>
            </w:r>
          </w:p>
        </w:tc>
      </w:tr>
      <w:tr w:rsidR="00723B37" w:rsidRPr="00723B37" w14:paraId="266F09D8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E29E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AGENTES ESPECIALIZADOS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AB4E0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10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9B810" w14:textId="77777777" w:rsidR="00723B37" w:rsidRPr="00723B37" w:rsidRDefault="00723B37" w:rsidP="00723B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-</w:t>
            </w:r>
          </w:p>
        </w:tc>
        <w:tc>
          <w:tcPr>
            <w:tcW w:w="2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70A9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proofErr w:type="spellStart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Sub-agentes</w:t>
            </w:r>
            <w:proofErr w:type="spellEnd"/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 xml:space="preserve"> para dominios específicos</w:t>
            </w:r>
          </w:p>
        </w:tc>
      </w:tr>
      <w:tr w:rsidR="00723B37" w:rsidRPr="00723B37" w14:paraId="19A46CAE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97106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1A69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06CD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27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C04E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</w:tr>
      <w:tr w:rsidR="00723B37" w:rsidRPr="00723B37" w14:paraId="128D6E49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A1E7C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05BA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80E7F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27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10444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</w:tr>
      <w:tr w:rsidR="00723B37" w:rsidRPr="00723B37" w14:paraId="621378FD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CA83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b/>
                <w:bCs/>
                <w:lang w:val="es-US" w:eastAsia="es-MX"/>
              </w:rPr>
              <w:t xml:space="preserve">LEYENDA DE </w:t>
            </w:r>
            <w:r w:rsidRPr="00723B37">
              <w:rPr>
                <w:rFonts w:ascii="Calibri" w:eastAsia="Times New Roman" w:hAnsi="Calibri" w:cs="Calibri"/>
                <w:b/>
                <w:bCs/>
                <w:lang w:val="es-US" w:eastAsia="es-MX"/>
              </w:rPr>
              <w:lastRenderedPageBreak/>
              <w:t>PRIORIDADES: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EC4B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val="es-US" w:eastAsia="es-MX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E5051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27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BFC1B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</w:tr>
      <w:tr w:rsidR="00723B37" w:rsidRPr="00723B37" w14:paraId="2860D7B7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FF6B6B" w:fill="FF6B6B"/>
            <w:noWrap/>
            <w:vAlign w:val="bottom"/>
            <w:hideMark/>
          </w:tcPr>
          <w:p w14:paraId="2015724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Crítica</w:t>
            </w:r>
          </w:p>
        </w:tc>
        <w:tc>
          <w:tcPr>
            <w:tcW w:w="3729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EDF7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Imprescindible para funcionamiento básico</w:t>
            </w:r>
          </w:p>
        </w:tc>
      </w:tr>
      <w:tr w:rsidR="00723B37" w:rsidRPr="00723B37" w14:paraId="7D3F9097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FFE066" w:fill="FFE066"/>
            <w:noWrap/>
            <w:vAlign w:val="bottom"/>
            <w:hideMark/>
          </w:tcPr>
          <w:p w14:paraId="2640536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Alta</w:t>
            </w:r>
          </w:p>
        </w:tc>
        <w:tc>
          <w:tcPr>
            <w:tcW w:w="3729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BB08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Muy importante para capacidades completas</w:t>
            </w:r>
          </w:p>
        </w:tc>
      </w:tr>
      <w:tr w:rsidR="00723B37" w:rsidRPr="00723B37" w14:paraId="31B58C87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69DB7C" w:fill="69DB7C"/>
            <w:noWrap/>
            <w:vAlign w:val="bottom"/>
            <w:hideMark/>
          </w:tcPr>
          <w:p w14:paraId="0A9AEC7E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Media</w:t>
            </w:r>
          </w:p>
        </w:tc>
        <w:tc>
          <w:tcPr>
            <w:tcW w:w="93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460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Útil para casos de uso específicos</w:t>
            </w:r>
          </w:p>
        </w:tc>
        <w:tc>
          <w:tcPr>
            <w:tcW w:w="27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DA952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</w:p>
        </w:tc>
      </w:tr>
      <w:tr w:rsidR="00723B37" w:rsidRPr="00723B37" w14:paraId="1819B088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shd w:val="clear" w:color="B8B8B8" w:fill="B8B8B8"/>
            <w:noWrap/>
            <w:vAlign w:val="bottom"/>
            <w:hideMark/>
          </w:tcPr>
          <w:p w14:paraId="1CDCD383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Baja</w:t>
            </w:r>
          </w:p>
        </w:tc>
        <w:tc>
          <w:tcPr>
            <w:tcW w:w="93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B1278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  <w:r w:rsidRPr="00723B37">
              <w:rPr>
                <w:rFonts w:ascii="Calibri" w:eastAsia="Times New Roman" w:hAnsi="Calibri" w:cs="Calibri"/>
                <w:color w:val="000000"/>
                <w:lang w:val="es-US" w:eastAsia="es-MX"/>
              </w:rPr>
              <w:t>Opcional, para funcionalidad avanzada</w:t>
            </w:r>
          </w:p>
        </w:tc>
        <w:tc>
          <w:tcPr>
            <w:tcW w:w="27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0632D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US" w:eastAsia="es-MX"/>
              </w:rPr>
            </w:pPr>
          </w:p>
        </w:tc>
      </w:tr>
      <w:tr w:rsidR="00723B37" w:rsidRPr="00723B37" w14:paraId="4E8F11CF" w14:textId="77777777" w:rsidTr="00723B37">
        <w:trPr>
          <w:trHeight w:val="300"/>
        </w:trPr>
        <w:tc>
          <w:tcPr>
            <w:tcW w:w="1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61C90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27AE9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F1C5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  <w:tc>
          <w:tcPr>
            <w:tcW w:w="27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4E417" w14:textId="77777777" w:rsidR="00723B37" w:rsidRPr="00723B37" w:rsidRDefault="00723B37" w:rsidP="00723B3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US" w:eastAsia="es-MX"/>
              </w:rPr>
            </w:pPr>
          </w:p>
        </w:tc>
      </w:tr>
    </w:tbl>
    <w:p w14:paraId="05E4BCD5" w14:textId="77777777" w:rsidR="00723B37" w:rsidRPr="00723B37" w:rsidRDefault="00723B37" w:rsidP="00723B37">
      <w:pPr>
        <w:rPr>
          <w:lang w:val="en-US"/>
        </w:rPr>
      </w:pPr>
    </w:p>
    <w:sectPr w:rsidR="00723B37" w:rsidRPr="00723B37">
      <w:pgSz w:w="11920" w:h="16860"/>
      <w:pgMar w:top="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">
    <w:altName w:val="Verdana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44FC1"/>
    <w:multiLevelType w:val="hybridMultilevel"/>
    <w:tmpl w:val="ACFA61AE"/>
    <w:lvl w:ilvl="0" w:tplc="A4889AE6">
      <w:start w:val="1"/>
      <w:numFmt w:val="decimal"/>
      <w:lvlText w:val="%1."/>
      <w:lvlJc w:val="left"/>
      <w:pPr>
        <w:ind w:left="505" w:hanging="456"/>
        <w:jc w:val="left"/>
      </w:pPr>
      <w:rPr>
        <w:rFonts w:ascii="DejaVu Sans" w:eastAsia="DejaVu Sans" w:hAnsi="DejaVu Sans" w:cs="DejaVu Sans" w:hint="default"/>
        <w:b/>
        <w:bCs/>
        <w:i w:val="0"/>
        <w:iCs w:val="0"/>
        <w:color w:val="2980B9"/>
        <w:spacing w:val="-1"/>
        <w:w w:val="100"/>
        <w:sz w:val="32"/>
        <w:szCs w:val="32"/>
        <w:lang w:val="es-ES" w:eastAsia="en-US" w:bidi="ar-SA"/>
      </w:rPr>
    </w:lvl>
    <w:lvl w:ilvl="1" w:tplc="E914418A">
      <w:numFmt w:val="bullet"/>
      <w:lvlText w:val="•"/>
      <w:lvlJc w:val="left"/>
      <w:pPr>
        <w:ind w:left="1471" w:hanging="456"/>
      </w:pPr>
      <w:rPr>
        <w:rFonts w:hint="default"/>
        <w:lang w:val="es-ES" w:eastAsia="en-US" w:bidi="ar-SA"/>
      </w:rPr>
    </w:lvl>
    <w:lvl w:ilvl="2" w:tplc="D8863828">
      <w:numFmt w:val="bullet"/>
      <w:lvlText w:val="•"/>
      <w:lvlJc w:val="left"/>
      <w:pPr>
        <w:ind w:left="2443" w:hanging="456"/>
      </w:pPr>
      <w:rPr>
        <w:rFonts w:hint="default"/>
        <w:lang w:val="es-ES" w:eastAsia="en-US" w:bidi="ar-SA"/>
      </w:rPr>
    </w:lvl>
    <w:lvl w:ilvl="3" w:tplc="D3B8F8E0">
      <w:numFmt w:val="bullet"/>
      <w:lvlText w:val="•"/>
      <w:lvlJc w:val="left"/>
      <w:pPr>
        <w:ind w:left="3415" w:hanging="456"/>
      </w:pPr>
      <w:rPr>
        <w:rFonts w:hint="default"/>
        <w:lang w:val="es-ES" w:eastAsia="en-US" w:bidi="ar-SA"/>
      </w:rPr>
    </w:lvl>
    <w:lvl w:ilvl="4" w:tplc="7528E3B8">
      <w:numFmt w:val="bullet"/>
      <w:lvlText w:val="•"/>
      <w:lvlJc w:val="left"/>
      <w:pPr>
        <w:ind w:left="4387" w:hanging="456"/>
      </w:pPr>
      <w:rPr>
        <w:rFonts w:hint="default"/>
        <w:lang w:val="es-ES" w:eastAsia="en-US" w:bidi="ar-SA"/>
      </w:rPr>
    </w:lvl>
    <w:lvl w:ilvl="5" w:tplc="9E76B1C8">
      <w:numFmt w:val="bullet"/>
      <w:lvlText w:val="•"/>
      <w:lvlJc w:val="left"/>
      <w:pPr>
        <w:ind w:left="5359" w:hanging="456"/>
      </w:pPr>
      <w:rPr>
        <w:rFonts w:hint="default"/>
        <w:lang w:val="es-ES" w:eastAsia="en-US" w:bidi="ar-SA"/>
      </w:rPr>
    </w:lvl>
    <w:lvl w:ilvl="6" w:tplc="E2102626">
      <w:numFmt w:val="bullet"/>
      <w:lvlText w:val="•"/>
      <w:lvlJc w:val="left"/>
      <w:pPr>
        <w:ind w:left="6331" w:hanging="456"/>
      </w:pPr>
      <w:rPr>
        <w:rFonts w:hint="default"/>
        <w:lang w:val="es-ES" w:eastAsia="en-US" w:bidi="ar-SA"/>
      </w:rPr>
    </w:lvl>
    <w:lvl w:ilvl="7" w:tplc="06CC0150">
      <w:numFmt w:val="bullet"/>
      <w:lvlText w:val="•"/>
      <w:lvlJc w:val="left"/>
      <w:pPr>
        <w:ind w:left="7302" w:hanging="456"/>
      </w:pPr>
      <w:rPr>
        <w:rFonts w:hint="default"/>
        <w:lang w:val="es-ES" w:eastAsia="en-US" w:bidi="ar-SA"/>
      </w:rPr>
    </w:lvl>
    <w:lvl w:ilvl="8" w:tplc="D5C80550">
      <w:numFmt w:val="bullet"/>
      <w:lvlText w:val="•"/>
      <w:lvlJc w:val="left"/>
      <w:pPr>
        <w:ind w:left="8274" w:hanging="456"/>
      </w:pPr>
      <w:rPr>
        <w:rFonts w:hint="default"/>
        <w:lang w:val="es-ES" w:eastAsia="en-US" w:bidi="ar-SA"/>
      </w:rPr>
    </w:lvl>
  </w:abstractNum>
  <w:num w:numId="1" w16cid:durableId="125693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45"/>
    <w:rsid w:val="004466E2"/>
    <w:rsid w:val="00451621"/>
    <w:rsid w:val="006C3802"/>
    <w:rsid w:val="00723B37"/>
    <w:rsid w:val="00A5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F2EEB"/>
  <w15:docId w15:val="{BCAC1E2A-3CE8-014F-973A-7C79BDD4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" w:eastAsia="Liberation Sans" w:hAnsi="Liberation Sans" w:cs="Liberation Sans"/>
      <w:lang w:val="es-ES"/>
    </w:rPr>
  </w:style>
  <w:style w:type="paragraph" w:styleId="Ttulo1">
    <w:name w:val="heading 1"/>
    <w:basedOn w:val="Normal"/>
    <w:uiPriority w:val="9"/>
    <w:qFormat/>
    <w:pPr>
      <w:spacing w:before="77"/>
      <w:ind w:left="8" w:right="15"/>
      <w:jc w:val="center"/>
      <w:outlineLvl w:val="0"/>
    </w:pPr>
    <w:rPr>
      <w:rFonts w:ascii="DejaVu Sans" w:eastAsia="DejaVu Sans" w:hAnsi="DejaVu Sans" w:cs="DejaVu Sans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502" w:hanging="453"/>
      <w:outlineLvl w:val="1"/>
    </w:pPr>
    <w:rPr>
      <w:rFonts w:ascii="DejaVu Sans" w:eastAsia="DejaVu Sans" w:hAnsi="DejaVu Sans" w:cs="DejaVu Sans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7"/>
      <w:szCs w:val="27"/>
    </w:rPr>
  </w:style>
  <w:style w:type="paragraph" w:styleId="Prrafodelista">
    <w:name w:val="List Paragraph"/>
    <w:basedOn w:val="Normal"/>
    <w:uiPriority w:val="1"/>
    <w:qFormat/>
    <w:pPr>
      <w:ind w:left="502" w:hanging="453"/>
    </w:pPr>
    <w:rPr>
      <w:rFonts w:ascii="DejaVu Sans" w:eastAsia="DejaVu Sans" w:hAnsi="DejaVu Sans" w:cs="DejaVu Sans"/>
    </w:rPr>
  </w:style>
  <w:style w:type="paragraph" w:customStyle="1" w:styleId="TableParagraph">
    <w:name w:val="Table Paragraph"/>
    <w:basedOn w:val="Normal"/>
    <w:uiPriority w:val="1"/>
    <w:qFormat/>
    <w:pPr>
      <w:spacing w:before="168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2909</Words>
  <Characters>16000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Comparativo: Capacidades de Manus vs Genspark AI</vt:lpstr>
    </vt:vector>
  </TitlesOfParts>
  <Company/>
  <LinksUpToDate>false</LinksUpToDate>
  <CharactersWithSpaces>18872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Comparativo: Capacidades de Manus vs Genspark AI</dc:title>
  <cp:lastModifiedBy>JORGE CARRERA SALAS</cp:lastModifiedBy>
  <cp:revision>2</cp:revision>
  <dcterms:created xsi:type="dcterms:W3CDTF">2026-01-06T14:54:00Z</dcterms:created>
  <dcterms:modified xsi:type="dcterms:W3CDTF">2026-01-06T14:54:00Z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2026-01-05T00:00:00Z</vt:filetime>
  </property>
  <property fmtid="{D5CDD505-2E9C-101B-9397-08002B2CF9AE}" pid="5" name="Producer">
    <vt:lpwstr>Skia/PDF m141</vt:lpwstr>
  </property>
</Properties>
</file>