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113DB" w14:textId="77777777" w:rsidR="00900F6A" w:rsidRDefault="00900F6A" w:rsidP="007C7B3C">
      <w:pPr>
        <w:pStyle w:val="NoSpacing"/>
      </w:pPr>
    </w:p>
    <w:p w14:paraId="41E91454" w14:textId="77777777" w:rsidR="000352B9" w:rsidRDefault="000352B9" w:rsidP="007C7B3C">
      <w:pPr>
        <w:pStyle w:val="NoSpacing"/>
      </w:pPr>
    </w:p>
    <w:p w14:paraId="2BF44387" w14:textId="77777777" w:rsidR="00DF5A3A" w:rsidRDefault="00DF5A3A" w:rsidP="007C7B3C">
      <w:pPr>
        <w:pStyle w:val="NoSpacing"/>
      </w:pPr>
    </w:p>
    <w:p w14:paraId="03B29FEE" w14:textId="77777777" w:rsidR="00FE0A65" w:rsidRDefault="00FE0A65" w:rsidP="00FE0A65">
      <w:pPr>
        <w:pStyle w:val="Heading2"/>
      </w:pPr>
      <w:r>
        <w:t>09 90 00 - Painting Interior</w:t>
      </w:r>
    </w:p>
    <w:p w14:paraId="76AE25CE" w14:textId="77777777" w:rsidR="00FE0A65" w:rsidRDefault="00FE0A65" w:rsidP="00FE0A65">
      <w:pPr>
        <w:pStyle w:val="BodyText"/>
        <w:rPr>
          <w:b/>
          <w:sz w:val="21"/>
        </w:rPr>
      </w:pPr>
    </w:p>
    <w:p w14:paraId="11ED4075" w14:textId="77777777" w:rsidR="00FE0A65" w:rsidRDefault="00FE0A65" w:rsidP="00FE0A65">
      <w:pPr>
        <w:pStyle w:val="BodyText"/>
        <w:ind w:left="880" w:right="790" w:firstLine="57"/>
      </w:pPr>
      <w:r>
        <w:t>All nail heads shall be set below the surface and finished smooth. Joints should be taped and covered with a suitable drywall joint compound. Sand the spackled nail heads and joint compound smooth and dust well before priming. Interior walls shall receive a primer coat and two coats of flat or semi-gloss paint. Surfaces shall be sanded before each finish layer is applied.</w:t>
      </w:r>
    </w:p>
    <w:p w14:paraId="55CE7C47" w14:textId="77777777" w:rsidR="00FE0A65" w:rsidRDefault="00FE0A65" w:rsidP="00FE0A65">
      <w:pPr>
        <w:pStyle w:val="BodyText"/>
        <w:spacing w:before="7"/>
        <w:rPr>
          <w:sz w:val="19"/>
        </w:rPr>
      </w:pPr>
    </w:p>
    <w:tbl>
      <w:tblPr>
        <w:tblW w:w="9295" w:type="dxa"/>
        <w:tblInd w:w="108" w:type="dxa"/>
        <w:tblLook w:val="04A0" w:firstRow="1" w:lastRow="0" w:firstColumn="1" w:lastColumn="0" w:noHBand="0" w:noVBand="1"/>
      </w:tblPr>
      <w:tblGrid>
        <w:gridCol w:w="2475"/>
        <w:gridCol w:w="1800"/>
        <w:gridCol w:w="1920"/>
        <w:gridCol w:w="3100"/>
      </w:tblGrid>
      <w:tr w:rsidR="00FE0A65" w:rsidRPr="00907FD0" w14:paraId="000A85E5" w14:textId="77777777" w:rsidTr="00AA4B95">
        <w:trPr>
          <w:trHeight w:val="309"/>
        </w:trPr>
        <w:tc>
          <w:tcPr>
            <w:tcW w:w="2475" w:type="dxa"/>
            <w:tcBorders>
              <w:top w:val="nil"/>
              <w:left w:val="nil"/>
              <w:bottom w:val="nil"/>
              <w:right w:val="nil"/>
            </w:tcBorders>
            <w:shd w:val="clear" w:color="auto" w:fill="auto"/>
            <w:noWrap/>
            <w:vAlign w:val="bottom"/>
            <w:hideMark/>
          </w:tcPr>
          <w:p w14:paraId="6D829D56" w14:textId="77777777" w:rsidR="00FE0A65" w:rsidRPr="00907FD0" w:rsidRDefault="00FE0A65" w:rsidP="00AA4B95">
            <w:pPr>
              <w:rPr>
                <w:rFonts w:eastAsia="Times New Roman"/>
                <w:b/>
                <w:bCs/>
                <w:color w:val="000000"/>
                <w:sz w:val="24"/>
                <w:szCs w:val="24"/>
              </w:rPr>
            </w:pPr>
            <w:r w:rsidRPr="00907FD0">
              <w:rPr>
                <w:rFonts w:eastAsia="Times New Roman"/>
                <w:b/>
                <w:bCs/>
                <w:color w:val="000000"/>
                <w:sz w:val="24"/>
                <w:szCs w:val="24"/>
              </w:rPr>
              <w:t>CEILING</w:t>
            </w:r>
          </w:p>
        </w:tc>
        <w:tc>
          <w:tcPr>
            <w:tcW w:w="1800" w:type="dxa"/>
            <w:tcBorders>
              <w:top w:val="nil"/>
              <w:left w:val="nil"/>
              <w:bottom w:val="nil"/>
              <w:right w:val="nil"/>
            </w:tcBorders>
            <w:shd w:val="clear" w:color="auto" w:fill="auto"/>
            <w:noWrap/>
            <w:vAlign w:val="bottom"/>
            <w:hideMark/>
          </w:tcPr>
          <w:p w14:paraId="46DADB83" w14:textId="77777777" w:rsidR="00FE0A65" w:rsidRPr="00907FD0" w:rsidRDefault="00FE0A65" w:rsidP="00AA4B95">
            <w:pPr>
              <w:rPr>
                <w:rFonts w:eastAsia="Times New Roman"/>
                <w:b/>
                <w:bCs/>
                <w:color w:val="000000"/>
                <w:sz w:val="24"/>
                <w:szCs w:val="24"/>
              </w:rPr>
            </w:pPr>
          </w:p>
        </w:tc>
        <w:tc>
          <w:tcPr>
            <w:tcW w:w="1920" w:type="dxa"/>
            <w:tcBorders>
              <w:top w:val="nil"/>
              <w:left w:val="nil"/>
              <w:bottom w:val="nil"/>
              <w:right w:val="nil"/>
            </w:tcBorders>
            <w:shd w:val="clear" w:color="auto" w:fill="auto"/>
            <w:noWrap/>
            <w:vAlign w:val="bottom"/>
            <w:hideMark/>
          </w:tcPr>
          <w:p w14:paraId="55240063" w14:textId="77777777" w:rsidR="00FE0A65" w:rsidRPr="00907FD0" w:rsidRDefault="00FE0A65" w:rsidP="00AA4B95">
            <w:pPr>
              <w:rPr>
                <w:rFonts w:ascii="Times New Roman" w:eastAsia="Times New Roman" w:hAnsi="Times New Roman" w:cs="Times New Roman"/>
                <w:sz w:val="20"/>
                <w:szCs w:val="20"/>
              </w:rPr>
            </w:pPr>
          </w:p>
        </w:tc>
        <w:tc>
          <w:tcPr>
            <w:tcW w:w="3100" w:type="dxa"/>
            <w:tcBorders>
              <w:top w:val="nil"/>
              <w:left w:val="nil"/>
              <w:bottom w:val="nil"/>
              <w:right w:val="nil"/>
            </w:tcBorders>
            <w:shd w:val="clear" w:color="auto" w:fill="auto"/>
            <w:noWrap/>
            <w:vAlign w:val="bottom"/>
            <w:hideMark/>
          </w:tcPr>
          <w:p w14:paraId="612FC0F6" w14:textId="77777777" w:rsidR="00FE0A65" w:rsidRPr="00907FD0" w:rsidRDefault="00FE0A65" w:rsidP="00AA4B95">
            <w:pPr>
              <w:jc w:val="center"/>
              <w:rPr>
                <w:rFonts w:ascii="Times New Roman" w:eastAsia="Times New Roman" w:hAnsi="Times New Roman" w:cs="Times New Roman"/>
                <w:sz w:val="20"/>
                <w:szCs w:val="20"/>
              </w:rPr>
            </w:pPr>
          </w:p>
        </w:tc>
      </w:tr>
      <w:tr w:rsidR="00FE0A65" w:rsidRPr="00907FD0" w14:paraId="6D2600E7" w14:textId="77777777" w:rsidTr="00AA4B95">
        <w:trPr>
          <w:trHeight w:val="315"/>
        </w:trPr>
        <w:tc>
          <w:tcPr>
            <w:tcW w:w="4275" w:type="dxa"/>
            <w:gridSpan w:val="2"/>
            <w:tcBorders>
              <w:top w:val="nil"/>
              <w:left w:val="nil"/>
              <w:bottom w:val="nil"/>
              <w:right w:val="nil"/>
            </w:tcBorders>
            <w:shd w:val="clear" w:color="auto" w:fill="auto"/>
            <w:noWrap/>
            <w:vAlign w:val="bottom"/>
            <w:hideMark/>
          </w:tcPr>
          <w:p w14:paraId="2EBF6494" w14:textId="77777777" w:rsidR="00FE0A65" w:rsidRPr="00907FD0" w:rsidRDefault="00FE0A65" w:rsidP="00AA4B95">
            <w:pPr>
              <w:rPr>
                <w:rFonts w:eastAsia="Times New Roman"/>
                <w:color w:val="000000"/>
                <w:sz w:val="20"/>
                <w:szCs w:val="20"/>
              </w:rPr>
            </w:pPr>
            <w:r w:rsidRPr="00907FD0">
              <w:rPr>
                <w:rFonts w:eastAsia="Times New Roman"/>
                <w:color w:val="000000"/>
                <w:sz w:val="20"/>
                <w:szCs w:val="20"/>
              </w:rPr>
              <w:t>Benjamin Moore Ceiling White (flat)</w:t>
            </w:r>
          </w:p>
        </w:tc>
        <w:tc>
          <w:tcPr>
            <w:tcW w:w="1920" w:type="dxa"/>
            <w:tcBorders>
              <w:top w:val="nil"/>
              <w:left w:val="nil"/>
              <w:bottom w:val="nil"/>
              <w:right w:val="nil"/>
            </w:tcBorders>
            <w:shd w:val="clear" w:color="auto" w:fill="auto"/>
            <w:noWrap/>
            <w:vAlign w:val="bottom"/>
            <w:hideMark/>
          </w:tcPr>
          <w:p w14:paraId="7F82590E" w14:textId="77777777" w:rsidR="00FE0A65" w:rsidRPr="00907FD0" w:rsidRDefault="00FE0A65" w:rsidP="00AA4B95">
            <w:pPr>
              <w:rPr>
                <w:rFonts w:eastAsia="Times New Roman"/>
                <w:color w:val="000000"/>
                <w:sz w:val="20"/>
                <w:szCs w:val="20"/>
              </w:rPr>
            </w:pPr>
          </w:p>
        </w:tc>
        <w:tc>
          <w:tcPr>
            <w:tcW w:w="3100" w:type="dxa"/>
            <w:tcBorders>
              <w:top w:val="nil"/>
              <w:left w:val="nil"/>
              <w:bottom w:val="nil"/>
              <w:right w:val="nil"/>
            </w:tcBorders>
            <w:shd w:val="clear" w:color="auto" w:fill="auto"/>
            <w:noWrap/>
            <w:vAlign w:val="bottom"/>
            <w:hideMark/>
          </w:tcPr>
          <w:p w14:paraId="469F6D04" w14:textId="77777777" w:rsidR="00FE0A65" w:rsidRPr="00907FD0" w:rsidRDefault="00FE0A65" w:rsidP="00AA4B95">
            <w:pPr>
              <w:jc w:val="center"/>
              <w:rPr>
                <w:rFonts w:ascii="Times New Roman" w:eastAsia="Times New Roman" w:hAnsi="Times New Roman" w:cs="Times New Roman"/>
                <w:sz w:val="20"/>
                <w:szCs w:val="20"/>
              </w:rPr>
            </w:pPr>
          </w:p>
        </w:tc>
      </w:tr>
      <w:tr w:rsidR="00FE0A65" w:rsidRPr="00907FD0" w14:paraId="4A775111" w14:textId="77777777" w:rsidTr="00AA4B95">
        <w:trPr>
          <w:trHeight w:val="315"/>
        </w:trPr>
        <w:tc>
          <w:tcPr>
            <w:tcW w:w="2475" w:type="dxa"/>
            <w:tcBorders>
              <w:top w:val="nil"/>
              <w:left w:val="nil"/>
              <w:bottom w:val="nil"/>
              <w:right w:val="nil"/>
            </w:tcBorders>
            <w:shd w:val="clear" w:color="auto" w:fill="auto"/>
            <w:noWrap/>
            <w:vAlign w:val="bottom"/>
            <w:hideMark/>
          </w:tcPr>
          <w:p w14:paraId="65FD7E93" w14:textId="77777777" w:rsidR="00FE0A65" w:rsidRPr="00907FD0" w:rsidRDefault="00FE0A65" w:rsidP="00AA4B95">
            <w:pPr>
              <w:jc w:val="center"/>
              <w:rPr>
                <w:rFonts w:ascii="Times New Roman" w:eastAsia="Times New Roman" w:hAnsi="Times New Roman" w:cs="Times New Roman"/>
                <w:sz w:val="20"/>
                <w:szCs w:val="20"/>
              </w:rPr>
            </w:pPr>
          </w:p>
        </w:tc>
        <w:tc>
          <w:tcPr>
            <w:tcW w:w="1800" w:type="dxa"/>
            <w:tcBorders>
              <w:top w:val="nil"/>
              <w:left w:val="nil"/>
              <w:bottom w:val="nil"/>
              <w:right w:val="nil"/>
            </w:tcBorders>
            <w:shd w:val="clear" w:color="auto" w:fill="auto"/>
            <w:noWrap/>
            <w:vAlign w:val="bottom"/>
            <w:hideMark/>
          </w:tcPr>
          <w:p w14:paraId="48EDB388" w14:textId="77777777" w:rsidR="00FE0A65" w:rsidRPr="00907FD0" w:rsidRDefault="00FE0A65" w:rsidP="00AA4B95">
            <w:pPr>
              <w:rPr>
                <w:rFonts w:ascii="Times New Roman" w:eastAsia="Times New Roman" w:hAnsi="Times New Roman" w:cs="Times New Roman"/>
                <w:sz w:val="20"/>
                <w:szCs w:val="20"/>
              </w:rPr>
            </w:pPr>
          </w:p>
        </w:tc>
        <w:tc>
          <w:tcPr>
            <w:tcW w:w="1920" w:type="dxa"/>
            <w:tcBorders>
              <w:top w:val="nil"/>
              <w:left w:val="nil"/>
              <w:bottom w:val="nil"/>
              <w:right w:val="nil"/>
            </w:tcBorders>
            <w:shd w:val="clear" w:color="auto" w:fill="auto"/>
            <w:noWrap/>
            <w:vAlign w:val="bottom"/>
            <w:hideMark/>
          </w:tcPr>
          <w:p w14:paraId="620D31FC" w14:textId="77777777" w:rsidR="00FE0A65" w:rsidRPr="00907FD0" w:rsidRDefault="00FE0A65" w:rsidP="00AA4B95">
            <w:pPr>
              <w:rPr>
                <w:rFonts w:ascii="Times New Roman" w:eastAsia="Times New Roman" w:hAnsi="Times New Roman" w:cs="Times New Roman"/>
                <w:sz w:val="20"/>
                <w:szCs w:val="20"/>
              </w:rPr>
            </w:pPr>
          </w:p>
        </w:tc>
        <w:tc>
          <w:tcPr>
            <w:tcW w:w="3100" w:type="dxa"/>
            <w:tcBorders>
              <w:top w:val="nil"/>
              <w:left w:val="nil"/>
              <w:bottom w:val="nil"/>
              <w:right w:val="nil"/>
            </w:tcBorders>
            <w:shd w:val="clear" w:color="auto" w:fill="auto"/>
            <w:noWrap/>
            <w:vAlign w:val="bottom"/>
            <w:hideMark/>
          </w:tcPr>
          <w:p w14:paraId="2F4378A0" w14:textId="77777777" w:rsidR="00FE0A65" w:rsidRPr="00907FD0" w:rsidRDefault="00FE0A65" w:rsidP="00AA4B95">
            <w:pPr>
              <w:jc w:val="center"/>
              <w:rPr>
                <w:rFonts w:ascii="Times New Roman" w:eastAsia="Times New Roman" w:hAnsi="Times New Roman" w:cs="Times New Roman"/>
                <w:sz w:val="20"/>
                <w:szCs w:val="20"/>
              </w:rPr>
            </w:pPr>
          </w:p>
        </w:tc>
      </w:tr>
      <w:tr w:rsidR="00FE0A65" w:rsidRPr="00907FD0" w14:paraId="12AE7943" w14:textId="77777777" w:rsidTr="00AA4B95">
        <w:trPr>
          <w:trHeight w:val="309"/>
        </w:trPr>
        <w:tc>
          <w:tcPr>
            <w:tcW w:w="2475" w:type="dxa"/>
            <w:tcBorders>
              <w:top w:val="nil"/>
              <w:left w:val="nil"/>
              <w:bottom w:val="nil"/>
              <w:right w:val="nil"/>
            </w:tcBorders>
            <w:shd w:val="clear" w:color="auto" w:fill="auto"/>
            <w:noWrap/>
            <w:vAlign w:val="bottom"/>
            <w:hideMark/>
          </w:tcPr>
          <w:p w14:paraId="5E6DC2D4" w14:textId="77777777" w:rsidR="00FE0A65" w:rsidRPr="00907FD0" w:rsidRDefault="00FE0A65" w:rsidP="00AA4B95">
            <w:pPr>
              <w:rPr>
                <w:rFonts w:eastAsia="Times New Roman"/>
                <w:b/>
                <w:bCs/>
                <w:color w:val="000000"/>
                <w:sz w:val="24"/>
                <w:szCs w:val="24"/>
              </w:rPr>
            </w:pPr>
            <w:r w:rsidRPr="00907FD0">
              <w:rPr>
                <w:rFonts w:eastAsia="Times New Roman"/>
                <w:b/>
                <w:bCs/>
                <w:color w:val="000000"/>
                <w:sz w:val="24"/>
                <w:szCs w:val="24"/>
              </w:rPr>
              <w:t>TRIM</w:t>
            </w:r>
          </w:p>
        </w:tc>
        <w:tc>
          <w:tcPr>
            <w:tcW w:w="1800" w:type="dxa"/>
            <w:tcBorders>
              <w:top w:val="nil"/>
              <w:left w:val="nil"/>
              <w:bottom w:val="nil"/>
              <w:right w:val="nil"/>
            </w:tcBorders>
            <w:shd w:val="clear" w:color="auto" w:fill="auto"/>
            <w:noWrap/>
            <w:vAlign w:val="bottom"/>
            <w:hideMark/>
          </w:tcPr>
          <w:p w14:paraId="33D82E0F" w14:textId="77777777" w:rsidR="00FE0A65" w:rsidRPr="00907FD0" w:rsidRDefault="00FE0A65" w:rsidP="00AA4B95">
            <w:pPr>
              <w:rPr>
                <w:rFonts w:eastAsia="Times New Roman"/>
                <w:b/>
                <w:bCs/>
                <w:color w:val="000000"/>
                <w:sz w:val="24"/>
                <w:szCs w:val="24"/>
              </w:rPr>
            </w:pPr>
          </w:p>
        </w:tc>
        <w:tc>
          <w:tcPr>
            <w:tcW w:w="1920" w:type="dxa"/>
            <w:tcBorders>
              <w:top w:val="nil"/>
              <w:left w:val="nil"/>
              <w:bottom w:val="nil"/>
              <w:right w:val="nil"/>
            </w:tcBorders>
            <w:shd w:val="clear" w:color="auto" w:fill="auto"/>
            <w:noWrap/>
            <w:vAlign w:val="bottom"/>
            <w:hideMark/>
          </w:tcPr>
          <w:p w14:paraId="076BD6A3" w14:textId="77777777" w:rsidR="00FE0A65" w:rsidRPr="00907FD0" w:rsidRDefault="00FE0A65" w:rsidP="00AA4B95">
            <w:pPr>
              <w:rPr>
                <w:rFonts w:ascii="Times New Roman" w:eastAsia="Times New Roman" w:hAnsi="Times New Roman" w:cs="Times New Roman"/>
                <w:sz w:val="20"/>
                <w:szCs w:val="20"/>
              </w:rPr>
            </w:pPr>
          </w:p>
        </w:tc>
        <w:tc>
          <w:tcPr>
            <w:tcW w:w="3100" w:type="dxa"/>
            <w:tcBorders>
              <w:top w:val="nil"/>
              <w:left w:val="nil"/>
              <w:bottom w:val="nil"/>
              <w:right w:val="nil"/>
            </w:tcBorders>
            <w:shd w:val="clear" w:color="auto" w:fill="auto"/>
            <w:noWrap/>
            <w:vAlign w:val="bottom"/>
            <w:hideMark/>
          </w:tcPr>
          <w:p w14:paraId="4F15CEE1" w14:textId="77777777" w:rsidR="00FE0A65" w:rsidRPr="00907FD0" w:rsidRDefault="00FE0A65" w:rsidP="00AA4B95">
            <w:pPr>
              <w:jc w:val="center"/>
              <w:rPr>
                <w:rFonts w:ascii="Times New Roman" w:eastAsia="Times New Roman" w:hAnsi="Times New Roman" w:cs="Times New Roman"/>
                <w:sz w:val="20"/>
                <w:szCs w:val="20"/>
              </w:rPr>
            </w:pPr>
          </w:p>
        </w:tc>
      </w:tr>
      <w:tr w:rsidR="00FE0A65" w:rsidRPr="00907FD0" w14:paraId="1791C247" w14:textId="77777777" w:rsidTr="00AA4B95">
        <w:trPr>
          <w:trHeight w:val="300"/>
        </w:trPr>
        <w:tc>
          <w:tcPr>
            <w:tcW w:w="9295" w:type="dxa"/>
            <w:gridSpan w:val="4"/>
            <w:tcBorders>
              <w:top w:val="nil"/>
              <w:left w:val="nil"/>
              <w:bottom w:val="nil"/>
              <w:right w:val="nil"/>
            </w:tcBorders>
            <w:shd w:val="clear" w:color="auto" w:fill="auto"/>
            <w:noWrap/>
            <w:vAlign w:val="bottom"/>
            <w:hideMark/>
          </w:tcPr>
          <w:p w14:paraId="4A6ECBEB" w14:textId="77777777" w:rsidR="00FE0A65" w:rsidRPr="00907FD0" w:rsidRDefault="00FE0A65" w:rsidP="00AA4B95">
            <w:pPr>
              <w:rPr>
                <w:rFonts w:eastAsia="Times New Roman"/>
                <w:i/>
                <w:iCs/>
                <w:color w:val="000000"/>
                <w:sz w:val="24"/>
                <w:szCs w:val="24"/>
              </w:rPr>
            </w:pPr>
            <w:r w:rsidRPr="00907FD0">
              <w:rPr>
                <w:rFonts w:eastAsia="Times New Roman"/>
                <w:i/>
                <w:iCs/>
                <w:color w:val="000000"/>
                <w:sz w:val="24"/>
                <w:szCs w:val="24"/>
              </w:rPr>
              <w:t xml:space="preserve">Please select </w:t>
            </w:r>
            <w:proofErr w:type="gramStart"/>
            <w:r w:rsidRPr="00907FD0">
              <w:rPr>
                <w:rFonts w:eastAsia="Times New Roman"/>
                <w:i/>
                <w:iCs/>
                <w:color w:val="000000"/>
                <w:sz w:val="24"/>
                <w:szCs w:val="24"/>
              </w:rPr>
              <w:t>a</w:t>
            </w:r>
            <w:proofErr w:type="gramEnd"/>
            <w:r>
              <w:rPr>
                <w:rFonts w:eastAsia="Times New Roman"/>
                <w:i/>
                <w:iCs/>
                <w:color w:val="000000"/>
                <w:sz w:val="24"/>
                <w:szCs w:val="24"/>
              </w:rPr>
              <w:t xml:space="preserve"> interior</w:t>
            </w:r>
            <w:r w:rsidRPr="00907FD0">
              <w:rPr>
                <w:rFonts w:eastAsia="Times New Roman"/>
                <w:i/>
                <w:iCs/>
                <w:color w:val="000000"/>
                <w:sz w:val="24"/>
                <w:szCs w:val="24"/>
              </w:rPr>
              <w:t xml:space="preserve"> trim color </w:t>
            </w:r>
            <w:r>
              <w:rPr>
                <w:rFonts w:eastAsia="Times New Roman"/>
                <w:i/>
                <w:iCs/>
                <w:color w:val="000000"/>
                <w:sz w:val="24"/>
                <w:szCs w:val="24"/>
              </w:rPr>
              <w:t xml:space="preserve">including all doors </w:t>
            </w:r>
            <w:r w:rsidRPr="00907FD0">
              <w:rPr>
                <w:rFonts w:eastAsia="Times New Roman"/>
                <w:i/>
                <w:iCs/>
                <w:color w:val="000000"/>
                <w:sz w:val="24"/>
                <w:szCs w:val="24"/>
              </w:rPr>
              <w:t>(Benjamin Moore)</w:t>
            </w:r>
          </w:p>
        </w:tc>
      </w:tr>
      <w:tr w:rsidR="00FE0A65" w:rsidRPr="00907FD0" w14:paraId="64A8C279" w14:textId="77777777" w:rsidTr="00AA4B95">
        <w:trPr>
          <w:trHeight w:val="315"/>
        </w:trPr>
        <w:tc>
          <w:tcPr>
            <w:tcW w:w="2475" w:type="dxa"/>
            <w:tcBorders>
              <w:top w:val="nil"/>
              <w:left w:val="nil"/>
              <w:bottom w:val="nil"/>
              <w:right w:val="nil"/>
            </w:tcBorders>
            <w:shd w:val="clear" w:color="000000" w:fill="FFFF00"/>
            <w:noWrap/>
            <w:vAlign w:val="bottom"/>
            <w:hideMark/>
          </w:tcPr>
          <w:p w14:paraId="4DD6D158" w14:textId="77777777" w:rsidR="00FE0A65" w:rsidRPr="00907FD0" w:rsidRDefault="00FE0A65" w:rsidP="00AA4B95">
            <w:pPr>
              <w:rPr>
                <w:rFonts w:eastAsia="Times New Roman"/>
                <w:b/>
                <w:bCs/>
                <w:color w:val="000000"/>
                <w:sz w:val="20"/>
                <w:szCs w:val="20"/>
              </w:rPr>
            </w:pPr>
            <w:r>
              <w:rPr>
                <w:rFonts w:eastAsia="Times New Roman"/>
                <w:b/>
                <w:bCs/>
                <w:color w:val="000000"/>
                <w:sz w:val="20"/>
                <w:szCs w:val="20"/>
              </w:rPr>
              <w:t>C</w:t>
            </w:r>
            <w:r w:rsidRPr="00907FD0">
              <w:rPr>
                <w:rFonts w:eastAsia="Times New Roman"/>
                <w:b/>
                <w:bCs/>
                <w:color w:val="000000"/>
                <w:sz w:val="20"/>
                <w:szCs w:val="20"/>
              </w:rPr>
              <w:t>olor:</w:t>
            </w:r>
          </w:p>
        </w:tc>
        <w:tc>
          <w:tcPr>
            <w:tcW w:w="1800" w:type="dxa"/>
            <w:tcBorders>
              <w:top w:val="nil"/>
              <w:left w:val="nil"/>
              <w:bottom w:val="nil"/>
              <w:right w:val="nil"/>
            </w:tcBorders>
            <w:shd w:val="clear" w:color="auto" w:fill="auto"/>
            <w:noWrap/>
            <w:vAlign w:val="bottom"/>
            <w:hideMark/>
          </w:tcPr>
          <w:p w14:paraId="4529F59C" w14:textId="77777777" w:rsidR="00FE0A65" w:rsidRPr="00907FD0" w:rsidRDefault="00FE0A65" w:rsidP="00AA4B95">
            <w:pPr>
              <w:jc w:val="right"/>
              <w:rPr>
                <w:rFonts w:eastAsia="Times New Roman"/>
                <w:b/>
                <w:bCs/>
                <w:color w:val="000000"/>
                <w:sz w:val="20"/>
                <w:szCs w:val="20"/>
              </w:rPr>
            </w:pPr>
          </w:p>
        </w:tc>
        <w:tc>
          <w:tcPr>
            <w:tcW w:w="1920" w:type="dxa"/>
            <w:tcBorders>
              <w:top w:val="nil"/>
              <w:left w:val="nil"/>
              <w:bottom w:val="nil"/>
              <w:right w:val="nil"/>
            </w:tcBorders>
            <w:shd w:val="clear" w:color="auto" w:fill="auto"/>
            <w:noWrap/>
            <w:vAlign w:val="bottom"/>
            <w:hideMark/>
          </w:tcPr>
          <w:p w14:paraId="75C036F0" w14:textId="77777777" w:rsidR="00FE0A65" w:rsidRPr="00907FD0" w:rsidRDefault="00FE0A65" w:rsidP="00AA4B95">
            <w:pPr>
              <w:jc w:val="center"/>
              <w:rPr>
                <w:rFonts w:ascii="Times New Roman" w:eastAsia="Times New Roman" w:hAnsi="Times New Roman" w:cs="Times New Roman"/>
                <w:sz w:val="20"/>
                <w:szCs w:val="20"/>
              </w:rPr>
            </w:pPr>
          </w:p>
        </w:tc>
        <w:tc>
          <w:tcPr>
            <w:tcW w:w="3100" w:type="dxa"/>
            <w:tcBorders>
              <w:top w:val="nil"/>
              <w:left w:val="nil"/>
              <w:bottom w:val="nil"/>
              <w:right w:val="nil"/>
            </w:tcBorders>
            <w:shd w:val="clear" w:color="auto" w:fill="auto"/>
            <w:noWrap/>
            <w:vAlign w:val="bottom"/>
            <w:hideMark/>
          </w:tcPr>
          <w:p w14:paraId="6A088A26" w14:textId="77777777" w:rsidR="00FE0A65" w:rsidRPr="00907FD0" w:rsidRDefault="00FE0A65" w:rsidP="00AA4B95">
            <w:pPr>
              <w:rPr>
                <w:rFonts w:ascii="Times New Roman" w:eastAsia="Times New Roman" w:hAnsi="Times New Roman" w:cs="Times New Roman"/>
                <w:sz w:val="20"/>
                <w:szCs w:val="20"/>
              </w:rPr>
            </w:pPr>
          </w:p>
        </w:tc>
      </w:tr>
      <w:tr w:rsidR="00FE0A65" w:rsidRPr="00907FD0" w14:paraId="77424A7D" w14:textId="77777777" w:rsidTr="00AA4B95">
        <w:trPr>
          <w:trHeight w:val="315"/>
        </w:trPr>
        <w:tc>
          <w:tcPr>
            <w:tcW w:w="2475" w:type="dxa"/>
            <w:tcBorders>
              <w:top w:val="nil"/>
              <w:left w:val="nil"/>
              <w:bottom w:val="nil"/>
              <w:right w:val="nil"/>
            </w:tcBorders>
            <w:shd w:val="clear" w:color="auto" w:fill="auto"/>
            <w:noWrap/>
            <w:vAlign w:val="bottom"/>
            <w:hideMark/>
          </w:tcPr>
          <w:p w14:paraId="393980A9" w14:textId="77777777" w:rsidR="00FE0A65" w:rsidRPr="00907FD0" w:rsidRDefault="00FE0A65" w:rsidP="00AA4B95">
            <w:pPr>
              <w:jc w:val="center"/>
              <w:rPr>
                <w:rFonts w:ascii="Times New Roman" w:eastAsia="Times New Roman" w:hAnsi="Times New Roman" w:cs="Times New Roman"/>
                <w:sz w:val="20"/>
                <w:szCs w:val="20"/>
              </w:rPr>
            </w:pPr>
          </w:p>
        </w:tc>
        <w:tc>
          <w:tcPr>
            <w:tcW w:w="1800" w:type="dxa"/>
            <w:tcBorders>
              <w:top w:val="nil"/>
              <w:left w:val="nil"/>
              <w:bottom w:val="nil"/>
              <w:right w:val="nil"/>
            </w:tcBorders>
            <w:shd w:val="clear" w:color="auto" w:fill="auto"/>
            <w:noWrap/>
            <w:vAlign w:val="bottom"/>
            <w:hideMark/>
          </w:tcPr>
          <w:p w14:paraId="6E09B207" w14:textId="77777777" w:rsidR="00FE0A65" w:rsidRPr="00907FD0" w:rsidRDefault="00FE0A65" w:rsidP="00AA4B95">
            <w:pPr>
              <w:rPr>
                <w:rFonts w:ascii="Times New Roman" w:eastAsia="Times New Roman" w:hAnsi="Times New Roman" w:cs="Times New Roman"/>
                <w:sz w:val="20"/>
                <w:szCs w:val="20"/>
              </w:rPr>
            </w:pPr>
          </w:p>
        </w:tc>
        <w:tc>
          <w:tcPr>
            <w:tcW w:w="1920" w:type="dxa"/>
            <w:tcBorders>
              <w:top w:val="nil"/>
              <w:left w:val="nil"/>
              <w:bottom w:val="nil"/>
              <w:right w:val="nil"/>
            </w:tcBorders>
            <w:shd w:val="clear" w:color="auto" w:fill="auto"/>
            <w:noWrap/>
            <w:vAlign w:val="bottom"/>
            <w:hideMark/>
          </w:tcPr>
          <w:p w14:paraId="04FFA032" w14:textId="77777777" w:rsidR="00FE0A65" w:rsidRPr="00907FD0" w:rsidRDefault="00FE0A65" w:rsidP="00AA4B95">
            <w:pPr>
              <w:rPr>
                <w:rFonts w:ascii="Times New Roman" w:eastAsia="Times New Roman" w:hAnsi="Times New Roman" w:cs="Times New Roman"/>
                <w:sz w:val="20"/>
                <w:szCs w:val="20"/>
              </w:rPr>
            </w:pPr>
          </w:p>
        </w:tc>
        <w:tc>
          <w:tcPr>
            <w:tcW w:w="3100" w:type="dxa"/>
            <w:tcBorders>
              <w:top w:val="nil"/>
              <w:left w:val="nil"/>
              <w:bottom w:val="nil"/>
              <w:right w:val="nil"/>
            </w:tcBorders>
            <w:shd w:val="clear" w:color="auto" w:fill="auto"/>
            <w:noWrap/>
            <w:vAlign w:val="bottom"/>
            <w:hideMark/>
          </w:tcPr>
          <w:p w14:paraId="5DB15622" w14:textId="77777777" w:rsidR="00FE0A65" w:rsidRPr="00907FD0" w:rsidRDefault="00FE0A65" w:rsidP="00AA4B95">
            <w:pPr>
              <w:jc w:val="center"/>
              <w:rPr>
                <w:rFonts w:ascii="Times New Roman" w:eastAsia="Times New Roman" w:hAnsi="Times New Roman" w:cs="Times New Roman"/>
                <w:sz w:val="20"/>
                <w:szCs w:val="20"/>
              </w:rPr>
            </w:pPr>
          </w:p>
        </w:tc>
      </w:tr>
      <w:tr w:rsidR="00FE0A65" w:rsidRPr="00907FD0" w14:paraId="5AD69ABB" w14:textId="77777777" w:rsidTr="00AA4B95">
        <w:trPr>
          <w:trHeight w:val="309"/>
        </w:trPr>
        <w:tc>
          <w:tcPr>
            <w:tcW w:w="2475" w:type="dxa"/>
            <w:tcBorders>
              <w:top w:val="nil"/>
              <w:left w:val="nil"/>
              <w:bottom w:val="nil"/>
              <w:right w:val="nil"/>
            </w:tcBorders>
            <w:shd w:val="clear" w:color="auto" w:fill="auto"/>
            <w:noWrap/>
            <w:vAlign w:val="bottom"/>
            <w:hideMark/>
          </w:tcPr>
          <w:p w14:paraId="45308C14" w14:textId="77777777" w:rsidR="00FE0A65" w:rsidRPr="00907FD0" w:rsidRDefault="00FE0A65" w:rsidP="00AA4B95">
            <w:pPr>
              <w:rPr>
                <w:rFonts w:eastAsia="Times New Roman"/>
                <w:b/>
                <w:bCs/>
                <w:color w:val="000000"/>
                <w:sz w:val="24"/>
                <w:szCs w:val="24"/>
              </w:rPr>
            </w:pPr>
            <w:r w:rsidRPr="00907FD0">
              <w:rPr>
                <w:rFonts w:eastAsia="Times New Roman"/>
                <w:b/>
                <w:bCs/>
                <w:color w:val="000000"/>
                <w:sz w:val="24"/>
                <w:szCs w:val="24"/>
              </w:rPr>
              <w:t>WALLS</w:t>
            </w:r>
          </w:p>
        </w:tc>
        <w:tc>
          <w:tcPr>
            <w:tcW w:w="1800" w:type="dxa"/>
            <w:tcBorders>
              <w:top w:val="nil"/>
              <w:left w:val="nil"/>
              <w:bottom w:val="nil"/>
              <w:right w:val="nil"/>
            </w:tcBorders>
            <w:shd w:val="clear" w:color="auto" w:fill="auto"/>
            <w:noWrap/>
            <w:vAlign w:val="bottom"/>
            <w:hideMark/>
          </w:tcPr>
          <w:p w14:paraId="727AC00B" w14:textId="77777777" w:rsidR="00FE0A65" w:rsidRPr="00907FD0" w:rsidRDefault="00FE0A65" w:rsidP="00AA4B95">
            <w:pPr>
              <w:rPr>
                <w:rFonts w:eastAsia="Times New Roman"/>
                <w:b/>
                <w:bCs/>
                <w:color w:val="000000"/>
                <w:sz w:val="24"/>
                <w:szCs w:val="24"/>
              </w:rPr>
            </w:pPr>
          </w:p>
        </w:tc>
        <w:tc>
          <w:tcPr>
            <w:tcW w:w="1920" w:type="dxa"/>
            <w:tcBorders>
              <w:top w:val="nil"/>
              <w:left w:val="nil"/>
              <w:bottom w:val="nil"/>
              <w:right w:val="nil"/>
            </w:tcBorders>
            <w:shd w:val="clear" w:color="auto" w:fill="auto"/>
            <w:noWrap/>
            <w:vAlign w:val="bottom"/>
            <w:hideMark/>
          </w:tcPr>
          <w:p w14:paraId="6A264B99" w14:textId="77777777" w:rsidR="00FE0A65" w:rsidRPr="00907FD0" w:rsidRDefault="00FE0A65" w:rsidP="00AA4B95">
            <w:pPr>
              <w:rPr>
                <w:rFonts w:ascii="Times New Roman" w:eastAsia="Times New Roman" w:hAnsi="Times New Roman" w:cs="Times New Roman"/>
                <w:sz w:val="20"/>
                <w:szCs w:val="20"/>
              </w:rPr>
            </w:pPr>
          </w:p>
        </w:tc>
        <w:tc>
          <w:tcPr>
            <w:tcW w:w="3100" w:type="dxa"/>
            <w:tcBorders>
              <w:top w:val="nil"/>
              <w:left w:val="nil"/>
              <w:bottom w:val="nil"/>
              <w:right w:val="nil"/>
            </w:tcBorders>
            <w:shd w:val="clear" w:color="auto" w:fill="auto"/>
            <w:noWrap/>
            <w:vAlign w:val="bottom"/>
            <w:hideMark/>
          </w:tcPr>
          <w:p w14:paraId="5A2F121C" w14:textId="77777777" w:rsidR="00FE0A65" w:rsidRPr="00907FD0" w:rsidRDefault="00FE0A65" w:rsidP="00AA4B95">
            <w:pPr>
              <w:jc w:val="center"/>
              <w:rPr>
                <w:rFonts w:ascii="Times New Roman" w:eastAsia="Times New Roman" w:hAnsi="Times New Roman" w:cs="Times New Roman"/>
                <w:sz w:val="20"/>
                <w:szCs w:val="20"/>
              </w:rPr>
            </w:pPr>
          </w:p>
        </w:tc>
      </w:tr>
      <w:tr w:rsidR="00FE0A65" w:rsidRPr="00907FD0" w14:paraId="33A19B58" w14:textId="77777777" w:rsidTr="00AA4B95">
        <w:trPr>
          <w:trHeight w:val="300"/>
        </w:trPr>
        <w:tc>
          <w:tcPr>
            <w:tcW w:w="9295" w:type="dxa"/>
            <w:gridSpan w:val="4"/>
            <w:tcBorders>
              <w:top w:val="nil"/>
              <w:left w:val="nil"/>
              <w:bottom w:val="nil"/>
              <w:right w:val="nil"/>
            </w:tcBorders>
            <w:shd w:val="clear" w:color="auto" w:fill="auto"/>
            <w:noWrap/>
            <w:vAlign w:val="bottom"/>
            <w:hideMark/>
          </w:tcPr>
          <w:p w14:paraId="75FADA9C" w14:textId="77777777" w:rsidR="00FE0A65" w:rsidRPr="00907FD0" w:rsidRDefault="00FE0A65" w:rsidP="00AA4B95">
            <w:pPr>
              <w:rPr>
                <w:rFonts w:eastAsia="Times New Roman"/>
                <w:i/>
                <w:iCs/>
                <w:color w:val="000000"/>
                <w:sz w:val="24"/>
                <w:szCs w:val="24"/>
              </w:rPr>
            </w:pPr>
            <w:r w:rsidRPr="00907FD0">
              <w:rPr>
                <w:rFonts w:eastAsia="Times New Roman"/>
                <w:i/>
                <w:iCs/>
                <w:color w:val="000000"/>
                <w:sz w:val="24"/>
                <w:szCs w:val="24"/>
              </w:rPr>
              <w:t>Please select five interior wall colors (Benjamin Moore)</w:t>
            </w:r>
          </w:p>
        </w:tc>
      </w:tr>
      <w:tr w:rsidR="00FE0A65" w:rsidRPr="00907FD0" w14:paraId="7B30F6CE" w14:textId="77777777" w:rsidTr="00AA4B95">
        <w:trPr>
          <w:trHeight w:val="315"/>
        </w:trPr>
        <w:tc>
          <w:tcPr>
            <w:tcW w:w="247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9D13E6F" w14:textId="77777777" w:rsidR="00FE0A65" w:rsidRPr="00907FD0" w:rsidRDefault="00FE0A65" w:rsidP="00AA4B95">
            <w:pPr>
              <w:jc w:val="right"/>
              <w:rPr>
                <w:rFonts w:eastAsia="Times New Roman"/>
                <w:b/>
                <w:bCs/>
                <w:color w:val="000000"/>
                <w:sz w:val="20"/>
                <w:szCs w:val="20"/>
              </w:rPr>
            </w:pPr>
            <w:r w:rsidRPr="00907FD0">
              <w:rPr>
                <w:rFonts w:eastAsia="Times New Roman"/>
                <w:b/>
                <w:bCs/>
                <w:color w:val="000000"/>
                <w:sz w:val="20"/>
                <w:szCs w:val="20"/>
              </w:rPr>
              <w:t>PAINT #1 color:</w:t>
            </w:r>
          </w:p>
        </w:tc>
        <w:tc>
          <w:tcPr>
            <w:tcW w:w="1800" w:type="dxa"/>
            <w:tcBorders>
              <w:top w:val="single" w:sz="4" w:space="0" w:color="000000"/>
              <w:left w:val="nil"/>
              <w:bottom w:val="single" w:sz="4" w:space="0" w:color="000000"/>
              <w:right w:val="single" w:sz="4" w:space="0" w:color="000000"/>
            </w:tcBorders>
            <w:shd w:val="clear" w:color="auto" w:fill="auto"/>
            <w:noWrap/>
            <w:vAlign w:val="bottom"/>
            <w:hideMark/>
          </w:tcPr>
          <w:p w14:paraId="4B54FC65"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c>
          <w:tcPr>
            <w:tcW w:w="1920" w:type="dxa"/>
            <w:tcBorders>
              <w:top w:val="single" w:sz="4" w:space="0" w:color="000000"/>
              <w:left w:val="nil"/>
              <w:bottom w:val="single" w:sz="4" w:space="0" w:color="000000"/>
              <w:right w:val="single" w:sz="4" w:space="0" w:color="000000"/>
            </w:tcBorders>
            <w:shd w:val="clear" w:color="auto" w:fill="auto"/>
            <w:noWrap/>
            <w:vAlign w:val="bottom"/>
            <w:hideMark/>
          </w:tcPr>
          <w:p w14:paraId="166380E4" w14:textId="77777777" w:rsidR="00FE0A65" w:rsidRPr="00907FD0" w:rsidRDefault="00FE0A65" w:rsidP="00AA4B95">
            <w:pPr>
              <w:jc w:val="right"/>
              <w:rPr>
                <w:rFonts w:eastAsia="Times New Roman"/>
                <w:b/>
                <w:bCs/>
                <w:color w:val="000000"/>
                <w:sz w:val="20"/>
                <w:szCs w:val="20"/>
              </w:rPr>
            </w:pPr>
            <w:r w:rsidRPr="00907FD0">
              <w:rPr>
                <w:rFonts w:eastAsia="Times New Roman"/>
                <w:b/>
                <w:bCs/>
                <w:color w:val="000000"/>
                <w:sz w:val="20"/>
                <w:szCs w:val="20"/>
              </w:rPr>
              <w:t>finish:</w:t>
            </w:r>
          </w:p>
        </w:tc>
        <w:tc>
          <w:tcPr>
            <w:tcW w:w="3100" w:type="dxa"/>
            <w:tcBorders>
              <w:top w:val="single" w:sz="4" w:space="0" w:color="000000"/>
              <w:left w:val="nil"/>
              <w:bottom w:val="single" w:sz="4" w:space="0" w:color="000000"/>
              <w:right w:val="single" w:sz="4" w:space="0" w:color="000000"/>
            </w:tcBorders>
            <w:shd w:val="clear" w:color="FFFF00" w:fill="FFFF00"/>
            <w:noWrap/>
            <w:vAlign w:val="bottom"/>
            <w:hideMark/>
          </w:tcPr>
          <w:p w14:paraId="02546846"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r>
      <w:tr w:rsidR="00FE0A65" w:rsidRPr="00907FD0" w14:paraId="02CDF0DD" w14:textId="77777777" w:rsidTr="00AA4B95">
        <w:trPr>
          <w:trHeight w:val="315"/>
        </w:trPr>
        <w:tc>
          <w:tcPr>
            <w:tcW w:w="2475" w:type="dxa"/>
            <w:tcBorders>
              <w:top w:val="nil"/>
              <w:left w:val="single" w:sz="4" w:space="0" w:color="000000"/>
              <w:bottom w:val="single" w:sz="4" w:space="0" w:color="000000"/>
              <w:right w:val="single" w:sz="4" w:space="0" w:color="000000"/>
            </w:tcBorders>
            <w:shd w:val="clear" w:color="auto" w:fill="auto"/>
            <w:noWrap/>
            <w:vAlign w:val="bottom"/>
            <w:hideMark/>
          </w:tcPr>
          <w:p w14:paraId="20793194" w14:textId="77777777" w:rsidR="00FE0A65" w:rsidRPr="00907FD0" w:rsidRDefault="00FE0A65" w:rsidP="00AA4B95">
            <w:pPr>
              <w:jc w:val="right"/>
              <w:rPr>
                <w:rFonts w:eastAsia="Times New Roman"/>
                <w:b/>
                <w:bCs/>
                <w:color w:val="000000"/>
                <w:sz w:val="20"/>
                <w:szCs w:val="20"/>
              </w:rPr>
            </w:pPr>
            <w:r w:rsidRPr="00907FD0">
              <w:rPr>
                <w:rFonts w:eastAsia="Times New Roman"/>
                <w:b/>
                <w:bCs/>
                <w:color w:val="000000"/>
                <w:sz w:val="20"/>
                <w:szCs w:val="20"/>
              </w:rPr>
              <w:t>PAINT #2 color:</w:t>
            </w:r>
          </w:p>
        </w:tc>
        <w:tc>
          <w:tcPr>
            <w:tcW w:w="1800" w:type="dxa"/>
            <w:tcBorders>
              <w:top w:val="nil"/>
              <w:left w:val="nil"/>
              <w:bottom w:val="single" w:sz="4" w:space="0" w:color="000000"/>
              <w:right w:val="single" w:sz="4" w:space="0" w:color="000000"/>
            </w:tcBorders>
            <w:shd w:val="clear" w:color="auto" w:fill="auto"/>
            <w:noWrap/>
            <w:vAlign w:val="bottom"/>
            <w:hideMark/>
          </w:tcPr>
          <w:p w14:paraId="646FC52B"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c>
          <w:tcPr>
            <w:tcW w:w="1920" w:type="dxa"/>
            <w:tcBorders>
              <w:top w:val="nil"/>
              <w:left w:val="nil"/>
              <w:bottom w:val="single" w:sz="4" w:space="0" w:color="000000"/>
              <w:right w:val="single" w:sz="4" w:space="0" w:color="000000"/>
            </w:tcBorders>
            <w:shd w:val="clear" w:color="auto" w:fill="auto"/>
            <w:noWrap/>
            <w:vAlign w:val="bottom"/>
            <w:hideMark/>
          </w:tcPr>
          <w:p w14:paraId="2EEBEA9F" w14:textId="77777777" w:rsidR="00FE0A65" w:rsidRPr="00907FD0" w:rsidRDefault="00FE0A65" w:rsidP="00AA4B95">
            <w:pPr>
              <w:jc w:val="right"/>
              <w:rPr>
                <w:rFonts w:eastAsia="Times New Roman"/>
                <w:b/>
                <w:bCs/>
                <w:color w:val="000000"/>
                <w:sz w:val="20"/>
                <w:szCs w:val="20"/>
              </w:rPr>
            </w:pPr>
            <w:r w:rsidRPr="00907FD0">
              <w:rPr>
                <w:rFonts w:eastAsia="Times New Roman"/>
                <w:b/>
                <w:bCs/>
                <w:color w:val="000000"/>
                <w:sz w:val="20"/>
                <w:szCs w:val="20"/>
              </w:rPr>
              <w:t>finish:</w:t>
            </w:r>
          </w:p>
        </w:tc>
        <w:tc>
          <w:tcPr>
            <w:tcW w:w="3100" w:type="dxa"/>
            <w:tcBorders>
              <w:top w:val="nil"/>
              <w:left w:val="nil"/>
              <w:bottom w:val="single" w:sz="4" w:space="0" w:color="000000"/>
              <w:right w:val="single" w:sz="4" w:space="0" w:color="000000"/>
            </w:tcBorders>
            <w:shd w:val="clear" w:color="FFFF00" w:fill="FFFF00"/>
            <w:noWrap/>
            <w:vAlign w:val="bottom"/>
            <w:hideMark/>
          </w:tcPr>
          <w:p w14:paraId="2B94B419"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r>
      <w:tr w:rsidR="00FE0A65" w:rsidRPr="00907FD0" w14:paraId="465553FC" w14:textId="77777777" w:rsidTr="00AA4B95">
        <w:trPr>
          <w:trHeight w:val="315"/>
        </w:trPr>
        <w:tc>
          <w:tcPr>
            <w:tcW w:w="2475" w:type="dxa"/>
            <w:tcBorders>
              <w:top w:val="nil"/>
              <w:left w:val="single" w:sz="4" w:space="0" w:color="000000"/>
              <w:bottom w:val="single" w:sz="4" w:space="0" w:color="000000"/>
              <w:right w:val="single" w:sz="4" w:space="0" w:color="000000"/>
            </w:tcBorders>
            <w:shd w:val="clear" w:color="auto" w:fill="auto"/>
            <w:noWrap/>
            <w:vAlign w:val="bottom"/>
            <w:hideMark/>
          </w:tcPr>
          <w:p w14:paraId="319DF03B" w14:textId="77777777" w:rsidR="00FE0A65" w:rsidRPr="00907FD0" w:rsidRDefault="00FE0A65" w:rsidP="00AA4B95">
            <w:pPr>
              <w:jc w:val="right"/>
              <w:rPr>
                <w:rFonts w:eastAsia="Times New Roman"/>
                <w:b/>
                <w:bCs/>
                <w:color w:val="000000"/>
                <w:sz w:val="20"/>
                <w:szCs w:val="20"/>
              </w:rPr>
            </w:pPr>
            <w:r w:rsidRPr="00907FD0">
              <w:rPr>
                <w:rFonts w:eastAsia="Times New Roman"/>
                <w:b/>
                <w:bCs/>
                <w:color w:val="000000"/>
                <w:sz w:val="20"/>
                <w:szCs w:val="20"/>
              </w:rPr>
              <w:t>PAINT #3 color:</w:t>
            </w:r>
          </w:p>
        </w:tc>
        <w:tc>
          <w:tcPr>
            <w:tcW w:w="1800" w:type="dxa"/>
            <w:tcBorders>
              <w:top w:val="nil"/>
              <w:left w:val="nil"/>
              <w:bottom w:val="single" w:sz="4" w:space="0" w:color="000000"/>
              <w:right w:val="single" w:sz="4" w:space="0" w:color="000000"/>
            </w:tcBorders>
            <w:shd w:val="clear" w:color="auto" w:fill="auto"/>
            <w:noWrap/>
            <w:vAlign w:val="bottom"/>
            <w:hideMark/>
          </w:tcPr>
          <w:p w14:paraId="1315C5C8"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c>
          <w:tcPr>
            <w:tcW w:w="1920" w:type="dxa"/>
            <w:tcBorders>
              <w:top w:val="nil"/>
              <w:left w:val="nil"/>
              <w:bottom w:val="single" w:sz="4" w:space="0" w:color="000000"/>
              <w:right w:val="single" w:sz="4" w:space="0" w:color="000000"/>
            </w:tcBorders>
            <w:shd w:val="clear" w:color="auto" w:fill="auto"/>
            <w:noWrap/>
            <w:vAlign w:val="bottom"/>
            <w:hideMark/>
          </w:tcPr>
          <w:p w14:paraId="45513291" w14:textId="77777777" w:rsidR="00FE0A65" w:rsidRPr="00907FD0" w:rsidRDefault="00FE0A65" w:rsidP="00AA4B95">
            <w:pPr>
              <w:jc w:val="right"/>
              <w:rPr>
                <w:rFonts w:eastAsia="Times New Roman"/>
                <w:b/>
                <w:bCs/>
                <w:color w:val="000000"/>
                <w:sz w:val="20"/>
                <w:szCs w:val="20"/>
              </w:rPr>
            </w:pPr>
            <w:r w:rsidRPr="00907FD0">
              <w:rPr>
                <w:rFonts w:eastAsia="Times New Roman"/>
                <w:b/>
                <w:bCs/>
                <w:color w:val="000000"/>
                <w:sz w:val="20"/>
                <w:szCs w:val="20"/>
              </w:rPr>
              <w:t>finish:</w:t>
            </w:r>
          </w:p>
        </w:tc>
        <w:tc>
          <w:tcPr>
            <w:tcW w:w="3100" w:type="dxa"/>
            <w:tcBorders>
              <w:top w:val="nil"/>
              <w:left w:val="nil"/>
              <w:bottom w:val="single" w:sz="4" w:space="0" w:color="000000"/>
              <w:right w:val="single" w:sz="4" w:space="0" w:color="000000"/>
            </w:tcBorders>
            <w:shd w:val="clear" w:color="FFFF00" w:fill="FFFF00"/>
            <w:noWrap/>
            <w:vAlign w:val="bottom"/>
            <w:hideMark/>
          </w:tcPr>
          <w:p w14:paraId="570DC542"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r>
      <w:tr w:rsidR="00FE0A65" w:rsidRPr="00907FD0" w14:paraId="46D5710A" w14:textId="77777777" w:rsidTr="00AA4B95">
        <w:trPr>
          <w:trHeight w:val="315"/>
        </w:trPr>
        <w:tc>
          <w:tcPr>
            <w:tcW w:w="2475" w:type="dxa"/>
            <w:tcBorders>
              <w:top w:val="nil"/>
              <w:left w:val="single" w:sz="4" w:space="0" w:color="000000"/>
              <w:bottom w:val="single" w:sz="4" w:space="0" w:color="000000"/>
              <w:right w:val="single" w:sz="4" w:space="0" w:color="000000"/>
            </w:tcBorders>
            <w:shd w:val="clear" w:color="auto" w:fill="auto"/>
            <w:noWrap/>
            <w:vAlign w:val="bottom"/>
            <w:hideMark/>
          </w:tcPr>
          <w:p w14:paraId="5283D0AC" w14:textId="77777777" w:rsidR="00FE0A65" w:rsidRPr="00907FD0" w:rsidRDefault="00FE0A65" w:rsidP="00AA4B95">
            <w:pPr>
              <w:jc w:val="right"/>
              <w:rPr>
                <w:rFonts w:eastAsia="Times New Roman"/>
                <w:b/>
                <w:bCs/>
                <w:color w:val="000000"/>
                <w:sz w:val="20"/>
                <w:szCs w:val="20"/>
              </w:rPr>
            </w:pPr>
            <w:r w:rsidRPr="00907FD0">
              <w:rPr>
                <w:rFonts w:eastAsia="Times New Roman"/>
                <w:b/>
                <w:bCs/>
                <w:color w:val="000000"/>
                <w:sz w:val="20"/>
                <w:szCs w:val="20"/>
              </w:rPr>
              <w:t>PAINT #4 color:</w:t>
            </w:r>
          </w:p>
        </w:tc>
        <w:tc>
          <w:tcPr>
            <w:tcW w:w="1800" w:type="dxa"/>
            <w:tcBorders>
              <w:top w:val="nil"/>
              <w:left w:val="nil"/>
              <w:bottom w:val="single" w:sz="4" w:space="0" w:color="000000"/>
              <w:right w:val="single" w:sz="4" w:space="0" w:color="000000"/>
            </w:tcBorders>
            <w:shd w:val="clear" w:color="auto" w:fill="auto"/>
            <w:noWrap/>
            <w:vAlign w:val="bottom"/>
            <w:hideMark/>
          </w:tcPr>
          <w:p w14:paraId="25E9466E" w14:textId="77777777" w:rsidR="00FE0A65" w:rsidRPr="00907FD0" w:rsidRDefault="00FE0A65" w:rsidP="00AA4B95">
            <w:pPr>
              <w:rPr>
                <w:rFonts w:eastAsia="Times New Roman"/>
                <w:color w:val="000000"/>
                <w:sz w:val="20"/>
                <w:szCs w:val="20"/>
              </w:rPr>
            </w:pPr>
            <w:r w:rsidRPr="00907FD0">
              <w:rPr>
                <w:rFonts w:eastAsia="Times New Roman"/>
                <w:color w:val="000000"/>
                <w:sz w:val="20"/>
                <w:szCs w:val="20"/>
              </w:rPr>
              <w:t> </w:t>
            </w:r>
          </w:p>
        </w:tc>
        <w:tc>
          <w:tcPr>
            <w:tcW w:w="1920" w:type="dxa"/>
            <w:tcBorders>
              <w:top w:val="nil"/>
              <w:left w:val="nil"/>
              <w:bottom w:val="single" w:sz="4" w:space="0" w:color="000000"/>
              <w:right w:val="single" w:sz="4" w:space="0" w:color="000000"/>
            </w:tcBorders>
            <w:shd w:val="clear" w:color="auto" w:fill="auto"/>
            <w:noWrap/>
            <w:vAlign w:val="bottom"/>
            <w:hideMark/>
          </w:tcPr>
          <w:p w14:paraId="013FABAD" w14:textId="77777777" w:rsidR="00FE0A65" w:rsidRPr="00907FD0" w:rsidRDefault="00FE0A65" w:rsidP="00AA4B95">
            <w:pPr>
              <w:jc w:val="right"/>
              <w:rPr>
                <w:rFonts w:eastAsia="Times New Roman"/>
                <w:b/>
                <w:bCs/>
                <w:color w:val="000000"/>
                <w:sz w:val="20"/>
                <w:szCs w:val="20"/>
              </w:rPr>
            </w:pPr>
            <w:r w:rsidRPr="00907FD0">
              <w:rPr>
                <w:rFonts w:eastAsia="Times New Roman"/>
                <w:b/>
                <w:bCs/>
                <w:color w:val="000000"/>
                <w:sz w:val="20"/>
                <w:szCs w:val="20"/>
              </w:rPr>
              <w:t>finish:</w:t>
            </w:r>
          </w:p>
        </w:tc>
        <w:tc>
          <w:tcPr>
            <w:tcW w:w="3100" w:type="dxa"/>
            <w:tcBorders>
              <w:top w:val="nil"/>
              <w:left w:val="nil"/>
              <w:bottom w:val="single" w:sz="4" w:space="0" w:color="000000"/>
              <w:right w:val="single" w:sz="4" w:space="0" w:color="000000"/>
            </w:tcBorders>
            <w:shd w:val="clear" w:color="FFFF00" w:fill="FFFF00"/>
            <w:noWrap/>
            <w:vAlign w:val="bottom"/>
            <w:hideMark/>
          </w:tcPr>
          <w:p w14:paraId="02A9CACB"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r>
      <w:tr w:rsidR="00FE0A65" w:rsidRPr="00907FD0" w14:paraId="39F31BFA" w14:textId="77777777" w:rsidTr="00AA4B95">
        <w:trPr>
          <w:trHeight w:val="315"/>
        </w:trPr>
        <w:tc>
          <w:tcPr>
            <w:tcW w:w="2475" w:type="dxa"/>
            <w:tcBorders>
              <w:top w:val="nil"/>
              <w:left w:val="single" w:sz="4" w:space="0" w:color="000000"/>
              <w:bottom w:val="single" w:sz="4" w:space="0" w:color="000000"/>
              <w:right w:val="single" w:sz="4" w:space="0" w:color="000000"/>
            </w:tcBorders>
            <w:shd w:val="clear" w:color="auto" w:fill="auto"/>
            <w:noWrap/>
            <w:vAlign w:val="bottom"/>
            <w:hideMark/>
          </w:tcPr>
          <w:p w14:paraId="055E60D1" w14:textId="77777777" w:rsidR="00FE0A65" w:rsidRPr="00907FD0" w:rsidRDefault="00FE0A65" w:rsidP="00AA4B95">
            <w:pPr>
              <w:jc w:val="right"/>
              <w:rPr>
                <w:rFonts w:eastAsia="Times New Roman"/>
                <w:b/>
                <w:bCs/>
                <w:color w:val="000000"/>
                <w:sz w:val="20"/>
                <w:szCs w:val="20"/>
              </w:rPr>
            </w:pPr>
            <w:r w:rsidRPr="00907FD0">
              <w:rPr>
                <w:rFonts w:eastAsia="Times New Roman"/>
                <w:b/>
                <w:bCs/>
                <w:color w:val="000000"/>
                <w:sz w:val="20"/>
                <w:szCs w:val="20"/>
              </w:rPr>
              <w:t>PAINT #5 color:</w:t>
            </w:r>
          </w:p>
        </w:tc>
        <w:tc>
          <w:tcPr>
            <w:tcW w:w="1800" w:type="dxa"/>
            <w:tcBorders>
              <w:top w:val="nil"/>
              <w:left w:val="nil"/>
              <w:bottom w:val="single" w:sz="4" w:space="0" w:color="000000"/>
              <w:right w:val="single" w:sz="4" w:space="0" w:color="000000"/>
            </w:tcBorders>
            <w:shd w:val="clear" w:color="auto" w:fill="auto"/>
            <w:noWrap/>
            <w:vAlign w:val="bottom"/>
            <w:hideMark/>
          </w:tcPr>
          <w:p w14:paraId="10B4E46E" w14:textId="77777777" w:rsidR="00FE0A65" w:rsidRPr="00907FD0" w:rsidRDefault="00FE0A65" w:rsidP="00AA4B95">
            <w:pPr>
              <w:rPr>
                <w:rFonts w:eastAsia="Times New Roman"/>
                <w:color w:val="000000"/>
                <w:sz w:val="20"/>
                <w:szCs w:val="20"/>
              </w:rPr>
            </w:pPr>
            <w:r w:rsidRPr="00907FD0">
              <w:rPr>
                <w:rFonts w:eastAsia="Times New Roman"/>
                <w:color w:val="000000"/>
                <w:sz w:val="20"/>
                <w:szCs w:val="20"/>
              </w:rPr>
              <w:t> </w:t>
            </w:r>
          </w:p>
        </w:tc>
        <w:tc>
          <w:tcPr>
            <w:tcW w:w="1920" w:type="dxa"/>
            <w:tcBorders>
              <w:top w:val="nil"/>
              <w:left w:val="nil"/>
              <w:bottom w:val="single" w:sz="4" w:space="0" w:color="000000"/>
              <w:right w:val="single" w:sz="4" w:space="0" w:color="000000"/>
            </w:tcBorders>
            <w:shd w:val="clear" w:color="auto" w:fill="auto"/>
            <w:noWrap/>
            <w:vAlign w:val="bottom"/>
            <w:hideMark/>
          </w:tcPr>
          <w:p w14:paraId="06AC13C6" w14:textId="77777777" w:rsidR="00FE0A65" w:rsidRPr="00907FD0" w:rsidRDefault="00FE0A65" w:rsidP="00AA4B95">
            <w:pPr>
              <w:jc w:val="right"/>
              <w:rPr>
                <w:rFonts w:eastAsia="Times New Roman"/>
                <w:b/>
                <w:bCs/>
                <w:color w:val="000000"/>
                <w:sz w:val="20"/>
                <w:szCs w:val="20"/>
              </w:rPr>
            </w:pPr>
            <w:r w:rsidRPr="00907FD0">
              <w:rPr>
                <w:rFonts w:eastAsia="Times New Roman"/>
                <w:b/>
                <w:bCs/>
                <w:color w:val="000000"/>
                <w:sz w:val="20"/>
                <w:szCs w:val="20"/>
              </w:rPr>
              <w:t>finish:</w:t>
            </w:r>
          </w:p>
        </w:tc>
        <w:tc>
          <w:tcPr>
            <w:tcW w:w="3100" w:type="dxa"/>
            <w:tcBorders>
              <w:top w:val="nil"/>
              <w:left w:val="nil"/>
              <w:bottom w:val="single" w:sz="4" w:space="0" w:color="000000"/>
              <w:right w:val="single" w:sz="4" w:space="0" w:color="000000"/>
            </w:tcBorders>
            <w:shd w:val="clear" w:color="FFFF00" w:fill="FFFF00"/>
            <w:noWrap/>
            <w:vAlign w:val="bottom"/>
            <w:hideMark/>
          </w:tcPr>
          <w:p w14:paraId="127F552B"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r>
      <w:tr w:rsidR="00FE0A65" w:rsidRPr="00907FD0" w14:paraId="0E7546D5" w14:textId="77777777" w:rsidTr="00AA4B95">
        <w:trPr>
          <w:trHeight w:val="315"/>
        </w:trPr>
        <w:tc>
          <w:tcPr>
            <w:tcW w:w="2475" w:type="dxa"/>
            <w:tcBorders>
              <w:top w:val="nil"/>
              <w:left w:val="nil"/>
              <w:bottom w:val="nil"/>
              <w:right w:val="nil"/>
            </w:tcBorders>
            <w:shd w:val="clear" w:color="auto" w:fill="auto"/>
            <w:noWrap/>
            <w:vAlign w:val="bottom"/>
            <w:hideMark/>
          </w:tcPr>
          <w:p w14:paraId="3E8518FE" w14:textId="77777777" w:rsidR="00FE0A65" w:rsidRPr="00907FD0" w:rsidRDefault="00FE0A65" w:rsidP="00AA4B95">
            <w:pPr>
              <w:jc w:val="center"/>
              <w:rPr>
                <w:rFonts w:eastAsia="Times New Roman"/>
                <w:color w:val="000000"/>
                <w:sz w:val="20"/>
                <w:szCs w:val="20"/>
              </w:rPr>
            </w:pPr>
          </w:p>
        </w:tc>
        <w:tc>
          <w:tcPr>
            <w:tcW w:w="1800" w:type="dxa"/>
            <w:tcBorders>
              <w:top w:val="nil"/>
              <w:left w:val="nil"/>
              <w:bottom w:val="nil"/>
              <w:right w:val="nil"/>
            </w:tcBorders>
            <w:shd w:val="clear" w:color="auto" w:fill="auto"/>
            <w:noWrap/>
            <w:vAlign w:val="bottom"/>
            <w:hideMark/>
          </w:tcPr>
          <w:p w14:paraId="131C9394" w14:textId="77777777" w:rsidR="00FE0A65" w:rsidRPr="00907FD0" w:rsidRDefault="00FE0A65" w:rsidP="00AA4B95">
            <w:pPr>
              <w:rPr>
                <w:rFonts w:ascii="Times New Roman" w:eastAsia="Times New Roman" w:hAnsi="Times New Roman" w:cs="Times New Roman"/>
                <w:sz w:val="20"/>
                <w:szCs w:val="20"/>
              </w:rPr>
            </w:pPr>
          </w:p>
        </w:tc>
        <w:tc>
          <w:tcPr>
            <w:tcW w:w="1920" w:type="dxa"/>
            <w:tcBorders>
              <w:top w:val="nil"/>
              <w:left w:val="nil"/>
              <w:bottom w:val="nil"/>
              <w:right w:val="nil"/>
            </w:tcBorders>
            <w:shd w:val="clear" w:color="auto" w:fill="auto"/>
            <w:noWrap/>
            <w:vAlign w:val="bottom"/>
            <w:hideMark/>
          </w:tcPr>
          <w:p w14:paraId="4A565D4C" w14:textId="77777777" w:rsidR="00FE0A65" w:rsidRPr="00907FD0" w:rsidRDefault="00FE0A65" w:rsidP="00AA4B95">
            <w:pPr>
              <w:rPr>
                <w:rFonts w:ascii="Times New Roman" w:eastAsia="Times New Roman" w:hAnsi="Times New Roman" w:cs="Times New Roman"/>
                <w:sz w:val="20"/>
                <w:szCs w:val="20"/>
              </w:rPr>
            </w:pPr>
          </w:p>
        </w:tc>
        <w:tc>
          <w:tcPr>
            <w:tcW w:w="3100" w:type="dxa"/>
            <w:tcBorders>
              <w:top w:val="nil"/>
              <w:left w:val="nil"/>
              <w:bottom w:val="nil"/>
              <w:right w:val="nil"/>
            </w:tcBorders>
            <w:shd w:val="clear" w:color="auto" w:fill="auto"/>
            <w:noWrap/>
            <w:vAlign w:val="bottom"/>
            <w:hideMark/>
          </w:tcPr>
          <w:p w14:paraId="6E45FFDA" w14:textId="77777777" w:rsidR="00FE0A65" w:rsidRPr="00907FD0" w:rsidRDefault="00FE0A65" w:rsidP="00AA4B95">
            <w:pPr>
              <w:rPr>
                <w:rFonts w:ascii="Times New Roman" w:eastAsia="Times New Roman" w:hAnsi="Times New Roman" w:cs="Times New Roman"/>
                <w:sz w:val="20"/>
                <w:szCs w:val="20"/>
              </w:rPr>
            </w:pPr>
          </w:p>
        </w:tc>
      </w:tr>
      <w:tr w:rsidR="00FE0A65" w:rsidRPr="00907FD0" w14:paraId="11C5BAA0" w14:textId="77777777" w:rsidTr="00AA4B95">
        <w:trPr>
          <w:trHeight w:val="309"/>
        </w:trPr>
        <w:tc>
          <w:tcPr>
            <w:tcW w:w="247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42B1DF0" w14:textId="77777777" w:rsidR="00FE0A65" w:rsidRPr="00907FD0" w:rsidRDefault="00FE0A65" w:rsidP="00AA4B95">
            <w:pPr>
              <w:rPr>
                <w:rFonts w:eastAsia="Times New Roman"/>
                <w:b/>
                <w:bCs/>
                <w:color w:val="000000"/>
                <w:sz w:val="24"/>
                <w:szCs w:val="24"/>
              </w:rPr>
            </w:pPr>
            <w:r w:rsidRPr="00907FD0">
              <w:rPr>
                <w:rFonts w:eastAsia="Times New Roman"/>
                <w:b/>
                <w:bCs/>
                <w:color w:val="000000"/>
                <w:sz w:val="24"/>
                <w:szCs w:val="24"/>
              </w:rPr>
              <w:t>ROOM</w:t>
            </w:r>
          </w:p>
        </w:tc>
        <w:tc>
          <w:tcPr>
            <w:tcW w:w="1800" w:type="dxa"/>
            <w:tcBorders>
              <w:top w:val="single" w:sz="4" w:space="0" w:color="000000"/>
              <w:left w:val="nil"/>
              <w:bottom w:val="single" w:sz="4" w:space="0" w:color="000000"/>
              <w:right w:val="single" w:sz="4" w:space="0" w:color="000000"/>
            </w:tcBorders>
            <w:shd w:val="clear" w:color="auto" w:fill="auto"/>
            <w:noWrap/>
            <w:vAlign w:val="bottom"/>
            <w:hideMark/>
          </w:tcPr>
          <w:p w14:paraId="452861BF" w14:textId="77777777" w:rsidR="00FE0A65" w:rsidRPr="00907FD0" w:rsidRDefault="00FE0A65" w:rsidP="00AA4B95">
            <w:pPr>
              <w:rPr>
                <w:rFonts w:eastAsia="Times New Roman"/>
                <w:b/>
                <w:bCs/>
                <w:color w:val="000000"/>
                <w:sz w:val="24"/>
                <w:szCs w:val="24"/>
              </w:rPr>
            </w:pPr>
            <w:r w:rsidRPr="00907FD0">
              <w:rPr>
                <w:rFonts w:eastAsia="Times New Roman"/>
                <w:b/>
                <w:bCs/>
                <w:color w:val="000000"/>
                <w:sz w:val="24"/>
                <w:szCs w:val="24"/>
              </w:rPr>
              <w:t>PAINT #</w:t>
            </w:r>
          </w:p>
        </w:tc>
        <w:tc>
          <w:tcPr>
            <w:tcW w:w="1920" w:type="dxa"/>
            <w:tcBorders>
              <w:top w:val="single" w:sz="4" w:space="0" w:color="000000"/>
              <w:left w:val="nil"/>
              <w:bottom w:val="single" w:sz="4" w:space="0" w:color="000000"/>
              <w:right w:val="single" w:sz="4" w:space="0" w:color="000000"/>
            </w:tcBorders>
            <w:shd w:val="clear" w:color="auto" w:fill="auto"/>
            <w:noWrap/>
            <w:vAlign w:val="bottom"/>
            <w:hideMark/>
          </w:tcPr>
          <w:p w14:paraId="393AA2E5" w14:textId="77777777" w:rsidR="00FE0A65" w:rsidRPr="00907FD0" w:rsidRDefault="00FE0A65" w:rsidP="00AA4B95">
            <w:pPr>
              <w:jc w:val="center"/>
              <w:rPr>
                <w:rFonts w:eastAsia="Times New Roman"/>
                <w:b/>
                <w:bCs/>
                <w:color w:val="000000"/>
                <w:sz w:val="18"/>
                <w:szCs w:val="18"/>
              </w:rPr>
            </w:pPr>
            <w:r w:rsidRPr="00907FD0">
              <w:rPr>
                <w:rFonts w:eastAsia="Times New Roman"/>
                <w:b/>
                <w:bCs/>
                <w:color w:val="000000"/>
                <w:sz w:val="18"/>
                <w:szCs w:val="18"/>
              </w:rPr>
              <w:t>WALLPAPER? (+$)</w:t>
            </w:r>
          </w:p>
        </w:tc>
        <w:tc>
          <w:tcPr>
            <w:tcW w:w="3100" w:type="dxa"/>
            <w:tcBorders>
              <w:top w:val="single" w:sz="4" w:space="0" w:color="000000"/>
              <w:left w:val="nil"/>
              <w:bottom w:val="single" w:sz="4" w:space="0" w:color="000000"/>
              <w:right w:val="single" w:sz="4" w:space="0" w:color="000000"/>
            </w:tcBorders>
            <w:shd w:val="clear" w:color="auto" w:fill="auto"/>
            <w:noWrap/>
            <w:vAlign w:val="bottom"/>
            <w:hideMark/>
          </w:tcPr>
          <w:p w14:paraId="1988021C" w14:textId="77777777" w:rsidR="00FE0A65" w:rsidRPr="00907FD0" w:rsidRDefault="00FE0A65" w:rsidP="00AA4B95">
            <w:pPr>
              <w:rPr>
                <w:rFonts w:eastAsia="Times New Roman"/>
                <w:b/>
                <w:bCs/>
                <w:color w:val="000000"/>
                <w:sz w:val="24"/>
                <w:szCs w:val="24"/>
              </w:rPr>
            </w:pPr>
            <w:r w:rsidRPr="00907FD0">
              <w:rPr>
                <w:rFonts w:eastAsia="Times New Roman"/>
                <w:b/>
                <w:bCs/>
                <w:color w:val="000000"/>
                <w:sz w:val="24"/>
                <w:szCs w:val="24"/>
              </w:rPr>
              <w:t>COMMENTS</w:t>
            </w:r>
          </w:p>
        </w:tc>
      </w:tr>
      <w:tr w:rsidR="00FE0A65" w:rsidRPr="00907FD0" w14:paraId="6B30C000" w14:textId="77777777" w:rsidTr="00AA4B95">
        <w:trPr>
          <w:trHeight w:val="315"/>
        </w:trPr>
        <w:tc>
          <w:tcPr>
            <w:tcW w:w="2475" w:type="dxa"/>
            <w:tcBorders>
              <w:top w:val="nil"/>
              <w:left w:val="single" w:sz="4" w:space="0" w:color="000000"/>
              <w:bottom w:val="single" w:sz="4" w:space="0" w:color="000000"/>
              <w:right w:val="single" w:sz="4" w:space="0" w:color="000000"/>
            </w:tcBorders>
            <w:shd w:val="clear" w:color="auto" w:fill="auto"/>
            <w:noWrap/>
            <w:vAlign w:val="bottom"/>
            <w:hideMark/>
          </w:tcPr>
          <w:p w14:paraId="6995466B" w14:textId="77777777" w:rsidR="00FE0A65" w:rsidRPr="00907FD0" w:rsidRDefault="00FE0A65" w:rsidP="00AA4B95">
            <w:pPr>
              <w:rPr>
                <w:rFonts w:eastAsia="Times New Roman"/>
                <w:color w:val="000000"/>
                <w:sz w:val="20"/>
                <w:szCs w:val="20"/>
              </w:rPr>
            </w:pPr>
            <w:r>
              <w:rPr>
                <w:rFonts w:eastAsia="Times New Roman"/>
                <w:color w:val="000000"/>
                <w:sz w:val="20"/>
                <w:szCs w:val="20"/>
              </w:rPr>
              <w:t>S</w:t>
            </w:r>
            <w:r w:rsidRPr="00907FD0">
              <w:rPr>
                <w:rFonts w:eastAsia="Times New Roman"/>
                <w:color w:val="000000"/>
                <w:sz w:val="20"/>
                <w:szCs w:val="20"/>
              </w:rPr>
              <w:t xml:space="preserve">tair </w:t>
            </w:r>
            <w:r>
              <w:rPr>
                <w:rFonts w:eastAsia="Times New Roman"/>
                <w:color w:val="000000"/>
                <w:sz w:val="20"/>
                <w:szCs w:val="20"/>
              </w:rPr>
              <w:t>H</w:t>
            </w:r>
            <w:r w:rsidRPr="00907FD0">
              <w:rPr>
                <w:rFonts w:eastAsia="Times New Roman"/>
                <w:color w:val="000000"/>
                <w:sz w:val="20"/>
                <w:szCs w:val="20"/>
              </w:rPr>
              <w:t>all</w:t>
            </w:r>
            <w:r>
              <w:rPr>
                <w:rFonts w:eastAsia="Times New Roman"/>
                <w:color w:val="000000"/>
                <w:sz w:val="20"/>
                <w:szCs w:val="20"/>
              </w:rPr>
              <w:t xml:space="preserve"> / Half Bath</w:t>
            </w:r>
          </w:p>
        </w:tc>
        <w:tc>
          <w:tcPr>
            <w:tcW w:w="1800" w:type="dxa"/>
            <w:tcBorders>
              <w:top w:val="nil"/>
              <w:left w:val="nil"/>
              <w:bottom w:val="single" w:sz="4" w:space="0" w:color="000000"/>
              <w:right w:val="single" w:sz="4" w:space="0" w:color="000000"/>
            </w:tcBorders>
            <w:shd w:val="clear" w:color="auto" w:fill="auto"/>
            <w:noWrap/>
            <w:vAlign w:val="bottom"/>
            <w:hideMark/>
          </w:tcPr>
          <w:p w14:paraId="1EBB5CDA"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c>
          <w:tcPr>
            <w:tcW w:w="1920" w:type="dxa"/>
            <w:tcBorders>
              <w:top w:val="nil"/>
              <w:left w:val="nil"/>
              <w:bottom w:val="single" w:sz="4" w:space="0" w:color="000000"/>
              <w:right w:val="single" w:sz="4" w:space="0" w:color="000000"/>
            </w:tcBorders>
            <w:shd w:val="clear" w:color="auto" w:fill="auto"/>
            <w:noWrap/>
            <w:vAlign w:val="bottom"/>
            <w:hideMark/>
          </w:tcPr>
          <w:p w14:paraId="14E5D2D7"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c>
          <w:tcPr>
            <w:tcW w:w="3100" w:type="dxa"/>
            <w:tcBorders>
              <w:top w:val="nil"/>
              <w:left w:val="nil"/>
              <w:bottom w:val="single" w:sz="4" w:space="0" w:color="000000"/>
              <w:right w:val="single" w:sz="4" w:space="0" w:color="000000"/>
            </w:tcBorders>
            <w:shd w:val="clear" w:color="auto" w:fill="auto"/>
            <w:noWrap/>
            <w:vAlign w:val="bottom"/>
            <w:hideMark/>
          </w:tcPr>
          <w:p w14:paraId="4FD64C0F" w14:textId="77777777" w:rsidR="00FE0A65" w:rsidRPr="00907FD0" w:rsidRDefault="00FE0A65" w:rsidP="00AA4B95">
            <w:pPr>
              <w:rPr>
                <w:rFonts w:eastAsia="Times New Roman"/>
                <w:color w:val="000000"/>
                <w:sz w:val="20"/>
                <w:szCs w:val="20"/>
              </w:rPr>
            </w:pPr>
            <w:r w:rsidRPr="00907FD0">
              <w:rPr>
                <w:rFonts w:eastAsia="Times New Roman"/>
                <w:color w:val="000000"/>
                <w:sz w:val="20"/>
                <w:szCs w:val="20"/>
              </w:rPr>
              <w:t> </w:t>
            </w:r>
          </w:p>
        </w:tc>
      </w:tr>
      <w:tr w:rsidR="00FE0A65" w:rsidRPr="00907FD0" w14:paraId="554DD256" w14:textId="77777777" w:rsidTr="00AA4B95">
        <w:trPr>
          <w:trHeight w:val="315"/>
        </w:trPr>
        <w:tc>
          <w:tcPr>
            <w:tcW w:w="2475" w:type="dxa"/>
            <w:tcBorders>
              <w:top w:val="nil"/>
              <w:left w:val="single" w:sz="4" w:space="0" w:color="000000"/>
              <w:bottom w:val="single" w:sz="4" w:space="0" w:color="000000"/>
              <w:right w:val="single" w:sz="4" w:space="0" w:color="000000"/>
            </w:tcBorders>
            <w:shd w:val="clear" w:color="auto" w:fill="auto"/>
            <w:noWrap/>
            <w:vAlign w:val="bottom"/>
            <w:hideMark/>
          </w:tcPr>
          <w:p w14:paraId="4842B710" w14:textId="77777777" w:rsidR="00FE0A65" w:rsidRPr="00907FD0" w:rsidRDefault="00FE0A65" w:rsidP="00AA4B95">
            <w:pPr>
              <w:rPr>
                <w:rFonts w:eastAsia="Times New Roman"/>
                <w:color w:val="000000"/>
                <w:sz w:val="20"/>
                <w:szCs w:val="20"/>
              </w:rPr>
            </w:pPr>
            <w:r>
              <w:rPr>
                <w:rFonts w:eastAsia="Times New Roman"/>
                <w:color w:val="000000"/>
                <w:sz w:val="20"/>
                <w:szCs w:val="20"/>
              </w:rPr>
              <w:t>Master Bedroom</w:t>
            </w:r>
          </w:p>
        </w:tc>
        <w:tc>
          <w:tcPr>
            <w:tcW w:w="1800" w:type="dxa"/>
            <w:tcBorders>
              <w:top w:val="nil"/>
              <w:left w:val="nil"/>
              <w:bottom w:val="single" w:sz="4" w:space="0" w:color="000000"/>
              <w:right w:val="single" w:sz="4" w:space="0" w:color="000000"/>
            </w:tcBorders>
            <w:shd w:val="clear" w:color="auto" w:fill="auto"/>
            <w:noWrap/>
            <w:vAlign w:val="bottom"/>
            <w:hideMark/>
          </w:tcPr>
          <w:p w14:paraId="4275AC6A" w14:textId="77777777" w:rsidR="00FE0A65" w:rsidRPr="00907FD0" w:rsidRDefault="00FE0A65" w:rsidP="00AA4B95">
            <w:pPr>
              <w:rPr>
                <w:rFonts w:eastAsia="Times New Roman"/>
                <w:color w:val="000000"/>
                <w:sz w:val="20"/>
                <w:szCs w:val="20"/>
              </w:rPr>
            </w:pPr>
            <w:r w:rsidRPr="00907FD0">
              <w:rPr>
                <w:rFonts w:eastAsia="Times New Roman"/>
                <w:color w:val="000000"/>
                <w:sz w:val="20"/>
                <w:szCs w:val="20"/>
              </w:rPr>
              <w:t> </w:t>
            </w:r>
          </w:p>
        </w:tc>
        <w:tc>
          <w:tcPr>
            <w:tcW w:w="1920" w:type="dxa"/>
            <w:tcBorders>
              <w:top w:val="nil"/>
              <w:left w:val="nil"/>
              <w:bottom w:val="single" w:sz="4" w:space="0" w:color="000000"/>
              <w:right w:val="single" w:sz="4" w:space="0" w:color="000000"/>
            </w:tcBorders>
            <w:shd w:val="clear" w:color="auto" w:fill="auto"/>
            <w:noWrap/>
            <w:vAlign w:val="bottom"/>
            <w:hideMark/>
          </w:tcPr>
          <w:p w14:paraId="376442EA"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c>
          <w:tcPr>
            <w:tcW w:w="3100" w:type="dxa"/>
            <w:tcBorders>
              <w:top w:val="nil"/>
              <w:left w:val="nil"/>
              <w:bottom w:val="single" w:sz="4" w:space="0" w:color="000000"/>
              <w:right w:val="single" w:sz="4" w:space="0" w:color="000000"/>
            </w:tcBorders>
            <w:shd w:val="clear" w:color="auto" w:fill="auto"/>
            <w:noWrap/>
            <w:vAlign w:val="bottom"/>
            <w:hideMark/>
          </w:tcPr>
          <w:p w14:paraId="1C67CDC5" w14:textId="77777777" w:rsidR="00FE0A65" w:rsidRPr="00907FD0" w:rsidRDefault="00FE0A65" w:rsidP="00AA4B95">
            <w:pPr>
              <w:rPr>
                <w:rFonts w:eastAsia="Times New Roman"/>
                <w:color w:val="000000"/>
                <w:sz w:val="20"/>
                <w:szCs w:val="20"/>
              </w:rPr>
            </w:pPr>
            <w:r w:rsidRPr="00907FD0">
              <w:rPr>
                <w:rFonts w:eastAsia="Times New Roman"/>
                <w:color w:val="000000"/>
                <w:sz w:val="20"/>
                <w:szCs w:val="20"/>
              </w:rPr>
              <w:t> </w:t>
            </w:r>
          </w:p>
        </w:tc>
      </w:tr>
      <w:tr w:rsidR="00FE0A65" w:rsidRPr="00907FD0" w14:paraId="17AE81DE" w14:textId="77777777" w:rsidTr="00AA4B95">
        <w:trPr>
          <w:trHeight w:val="315"/>
        </w:trPr>
        <w:tc>
          <w:tcPr>
            <w:tcW w:w="2475" w:type="dxa"/>
            <w:tcBorders>
              <w:top w:val="nil"/>
              <w:left w:val="single" w:sz="4" w:space="0" w:color="000000"/>
              <w:bottom w:val="single" w:sz="4" w:space="0" w:color="000000"/>
              <w:right w:val="single" w:sz="4" w:space="0" w:color="000000"/>
            </w:tcBorders>
            <w:shd w:val="clear" w:color="auto" w:fill="auto"/>
            <w:noWrap/>
            <w:vAlign w:val="bottom"/>
            <w:hideMark/>
          </w:tcPr>
          <w:p w14:paraId="258B09EE" w14:textId="77777777" w:rsidR="00FE0A65" w:rsidRPr="00907FD0" w:rsidRDefault="00FE0A65" w:rsidP="00AA4B95">
            <w:pPr>
              <w:rPr>
                <w:rFonts w:eastAsia="Times New Roman"/>
                <w:color w:val="000000"/>
                <w:sz w:val="20"/>
                <w:szCs w:val="20"/>
              </w:rPr>
            </w:pPr>
            <w:r>
              <w:rPr>
                <w:rFonts w:eastAsia="Times New Roman"/>
                <w:color w:val="000000"/>
                <w:sz w:val="20"/>
                <w:szCs w:val="20"/>
              </w:rPr>
              <w:t>D</w:t>
            </w:r>
            <w:r w:rsidRPr="00907FD0">
              <w:rPr>
                <w:rFonts w:eastAsia="Times New Roman"/>
                <w:color w:val="000000"/>
                <w:sz w:val="20"/>
                <w:szCs w:val="20"/>
              </w:rPr>
              <w:t xml:space="preserve">ining </w:t>
            </w:r>
            <w:r>
              <w:rPr>
                <w:rFonts w:eastAsia="Times New Roman"/>
                <w:color w:val="000000"/>
                <w:sz w:val="20"/>
                <w:szCs w:val="20"/>
              </w:rPr>
              <w:t>R</w:t>
            </w:r>
            <w:r w:rsidRPr="00907FD0">
              <w:rPr>
                <w:rFonts w:eastAsia="Times New Roman"/>
                <w:color w:val="000000"/>
                <w:sz w:val="20"/>
                <w:szCs w:val="20"/>
              </w:rPr>
              <w:t>oom</w:t>
            </w:r>
          </w:p>
        </w:tc>
        <w:tc>
          <w:tcPr>
            <w:tcW w:w="1800" w:type="dxa"/>
            <w:tcBorders>
              <w:top w:val="nil"/>
              <w:left w:val="nil"/>
              <w:bottom w:val="single" w:sz="4" w:space="0" w:color="000000"/>
              <w:right w:val="single" w:sz="4" w:space="0" w:color="000000"/>
            </w:tcBorders>
            <w:shd w:val="clear" w:color="auto" w:fill="auto"/>
            <w:noWrap/>
            <w:vAlign w:val="bottom"/>
            <w:hideMark/>
          </w:tcPr>
          <w:p w14:paraId="6208BD62" w14:textId="77777777" w:rsidR="00FE0A65" w:rsidRPr="00907FD0" w:rsidRDefault="00FE0A65" w:rsidP="00AA4B95">
            <w:pPr>
              <w:rPr>
                <w:rFonts w:eastAsia="Times New Roman"/>
                <w:color w:val="000000"/>
                <w:sz w:val="20"/>
                <w:szCs w:val="20"/>
              </w:rPr>
            </w:pPr>
            <w:r w:rsidRPr="00907FD0">
              <w:rPr>
                <w:rFonts w:eastAsia="Times New Roman"/>
                <w:color w:val="000000"/>
                <w:sz w:val="20"/>
                <w:szCs w:val="20"/>
              </w:rPr>
              <w:t> </w:t>
            </w:r>
          </w:p>
        </w:tc>
        <w:tc>
          <w:tcPr>
            <w:tcW w:w="1920" w:type="dxa"/>
            <w:tcBorders>
              <w:top w:val="nil"/>
              <w:left w:val="nil"/>
              <w:bottom w:val="single" w:sz="4" w:space="0" w:color="000000"/>
              <w:right w:val="single" w:sz="4" w:space="0" w:color="000000"/>
            </w:tcBorders>
            <w:shd w:val="clear" w:color="auto" w:fill="auto"/>
            <w:noWrap/>
            <w:vAlign w:val="bottom"/>
            <w:hideMark/>
          </w:tcPr>
          <w:p w14:paraId="04565536"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c>
          <w:tcPr>
            <w:tcW w:w="3100" w:type="dxa"/>
            <w:tcBorders>
              <w:top w:val="nil"/>
              <w:left w:val="nil"/>
              <w:bottom w:val="single" w:sz="4" w:space="0" w:color="000000"/>
              <w:right w:val="single" w:sz="4" w:space="0" w:color="000000"/>
            </w:tcBorders>
            <w:shd w:val="clear" w:color="auto" w:fill="auto"/>
            <w:noWrap/>
            <w:vAlign w:val="bottom"/>
            <w:hideMark/>
          </w:tcPr>
          <w:p w14:paraId="7F0FAEB6" w14:textId="77777777" w:rsidR="00FE0A65" w:rsidRPr="00907FD0" w:rsidRDefault="00FE0A65" w:rsidP="00AA4B95">
            <w:pPr>
              <w:rPr>
                <w:rFonts w:eastAsia="Times New Roman"/>
                <w:color w:val="000000"/>
                <w:sz w:val="20"/>
                <w:szCs w:val="20"/>
              </w:rPr>
            </w:pPr>
            <w:r w:rsidRPr="00907FD0">
              <w:rPr>
                <w:rFonts w:eastAsia="Times New Roman"/>
                <w:color w:val="000000"/>
                <w:sz w:val="20"/>
                <w:szCs w:val="20"/>
              </w:rPr>
              <w:t> </w:t>
            </w:r>
          </w:p>
        </w:tc>
      </w:tr>
      <w:tr w:rsidR="00FE0A65" w:rsidRPr="00907FD0" w14:paraId="3320533C" w14:textId="77777777" w:rsidTr="00AA4B95">
        <w:trPr>
          <w:trHeight w:val="315"/>
        </w:trPr>
        <w:tc>
          <w:tcPr>
            <w:tcW w:w="2475" w:type="dxa"/>
            <w:tcBorders>
              <w:top w:val="nil"/>
              <w:left w:val="single" w:sz="4" w:space="0" w:color="000000"/>
              <w:bottom w:val="single" w:sz="4" w:space="0" w:color="000000"/>
              <w:right w:val="single" w:sz="4" w:space="0" w:color="000000"/>
            </w:tcBorders>
            <w:shd w:val="clear" w:color="auto" w:fill="auto"/>
            <w:noWrap/>
            <w:vAlign w:val="bottom"/>
            <w:hideMark/>
          </w:tcPr>
          <w:p w14:paraId="1CB8DDF8" w14:textId="77777777" w:rsidR="00FE0A65" w:rsidRPr="00907FD0" w:rsidRDefault="00FE0A65" w:rsidP="00AA4B95">
            <w:pPr>
              <w:rPr>
                <w:rFonts w:eastAsia="Times New Roman"/>
                <w:color w:val="000000"/>
                <w:sz w:val="20"/>
                <w:szCs w:val="20"/>
              </w:rPr>
            </w:pPr>
            <w:r>
              <w:rPr>
                <w:rFonts w:eastAsia="Times New Roman"/>
                <w:color w:val="000000"/>
                <w:sz w:val="20"/>
                <w:szCs w:val="20"/>
              </w:rPr>
              <w:t>G</w:t>
            </w:r>
            <w:r w:rsidRPr="00907FD0">
              <w:rPr>
                <w:rFonts w:eastAsia="Times New Roman"/>
                <w:color w:val="000000"/>
                <w:sz w:val="20"/>
                <w:szCs w:val="20"/>
              </w:rPr>
              <w:t xml:space="preserve">reat </w:t>
            </w:r>
            <w:r>
              <w:rPr>
                <w:rFonts w:eastAsia="Times New Roman"/>
                <w:color w:val="000000"/>
                <w:sz w:val="20"/>
                <w:szCs w:val="20"/>
              </w:rPr>
              <w:t>Room</w:t>
            </w:r>
          </w:p>
        </w:tc>
        <w:tc>
          <w:tcPr>
            <w:tcW w:w="1800" w:type="dxa"/>
            <w:tcBorders>
              <w:top w:val="nil"/>
              <w:left w:val="nil"/>
              <w:bottom w:val="single" w:sz="4" w:space="0" w:color="000000"/>
              <w:right w:val="single" w:sz="4" w:space="0" w:color="000000"/>
            </w:tcBorders>
            <w:shd w:val="clear" w:color="auto" w:fill="auto"/>
            <w:noWrap/>
            <w:vAlign w:val="bottom"/>
            <w:hideMark/>
          </w:tcPr>
          <w:p w14:paraId="7B282F08" w14:textId="77777777" w:rsidR="00FE0A65" w:rsidRPr="00907FD0" w:rsidRDefault="00FE0A65" w:rsidP="00AA4B95">
            <w:pPr>
              <w:rPr>
                <w:rFonts w:eastAsia="Times New Roman"/>
                <w:color w:val="000000"/>
                <w:sz w:val="20"/>
                <w:szCs w:val="20"/>
              </w:rPr>
            </w:pPr>
            <w:r w:rsidRPr="00907FD0">
              <w:rPr>
                <w:rFonts w:eastAsia="Times New Roman"/>
                <w:color w:val="000000"/>
                <w:sz w:val="20"/>
                <w:szCs w:val="20"/>
              </w:rPr>
              <w:t> </w:t>
            </w:r>
          </w:p>
        </w:tc>
        <w:tc>
          <w:tcPr>
            <w:tcW w:w="1920" w:type="dxa"/>
            <w:tcBorders>
              <w:top w:val="nil"/>
              <w:left w:val="nil"/>
              <w:bottom w:val="single" w:sz="4" w:space="0" w:color="000000"/>
              <w:right w:val="single" w:sz="4" w:space="0" w:color="000000"/>
            </w:tcBorders>
            <w:shd w:val="clear" w:color="auto" w:fill="auto"/>
            <w:noWrap/>
            <w:vAlign w:val="bottom"/>
            <w:hideMark/>
          </w:tcPr>
          <w:p w14:paraId="4FA15219"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c>
          <w:tcPr>
            <w:tcW w:w="3100" w:type="dxa"/>
            <w:tcBorders>
              <w:top w:val="nil"/>
              <w:left w:val="nil"/>
              <w:bottom w:val="single" w:sz="4" w:space="0" w:color="000000"/>
              <w:right w:val="single" w:sz="4" w:space="0" w:color="000000"/>
            </w:tcBorders>
            <w:shd w:val="clear" w:color="auto" w:fill="auto"/>
            <w:noWrap/>
            <w:vAlign w:val="bottom"/>
            <w:hideMark/>
          </w:tcPr>
          <w:p w14:paraId="7AD75D39" w14:textId="77777777" w:rsidR="00FE0A65" w:rsidRPr="00907FD0" w:rsidRDefault="00FE0A65" w:rsidP="00AA4B95">
            <w:pPr>
              <w:rPr>
                <w:rFonts w:eastAsia="Times New Roman"/>
                <w:color w:val="000000"/>
                <w:sz w:val="20"/>
                <w:szCs w:val="20"/>
              </w:rPr>
            </w:pPr>
            <w:r w:rsidRPr="00907FD0">
              <w:rPr>
                <w:rFonts w:eastAsia="Times New Roman"/>
                <w:color w:val="000000"/>
                <w:sz w:val="20"/>
                <w:szCs w:val="20"/>
              </w:rPr>
              <w:t> </w:t>
            </w:r>
          </w:p>
        </w:tc>
      </w:tr>
      <w:tr w:rsidR="00FE0A65" w:rsidRPr="00907FD0" w14:paraId="7F7CE838" w14:textId="77777777" w:rsidTr="00AA4B95">
        <w:trPr>
          <w:trHeight w:val="315"/>
        </w:trPr>
        <w:tc>
          <w:tcPr>
            <w:tcW w:w="2475" w:type="dxa"/>
            <w:tcBorders>
              <w:top w:val="nil"/>
              <w:left w:val="single" w:sz="4" w:space="0" w:color="000000"/>
              <w:bottom w:val="single" w:sz="4" w:space="0" w:color="000000"/>
              <w:right w:val="single" w:sz="4" w:space="0" w:color="000000"/>
            </w:tcBorders>
            <w:shd w:val="clear" w:color="auto" w:fill="auto"/>
            <w:noWrap/>
            <w:vAlign w:val="bottom"/>
            <w:hideMark/>
          </w:tcPr>
          <w:p w14:paraId="7A2604A0" w14:textId="77777777" w:rsidR="00FE0A65" w:rsidRPr="00907FD0" w:rsidRDefault="00FE0A65" w:rsidP="00AA4B95">
            <w:pPr>
              <w:rPr>
                <w:rFonts w:eastAsia="Times New Roman"/>
                <w:color w:val="000000"/>
                <w:sz w:val="20"/>
                <w:szCs w:val="20"/>
              </w:rPr>
            </w:pPr>
            <w:r>
              <w:rPr>
                <w:rFonts w:eastAsia="Times New Roman"/>
                <w:color w:val="000000"/>
                <w:sz w:val="20"/>
                <w:szCs w:val="20"/>
              </w:rPr>
              <w:t>K</w:t>
            </w:r>
            <w:r w:rsidRPr="00907FD0">
              <w:rPr>
                <w:rFonts w:eastAsia="Times New Roman"/>
                <w:color w:val="000000"/>
                <w:sz w:val="20"/>
                <w:szCs w:val="20"/>
              </w:rPr>
              <w:t>itchen</w:t>
            </w:r>
            <w:r>
              <w:rPr>
                <w:rFonts w:eastAsia="Times New Roman"/>
                <w:color w:val="000000"/>
                <w:sz w:val="20"/>
                <w:szCs w:val="20"/>
              </w:rPr>
              <w:t xml:space="preserve"> / Pantry</w:t>
            </w:r>
          </w:p>
        </w:tc>
        <w:tc>
          <w:tcPr>
            <w:tcW w:w="1800" w:type="dxa"/>
            <w:tcBorders>
              <w:top w:val="nil"/>
              <w:left w:val="nil"/>
              <w:bottom w:val="single" w:sz="4" w:space="0" w:color="000000"/>
              <w:right w:val="single" w:sz="4" w:space="0" w:color="000000"/>
            </w:tcBorders>
            <w:shd w:val="clear" w:color="auto" w:fill="auto"/>
            <w:noWrap/>
            <w:vAlign w:val="bottom"/>
            <w:hideMark/>
          </w:tcPr>
          <w:p w14:paraId="1F8C7A8B" w14:textId="77777777" w:rsidR="00FE0A65" w:rsidRPr="00907FD0" w:rsidRDefault="00FE0A65" w:rsidP="00AA4B95">
            <w:pPr>
              <w:rPr>
                <w:rFonts w:eastAsia="Times New Roman"/>
                <w:color w:val="000000"/>
                <w:sz w:val="20"/>
                <w:szCs w:val="20"/>
              </w:rPr>
            </w:pPr>
            <w:r w:rsidRPr="00907FD0">
              <w:rPr>
                <w:rFonts w:eastAsia="Times New Roman"/>
                <w:color w:val="000000"/>
                <w:sz w:val="20"/>
                <w:szCs w:val="20"/>
              </w:rPr>
              <w:t> </w:t>
            </w:r>
          </w:p>
        </w:tc>
        <w:tc>
          <w:tcPr>
            <w:tcW w:w="1920" w:type="dxa"/>
            <w:tcBorders>
              <w:top w:val="nil"/>
              <w:left w:val="nil"/>
              <w:bottom w:val="single" w:sz="4" w:space="0" w:color="000000"/>
              <w:right w:val="single" w:sz="4" w:space="0" w:color="000000"/>
            </w:tcBorders>
            <w:shd w:val="clear" w:color="auto" w:fill="auto"/>
            <w:noWrap/>
            <w:vAlign w:val="bottom"/>
            <w:hideMark/>
          </w:tcPr>
          <w:p w14:paraId="6B45E941"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c>
          <w:tcPr>
            <w:tcW w:w="3100" w:type="dxa"/>
            <w:tcBorders>
              <w:top w:val="nil"/>
              <w:left w:val="nil"/>
              <w:bottom w:val="single" w:sz="4" w:space="0" w:color="000000"/>
              <w:right w:val="single" w:sz="4" w:space="0" w:color="000000"/>
            </w:tcBorders>
            <w:shd w:val="clear" w:color="auto" w:fill="auto"/>
            <w:noWrap/>
            <w:vAlign w:val="bottom"/>
            <w:hideMark/>
          </w:tcPr>
          <w:p w14:paraId="74125CBE" w14:textId="77777777" w:rsidR="00FE0A65" w:rsidRPr="00907FD0" w:rsidRDefault="00FE0A65" w:rsidP="00AA4B95">
            <w:pPr>
              <w:rPr>
                <w:rFonts w:eastAsia="Times New Roman"/>
                <w:color w:val="000000"/>
                <w:sz w:val="20"/>
                <w:szCs w:val="20"/>
              </w:rPr>
            </w:pPr>
            <w:r w:rsidRPr="00907FD0">
              <w:rPr>
                <w:rFonts w:eastAsia="Times New Roman"/>
                <w:color w:val="000000"/>
                <w:sz w:val="20"/>
                <w:szCs w:val="20"/>
              </w:rPr>
              <w:t> </w:t>
            </w:r>
          </w:p>
        </w:tc>
      </w:tr>
      <w:tr w:rsidR="00FE0A65" w:rsidRPr="00907FD0" w14:paraId="6BECC991" w14:textId="77777777" w:rsidTr="00AA4B95">
        <w:trPr>
          <w:trHeight w:val="315"/>
        </w:trPr>
        <w:tc>
          <w:tcPr>
            <w:tcW w:w="2475" w:type="dxa"/>
            <w:tcBorders>
              <w:top w:val="nil"/>
              <w:left w:val="single" w:sz="4" w:space="0" w:color="000000"/>
              <w:bottom w:val="single" w:sz="4" w:space="0" w:color="000000"/>
              <w:right w:val="single" w:sz="4" w:space="0" w:color="000000"/>
            </w:tcBorders>
            <w:shd w:val="clear" w:color="auto" w:fill="auto"/>
            <w:noWrap/>
            <w:vAlign w:val="bottom"/>
            <w:hideMark/>
          </w:tcPr>
          <w:p w14:paraId="75E5AEA4" w14:textId="77777777" w:rsidR="00FE0A65" w:rsidRPr="00907FD0" w:rsidRDefault="00FE0A65" w:rsidP="00AA4B95">
            <w:pPr>
              <w:rPr>
                <w:rFonts w:eastAsia="Times New Roman"/>
                <w:color w:val="000000"/>
                <w:sz w:val="20"/>
                <w:szCs w:val="20"/>
              </w:rPr>
            </w:pPr>
            <w:r>
              <w:rPr>
                <w:rFonts w:eastAsia="Times New Roman"/>
                <w:color w:val="000000"/>
                <w:sz w:val="20"/>
                <w:szCs w:val="20"/>
              </w:rPr>
              <w:t>M</w:t>
            </w:r>
            <w:r w:rsidRPr="00907FD0">
              <w:rPr>
                <w:rFonts w:eastAsia="Times New Roman"/>
                <w:color w:val="000000"/>
                <w:sz w:val="20"/>
                <w:szCs w:val="20"/>
              </w:rPr>
              <w:t>udroom</w:t>
            </w:r>
          </w:p>
        </w:tc>
        <w:tc>
          <w:tcPr>
            <w:tcW w:w="1800" w:type="dxa"/>
            <w:tcBorders>
              <w:top w:val="nil"/>
              <w:left w:val="nil"/>
              <w:bottom w:val="single" w:sz="4" w:space="0" w:color="000000"/>
              <w:right w:val="single" w:sz="4" w:space="0" w:color="000000"/>
            </w:tcBorders>
            <w:shd w:val="clear" w:color="auto" w:fill="auto"/>
            <w:noWrap/>
            <w:vAlign w:val="bottom"/>
            <w:hideMark/>
          </w:tcPr>
          <w:p w14:paraId="0769C4FD"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c>
          <w:tcPr>
            <w:tcW w:w="1920" w:type="dxa"/>
            <w:tcBorders>
              <w:top w:val="nil"/>
              <w:left w:val="nil"/>
              <w:bottom w:val="single" w:sz="4" w:space="0" w:color="000000"/>
              <w:right w:val="single" w:sz="4" w:space="0" w:color="000000"/>
            </w:tcBorders>
            <w:shd w:val="clear" w:color="auto" w:fill="auto"/>
            <w:noWrap/>
            <w:vAlign w:val="bottom"/>
            <w:hideMark/>
          </w:tcPr>
          <w:p w14:paraId="7FB6D7AD"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c>
          <w:tcPr>
            <w:tcW w:w="3100" w:type="dxa"/>
            <w:tcBorders>
              <w:top w:val="nil"/>
              <w:left w:val="nil"/>
              <w:bottom w:val="single" w:sz="4" w:space="0" w:color="000000"/>
              <w:right w:val="single" w:sz="4" w:space="0" w:color="000000"/>
            </w:tcBorders>
            <w:shd w:val="clear" w:color="auto" w:fill="auto"/>
            <w:noWrap/>
            <w:vAlign w:val="bottom"/>
            <w:hideMark/>
          </w:tcPr>
          <w:p w14:paraId="247D09C6" w14:textId="77777777" w:rsidR="00FE0A65" w:rsidRPr="00907FD0" w:rsidRDefault="00FE0A65" w:rsidP="00AA4B95">
            <w:pPr>
              <w:rPr>
                <w:rFonts w:eastAsia="Times New Roman"/>
                <w:color w:val="000000"/>
                <w:sz w:val="20"/>
                <w:szCs w:val="20"/>
              </w:rPr>
            </w:pPr>
            <w:r w:rsidRPr="00907FD0">
              <w:rPr>
                <w:rFonts w:eastAsia="Times New Roman"/>
                <w:color w:val="000000"/>
                <w:sz w:val="20"/>
                <w:szCs w:val="20"/>
              </w:rPr>
              <w:t> </w:t>
            </w:r>
          </w:p>
        </w:tc>
      </w:tr>
      <w:tr w:rsidR="00FE0A65" w:rsidRPr="00907FD0" w14:paraId="71DD352D" w14:textId="77777777" w:rsidTr="00AA4B95">
        <w:trPr>
          <w:trHeight w:val="315"/>
        </w:trPr>
        <w:tc>
          <w:tcPr>
            <w:tcW w:w="2475" w:type="dxa"/>
            <w:tcBorders>
              <w:top w:val="nil"/>
              <w:left w:val="single" w:sz="4" w:space="0" w:color="000000"/>
              <w:bottom w:val="single" w:sz="4" w:space="0" w:color="000000"/>
              <w:right w:val="single" w:sz="4" w:space="0" w:color="000000"/>
            </w:tcBorders>
            <w:shd w:val="clear" w:color="auto" w:fill="auto"/>
            <w:noWrap/>
            <w:vAlign w:val="bottom"/>
            <w:hideMark/>
          </w:tcPr>
          <w:p w14:paraId="75FDBB4E" w14:textId="77777777" w:rsidR="00FE0A65" w:rsidRPr="00907FD0" w:rsidRDefault="00FE0A65" w:rsidP="00AA4B95">
            <w:pPr>
              <w:rPr>
                <w:rFonts w:eastAsia="Times New Roman"/>
                <w:color w:val="000000"/>
                <w:sz w:val="20"/>
                <w:szCs w:val="20"/>
              </w:rPr>
            </w:pPr>
            <w:r>
              <w:rPr>
                <w:rFonts w:eastAsia="Times New Roman"/>
                <w:color w:val="000000"/>
                <w:sz w:val="20"/>
                <w:szCs w:val="20"/>
              </w:rPr>
              <w:t>Bedroom 1</w:t>
            </w:r>
          </w:p>
        </w:tc>
        <w:tc>
          <w:tcPr>
            <w:tcW w:w="1800" w:type="dxa"/>
            <w:tcBorders>
              <w:top w:val="nil"/>
              <w:left w:val="nil"/>
              <w:bottom w:val="single" w:sz="4" w:space="0" w:color="000000"/>
              <w:right w:val="single" w:sz="4" w:space="0" w:color="000000"/>
            </w:tcBorders>
            <w:shd w:val="clear" w:color="auto" w:fill="auto"/>
            <w:noWrap/>
            <w:vAlign w:val="bottom"/>
            <w:hideMark/>
          </w:tcPr>
          <w:p w14:paraId="22079473" w14:textId="77777777" w:rsidR="00FE0A65" w:rsidRPr="00907FD0" w:rsidRDefault="00FE0A65" w:rsidP="00AA4B95">
            <w:pPr>
              <w:rPr>
                <w:rFonts w:eastAsia="Times New Roman"/>
                <w:color w:val="000000"/>
                <w:sz w:val="20"/>
                <w:szCs w:val="20"/>
              </w:rPr>
            </w:pPr>
            <w:r w:rsidRPr="00907FD0">
              <w:rPr>
                <w:rFonts w:eastAsia="Times New Roman"/>
                <w:color w:val="000000"/>
                <w:sz w:val="20"/>
                <w:szCs w:val="20"/>
              </w:rPr>
              <w:t> </w:t>
            </w:r>
          </w:p>
        </w:tc>
        <w:tc>
          <w:tcPr>
            <w:tcW w:w="1920" w:type="dxa"/>
            <w:tcBorders>
              <w:top w:val="nil"/>
              <w:left w:val="nil"/>
              <w:bottom w:val="single" w:sz="4" w:space="0" w:color="000000"/>
              <w:right w:val="single" w:sz="4" w:space="0" w:color="000000"/>
            </w:tcBorders>
            <w:shd w:val="clear" w:color="auto" w:fill="auto"/>
            <w:noWrap/>
            <w:vAlign w:val="bottom"/>
            <w:hideMark/>
          </w:tcPr>
          <w:p w14:paraId="17D6D606"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c>
          <w:tcPr>
            <w:tcW w:w="3100" w:type="dxa"/>
            <w:tcBorders>
              <w:top w:val="nil"/>
              <w:left w:val="nil"/>
              <w:bottom w:val="single" w:sz="4" w:space="0" w:color="000000"/>
              <w:right w:val="single" w:sz="4" w:space="0" w:color="000000"/>
            </w:tcBorders>
            <w:shd w:val="clear" w:color="auto" w:fill="auto"/>
            <w:noWrap/>
            <w:vAlign w:val="bottom"/>
            <w:hideMark/>
          </w:tcPr>
          <w:p w14:paraId="27DD5A48" w14:textId="77777777" w:rsidR="00FE0A65" w:rsidRPr="00907FD0" w:rsidRDefault="00FE0A65" w:rsidP="00AA4B95">
            <w:pPr>
              <w:rPr>
                <w:rFonts w:eastAsia="Times New Roman"/>
                <w:color w:val="000000"/>
                <w:sz w:val="20"/>
                <w:szCs w:val="20"/>
              </w:rPr>
            </w:pPr>
            <w:r w:rsidRPr="00907FD0">
              <w:rPr>
                <w:rFonts w:eastAsia="Times New Roman"/>
                <w:color w:val="000000"/>
                <w:sz w:val="20"/>
                <w:szCs w:val="20"/>
              </w:rPr>
              <w:t> </w:t>
            </w:r>
          </w:p>
        </w:tc>
      </w:tr>
      <w:tr w:rsidR="00FE0A65" w:rsidRPr="00907FD0" w14:paraId="25C75D0F" w14:textId="77777777" w:rsidTr="00AA4B95">
        <w:trPr>
          <w:trHeight w:val="315"/>
        </w:trPr>
        <w:tc>
          <w:tcPr>
            <w:tcW w:w="2475" w:type="dxa"/>
            <w:tcBorders>
              <w:top w:val="nil"/>
              <w:left w:val="single" w:sz="4" w:space="0" w:color="000000"/>
              <w:bottom w:val="single" w:sz="4" w:space="0" w:color="000000"/>
              <w:right w:val="single" w:sz="4" w:space="0" w:color="000000"/>
            </w:tcBorders>
            <w:shd w:val="clear" w:color="auto" w:fill="auto"/>
            <w:noWrap/>
            <w:vAlign w:val="bottom"/>
            <w:hideMark/>
          </w:tcPr>
          <w:p w14:paraId="4E4DE1F4" w14:textId="77777777" w:rsidR="00FE0A65" w:rsidRPr="00907FD0" w:rsidRDefault="00FE0A65" w:rsidP="00AA4B95">
            <w:pPr>
              <w:rPr>
                <w:rFonts w:eastAsia="Times New Roman"/>
                <w:color w:val="000000"/>
                <w:sz w:val="20"/>
                <w:szCs w:val="20"/>
              </w:rPr>
            </w:pPr>
            <w:r>
              <w:rPr>
                <w:rFonts w:eastAsia="Times New Roman"/>
                <w:color w:val="000000"/>
                <w:sz w:val="20"/>
                <w:szCs w:val="20"/>
              </w:rPr>
              <w:t>Bath 1</w:t>
            </w:r>
          </w:p>
        </w:tc>
        <w:tc>
          <w:tcPr>
            <w:tcW w:w="1800" w:type="dxa"/>
            <w:tcBorders>
              <w:top w:val="nil"/>
              <w:left w:val="nil"/>
              <w:bottom w:val="single" w:sz="4" w:space="0" w:color="000000"/>
              <w:right w:val="single" w:sz="4" w:space="0" w:color="000000"/>
            </w:tcBorders>
            <w:shd w:val="clear" w:color="auto" w:fill="auto"/>
            <w:noWrap/>
            <w:vAlign w:val="bottom"/>
            <w:hideMark/>
          </w:tcPr>
          <w:p w14:paraId="1CE228FB"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c>
          <w:tcPr>
            <w:tcW w:w="1920" w:type="dxa"/>
            <w:tcBorders>
              <w:top w:val="nil"/>
              <w:left w:val="nil"/>
              <w:bottom w:val="single" w:sz="4" w:space="0" w:color="000000"/>
              <w:right w:val="single" w:sz="4" w:space="0" w:color="000000"/>
            </w:tcBorders>
            <w:shd w:val="clear" w:color="auto" w:fill="auto"/>
            <w:noWrap/>
            <w:vAlign w:val="bottom"/>
            <w:hideMark/>
          </w:tcPr>
          <w:p w14:paraId="2B4AE8C5"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c>
          <w:tcPr>
            <w:tcW w:w="3100" w:type="dxa"/>
            <w:tcBorders>
              <w:top w:val="nil"/>
              <w:left w:val="nil"/>
              <w:bottom w:val="single" w:sz="4" w:space="0" w:color="000000"/>
              <w:right w:val="single" w:sz="4" w:space="0" w:color="000000"/>
            </w:tcBorders>
            <w:shd w:val="clear" w:color="auto" w:fill="auto"/>
            <w:noWrap/>
            <w:vAlign w:val="bottom"/>
            <w:hideMark/>
          </w:tcPr>
          <w:p w14:paraId="73D0A142" w14:textId="77777777" w:rsidR="00FE0A65" w:rsidRPr="00907FD0" w:rsidRDefault="00FE0A65" w:rsidP="00AA4B95">
            <w:pPr>
              <w:rPr>
                <w:rFonts w:eastAsia="Times New Roman"/>
                <w:color w:val="000000"/>
                <w:sz w:val="20"/>
                <w:szCs w:val="20"/>
              </w:rPr>
            </w:pPr>
            <w:r w:rsidRPr="00907FD0">
              <w:rPr>
                <w:rFonts w:eastAsia="Times New Roman"/>
                <w:color w:val="000000"/>
                <w:sz w:val="20"/>
                <w:szCs w:val="20"/>
              </w:rPr>
              <w:t> </w:t>
            </w:r>
          </w:p>
        </w:tc>
      </w:tr>
      <w:tr w:rsidR="00FE0A65" w:rsidRPr="00907FD0" w14:paraId="4C272884" w14:textId="77777777" w:rsidTr="00AA4B95">
        <w:trPr>
          <w:trHeight w:val="315"/>
        </w:trPr>
        <w:tc>
          <w:tcPr>
            <w:tcW w:w="2475" w:type="dxa"/>
            <w:tcBorders>
              <w:top w:val="nil"/>
              <w:left w:val="single" w:sz="4" w:space="0" w:color="000000"/>
              <w:bottom w:val="single" w:sz="4" w:space="0" w:color="000000"/>
              <w:right w:val="single" w:sz="4" w:space="0" w:color="000000"/>
            </w:tcBorders>
            <w:shd w:val="clear" w:color="auto" w:fill="auto"/>
            <w:noWrap/>
            <w:vAlign w:val="bottom"/>
            <w:hideMark/>
          </w:tcPr>
          <w:p w14:paraId="6C49DA7E" w14:textId="77777777" w:rsidR="00FE0A65" w:rsidRPr="00907FD0" w:rsidRDefault="00FE0A65" w:rsidP="00AA4B95">
            <w:pPr>
              <w:rPr>
                <w:rFonts w:eastAsia="Times New Roman"/>
                <w:color w:val="000000"/>
                <w:sz w:val="20"/>
                <w:szCs w:val="20"/>
              </w:rPr>
            </w:pPr>
            <w:r>
              <w:rPr>
                <w:rFonts w:eastAsia="Times New Roman"/>
                <w:color w:val="000000"/>
                <w:sz w:val="20"/>
                <w:szCs w:val="20"/>
              </w:rPr>
              <w:t>Bedroom 2</w:t>
            </w:r>
          </w:p>
        </w:tc>
        <w:tc>
          <w:tcPr>
            <w:tcW w:w="1800" w:type="dxa"/>
            <w:tcBorders>
              <w:top w:val="nil"/>
              <w:left w:val="nil"/>
              <w:bottom w:val="single" w:sz="4" w:space="0" w:color="000000"/>
              <w:right w:val="single" w:sz="4" w:space="0" w:color="000000"/>
            </w:tcBorders>
            <w:shd w:val="clear" w:color="auto" w:fill="auto"/>
            <w:noWrap/>
            <w:vAlign w:val="bottom"/>
            <w:hideMark/>
          </w:tcPr>
          <w:p w14:paraId="68501001"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c>
          <w:tcPr>
            <w:tcW w:w="1920" w:type="dxa"/>
            <w:tcBorders>
              <w:top w:val="nil"/>
              <w:left w:val="nil"/>
              <w:bottom w:val="single" w:sz="4" w:space="0" w:color="000000"/>
              <w:right w:val="single" w:sz="4" w:space="0" w:color="000000"/>
            </w:tcBorders>
            <w:shd w:val="clear" w:color="auto" w:fill="auto"/>
            <w:noWrap/>
            <w:vAlign w:val="bottom"/>
            <w:hideMark/>
          </w:tcPr>
          <w:p w14:paraId="6282D67F"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c>
          <w:tcPr>
            <w:tcW w:w="3100" w:type="dxa"/>
            <w:tcBorders>
              <w:top w:val="nil"/>
              <w:left w:val="nil"/>
              <w:bottom w:val="single" w:sz="4" w:space="0" w:color="000000"/>
              <w:right w:val="single" w:sz="4" w:space="0" w:color="000000"/>
            </w:tcBorders>
            <w:shd w:val="clear" w:color="auto" w:fill="auto"/>
            <w:noWrap/>
            <w:vAlign w:val="bottom"/>
            <w:hideMark/>
          </w:tcPr>
          <w:p w14:paraId="506BA1B3" w14:textId="77777777" w:rsidR="00FE0A65" w:rsidRPr="00907FD0" w:rsidRDefault="00FE0A65" w:rsidP="00AA4B95">
            <w:pPr>
              <w:rPr>
                <w:rFonts w:eastAsia="Times New Roman"/>
                <w:color w:val="000000"/>
                <w:sz w:val="20"/>
                <w:szCs w:val="20"/>
              </w:rPr>
            </w:pPr>
            <w:r w:rsidRPr="00907FD0">
              <w:rPr>
                <w:rFonts w:eastAsia="Times New Roman"/>
                <w:color w:val="000000"/>
                <w:sz w:val="20"/>
                <w:szCs w:val="20"/>
              </w:rPr>
              <w:t> </w:t>
            </w:r>
          </w:p>
        </w:tc>
      </w:tr>
      <w:tr w:rsidR="00FE0A65" w:rsidRPr="00907FD0" w14:paraId="5C100B36" w14:textId="77777777" w:rsidTr="00AA4B95">
        <w:trPr>
          <w:trHeight w:val="315"/>
        </w:trPr>
        <w:tc>
          <w:tcPr>
            <w:tcW w:w="2475" w:type="dxa"/>
            <w:tcBorders>
              <w:top w:val="nil"/>
              <w:left w:val="single" w:sz="4" w:space="0" w:color="000000"/>
              <w:bottom w:val="single" w:sz="4" w:space="0" w:color="000000"/>
              <w:right w:val="single" w:sz="4" w:space="0" w:color="000000"/>
            </w:tcBorders>
            <w:shd w:val="clear" w:color="auto" w:fill="auto"/>
            <w:noWrap/>
            <w:vAlign w:val="bottom"/>
            <w:hideMark/>
          </w:tcPr>
          <w:p w14:paraId="154A3DA7" w14:textId="77777777" w:rsidR="00FE0A65" w:rsidRPr="00907FD0" w:rsidRDefault="00FE0A65" w:rsidP="00AA4B95">
            <w:pPr>
              <w:rPr>
                <w:rFonts w:eastAsia="Times New Roman"/>
                <w:color w:val="000000"/>
                <w:sz w:val="20"/>
                <w:szCs w:val="20"/>
              </w:rPr>
            </w:pPr>
            <w:r>
              <w:rPr>
                <w:rFonts w:eastAsia="Times New Roman"/>
                <w:color w:val="000000"/>
                <w:sz w:val="20"/>
                <w:szCs w:val="20"/>
              </w:rPr>
              <w:lastRenderedPageBreak/>
              <w:t>B</w:t>
            </w:r>
            <w:r w:rsidRPr="00907FD0">
              <w:rPr>
                <w:rFonts w:eastAsia="Times New Roman"/>
                <w:color w:val="000000"/>
                <w:sz w:val="20"/>
                <w:szCs w:val="20"/>
              </w:rPr>
              <w:t>ath 2</w:t>
            </w:r>
          </w:p>
        </w:tc>
        <w:tc>
          <w:tcPr>
            <w:tcW w:w="1800" w:type="dxa"/>
            <w:tcBorders>
              <w:top w:val="nil"/>
              <w:left w:val="nil"/>
              <w:bottom w:val="single" w:sz="4" w:space="0" w:color="000000"/>
              <w:right w:val="single" w:sz="4" w:space="0" w:color="000000"/>
            </w:tcBorders>
            <w:shd w:val="clear" w:color="auto" w:fill="auto"/>
            <w:noWrap/>
            <w:vAlign w:val="bottom"/>
            <w:hideMark/>
          </w:tcPr>
          <w:p w14:paraId="5C2BE025"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c>
          <w:tcPr>
            <w:tcW w:w="1920" w:type="dxa"/>
            <w:tcBorders>
              <w:top w:val="nil"/>
              <w:left w:val="nil"/>
              <w:bottom w:val="single" w:sz="4" w:space="0" w:color="000000"/>
              <w:right w:val="single" w:sz="4" w:space="0" w:color="000000"/>
            </w:tcBorders>
            <w:shd w:val="clear" w:color="auto" w:fill="auto"/>
            <w:noWrap/>
            <w:vAlign w:val="bottom"/>
            <w:hideMark/>
          </w:tcPr>
          <w:p w14:paraId="1A42D94A"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c>
          <w:tcPr>
            <w:tcW w:w="3100" w:type="dxa"/>
            <w:tcBorders>
              <w:top w:val="nil"/>
              <w:left w:val="nil"/>
              <w:bottom w:val="single" w:sz="4" w:space="0" w:color="000000"/>
              <w:right w:val="single" w:sz="4" w:space="0" w:color="000000"/>
            </w:tcBorders>
            <w:shd w:val="clear" w:color="auto" w:fill="auto"/>
            <w:noWrap/>
            <w:vAlign w:val="bottom"/>
            <w:hideMark/>
          </w:tcPr>
          <w:p w14:paraId="1196AA4D" w14:textId="77777777" w:rsidR="00FE0A65" w:rsidRPr="00907FD0" w:rsidRDefault="00FE0A65" w:rsidP="00AA4B95">
            <w:pPr>
              <w:rPr>
                <w:rFonts w:eastAsia="Times New Roman"/>
                <w:color w:val="000000"/>
                <w:sz w:val="20"/>
                <w:szCs w:val="20"/>
              </w:rPr>
            </w:pPr>
            <w:r w:rsidRPr="00907FD0">
              <w:rPr>
                <w:rFonts w:eastAsia="Times New Roman"/>
                <w:color w:val="000000"/>
                <w:sz w:val="20"/>
                <w:szCs w:val="20"/>
              </w:rPr>
              <w:t> </w:t>
            </w:r>
          </w:p>
        </w:tc>
      </w:tr>
      <w:tr w:rsidR="00FE0A65" w:rsidRPr="00907FD0" w14:paraId="6E31C28F" w14:textId="77777777" w:rsidTr="00AA4B95">
        <w:trPr>
          <w:trHeight w:val="315"/>
        </w:trPr>
        <w:tc>
          <w:tcPr>
            <w:tcW w:w="2475" w:type="dxa"/>
            <w:tcBorders>
              <w:top w:val="nil"/>
              <w:left w:val="single" w:sz="4" w:space="0" w:color="000000"/>
              <w:bottom w:val="single" w:sz="4" w:space="0" w:color="000000"/>
              <w:right w:val="single" w:sz="4" w:space="0" w:color="000000"/>
            </w:tcBorders>
            <w:shd w:val="clear" w:color="auto" w:fill="auto"/>
            <w:noWrap/>
            <w:vAlign w:val="bottom"/>
            <w:hideMark/>
          </w:tcPr>
          <w:p w14:paraId="6E8AFC24" w14:textId="77777777" w:rsidR="00FE0A65" w:rsidRPr="00907FD0" w:rsidRDefault="00FE0A65" w:rsidP="00AA4B95">
            <w:pPr>
              <w:rPr>
                <w:rFonts w:eastAsia="Times New Roman"/>
                <w:color w:val="000000"/>
                <w:sz w:val="20"/>
                <w:szCs w:val="20"/>
              </w:rPr>
            </w:pPr>
            <w:r>
              <w:rPr>
                <w:rFonts w:eastAsia="Times New Roman"/>
                <w:color w:val="000000"/>
                <w:sz w:val="20"/>
                <w:szCs w:val="20"/>
              </w:rPr>
              <w:t>Bedroom 3</w:t>
            </w:r>
          </w:p>
        </w:tc>
        <w:tc>
          <w:tcPr>
            <w:tcW w:w="1800" w:type="dxa"/>
            <w:tcBorders>
              <w:top w:val="nil"/>
              <w:left w:val="nil"/>
              <w:bottom w:val="single" w:sz="4" w:space="0" w:color="000000"/>
              <w:right w:val="single" w:sz="4" w:space="0" w:color="000000"/>
            </w:tcBorders>
            <w:shd w:val="clear" w:color="auto" w:fill="auto"/>
            <w:noWrap/>
            <w:vAlign w:val="bottom"/>
            <w:hideMark/>
          </w:tcPr>
          <w:p w14:paraId="64F7F600"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c>
          <w:tcPr>
            <w:tcW w:w="1920" w:type="dxa"/>
            <w:tcBorders>
              <w:top w:val="nil"/>
              <w:left w:val="nil"/>
              <w:bottom w:val="single" w:sz="4" w:space="0" w:color="000000"/>
              <w:right w:val="single" w:sz="4" w:space="0" w:color="000000"/>
            </w:tcBorders>
            <w:shd w:val="clear" w:color="auto" w:fill="auto"/>
            <w:noWrap/>
            <w:vAlign w:val="bottom"/>
            <w:hideMark/>
          </w:tcPr>
          <w:p w14:paraId="17A540D5"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c>
          <w:tcPr>
            <w:tcW w:w="3100" w:type="dxa"/>
            <w:tcBorders>
              <w:top w:val="nil"/>
              <w:left w:val="nil"/>
              <w:bottom w:val="single" w:sz="4" w:space="0" w:color="000000"/>
              <w:right w:val="single" w:sz="4" w:space="0" w:color="000000"/>
            </w:tcBorders>
            <w:shd w:val="clear" w:color="auto" w:fill="auto"/>
            <w:noWrap/>
            <w:vAlign w:val="bottom"/>
            <w:hideMark/>
          </w:tcPr>
          <w:p w14:paraId="39B4F542" w14:textId="77777777" w:rsidR="00FE0A65" w:rsidRPr="00907FD0" w:rsidRDefault="00FE0A65" w:rsidP="00AA4B95">
            <w:pPr>
              <w:rPr>
                <w:rFonts w:eastAsia="Times New Roman"/>
                <w:color w:val="000000"/>
                <w:sz w:val="20"/>
                <w:szCs w:val="20"/>
              </w:rPr>
            </w:pPr>
            <w:r w:rsidRPr="00907FD0">
              <w:rPr>
                <w:rFonts w:eastAsia="Times New Roman"/>
                <w:color w:val="000000"/>
                <w:sz w:val="20"/>
                <w:szCs w:val="20"/>
              </w:rPr>
              <w:t> </w:t>
            </w:r>
          </w:p>
        </w:tc>
      </w:tr>
      <w:tr w:rsidR="00FE0A65" w:rsidRPr="00907FD0" w14:paraId="509229D0" w14:textId="77777777" w:rsidTr="00AA4B95">
        <w:trPr>
          <w:trHeight w:val="315"/>
        </w:trPr>
        <w:tc>
          <w:tcPr>
            <w:tcW w:w="2475" w:type="dxa"/>
            <w:tcBorders>
              <w:top w:val="nil"/>
              <w:left w:val="single" w:sz="4" w:space="0" w:color="000000"/>
              <w:bottom w:val="single" w:sz="4" w:space="0" w:color="000000"/>
              <w:right w:val="single" w:sz="4" w:space="0" w:color="000000"/>
            </w:tcBorders>
            <w:shd w:val="clear" w:color="auto" w:fill="auto"/>
            <w:noWrap/>
            <w:vAlign w:val="bottom"/>
            <w:hideMark/>
          </w:tcPr>
          <w:p w14:paraId="0601E323" w14:textId="77777777" w:rsidR="00FE0A65" w:rsidRPr="00907FD0" w:rsidRDefault="00FE0A65" w:rsidP="00AA4B95">
            <w:pPr>
              <w:rPr>
                <w:rFonts w:eastAsia="Times New Roman"/>
                <w:color w:val="000000"/>
                <w:sz w:val="20"/>
                <w:szCs w:val="20"/>
              </w:rPr>
            </w:pPr>
            <w:r>
              <w:rPr>
                <w:rFonts w:eastAsia="Times New Roman"/>
                <w:color w:val="000000"/>
                <w:sz w:val="20"/>
                <w:szCs w:val="20"/>
              </w:rPr>
              <w:t>Bath 3</w:t>
            </w:r>
          </w:p>
        </w:tc>
        <w:tc>
          <w:tcPr>
            <w:tcW w:w="1800" w:type="dxa"/>
            <w:tcBorders>
              <w:top w:val="nil"/>
              <w:left w:val="nil"/>
              <w:bottom w:val="single" w:sz="4" w:space="0" w:color="000000"/>
              <w:right w:val="single" w:sz="4" w:space="0" w:color="000000"/>
            </w:tcBorders>
            <w:shd w:val="clear" w:color="auto" w:fill="auto"/>
            <w:noWrap/>
            <w:vAlign w:val="bottom"/>
            <w:hideMark/>
          </w:tcPr>
          <w:p w14:paraId="11735A82"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c>
          <w:tcPr>
            <w:tcW w:w="1920" w:type="dxa"/>
            <w:tcBorders>
              <w:top w:val="nil"/>
              <w:left w:val="nil"/>
              <w:bottom w:val="single" w:sz="4" w:space="0" w:color="000000"/>
              <w:right w:val="single" w:sz="4" w:space="0" w:color="000000"/>
            </w:tcBorders>
            <w:shd w:val="clear" w:color="auto" w:fill="auto"/>
            <w:noWrap/>
            <w:vAlign w:val="bottom"/>
            <w:hideMark/>
          </w:tcPr>
          <w:p w14:paraId="1163E7D3"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c>
          <w:tcPr>
            <w:tcW w:w="3100" w:type="dxa"/>
            <w:tcBorders>
              <w:top w:val="nil"/>
              <w:left w:val="nil"/>
              <w:bottom w:val="single" w:sz="4" w:space="0" w:color="000000"/>
              <w:right w:val="single" w:sz="4" w:space="0" w:color="000000"/>
            </w:tcBorders>
            <w:shd w:val="clear" w:color="auto" w:fill="auto"/>
            <w:noWrap/>
            <w:vAlign w:val="bottom"/>
            <w:hideMark/>
          </w:tcPr>
          <w:p w14:paraId="40C13EC7" w14:textId="77777777" w:rsidR="00FE0A65" w:rsidRPr="00907FD0" w:rsidRDefault="00FE0A65" w:rsidP="00AA4B95">
            <w:pPr>
              <w:rPr>
                <w:rFonts w:eastAsia="Times New Roman"/>
                <w:color w:val="000000"/>
                <w:sz w:val="20"/>
                <w:szCs w:val="20"/>
              </w:rPr>
            </w:pPr>
            <w:r w:rsidRPr="00907FD0">
              <w:rPr>
                <w:rFonts w:eastAsia="Times New Roman"/>
                <w:color w:val="000000"/>
                <w:sz w:val="20"/>
                <w:szCs w:val="20"/>
              </w:rPr>
              <w:t> </w:t>
            </w:r>
          </w:p>
        </w:tc>
      </w:tr>
      <w:tr w:rsidR="00FE0A65" w:rsidRPr="00907FD0" w14:paraId="224A53DE" w14:textId="77777777" w:rsidTr="00AA4B95">
        <w:trPr>
          <w:trHeight w:val="315"/>
        </w:trPr>
        <w:tc>
          <w:tcPr>
            <w:tcW w:w="2475" w:type="dxa"/>
            <w:tcBorders>
              <w:top w:val="nil"/>
              <w:left w:val="single" w:sz="4" w:space="0" w:color="000000"/>
              <w:bottom w:val="single" w:sz="4" w:space="0" w:color="000000"/>
              <w:right w:val="single" w:sz="4" w:space="0" w:color="000000"/>
            </w:tcBorders>
            <w:shd w:val="clear" w:color="auto" w:fill="auto"/>
            <w:noWrap/>
            <w:vAlign w:val="bottom"/>
            <w:hideMark/>
          </w:tcPr>
          <w:p w14:paraId="125B0262" w14:textId="77777777" w:rsidR="00FE0A65" w:rsidRPr="00907FD0" w:rsidRDefault="00FE0A65" w:rsidP="00AA4B95">
            <w:pPr>
              <w:rPr>
                <w:rFonts w:eastAsia="Times New Roman"/>
                <w:color w:val="000000"/>
                <w:sz w:val="20"/>
                <w:szCs w:val="20"/>
              </w:rPr>
            </w:pPr>
            <w:r>
              <w:rPr>
                <w:rFonts w:eastAsia="Times New Roman"/>
                <w:color w:val="000000"/>
                <w:sz w:val="20"/>
                <w:szCs w:val="20"/>
              </w:rPr>
              <w:t>Hallway</w:t>
            </w:r>
          </w:p>
        </w:tc>
        <w:tc>
          <w:tcPr>
            <w:tcW w:w="1800" w:type="dxa"/>
            <w:tcBorders>
              <w:top w:val="nil"/>
              <w:left w:val="nil"/>
              <w:bottom w:val="single" w:sz="4" w:space="0" w:color="000000"/>
              <w:right w:val="single" w:sz="4" w:space="0" w:color="000000"/>
            </w:tcBorders>
            <w:shd w:val="clear" w:color="auto" w:fill="auto"/>
            <w:noWrap/>
            <w:vAlign w:val="bottom"/>
            <w:hideMark/>
          </w:tcPr>
          <w:p w14:paraId="487719B5"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c>
          <w:tcPr>
            <w:tcW w:w="1920" w:type="dxa"/>
            <w:tcBorders>
              <w:top w:val="nil"/>
              <w:left w:val="nil"/>
              <w:bottom w:val="single" w:sz="4" w:space="0" w:color="000000"/>
              <w:right w:val="single" w:sz="4" w:space="0" w:color="000000"/>
            </w:tcBorders>
            <w:shd w:val="clear" w:color="auto" w:fill="auto"/>
            <w:noWrap/>
            <w:vAlign w:val="bottom"/>
            <w:hideMark/>
          </w:tcPr>
          <w:p w14:paraId="1C21FFC2"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c>
          <w:tcPr>
            <w:tcW w:w="3100" w:type="dxa"/>
            <w:tcBorders>
              <w:top w:val="nil"/>
              <w:left w:val="nil"/>
              <w:bottom w:val="single" w:sz="4" w:space="0" w:color="000000"/>
              <w:right w:val="single" w:sz="4" w:space="0" w:color="000000"/>
            </w:tcBorders>
            <w:shd w:val="clear" w:color="auto" w:fill="auto"/>
            <w:noWrap/>
            <w:vAlign w:val="bottom"/>
            <w:hideMark/>
          </w:tcPr>
          <w:p w14:paraId="5F5D887F" w14:textId="77777777" w:rsidR="00FE0A65" w:rsidRPr="00907FD0" w:rsidRDefault="00FE0A65" w:rsidP="00AA4B95">
            <w:pPr>
              <w:rPr>
                <w:rFonts w:eastAsia="Times New Roman"/>
                <w:color w:val="000000"/>
                <w:sz w:val="20"/>
                <w:szCs w:val="20"/>
              </w:rPr>
            </w:pPr>
            <w:r w:rsidRPr="00907FD0">
              <w:rPr>
                <w:rFonts w:eastAsia="Times New Roman"/>
                <w:color w:val="000000"/>
                <w:sz w:val="20"/>
                <w:szCs w:val="20"/>
              </w:rPr>
              <w:t> </w:t>
            </w:r>
          </w:p>
        </w:tc>
      </w:tr>
      <w:tr w:rsidR="00FE0A65" w:rsidRPr="00907FD0" w14:paraId="411C892D" w14:textId="77777777" w:rsidTr="00AA4B95">
        <w:trPr>
          <w:trHeight w:val="315"/>
        </w:trPr>
        <w:tc>
          <w:tcPr>
            <w:tcW w:w="2475" w:type="dxa"/>
            <w:tcBorders>
              <w:top w:val="nil"/>
              <w:left w:val="single" w:sz="4" w:space="0" w:color="000000"/>
              <w:bottom w:val="single" w:sz="4" w:space="0" w:color="000000"/>
              <w:right w:val="single" w:sz="4" w:space="0" w:color="000000"/>
            </w:tcBorders>
            <w:shd w:val="clear" w:color="auto" w:fill="auto"/>
            <w:noWrap/>
            <w:vAlign w:val="bottom"/>
            <w:hideMark/>
          </w:tcPr>
          <w:p w14:paraId="18803C6D" w14:textId="77777777" w:rsidR="00FE0A65" w:rsidRPr="00907FD0" w:rsidRDefault="00FE0A65" w:rsidP="00AA4B95">
            <w:pPr>
              <w:rPr>
                <w:rFonts w:eastAsia="Times New Roman"/>
                <w:color w:val="000000"/>
                <w:sz w:val="20"/>
                <w:szCs w:val="20"/>
              </w:rPr>
            </w:pPr>
            <w:r>
              <w:rPr>
                <w:rFonts w:eastAsia="Times New Roman"/>
                <w:color w:val="000000"/>
                <w:sz w:val="20"/>
                <w:szCs w:val="20"/>
              </w:rPr>
              <w:t>L</w:t>
            </w:r>
            <w:r w:rsidRPr="00907FD0">
              <w:rPr>
                <w:rFonts w:eastAsia="Times New Roman"/>
                <w:color w:val="000000"/>
                <w:sz w:val="20"/>
                <w:szCs w:val="20"/>
              </w:rPr>
              <w:t>aundry</w:t>
            </w:r>
          </w:p>
        </w:tc>
        <w:tc>
          <w:tcPr>
            <w:tcW w:w="1800" w:type="dxa"/>
            <w:tcBorders>
              <w:top w:val="nil"/>
              <w:left w:val="nil"/>
              <w:bottom w:val="single" w:sz="4" w:space="0" w:color="000000"/>
              <w:right w:val="single" w:sz="4" w:space="0" w:color="000000"/>
            </w:tcBorders>
            <w:shd w:val="clear" w:color="auto" w:fill="auto"/>
            <w:noWrap/>
            <w:vAlign w:val="bottom"/>
            <w:hideMark/>
          </w:tcPr>
          <w:p w14:paraId="0A9ACDBC"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c>
          <w:tcPr>
            <w:tcW w:w="1920" w:type="dxa"/>
            <w:tcBorders>
              <w:top w:val="nil"/>
              <w:left w:val="nil"/>
              <w:bottom w:val="single" w:sz="4" w:space="0" w:color="000000"/>
              <w:right w:val="single" w:sz="4" w:space="0" w:color="000000"/>
            </w:tcBorders>
            <w:shd w:val="clear" w:color="auto" w:fill="auto"/>
            <w:noWrap/>
            <w:vAlign w:val="bottom"/>
            <w:hideMark/>
          </w:tcPr>
          <w:p w14:paraId="6FD3583F" w14:textId="77777777" w:rsidR="00FE0A65" w:rsidRPr="00907FD0" w:rsidRDefault="00FE0A65" w:rsidP="00AA4B95">
            <w:pPr>
              <w:jc w:val="center"/>
              <w:rPr>
                <w:rFonts w:eastAsia="Times New Roman"/>
                <w:color w:val="000000"/>
                <w:sz w:val="20"/>
                <w:szCs w:val="20"/>
              </w:rPr>
            </w:pPr>
            <w:r w:rsidRPr="00907FD0">
              <w:rPr>
                <w:rFonts w:eastAsia="Times New Roman"/>
                <w:color w:val="000000"/>
                <w:sz w:val="20"/>
                <w:szCs w:val="20"/>
              </w:rPr>
              <w:t> </w:t>
            </w:r>
          </w:p>
        </w:tc>
        <w:tc>
          <w:tcPr>
            <w:tcW w:w="3100" w:type="dxa"/>
            <w:tcBorders>
              <w:top w:val="nil"/>
              <w:left w:val="nil"/>
              <w:bottom w:val="single" w:sz="4" w:space="0" w:color="000000"/>
              <w:right w:val="single" w:sz="4" w:space="0" w:color="000000"/>
            </w:tcBorders>
            <w:shd w:val="clear" w:color="auto" w:fill="auto"/>
            <w:noWrap/>
            <w:vAlign w:val="bottom"/>
            <w:hideMark/>
          </w:tcPr>
          <w:p w14:paraId="19ED5682" w14:textId="77777777" w:rsidR="00FE0A65" w:rsidRPr="00907FD0" w:rsidRDefault="00FE0A65" w:rsidP="00AA4B95">
            <w:pPr>
              <w:rPr>
                <w:rFonts w:eastAsia="Times New Roman"/>
                <w:color w:val="000000"/>
                <w:sz w:val="20"/>
                <w:szCs w:val="20"/>
              </w:rPr>
            </w:pPr>
            <w:r w:rsidRPr="00907FD0">
              <w:rPr>
                <w:rFonts w:eastAsia="Times New Roman"/>
                <w:color w:val="000000"/>
                <w:sz w:val="20"/>
                <w:szCs w:val="20"/>
              </w:rPr>
              <w:t> </w:t>
            </w:r>
          </w:p>
        </w:tc>
      </w:tr>
    </w:tbl>
    <w:p w14:paraId="7EC755EA" w14:textId="77777777" w:rsidR="00FE0A65" w:rsidRPr="00907FD0" w:rsidRDefault="00FE0A65" w:rsidP="00FE0A65">
      <w:pPr>
        <w:pStyle w:val="Heading3"/>
        <w:spacing w:after="5"/>
        <w:ind w:left="880"/>
        <w:sectPr w:rsidR="00FE0A65" w:rsidRPr="00907FD0">
          <w:pgSz w:w="12240" w:h="15840"/>
          <w:pgMar w:top="1500" w:right="960" w:bottom="280" w:left="1640" w:header="720" w:footer="720" w:gutter="0"/>
          <w:cols w:space="720"/>
        </w:sectPr>
      </w:pPr>
    </w:p>
    <w:p w14:paraId="4037F8A7" w14:textId="77777777" w:rsidR="00FE0A65" w:rsidRDefault="00FE0A65" w:rsidP="00FE0A65">
      <w:pPr>
        <w:pStyle w:val="BodyText"/>
        <w:spacing w:before="4"/>
        <w:rPr>
          <w:b/>
          <w:sz w:val="11"/>
        </w:rPr>
      </w:pPr>
    </w:p>
    <w:p w14:paraId="3E4B083E" w14:textId="77777777" w:rsidR="00FE0A65" w:rsidRDefault="00FE0A65" w:rsidP="00FE0A65">
      <w:pPr>
        <w:pStyle w:val="Heading2"/>
        <w:spacing w:before="92"/>
      </w:pPr>
      <w:bookmarkStart w:id="0" w:name="_TOC_250023"/>
      <w:bookmarkEnd w:id="0"/>
      <w:r>
        <w:t>09 91 13 - Exterior Painting</w:t>
      </w:r>
    </w:p>
    <w:p w14:paraId="5F8809BD" w14:textId="77777777" w:rsidR="00FE0A65" w:rsidRDefault="00FE0A65" w:rsidP="00FE0A65">
      <w:pPr>
        <w:pStyle w:val="BodyText"/>
        <w:spacing w:before="7"/>
        <w:rPr>
          <w:b/>
        </w:rPr>
      </w:pPr>
    </w:p>
    <w:p w14:paraId="00EA81FD" w14:textId="77777777" w:rsidR="00FE0A65" w:rsidRDefault="00FE0A65" w:rsidP="00FE0A65">
      <w:pPr>
        <w:pStyle w:val="BodyText"/>
        <w:spacing w:before="1"/>
        <w:ind w:left="880" w:right="824"/>
      </w:pPr>
      <w:r>
        <w:t>All nail and screw heads shall be set below the surface and finished smooth. Exterior shingle walls shall either receive a semi-solid or solid stain coat (California storm stain) for primed shingles or, for natural shingles, a transparent or semi-transparent stain.  All unfinished wood trim pre-primed backside, edges and ends prior to installing. Sand and putty wood surface or peg/epoxy PVC smooth before finish is applied. Surfaces shall be sanded before each finish layer is applied.</w:t>
      </w:r>
    </w:p>
    <w:p w14:paraId="3F8970B8" w14:textId="77777777" w:rsidR="00FE0A65" w:rsidRDefault="00FE0A65" w:rsidP="00FE0A65">
      <w:pPr>
        <w:pStyle w:val="BodyText"/>
        <w:spacing w:before="10"/>
        <w:rPr>
          <w:sz w:val="19"/>
        </w:rPr>
      </w:pPr>
    </w:p>
    <w:p w14:paraId="16B62A53" w14:textId="77777777" w:rsidR="00FE0A65" w:rsidRDefault="00FE0A65" w:rsidP="00FE0A65">
      <w:pPr>
        <w:pStyle w:val="BodyText"/>
        <w:ind w:left="835" w:right="1114"/>
      </w:pPr>
      <w:r>
        <w:rPr>
          <w:b/>
        </w:rPr>
        <w:t xml:space="preserve">Paint/Stain - </w:t>
      </w:r>
      <w:r>
        <w:t>Prime wood surfaces including faces, edges and ends before installation. After installation, apply at least one coat of wood primer and one coat of finish paint.</w:t>
      </w:r>
    </w:p>
    <w:p w14:paraId="65826B2C" w14:textId="77777777" w:rsidR="00FE0A65" w:rsidRDefault="00FE0A65" w:rsidP="00FE0A65">
      <w:pPr>
        <w:pStyle w:val="BodyText"/>
        <w:spacing w:before="2"/>
      </w:pPr>
    </w:p>
    <w:tbl>
      <w:tblPr>
        <w:tblW w:w="7779" w:type="dxa"/>
        <w:tblInd w:w="828" w:type="dxa"/>
        <w:tblLook w:val="04A0" w:firstRow="1" w:lastRow="0" w:firstColumn="1" w:lastColumn="0" w:noHBand="0" w:noVBand="1"/>
      </w:tblPr>
      <w:tblGrid>
        <w:gridCol w:w="4504"/>
        <w:gridCol w:w="3275"/>
      </w:tblGrid>
      <w:tr w:rsidR="00FE0A65" w14:paraId="74E12EBF" w14:textId="77777777" w:rsidTr="00AA4B95">
        <w:trPr>
          <w:trHeight w:val="397"/>
        </w:trPr>
        <w:tc>
          <w:tcPr>
            <w:tcW w:w="4504" w:type="dxa"/>
            <w:tcBorders>
              <w:top w:val="nil"/>
              <w:left w:val="nil"/>
              <w:bottom w:val="nil"/>
              <w:right w:val="nil"/>
            </w:tcBorders>
            <w:shd w:val="clear" w:color="auto" w:fill="auto"/>
            <w:noWrap/>
            <w:vAlign w:val="bottom"/>
            <w:hideMark/>
          </w:tcPr>
          <w:p w14:paraId="57565997" w14:textId="77777777" w:rsidR="00FE0A65" w:rsidRDefault="00FE0A65" w:rsidP="00AA4B95">
            <w:pPr>
              <w:rPr>
                <w:b/>
                <w:bCs/>
                <w:color w:val="000000"/>
                <w:sz w:val="24"/>
                <w:szCs w:val="24"/>
              </w:rPr>
            </w:pPr>
            <w:r>
              <w:rPr>
                <w:b/>
                <w:bCs/>
                <w:color w:val="000000"/>
              </w:rPr>
              <w:t>FRONT DOOR</w:t>
            </w:r>
          </w:p>
        </w:tc>
        <w:tc>
          <w:tcPr>
            <w:tcW w:w="3275" w:type="dxa"/>
            <w:tcBorders>
              <w:top w:val="nil"/>
              <w:left w:val="nil"/>
              <w:bottom w:val="nil"/>
              <w:right w:val="nil"/>
            </w:tcBorders>
            <w:shd w:val="clear" w:color="auto" w:fill="auto"/>
            <w:noWrap/>
            <w:vAlign w:val="bottom"/>
            <w:hideMark/>
          </w:tcPr>
          <w:p w14:paraId="26B7D132" w14:textId="77777777" w:rsidR="00FE0A65" w:rsidRDefault="00FE0A65" w:rsidP="00AA4B95">
            <w:pPr>
              <w:rPr>
                <w:b/>
                <w:bCs/>
                <w:color w:val="000000"/>
              </w:rPr>
            </w:pPr>
          </w:p>
        </w:tc>
      </w:tr>
      <w:tr w:rsidR="00FE0A65" w14:paraId="7BB39E34" w14:textId="77777777" w:rsidTr="00AA4B95">
        <w:trPr>
          <w:trHeight w:val="397"/>
        </w:trPr>
        <w:tc>
          <w:tcPr>
            <w:tcW w:w="7779" w:type="dxa"/>
            <w:gridSpan w:val="2"/>
            <w:tcBorders>
              <w:top w:val="nil"/>
              <w:left w:val="nil"/>
              <w:bottom w:val="nil"/>
              <w:right w:val="nil"/>
            </w:tcBorders>
            <w:shd w:val="clear" w:color="auto" w:fill="auto"/>
            <w:noWrap/>
            <w:vAlign w:val="bottom"/>
            <w:hideMark/>
          </w:tcPr>
          <w:p w14:paraId="7DCB4F71" w14:textId="77777777" w:rsidR="00FE0A65" w:rsidRDefault="00FE0A65" w:rsidP="00AA4B95">
            <w:pPr>
              <w:rPr>
                <w:i/>
                <w:iCs/>
                <w:color w:val="000000"/>
                <w:sz w:val="24"/>
                <w:szCs w:val="24"/>
              </w:rPr>
            </w:pPr>
            <w:r>
              <w:rPr>
                <w:i/>
                <w:iCs/>
                <w:color w:val="000000"/>
              </w:rPr>
              <w:t>Please select exterior door color (Benjamin Moore)</w:t>
            </w:r>
          </w:p>
        </w:tc>
      </w:tr>
      <w:tr w:rsidR="00FE0A65" w14:paraId="1B358DAF" w14:textId="77777777" w:rsidTr="00AA4B95">
        <w:trPr>
          <w:trHeight w:val="397"/>
        </w:trPr>
        <w:tc>
          <w:tcPr>
            <w:tcW w:w="4504" w:type="dxa"/>
            <w:tcBorders>
              <w:top w:val="nil"/>
              <w:left w:val="nil"/>
              <w:bottom w:val="nil"/>
              <w:right w:val="nil"/>
            </w:tcBorders>
            <w:shd w:val="clear" w:color="000000" w:fill="FFFF00"/>
            <w:noWrap/>
            <w:vAlign w:val="bottom"/>
            <w:hideMark/>
          </w:tcPr>
          <w:p w14:paraId="34C93058" w14:textId="77777777" w:rsidR="00FE0A65" w:rsidRDefault="00FE0A65" w:rsidP="00AA4B95">
            <w:pPr>
              <w:rPr>
                <w:b/>
                <w:bCs/>
                <w:color w:val="000000"/>
                <w:sz w:val="20"/>
                <w:szCs w:val="20"/>
              </w:rPr>
            </w:pPr>
            <w:r>
              <w:rPr>
                <w:b/>
                <w:bCs/>
                <w:color w:val="000000"/>
                <w:sz w:val="20"/>
                <w:szCs w:val="20"/>
              </w:rPr>
              <w:t>Front door color:</w:t>
            </w:r>
          </w:p>
        </w:tc>
        <w:tc>
          <w:tcPr>
            <w:tcW w:w="3275" w:type="dxa"/>
            <w:tcBorders>
              <w:top w:val="nil"/>
              <w:left w:val="nil"/>
              <w:bottom w:val="nil"/>
              <w:right w:val="nil"/>
            </w:tcBorders>
            <w:shd w:val="clear" w:color="auto" w:fill="auto"/>
            <w:noWrap/>
            <w:vAlign w:val="bottom"/>
            <w:hideMark/>
          </w:tcPr>
          <w:p w14:paraId="255078C3" w14:textId="77777777" w:rsidR="00FE0A65" w:rsidRDefault="00FE0A65" w:rsidP="00AA4B95">
            <w:pPr>
              <w:jc w:val="right"/>
              <w:rPr>
                <w:b/>
                <w:bCs/>
                <w:color w:val="000000"/>
                <w:sz w:val="20"/>
                <w:szCs w:val="20"/>
              </w:rPr>
            </w:pPr>
          </w:p>
        </w:tc>
      </w:tr>
      <w:tr w:rsidR="00FE0A65" w14:paraId="249E42AE" w14:textId="77777777" w:rsidTr="00AA4B95">
        <w:trPr>
          <w:trHeight w:val="397"/>
        </w:trPr>
        <w:tc>
          <w:tcPr>
            <w:tcW w:w="4504" w:type="dxa"/>
            <w:tcBorders>
              <w:top w:val="nil"/>
              <w:left w:val="nil"/>
              <w:bottom w:val="nil"/>
              <w:right w:val="nil"/>
            </w:tcBorders>
            <w:shd w:val="clear" w:color="000000" w:fill="FFFF00"/>
            <w:noWrap/>
            <w:vAlign w:val="bottom"/>
            <w:hideMark/>
          </w:tcPr>
          <w:p w14:paraId="708938EE" w14:textId="77777777" w:rsidR="00FE0A65" w:rsidRDefault="00FE0A65" w:rsidP="00AA4B95">
            <w:pPr>
              <w:jc w:val="right"/>
              <w:rPr>
                <w:b/>
                <w:bCs/>
                <w:color w:val="000000"/>
                <w:sz w:val="20"/>
                <w:szCs w:val="20"/>
              </w:rPr>
            </w:pPr>
          </w:p>
        </w:tc>
        <w:tc>
          <w:tcPr>
            <w:tcW w:w="3275" w:type="dxa"/>
            <w:tcBorders>
              <w:top w:val="nil"/>
              <w:left w:val="nil"/>
              <w:bottom w:val="nil"/>
              <w:right w:val="nil"/>
            </w:tcBorders>
            <w:shd w:val="clear" w:color="auto" w:fill="auto"/>
            <w:noWrap/>
            <w:vAlign w:val="bottom"/>
            <w:hideMark/>
          </w:tcPr>
          <w:p w14:paraId="5B59F1CE" w14:textId="77777777" w:rsidR="00FE0A65" w:rsidRDefault="00FE0A65" w:rsidP="00AA4B95">
            <w:pPr>
              <w:jc w:val="right"/>
              <w:rPr>
                <w:b/>
                <w:bCs/>
                <w:color w:val="000000"/>
                <w:sz w:val="20"/>
                <w:szCs w:val="20"/>
              </w:rPr>
            </w:pPr>
          </w:p>
        </w:tc>
      </w:tr>
      <w:tr w:rsidR="00FE0A65" w14:paraId="395E37DE" w14:textId="77777777" w:rsidTr="00AA4B95">
        <w:trPr>
          <w:trHeight w:val="397"/>
        </w:trPr>
        <w:tc>
          <w:tcPr>
            <w:tcW w:w="4504" w:type="dxa"/>
            <w:tcBorders>
              <w:top w:val="nil"/>
              <w:left w:val="nil"/>
              <w:bottom w:val="nil"/>
              <w:right w:val="nil"/>
            </w:tcBorders>
            <w:shd w:val="clear" w:color="auto" w:fill="auto"/>
            <w:noWrap/>
            <w:vAlign w:val="bottom"/>
            <w:hideMark/>
          </w:tcPr>
          <w:p w14:paraId="6670D4B1" w14:textId="77777777" w:rsidR="00FE0A65" w:rsidRDefault="00FE0A65" w:rsidP="00AA4B95">
            <w:pPr>
              <w:jc w:val="center"/>
              <w:rPr>
                <w:sz w:val="20"/>
                <w:szCs w:val="20"/>
              </w:rPr>
            </w:pPr>
          </w:p>
        </w:tc>
        <w:tc>
          <w:tcPr>
            <w:tcW w:w="3275" w:type="dxa"/>
            <w:tcBorders>
              <w:top w:val="nil"/>
              <w:left w:val="nil"/>
              <w:bottom w:val="nil"/>
              <w:right w:val="nil"/>
            </w:tcBorders>
            <w:shd w:val="clear" w:color="auto" w:fill="auto"/>
            <w:noWrap/>
            <w:vAlign w:val="bottom"/>
            <w:hideMark/>
          </w:tcPr>
          <w:p w14:paraId="119C6F15" w14:textId="77777777" w:rsidR="00FE0A65" w:rsidRDefault="00FE0A65" w:rsidP="00AA4B95">
            <w:pPr>
              <w:rPr>
                <w:sz w:val="20"/>
                <w:szCs w:val="20"/>
              </w:rPr>
            </w:pPr>
          </w:p>
        </w:tc>
      </w:tr>
      <w:tr w:rsidR="00FE0A65" w14:paraId="2B87601D" w14:textId="77777777" w:rsidTr="00AA4B95">
        <w:trPr>
          <w:trHeight w:val="349"/>
        </w:trPr>
        <w:tc>
          <w:tcPr>
            <w:tcW w:w="4504" w:type="dxa"/>
            <w:tcBorders>
              <w:top w:val="nil"/>
              <w:left w:val="nil"/>
              <w:bottom w:val="nil"/>
              <w:right w:val="nil"/>
            </w:tcBorders>
            <w:shd w:val="clear" w:color="auto" w:fill="auto"/>
            <w:noWrap/>
            <w:vAlign w:val="bottom"/>
            <w:hideMark/>
          </w:tcPr>
          <w:p w14:paraId="6E92252C" w14:textId="77777777" w:rsidR="00FE0A65" w:rsidRDefault="00FE0A65" w:rsidP="00AA4B95">
            <w:pPr>
              <w:rPr>
                <w:b/>
                <w:bCs/>
                <w:color w:val="000000"/>
                <w:sz w:val="24"/>
                <w:szCs w:val="24"/>
              </w:rPr>
            </w:pPr>
            <w:r>
              <w:rPr>
                <w:b/>
                <w:bCs/>
                <w:color w:val="000000"/>
              </w:rPr>
              <w:t>TRIM</w:t>
            </w:r>
          </w:p>
        </w:tc>
        <w:tc>
          <w:tcPr>
            <w:tcW w:w="3275" w:type="dxa"/>
            <w:tcBorders>
              <w:top w:val="nil"/>
              <w:left w:val="nil"/>
              <w:bottom w:val="nil"/>
              <w:right w:val="nil"/>
            </w:tcBorders>
            <w:shd w:val="clear" w:color="auto" w:fill="auto"/>
            <w:noWrap/>
            <w:vAlign w:val="bottom"/>
            <w:hideMark/>
          </w:tcPr>
          <w:p w14:paraId="77A90DE7" w14:textId="77777777" w:rsidR="00FE0A65" w:rsidRDefault="00FE0A65" w:rsidP="00AA4B95">
            <w:pPr>
              <w:rPr>
                <w:b/>
                <w:bCs/>
                <w:color w:val="000000"/>
              </w:rPr>
            </w:pPr>
          </w:p>
        </w:tc>
      </w:tr>
      <w:tr w:rsidR="00FE0A65" w14:paraId="3A8F59F7" w14:textId="77777777" w:rsidTr="00AA4B95">
        <w:trPr>
          <w:trHeight w:val="338"/>
        </w:trPr>
        <w:tc>
          <w:tcPr>
            <w:tcW w:w="7779" w:type="dxa"/>
            <w:gridSpan w:val="2"/>
            <w:tcBorders>
              <w:top w:val="nil"/>
              <w:left w:val="nil"/>
              <w:bottom w:val="nil"/>
              <w:right w:val="nil"/>
            </w:tcBorders>
            <w:shd w:val="clear" w:color="auto" w:fill="auto"/>
            <w:noWrap/>
            <w:vAlign w:val="bottom"/>
            <w:hideMark/>
          </w:tcPr>
          <w:p w14:paraId="037F027E" w14:textId="77777777" w:rsidR="00FE0A65" w:rsidRDefault="00FE0A65" w:rsidP="00AA4B95">
            <w:pPr>
              <w:rPr>
                <w:color w:val="000000"/>
                <w:sz w:val="24"/>
                <w:szCs w:val="24"/>
              </w:rPr>
            </w:pPr>
            <w:r>
              <w:rPr>
                <w:color w:val="000000"/>
              </w:rPr>
              <w:t>Please select a trim color</w:t>
            </w:r>
          </w:p>
        </w:tc>
      </w:tr>
      <w:tr w:rsidR="00FE0A65" w14:paraId="60DAB2E0" w14:textId="77777777" w:rsidTr="00AA4B95">
        <w:trPr>
          <w:trHeight w:val="355"/>
        </w:trPr>
        <w:tc>
          <w:tcPr>
            <w:tcW w:w="4504" w:type="dxa"/>
            <w:tcBorders>
              <w:top w:val="nil"/>
              <w:left w:val="nil"/>
              <w:bottom w:val="nil"/>
              <w:right w:val="nil"/>
            </w:tcBorders>
            <w:shd w:val="clear" w:color="000000" w:fill="FFFF00"/>
            <w:noWrap/>
            <w:vAlign w:val="bottom"/>
            <w:hideMark/>
          </w:tcPr>
          <w:p w14:paraId="287B296E" w14:textId="77777777" w:rsidR="00FE0A65" w:rsidRDefault="00FE0A65" w:rsidP="00AA4B95">
            <w:pPr>
              <w:rPr>
                <w:b/>
                <w:bCs/>
                <w:color w:val="000000"/>
                <w:sz w:val="20"/>
                <w:szCs w:val="20"/>
              </w:rPr>
            </w:pPr>
            <w:r>
              <w:rPr>
                <w:b/>
                <w:bCs/>
                <w:color w:val="000000"/>
                <w:sz w:val="20"/>
                <w:szCs w:val="20"/>
              </w:rPr>
              <w:t>Ext Trim Color:</w:t>
            </w:r>
          </w:p>
          <w:p w14:paraId="17F12C7E" w14:textId="77777777" w:rsidR="00FE0A65" w:rsidRDefault="00FE0A65" w:rsidP="00AA4B95">
            <w:pPr>
              <w:rPr>
                <w:b/>
                <w:bCs/>
                <w:color w:val="000000"/>
                <w:sz w:val="20"/>
                <w:szCs w:val="20"/>
              </w:rPr>
            </w:pPr>
          </w:p>
          <w:p w14:paraId="1A4494D9" w14:textId="77777777" w:rsidR="00FE0A65" w:rsidRDefault="00FE0A65" w:rsidP="00AA4B95">
            <w:pPr>
              <w:rPr>
                <w:b/>
                <w:bCs/>
                <w:color w:val="000000"/>
                <w:sz w:val="20"/>
                <w:szCs w:val="20"/>
              </w:rPr>
            </w:pPr>
          </w:p>
        </w:tc>
        <w:tc>
          <w:tcPr>
            <w:tcW w:w="3275" w:type="dxa"/>
            <w:tcBorders>
              <w:top w:val="nil"/>
              <w:left w:val="nil"/>
              <w:bottom w:val="nil"/>
              <w:right w:val="nil"/>
            </w:tcBorders>
            <w:shd w:val="clear" w:color="auto" w:fill="auto"/>
            <w:noWrap/>
            <w:vAlign w:val="bottom"/>
            <w:hideMark/>
          </w:tcPr>
          <w:p w14:paraId="540F0FB7" w14:textId="77777777" w:rsidR="00FE0A65" w:rsidRDefault="00FE0A65" w:rsidP="00AA4B95">
            <w:pPr>
              <w:jc w:val="right"/>
              <w:rPr>
                <w:b/>
                <w:bCs/>
                <w:color w:val="000000"/>
                <w:sz w:val="20"/>
                <w:szCs w:val="20"/>
              </w:rPr>
            </w:pPr>
          </w:p>
        </w:tc>
      </w:tr>
      <w:tr w:rsidR="00FE0A65" w14:paraId="162DF8C4" w14:textId="77777777" w:rsidTr="00AA4B95">
        <w:trPr>
          <w:trHeight w:val="355"/>
        </w:trPr>
        <w:tc>
          <w:tcPr>
            <w:tcW w:w="4504" w:type="dxa"/>
            <w:tcBorders>
              <w:top w:val="nil"/>
              <w:left w:val="nil"/>
              <w:bottom w:val="nil"/>
              <w:right w:val="nil"/>
            </w:tcBorders>
            <w:shd w:val="clear" w:color="auto" w:fill="auto"/>
            <w:noWrap/>
            <w:vAlign w:val="bottom"/>
            <w:hideMark/>
          </w:tcPr>
          <w:p w14:paraId="410D1B95" w14:textId="77777777" w:rsidR="00FE0A65" w:rsidRDefault="00FE0A65" w:rsidP="00AA4B95">
            <w:pPr>
              <w:rPr>
                <w:sz w:val="20"/>
                <w:szCs w:val="20"/>
              </w:rPr>
            </w:pPr>
          </w:p>
        </w:tc>
        <w:tc>
          <w:tcPr>
            <w:tcW w:w="3275" w:type="dxa"/>
            <w:tcBorders>
              <w:top w:val="nil"/>
              <w:left w:val="nil"/>
              <w:bottom w:val="nil"/>
              <w:right w:val="nil"/>
            </w:tcBorders>
            <w:shd w:val="clear" w:color="auto" w:fill="auto"/>
            <w:noWrap/>
            <w:vAlign w:val="bottom"/>
            <w:hideMark/>
          </w:tcPr>
          <w:p w14:paraId="2EE805A9" w14:textId="77777777" w:rsidR="00FE0A65" w:rsidRDefault="00FE0A65" w:rsidP="00AA4B95">
            <w:pPr>
              <w:rPr>
                <w:sz w:val="20"/>
                <w:szCs w:val="20"/>
              </w:rPr>
            </w:pPr>
          </w:p>
        </w:tc>
      </w:tr>
      <w:tr w:rsidR="00FE0A65" w14:paraId="1E6333F9" w14:textId="77777777" w:rsidTr="00AA4B95">
        <w:trPr>
          <w:trHeight w:val="349"/>
        </w:trPr>
        <w:tc>
          <w:tcPr>
            <w:tcW w:w="4504" w:type="dxa"/>
            <w:tcBorders>
              <w:top w:val="nil"/>
              <w:left w:val="nil"/>
              <w:bottom w:val="nil"/>
              <w:right w:val="nil"/>
            </w:tcBorders>
            <w:shd w:val="clear" w:color="auto" w:fill="auto"/>
            <w:noWrap/>
            <w:vAlign w:val="bottom"/>
            <w:hideMark/>
          </w:tcPr>
          <w:p w14:paraId="7CAD3EE8" w14:textId="77777777" w:rsidR="00FE0A65" w:rsidRDefault="00FE0A65" w:rsidP="00AA4B95">
            <w:pPr>
              <w:rPr>
                <w:b/>
                <w:bCs/>
                <w:color w:val="000000"/>
                <w:sz w:val="24"/>
                <w:szCs w:val="24"/>
              </w:rPr>
            </w:pPr>
            <w:r>
              <w:rPr>
                <w:b/>
                <w:bCs/>
                <w:color w:val="000000"/>
              </w:rPr>
              <w:t>SHINGLES</w:t>
            </w:r>
          </w:p>
        </w:tc>
        <w:tc>
          <w:tcPr>
            <w:tcW w:w="3275" w:type="dxa"/>
            <w:tcBorders>
              <w:top w:val="nil"/>
              <w:left w:val="nil"/>
              <w:bottom w:val="nil"/>
              <w:right w:val="nil"/>
            </w:tcBorders>
            <w:shd w:val="clear" w:color="auto" w:fill="auto"/>
            <w:noWrap/>
            <w:vAlign w:val="bottom"/>
            <w:hideMark/>
          </w:tcPr>
          <w:p w14:paraId="1D5343F8" w14:textId="77777777" w:rsidR="00FE0A65" w:rsidRDefault="00FE0A65" w:rsidP="00AA4B95">
            <w:pPr>
              <w:rPr>
                <w:b/>
                <w:bCs/>
                <w:color w:val="000000"/>
              </w:rPr>
            </w:pPr>
          </w:p>
        </w:tc>
      </w:tr>
      <w:tr w:rsidR="00FE0A65" w14:paraId="10434E62" w14:textId="77777777" w:rsidTr="00AA4B95">
        <w:trPr>
          <w:trHeight w:val="338"/>
        </w:trPr>
        <w:tc>
          <w:tcPr>
            <w:tcW w:w="7779" w:type="dxa"/>
            <w:gridSpan w:val="2"/>
            <w:tcBorders>
              <w:top w:val="nil"/>
              <w:left w:val="nil"/>
              <w:bottom w:val="nil"/>
              <w:right w:val="nil"/>
            </w:tcBorders>
            <w:shd w:val="clear" w:color="auto" w:fill="auto"/>
            <w:noWrap/>
            <w:vAlign w:val="bottom"/>
            <w:hideMark/>
          </w:tcPr>
          <w:p w14:paraId="5ECD97BE" w14:textId="77777777" w:rsidR="00FE0A65" w:rsidRDefault="00FE0A65" w:rsidP="00AA4B95">
            <w:pPr>
              <w:rPr>
                <w:color w:val="000000"/>
                <w:sz w:val="24"/>
                <w:szCs w:val="24"/>
              </w:rPr>
            </w:pPr>
            <w:r>
              <w:rPr>
                <w:color w:val="000000"/>
              </w:rPr>
              <w:t>Please select a siding color for a solid color shingle or clapboard finish for the first and second floor</w:t>
            </w:r>
          </w:p>
        </w:tc>
      </w:tr>
      <w:tr w:rsidR="00FE0A65" w14:paraId="4988602F" w14:textId="77777777" w:rsidTr="00AA4B95">
        <w:trPr>
          <w:trHeight w:val="355"/>
        </w:trPr>
        <w:tc>
          <w:tcPr>
            <w:tcW w:w="4504" w:type="dxa"/>
            <w:tcBorders>
              <w:top w:val="nil"/>
              <w:left w:val="nil"/>
              <w:bottom w:val="nil"/>
              <w:right w:val="nil"/>
            </w:tcBorders>
            <w:shd w:val="clear" w:color="000000" w:fill="FFFF00"/>
            <w:noWrap/>
            <w:vAlign w:val="bottom"/>
            <w:hideMark/>
          </w:tcPr>
          <w:p w14:paraId="0122D0D5" w14:textId="77777777" w:rsidR="00FE0A65" w:rsidRDefault="00FE0A65" w:rsidP="00AA4B95">
            <w:pPr>
              <w:rPr>
                <w:b/>
                <w:bCs/>
                <w:color w:val="000000"/>
                <w:sz w:val="20"/>
                <w:szCs w:val="20"/>
              </w:rPr>
            </w:pPr>
            <w:r>
              <w:rPr>
                <w:b/>
                <w:bCs/>
                <w:color w:val="000000"/>
                <w:sz w:val="20"/>
                <w:szCs w:val="20"/>
              </w:rPr>
              <w:t>Siding color:</w:t>
            </w:r>
          </w:p>
          <w:p w14:paraId="2FB23CF1" w14:textId="77777777" w:rsidR="00FE0A65" w:rsidRDefault="00FE0A65" w:rsidP="00AA4B95">
            <w:pPr>
              <w:rPr>
                <w:b/>
                <w:bCs/>
                <w:color w:val="000000"/>
                <w:sz w:val="20"/>
                <w:szCs w:val="20"/>
              </w:rPr>
            </w:pPr>
          </w:p>
          <w:p w14:paraId="63D8C0EB" w14:textId="77777777" w:rsidR="00FE0A65" w:rsidRDefault="00FE0A65" w:rsidP="00AA4B95">
            <w:pPr>
              <w:rPr>
                <w:b/>
                <w:bCs/>
                <w:color w:val="000000"/>
                <w:sz w:val="20"/>
                <w:szCs w:val="20"/>
              </w:rPr>
            </w:pPr>
          </w:p>
        </w:tc>
        <w:tc>
          <w:tcPr>
            <w:tcW w:w="3275" w:type="dxa"/>
            <w:tcBorders>
              <w:top w:val="nil"/>
              <w:left w:val="nil"/>
              <w:bottom w:val="nil"/>
              <w:right w:val="nil"/>
            </w:tcBorders>
            <w:shd w:val="clear" w:color="auto" w:fill="auto"/>
            <w:noWrap/>
            <w:vAlign w:val="bottom"/>
            <w:hideMark/>
          </w:tcPr>
          <w:p w14:paraId="0D6DD4C6" w14:textId="77777777" w:rsidR="00FE0A65" w:rsidRDefault="00FE0A65" w:rsidP="00AA4B95">
            <w:pPr>
              <w:jc w:val="right"/>
              <w:rPr>
                <w:b/>
                <w:bCs/>
                <w:color w:val="000000"/>
                <w:sz w:val="20"/>
                <w:szCs w:val="20"/>
              </w:rPr>
            </w:pPr>
          </w:p>
        </w:tc>
      </w:tr>
      <w:tr w:rsidR="00FE0A65" w14:paraId="1466F3EA" w14:textId="77777777" w:rsidTr="00AA4B95">
        <w:trPr>
          <w:trHeight w:val="355"/>
        </w:trPr>
        <w:tc>
          <w:tcPr>
            <w:tcW w:w="4504" w:type="dxa"/>
            <w:tcBorders>
              <w:top w:val="nil"/>
              <w:left w:val="nil"/>
              <w:bottom w:val="nil"/>
              <w:right w:val="nil"/>
            </w:tcBorders>
            <w:shd w:val="clear" w:color="auto" w:fill="auto"/>
            <w:noWrap/>
            <w:vAlign w:val="bottom"/>
            <w:hideMark/>
          </w:tcPr>
          <w:p w14:paraId="0FDEC404" w14:textId="77777777" w:rsidR="00FE0A65" w:rsidRDefault="00FE0A65" w:rsidP="00AA4B95">
            <w:pPr>
              <w:rPr>
                <w:sz w:val="20"/>
                <w:szCs w:val="20"/>
              </w:rPr>
            </w:pPr>
          </w:p>
        </w:tc>
        <w:tc>
          <w:tcPr>
            <w:tcW w:w="3275" w:type="dxa"/>
            <w:tcBorders>
              <w:top w:val="nil"/>
              <w:left w:val="nil"/>
              <w:bottom w:val="nil"/>
              <w:right w:val="nil"/>
            </w:tcBorders>
            <w:shd w:val="clear" w:color="auto" w:fill="auto"/>
            <w:noWrap/>
            <w:vAlign w:val="bottom"/>
            <w:hideMark/>
          </w:tcPr>
          <w:p w14:paraId="7012983B" w14:textId="77777777" w:rsidR="00FE0A65" w:rsidRDefault="00FE0A65" w:rsidP="00AA4B95">
            <w:pPr>
              <w:jc w:val="right"/>
              <w:rPr>
                <w:sz w:val="20"/>
                <w:szCs w:val="20"/>
              </w:rPr>
            </w:pPr>
          </w:p>
        </w:tc>
      </w:tr>
    </w:tbl>
    <w:p w14:paraId="4CA821D0" w14:textId="77777777" w:rsidR="00FE0A65" w:rsidRDefault="00FE0A65" w:rsidP="00FE0A65">
      <w:pPr>
        <w:pStyle w:val="BodyText"/>
        <w:spacing w:before="9"/>
        <w:rPr>
          <w:sz w:val="19"/>
        </w:rPr>
      </w:pPr>
      <w:bookmarkStart w:id="1" w:name="_TOC_250022"/>
      <w:bookmarkEnd w:id="1"/>
    </w:p>
    <w:p w14:paraId="6925FF2D" w14:textId="77777777" w:rsidR="00FE0A65" w:rsidRDefault="00FE0A65" w:rsidP="00FE0A65">
      <w:pPr>
        <w:pStyle w:val="Heading2"/>
      </w:pPr>
      <w:bookmarkStart w:id="2" w:name="_TOC_250021"/>
      <w:bookmarkEnd w:id="2"/>
      <w:r>
        <w:t>09 93 00 - Interior Wood</w:t>
      </w:r>
    </w:p>
    <w:p w14:paraId="71BB60A6" w14:textId="77777777" w:rsidR="00FE0A65" w:rsidRDefault="00FE0A65" w:rsidP="00FE0A65">
      <w:pPr>
        <w:pStyle w:val="BodyText"/>
        <w:spacing w:before="4"/>
        <w:rPr>
          <w:b/>
          <w:sz w:val="21"/>
        </w:rPr>
      </w:pPr>
    </w:p>
    <w:p w14:paraId="3C77B172" w14:textId="77777777" w:rsidR="00FE0A65" w:rsidRDefault="00FE0A65" w:rsidP="00FE0A65">
      <w:pPr>
        <w:pStyle w:val="BodyText"/>
        <w:spacing w:line="242" w:lineRule="auto"/>
        <w:ind w:left="880" w:right="1158"/>
      </w:pPr>
      <w:r>
        <w:t xml:space="preserve">Wood surfaces shall be sanded smooth before finish is applied. Fill areas with a </w:t>
      </w:r>
      <w:proofErr w:type="gramStart"/>
      <w:r>
        <w:t>wood based</w:t>
      </w:r>
      <w:proofErr w:type="gramEnd"/>
      <w:r>
        <w:t xml:space="preserve"> filler where nails or other defects appear in the surface.</w:t>
      </w:r>
    </w:p>
    <w:p w14:paraId="56DF470B" w14:textId="77777777" w:rsidR="00FE0A65" w:rsidRDefault="00FE0A65" w:rsidP="00FE0A65">
      <w:pPr>
        <w:pStyle w:val="BodyText"/>
        <w:spacing w:before="1"/>
      </w:pPr>
    </w:p>
    <w:p w14:paraId="4EB548A9" w14:textId="77777777" w:rsidR="00FE0A65" w:rsidRDefault="00FE0A65" w:rsidP="00FE0A65">
      <w:pPr>
        <w:pStyle w:val="BodyText"/>
        <w:ind w:left="835" w:right="1114"/>
      </w:pPr>
      <w:r>
        <w:rPr>
          <w:b/>
        </w:rPr>
        <w:t xml:space="preserve">Paint </w:t>
      </w:r>
      <w:r>
        <w:t>- Prime wood surfaces including faces, edges and ends before installation. After installation, apply primer and two coats of finish paint. Surfaces shall be sanded before each finish layer is applied.</w:t>
      </w:r>
    </w:p>
    <w:p w14:paraId="1BB1692B" w14:textId="77777777" w:rsidR="00FE0A65" w:rsidRDefault="00FE0A65" w:rsidP="00FE0A65">
      <w:pPr>
        <w:pStyle w:val="BodyText"/>
      </w:pPr>
    </w:p>
    <w:p w14:paraId="001C4E12" w14:textId="77777777" w:rsidR="00FE0A65" w:rsidRDefault="00FE0A65" w:rsidP="00FE0A65">
      <w:pPr>
        <w:pStyle w:val="BodyText"/>
        <w:ind w:left="1510" w:right="790"/>
      </w:pPr>
      <w:r>
        <w:rPr>
          <w:bCs/>
        </w:rPr>
        <w:t>Balustrade handrails.</w:t>
      </w:r>
      <w:r>
        <w:rPr>
          <w:b/>
          <w:color w:val="0000FF"/>
        </w:rPr>
        <w:t xml:space="preserve"> </w:t>
      </w:r>
      <w:r>
        <w:rPr>
          <w:color w:val="0000FF"/>
        </w:rPr>
        <w:t xml:space="preserve">Install two coats </w:t>
      </w:r>
      <w:proofErr w:type="spellStart"/>
      <w:r>
        <w:rPr>
          <w:color w:val="0000FF"/>
        </w:rPr>
        <w:t>Minwax</w:t>
      </w:r>
      <w:proofErr w:type="spellEnd"/>
      <w:r>
        <w:rPr>
          <w:color w:val="0000FF"/>
        </w:rPr>
        <w:t xml:space="preserve"> or like polyurethane sealer on railing.  Railing finished to match hardwood floors.</w:t>
      </w:r>
    </w:p>
    <w:p w14:paraId="58EBCBE6" w14:textId="77777777" w:rsidR="00FE0A65" w:rsidRDefault="00FE0A65" w:rsidP="00FE0A65">
      <w:pPr>
        <w:pStyle w:val="Heading3"/>
        <w:spacing w:before="5"/>
        <w:ind w:left="1510"/>
        <w:rPr>
          <w:b w:val="0"/>
        </w:rPr>
      </w:pPr>
      <w:r>
        <w:t xml:space="preserve">Specify Railing Stain: </w:t>
      </w:r>
      <w:r>
        <w:rPr>
          <w:b w:val="0"/>
        </w:rPr>
        <w:t>TBD.</w:t>
      </w:r>
    </w:p>
    <w:p w14:paraId="68FA1BB5" w14:textId="77777777" w:rsidR="00FE0A65" w:rsidRDefault="00FE0A65" w:rsidP="00FE0A65">
      <w:pPr>
        <w:pStyle w:val="BodyText"/>
        <w:rPr>
          <w:sz w:val="22"/>
        </w:rPr>
      </w:pPr>
    </w:p>
    <w:p w14:paraId="5E05DF38" w14:textId="77777777" w:rsidR="00FE0A65" w:rsidRDefault="00FE0A65" w:rsidP="00FE0A65">
      <w:pPr>
        <w:pStyle w:val="BodyText"/>
        <w:rPr>
          <w:sz w:val="22"/>
        </w:rPr>
      </w:pPr>
    </w:p>
    <w:p w14:paraId="225159D6" w14:textId="77777777" w:rsidR="00FE0A65" w:rsidRDefault="00FE0A65" w:rsidP="00FE0A65">
      <w:pPr>
        <w:pStyle w:val="BodyText"/>
        <w:rPr>
          <w:sz w:val="22"/>
        </w:rPr>
      </w:pPr>
    </w:p>
    <w:p w14:paraId="25F02F33" w14:textId="77777777" w:rsidR="00FE0A65" w:rsidRDefault="00FE0A65" w:rsidP="00FE0A65">
      <w:pPr>
        <w:pStyle w:val="BodyText"/>
        <w:spacing w:before="2"/>
        <w:rPr>
          <w:sz w:val="18"/>
        </w:rPr>
      </w:pPr>
    </w:p>
    <w:p w14:paraId="0A4F83CF" w14:textId="77777777" w:rsidR="00FE0A65" w:rsidRDefault="00FE0A65" w:rsidP="00FE0A65">
      <w:pPr>
        <w:spacing w:before="1"/>
        <w:ind w:left="238"/>
        <w:rPr>
          <w:b/>
          <w:sz w:val="28"/>
        </w:rPr>
      </w:pPr>
      <w:r>
        <w:rPr>
          <w:b/>
          <w:sz w:val="28"/>
        </w:rPr>
        <w:t>Division 10 00 00. Specialties</w:t>
      </w:r>
    </w:p>
    <w:p w14:paraId="27804C3B" w14:textId="77777777" w:rsidR="00FE0A65" w:rsidRDefault="00FE0A65" w:rsidP="00FE0A65">
      <w:pPr>
        <w:pStyle w:val="Heading2"/>
        <w:spacing w:before="251"/>
      </w:pPr>
      <w:bookmarkStart w:id="3" w:name="_TOC_250020"/>
      <w:bookmarkEnd w:id="3"/>
      <w:r>
        <w:t>10 28 16 - Bath Accessories</w:t>
      </w:r>
    </w:p>
    <w:p w14:paraId="7FF93777" w14:textId="77777777" w:rsidR="00FE0A65" w:rsidRDefault="00FE0A65" w:rsidP="00FE0A65">
      <w:pPr>
        <w:pStyle w:val="BodyText"/>
        <w:spacing w:before="7"/>
        <w:rPr>
          <w:b/>
        </w:rPr>
      </w:pPr>
    </w:p>
    <w:p w14:paraId="16D1CDBD" w14:textId="77777777" w:rsidR="00FE0A65" w:rsidRDefault="00FE0A65" w:rsidP="00FE0A65">
      <w:pPr>
        <w:pStyle w:val="BodyText"/>
        <w:spacing w:before="1"/>
        <w:ind w:left="880" w:right="1033"/>
        <w:jc w:val="both"/>
      </w:pPr>
      <w:r>
        <w:t>Builder</w:t>
      </w:r>
      <w:r>
        <w:rPr>
          <w:spacing w:val="-8"/>
        </w:rPr>
        <w:t xml:space="preserve"> </w:t>
      </w:r>
      <w:r>
        <w:t>shall</w:t>
      </w:r>
      <w:r>
        <w:rPr>
          <w:spacing w:val="-7"/>
        </w:rPr>
        <w:t xml:space="preserve"> </w:t>
      </w:r>
      <w:r>
        <w:t>install</w:t>
      </w:r>
      <w:r>
        <w:rPr>
          <w:spacing w:val="-8"/>
        </w:rPr>
        <w:t xml:space="preserve"> </w:t>
      </w:r>
      <w:r w:rsidRPr="00736C3B">
        <w:t>toilet</w:t>
      </w:r>
      <w:r w:rsidRPr="00736C3B">
        <w:rPr>
          <w:spacing w:val="-8"/>
        </w:rPr>
        <w:t xml:space="preserve"> </w:t>
      </w:r>
      <w:r w:rsidRPr="00736C3B">
        <w:t>paper</w:t>
      </w:r>
      <w:r w:rsidRPr="00736C3B">
        <w:rPr>
          <w:spacing w:val="-7"/>
        </w:rPr>
        <w:t xml:space="preserve"> </w:t>
      </w:r>
      <w:r w:rsidRPr="00736C3B">
        <w:t>rolls and towel</w:t>
      </w:r>
      <w:r w:rsidRPr="00736C3B">
        <w:rPr>
          <w:spacing w:val="-8"/>
        </w:rPr>
        <w:t xml:space="preserve"> </w:t>
      </w:r>
      <w:r w:rsidRPr="00736C3B">
        <w:t>bars</w:t>
      </w:r>
      <w:r>
        <w:rPr>
          <w:color w:val="0000FF"/>
          <w:spacing w:val="-6"/>
        </w:rPr>
        <w:t xml:space="preserve"> </w:t>
      </w:r>
      <w:r>
        <w:t>in</w:t>
      </w:r>
      <w:r>
        <w:rPr>
          <w:spacing w:val="-8"/>
        </w:rPr>
        <w:t xml:space="preserve"> </w:t>
      </w:r>
      <w:r>
        <w:t>all</w:t>
      </w:r>
      <w:r>
        <w:rPr>
          <w:spacing w:val="-8"/>
        </w:rPr>
        <w:t xml:space="preserve"> </w:t>
      </w:r>
      <w:r>
        <w:t>baths. Install</w:t>
      </w:r>
      <w:r>
        <w:rPr>
          <w:spacing w:val="-8"/>
        </w:rPr>
        <w:t xml:space="preserve"> </w:t>
      </w:r>
      <w:r>
        <w:t>toilet</w:t>
      </w:r>
      <w:r>
        <w:rPr>
          <w:spacing w:val="-8"/>
        </w:rPr>
        <w:t xml:space="preserve"> </w:t>
      </w:r>
      <w:r>
        <w:t>paper</w:t>
      </w:r>
      <w:r>
        <w:rPr>
          <w:spacing w:val="-7"/>
        </w:rPr>
        <w:t xml:space="preserve"> </w:t>
      </w:r>
      <w:r>
        <w:t>rolls</w:t>
      </w:r>
      <w:r>
        <w:rPr>
          <w:spacing w:val="-6"/>
        </w:rPr>
        <w:t xml:space="preserve"> </w:t>
      </w:r>
      <w:r w:rsidRPr="00AD4776">
        <w:t>15”</w:t>
      </w:r>
      <w:r>
        <w:rPr>
          <w:color w:val="0000FF"/>
          <w:spacing w:val="-7"/>
        </w:rPr>
        <w:t xml:space="preserve"> </w:t>
      </w:r>
      <w:r>
        <w:t>Above</w:t>
      </w:r>
      <w:r>
        <w:rPr>
          <w:spacing w:val="-8"/>
        </w:rPr>
        <w:t xml:space="preserve"> </w:t>
      </w:r>
      <w:r>
        <w:t>Finished Floor</w:t>
      </w:r>
      <w:r>
        <w:rPr>
          <w:spacing w:val="-1"/>
        </w:rPr>
        <w:t xml:space="preserve"> </w:t>
      </w:r>
      <w:r>
        <w:t>(AFF).</w:t>
      </w:r>
    </w:p>
    <w:p w14:paraId="09CE88BB" w14:textId="77777777" w:rsidR="00FE0A65" w:rsidRDefault="00FE0A65" w:rsidP="00FE0A65">
      <w:pPr>
        <w:jc w:val="both"/>
      </w:pPr>
    </w:p>
    <w:p w14:paraId="536022D5" w14:textId="77777777" w:rsidR="00FE0A65" w:rsidRDefault="00FE0A65" w:rsidP="00FE0A65">
      <w:pPr>
        <w:jc w:val="both"/>
      </w:pPr>
    </w:p>
    <w:tbl>
      <w:tblPr>
        <w:tblW w:w="10800" w:type="dxa"/>
        <w:tblInd w:w="-792" w:type="dxa"/>
        <w:tblLook w:val="04A0" w:firstRow="1" w:lastRow="0" w:firstColumn="1" w:lastColumn="0" w:noHBand="0" w:noVBand="1"/>
      </w:tblPr>
      <w:tblGrid>
        <w:gridCol w:w="4266"/>
        <w:gridCol w:w="2296"/>
        <w:gridCol w:w="1340"/>
        <w:gridCol w:w="1784"/>
        <w:gridCol w:w="494"/>
        <w:gridCol w:w="620"/>
      </w:tblGrid>
      <w:tr w:rsidR="00FE0A65" w:rsidRPr="00C9459E" w14:paraId="761877C2" w14:textId="77777777" w:rsidTr="00AA4B95">
        <w:trPr>
          <w:trHeight w:val="315"/>
        </w:trPr>
        <w:tc>
          <w:tcPr>
            <w:tcW w:w="4266" w:type="dxa"/>
            <w:tcBorders>
              <w:top w:val="single" w:sz="4" w:space="0" w:color="auto"/>
              <w:left w:val="single" w:sz="4" w:space="0" w:color="auto"/>
              <w:bottom w:val="single" w:sz="4" w:space="0" w:color="auto"/>
              <w:right w:val="single" w:sz="4" w:space="0" w:color="auto"/>
            </w:tcBorders>
            <w:shd w:val="clear" w:color="EFEFEF" w:fill="EFEFEF"/>
            <w:noWrap/>
            <w:hideMark/>
          </w:tcPr>
          <w:p w14:paraId="2A25285C" w14:textId="77777777" w:rsidR="00FE0A65" w:rsidRPr="00C9459E" w:rsidRDefault="00FE0A65" w:rsidP="00AA4B95">
            <w:pPr>
              <w:rPr>
                <w:rFonts w:eastAsia="Times New Roman"/>
                <w:b/>
                <w:bCs/>
                <w:color w:val="000000"/>
                <w:sz w:val="24"/>
                <w:szCs w:val="24"/>
              </w:rPr>
            </w:pPr>
            <w:r>
              <w:rPr>
                <w:rFonts w:eastAsia="Times New Roman"/>
                <w:b/>
                <w:bCs/>
                <w:color w:val="000000"/>
                <w:sz w:val="24"/>
                <w:szCs w:val="24"/>
              </w:rPr>
              <w:t>STAIR HALL</w:t>
            </w:r>
            <w:r w:rsidRPr="00C9459E">
              <w:rPr>
                <w:rFonts w:eastAsia="Times New Roman"/>
                <w:b/>
                <w:bCs/>
                <w:color w:val="000000"/>
                <w:sz w:val="24"/>
                <w:szCs w:val="24"/>
              </w:rPr>
              <w:t xml:space="preserve"> 1/2 BATH</w:t>
            </w:r>
          </w:p>
        </w:tc>
        <w:tc>
          <w:tcPr>
            <w:tcW w:w="2296" w:type="dxa"/>
            <w:tcBorders>
              <w:top w:val="single" w:sz="4" w:space="0" w:color="auto"/>
              <w:left w:val="nil"/>
              <w:bottom w:val="single" w:sz="4" w:space="0" w:color="auto"/>
              <w:right w:val="single" w:sz="4" w:space="0" w:color="auto"/>
            </w:tcBorders>
            <w:shd w:val="clear" w:color="EFEFEF" w:fill="EFEFEF"/>
            <w:noWrap/>
            <w:vAlign w:val="center"/>
            <w:hideMark/>
          </w:tcPr>
          <w:p w14:paraId="6E8A293C"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 </w:t>
            </w:r>
          </w:p>
        </w:tc>
        <w:tc>
          <w:tcPr>
            <w:tcW w:w="1340" w:type="dxa"/>
            <w:tcBorders>
              <w:top w:val="nil"/>
              <w:left w:val="nil"/>
              <w:bottom w:val="nil"/>
              <w:right w:val="nil"/>
            </w:tcBorders>
            <w:shd w:val="clear" w:color="auto" w:fill="auto"/>
            <w:noWrap/>
            <w:vAlign w:val="center"/>
            <w:hideMark/>
          </w:tcPr>
          <w:p w14:paraId="455CDE81" w14:textId="77777777" w:rsidR="00FE0A65" w:rsidRPr="00C9459E" w:rsidRDefault="00FE0A65" w:rsidP="00AA4B95">
            <w:pPr>
              <w:jc w:val="center"/>
              <w:rPr>
                <w:rFonts w:eastAsia="Times New Roman"/>
                <w:color w:val="000000"/>
                <w:sz w:val="20"/>
                <w:szCs w:val="20"/>
              </w:rPr>
            </w:pPr>
          </w:p>
        </w:tc>
        <w:tc>
          <w:tcPr>
            <w:tcW w:w="1784" w:type="dxa"/>
            <w:tcBorders>
              <w:top w:val="nil"/>
              <w:left w:val="nil"/>
              <w:bottom w:val="nil"/>
              <w:right w:val="nil"/>
            </w:tcBorders>
            <w:shd w:val="clear" w:color="auto" w:fill="auto"/>
            <w:noWrap/>
            <w:vAlign w:val="center"/>
            <w:hideMark/>
          </w:tcPr>
          <w:p w14:paraId="16D0D082" w14:textId="77777777" w:rsidR="00FE0A65" w:rsidRPr="00C9459E" w:rsidRDefault="00FE0A65" w:rsidP="00AA4B95">
            <w:pPr>
              <w:jc w:val="center"/>
              <w:rPr>
                <w:rFonts w:ascii="Times New Roman" w:eastAsia="Times New Roman" w:hAnsi="Times New Roman" w:cs="Times New Roman"/>
                <w:sz w:val="20"/>
                <w:szCs w:val="20"/>
              </w:rPr>
            </w:pPr>
          </w:p>
        </w:tc>
        <w:tc>
          <w:tcPr>
            <w:tcW w:w="494" w:type="dxa"/>
            <w:tcBorders>
              <w:top w:val="nil"/>
              <w:left w:val="nil"/>
              <w:bottom w:val="nil"/>
              <w:right w:val="nil"/>
            </w:tcBorders>
            <w:shd w:val="clear" w:color="auto" w:fill="auto"/>
            <w:noWrap/>
            <w:vAlign w:val="center"/>
            <w:hideMark/>
          </w:tcPr>
          <w:p w14:paraId="63DBD64E" w14:textId="77777777" w:rsidR="00FE0A65" w:rsidRPr="00C9459E" w:rsidRDefault="00FE0A65" w:rsidP="00AA4B95">
            <w:pPr>
              <w:jc w:val="center"/>
              <w:rPr>
                <w:rFonts w:ascii="Times New Roman" w:eastAsia="Times New Roman" w:hAnsi="Times New Roman" w:cs="Times New Roman"/>
                <w:sz w:val="20"/>
                <w:szCs w:val="20"/>
              </w:rPr>
            </w:pPr>
          </w:p>
        </w:tc>
        <w:tc>
          <w:tcPr>
            <w:tcW w:w="620" w:type="dxa"/>
            <w:tcBorders>
              <w:top w:val="nil"/>
              <w:left w:val="nil"/>
              <w:bottom w:val="nil"/>
              <w:right w:val="nil"/>
            </w:tcBorders>
            <w:shd w:val="clear" w:color="auto" w:fill="auto"/>
            <w:noWrap/>
            <w:vAlign w:val="center"/>
            <w:hideMark/>
          </w:tcPr>
          <w:p w14:paraId="03B94854" w14:textId="77777777" w:rsidR="00FE0A65" w:rsidRPr="00C9459E" w:rsidRDefault="00FE0A65" w:rsidP="00AA4B95">
            <w:pPr>
              <w:jc w:val="center"/>
              <w:rPr>
                <w:rFonts w:ascii="Times New Roman" w:eastAsia="Times New Roman" w:hAnsi="Times New Roman" w:cs="Times New Roman"/>
                <w:sz w:val="20"/>
                <w:szCs w:val="20"/>
              </w:rPr>
            </w:pPr>
          </w:p>
        </w:tc>
      </w:tr>
      <w:tr w:rsidR="00FE0A65" w:rsidRPr="00C9459E" w14:paraId="247CD14A" w14:textId="77777777" w:rsidTr="00AA4B95">
        <w:trPr>
          <w:trHeight w:val="2520"/>
        </w:trPr>
        <w:tc>
          <w:tcPr>
            <w:tcW w:w="4266" w:type="dxa"/>
            <w:tcBorders>
              <w:top w:val="nil"/>
              <w:left w:val="nil"/>
              <w:bottom w:val="nil"/>
              <w:right w:val="nil"/>
            </w:tcBorders>
            <w:shd w:val="clear" w:color="auto" w:fill="auto"/>
            <w:noWrap/>
            <w:vAlign w:val="bottom"/>
            <w:hideMark/>
          </w:tcPr>
          <w:p w14:paraId="23B744FD" w14:textId="77777777" w:rsidR="00FE0A65" w:rsidRPr="00C9459E" w:rsidRDefault="00FE0A65" w:rsidP="00AA4B95">
            <w:pPr>
              <w:rPr>
                <w:rFonts w:eastAsia="Times New Roman"/>
                <w:color w:val="000000"/>
                <w:sz w:val="20"/>
                <w:szCs w:val="20"/>
              </w:rPr>
            </w:pPr>
            <w:r w:rsidRPr="00C9459E">
              <w:rPr>
                <w:rFonts w:eastAsia="Times New Roman"/>
                <w:noProof/>
                <w:color w:val="000000"/>
                <w:sz w:val="20"/>
                <w:szCs w:val="20"/>
              </w:rPr>
              <w:drawing>
                <wp:anchor distT="0" distB="0" distL="114300" distR="114300" simplePos="0" relativeHeight="251696128" behindDoc="0" locked="0" layoutInCell="1" allowOverlap="1" wp14:anchorId="54FEF13F" wp14:editId="5379DF4B">
                  <wp:simplePos x="0" y="0"/>
                  <wp:positionH relativeFrom="column">
                    <wp:posOffset>76200</wp:posOffset>
                  </wp:positionH>
                  <wp:positionV relativeFrom="paragraph">
                    <wp:posOffset>484505</wp:posOffset>
                  </wp:positionV>
                  <wp:extent cx="2487295" cy="751205"/>
                  <wp:effectExtent l="0" t="0" r="0" b="0"/>
                  <wp:wrapNone/>
                  <wp:docPr id="38" name="Picture 38" descr="Text&#10;&#10;Description automatically generated with low confidence">
                    <a:extLst xmlns:a="http://schemas.openxmlformats.org/drawingml/2006/main">
                      <a:ext uri="{FF2B5EF4-FFF2-40B4-BE49-F238E27FC236}">
                        <a16:creationId xmlns:a16="http://schemas.microsoft.com/office/drawing/2014/main" id="{8CA97B2B-EABE-664D-B0F6-568DB9554947}"/>
                      </a:ext>
                    </a:extLst>
                  </wp:docPr>
                  <wp:cNvGraphicFramePr/>
                  <a:graphic xmlns:a="http://schemas.openxmlformats.org/drawingml/2006/main">
                    <a:graphicData uri="http://schemas.openxmlformats.org/drawingml/2006/picture">
                      <pic:pic xmlns:pic="http://schemas.openxmlformats.org/drawingml/2006/picture">
                        <pic:nvPicPr>
                          <pic:cNvPr id="38" name="Picture 38" descr="Text&#10;&#10;Description automatically generated with low confidence">
                            <a:extLst>
                              <a:ext uri="{FF2B5EF4-FFF2-40B4-BE49-F238E27FC236}">
                                <a16:creationId xmlns:a16="http://schemas.microsoft.com/office/drawing/2014/main" id="{8CA97B2B-EABE-664D-B0F6-568DB9554947}"/>
                              </a:ext>
                            </a:extLst>
                          </pic:cNvPr>
                          <pic:cNvPicPr>
                            <a:picLocks noChangeAspect="1"/>
                          </pic:cNvPicPr>
                        </pic:nvPicPr>
                        <pic:blipFill>
                          <a:blip r:embed="rId5"/>
                          <a:stretch>
                            <a:fillRect/>
                          </a:stretch>
                        </pic:blipFill>
                        <pic:spPr>
                          <a:xfrm>
                            <a:off x="0" y="0"/>
                            <a:ext cx="2628900" cy="747669"/>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4040"/>
            </w:tblGrid>
            <w:tr w:rsidR="00FE0A65" w:rsidRPr="00C9459E" w14:paraId="1806E50C" w14:textId="77777777" w:rsidTr="00AA4B95">
              <w:trPr>
                <w:trHeight w:val="2520"/>
                <w:tblCellSpacing w:w="0" w:type="dxa"/>
              </w:trPr>
              <w:tc>
                <w:tcPr>
                  <w:tcW w:w="4020" w:type="dxa"/>
                  <w:tcBorders>
                    <w:top w:val="nil"/>
                    <w:left w:val="single" w:sz="4" w:space="0" w:color="auto"/>
                    <w:bottom w:val="single" w:sz="4" w:space="0" w:color="auto"/>
                    <w:right w:val="single" w:sz="4" w:space="0" w:color="auto"/>
                  </w:tcBorders>
                  <w:shd w:val="clear" w:color="auto" w:fill="auto"/>
                  <w:noWrap/>
                  <w:vAlign w:val="bottom"/>
                  <w:hideMark/>
                </w:tcPr>
                <w:p w14:paraId="48DE6CF6" w14:textId="77777777" w:rsidR="00FE0A65" w:rsidRPr="00C9459E" w:rsidRDefault="00FE0A65" w:rsidP="00AA4B95">
                  <w:pPr>
                    <w:rPr>
                      <w:rFonts w:eastAsia="Times New Roman"/>
                      <w:color w:val="000000"/>
                      <w:sz w:val="20"/>
                      <w:szCs w:val="20"/>
                    </w:rPr>
                  </w:pPr>
                  <w:r w:rsidRPr="00C9459E">
                    <w:rPr>
                      <w:rFonts w:eastAsia="Times New Roman"/>
                      <w:color w:val="000000"/>
                      <w:sz w:val="20"/>
                      <w:szCs w:val="20"/>
                    </w:rPr>
                    <w:t> </w:t>
                  </w:r>
                </w:p>
              </w:tc>
            </w:tr>
          </w:tbl>
          <w:p w14:paraId="5B8DC25E" w14:textId="77777777" w:rsidR="00FE0A65" w:rsidRPr="00C9459E" w:rsidRDefault="00FE0A65" w:rsidP="00AA4B95">
            <w:pPr>
              <w:rPr>
                <w:rFonts w:eastAsia="Times New Roman"/>
                <w:color w:val="000000"/>
                <w:sz w:val="20"/>
                <w:szCs w:val="20"/>
              </w:rPr>
            </w:pPr>
          </w:p>
        </w:tc>
        <w:tc>
          <w:tcPr>
            <w:tcW w:w="2296" w:type="dxa"/>
            <w:tcBorders>
              <w:top w:val="nil"/>
              <w:left w:val="nil"/>
              <w:bottom w:val="single" w:sz="4" w:space="0" w:color="auto"/>
              <w:right w:val="single" w:sz="4" w:space="0" w:color="auto"/>
            </w:tcBorders>
            <w:shd w:val="clear" w:color="auto" w:fill="auto"/>
            <w:noWrap/>
            <w:vAlign w:val="center"/>
            <w:hideMark/>
          </w:tcPr>
          <w:p w14:paraId="68667526"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18" towel bar</w:t>
            </w:r>
          </w:p>
        </w:tc>
        <w:tc>
          <w:tcPr>
            <w:tcW w:w="1340" w:type="dxa"/>
            <w:tcBorders>
              <w:top w:val="nil"/>
              <w:left w:val="nil"/>
              <w:bottom w:val="nil"/>
              <w:right w:val="nil"/>
            </w:tcBorders>
            <w:shd w:val="clear" w:color="auto" w:fill="auto"/>
            <w:noWrap/>
            <w:vAlign w:val="center"/>
            <w:hideMark/>
          </w:tcPr>
          <w:p w14:paraId="3DA92D50"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Kohler</w:t>
            </w:r>
          </w:p>
        </w:tc>
        <w:tc>
          <w:tcPr>
            <w:tcW w:w="1784" w:type="dxa"/>
            <w:tcBorders>
              <w:top w:val="nil"/>
              <w:left w:val="nil"/>
              <w:bottom w:val="nil"/>
              <w:right w:val="nil"/>
            </w:tcBorders>
            <w:shd w:val="clear" w:color="auto" w:fill="auto"/>
            <w:noWrap/>
            <w:vAlign w:val="center"/>
            <w:hideMark/>
          </w:tcPr>
          <w:p w14:paraId="1E3C2F3B"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K-27286-CP</w:t>
            </w:r>
          </w:p>
        </w:tc>
        <w:tc>
          <w:tcPr>
            <w:tcW w:w="494" w:type="dxa"/>
            <w:tcBorders>
              <w:top w:val="nil"/>
              <w:left w:val="nil"/>
              <w:bottom w:val="nil"/>
              <w:right w:val="nil"/>
            </w:tcBorders>
            <w:shd w:val="clear" w:color="auto" w:fill="auto"/>
            <w:noWrap/>
            <w:vAlign w:val="center"/>
            <w:hideMark/>
          </w:tcPr>
          <w:p w14:paraId="05ECA3C2"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PC</w:t>
            </w:r>
          </w:p>
        </w:tc>
        <w:tc>
          <w:tcPr>
            <w:tcW w:w="620" w:type="dxa"/>
            <w:tcBorders>
              <w:top w:val="nil"/>
              <w:left w:val="nil"/>
              <w:bottom w:val="nil"/>
              <w:right w:val="nil"/>
            </w:tcBorders>
            <w:shd w:val="clear" w:color="auto" w:fill="auto"/>
            <w:noWrap/>
            <w:vAlign w:val="center"/>
            <w:hideMark/>
          </w:tcPr>
          <w:p w14:paraId="6252FB3A"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1</w:t>
            </w:r>
          </w:p>
        </w:tc>
      </w:tr>
      <w:tr w:rsidR="00FE0A65" w:rsidRPr="00C9459E" w14:paraId="737C8085" w14:textId="77777777" w:rsidTr="00AA4B95">
        <w:trPr>
          <w:trHeight w:val="2280"/>
        </w:trPr>
        <w:tc>
          <w:tcPr>
            <w:tcW w:w="4266" w:type="dxa"/>
            <w:tcBorders>
              <w:top w:val="nil"/>
              <w:left w:val="nil"/>
              <w:bottom w:val="nil"/>
              <w:right w:val="nil"/>
            </w:tcBorders>
            <w:shd w:val="clear" w:color="auto" w:fill="auto"/>
            <w:noWrap/>
            <w:vAlign w:val="bottom"/>
            <w:hideMark/>
          </w:tcPr>
          <w:p w14:paraId="6375C8F7" w14:textId="77777777" w:rsidR="00FE0A65" w:rsidRPr="00C9459E" w:rsidRDefault="00FE0A65" w:rsidP="00AA4B95">
            <w:pPr>
              <w:rPr>
                <w:rFonts w:eastAsia="Times New Roman"/>
                <w:color w:val="000000"/>
                <w:sz w:val="20"/>
                <w:szCs w:val="20"/>
              </w:rPr>
            </w:pPr>
            <w:r w:rsidRPr="00C9459E">
              <w:rPr>
                <w:rFonts w:eastAsia="Times New Roman"/>
                <w:noProof/>
                <w:color w:val="000000"/>
                <w:sz w:val="20"/>
                <w:szCs w:val="20"/>
              </w:rPr>
              <w:drawing>
                <wp:anchor distT="0" distB="0" distL="114300" distR="114300" simplePos="0" relativeHeight="251697152" behindDoc="0" locked="0" layoutInCell="1" allowOverlap="1" wp14:anchorId="05781F2F" wp14:editId="6C5106DE">
                  <wp:simplePos x="0" y="0"/>
                  <wp:positionH relativeFrom="column">
                    <wp:posOffset>114300</wp:posOffset>
                  </wp:positionH>
                  <wp:positionV relativeFrom="paragraph">
                    <wp:posOffset>228600</wp:posOffset>
                  </wp:positionV>
                  <wp:extent cx="2449195" cy="963295"/>
                  <wp:effectExtent l="0" t="0" r="0" b="0"/>
                  <wp:wrapNone/>
                  <wp:docPr id="37" name="Picture 37" descr="A picture containing text&#10;&#10;Description automatically generated">
                    <a:extLst xmlns:a="http://schemas.openxmlformats.org/drawingml/2006/main">
                      <a:ext uri="{FF2B5EF4-FFF2-40B4-BE49-F238E27FC236}">
                        <a16:creationId xmlns:a16="http://schemas.microsoft.com/office/drawing/2014/main" id="{8C90D9E0-2FAA-EA40-8C8E-EC1ED9EE240B}"/>
                      </a:ext>
                    </a:extLst>
                  </wp:docPr>
                  <wp:cNvGraphicFramePr/>
                  <a:graphic xmlns:a="http://schemas.openxmlformats.org/drawingml/2006/main">
                    <a:graphicData uri="http://schemas.openxmlformats.org/drawingml/2006/picture">
                      <pic:pic xmlns:pic="http://schemas.openxmlformats.org/drawingml/2006/picture">
                        <pic:nvPicPr>
                          <pic:cNvPr id="37" name="Picture 37" descr="A picture containing text&#10;&#10;Description automatically generated">
                            <a:extLst>
                              <a:ext uri="{FF2B5EF4-FFF2-40B4-BE49-F238E27FC236}">
                                <a16:creationId xmlns:a16="http://schemas.microsoft.com/office/drawing/2014/main" id="{8C90D9E0-2FAA-EA40-8C8E-EC1ED9EE240B}"/>
                              </a:ext>
                            </a:extLst>
                          </pic:cNvPr>
                          <pic:cNvPicPr>
                            <a:picLocks noChangeAspect="1"/>
                          </pic:cNvPicPr>
                        </pic:nvPicPr>
                        <pic:blipFill>
                          <a:blip r:embed="rId6"/>
                          <a:stretch>
                            <a:fillRect/>
                          </a:stretch>
                        </pic:blipFill>
                        <pic:spPr>
                          <a:xfrm>
                            <a:off x="0" y="0"/>
                            <a:ext cx="2489775" cy="965199"/>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4040"/>
            </w:tblGrid>
            <w:tr w:rsidR="00FE0A65" w:rsidRPr="00C9459E" w14:paraId="29E7A46A" w14:textId="77777777" w:rsidTr="00AA4B95">
              <w:trPr>
                <w:trHeight w:val="2280"/>
                <w:tblCellSpacing w:w="0" w:type="dxa"/>
              </w:trPr>
              <w:tc>
                <w:tcPr>
                  <w:tcW w:w="4020" w:type="dxa"/>
                  <w:tcBorders>
                    <w:top w:val="nil"/>
                    <w:left w:val="single" w:sz="4" w:space="0" w:color="auto"/>
                    <w:bottom w:val="single" w:sz="4" w:space="0" w:color="auto"/>
                    <w:right w:val="single" w:sz="4" w:space="0" w:color="auto"/>
                  </w:tcBorders>
                  <w:shd w:val="clear" w:color="auto" w:fill="auto"/>
                  <w:noWrap/>
                  <w:vAlign w:val="bottom"/>
                  <w:hideMark/>
                </w:tcPr>
                <w:p w14:paraId="38AB97B4" w14:textId="77777777" w:rsidR="00FE0A65" w:rsidRPr="00C9459E" w:rsidRDefault="00FE0A65" w:rsidP="00AA4B95">
                  <w:pPr>
                    <w:rPr>
                      <w:rFonts w:eastAsia="Times New Roman"/>
                      <w:color w:val="000000"/>
                      <w:sz w:val="20"/>
                      <w:szCs w:val="20"/>
                    </w:rPr>
                  </w:pPr>
                  <w:r w:rsidRPr="00C9459E">
                    <w:rPr>
                      <w:rFonts w:eastAsia="Times New Roman"/>
                      <w:color w:val="000000"/>
                      <w:sz w:val="20"/>
                      <w:szCs w:val="20"/>
                    </w:rPr>
                    <w:t> </w:t>
                  </w:r>
                </w:p>
              </w:tc>
            </w:tr>
          </w:tbl>
          <w:p w14:paraId="369B500C" w14:textId="77777777" w:rsidR="00FE0A65" w:rsidRPr="00C9459E" w:rsidRDefault="00FE0A65" w:rsidP="00AA4B95">
            <w:pPr>
              <w:rPr>
                <w:rFonts w:eastAsia="Times New Roman"/>
                <w:color w:val="000000"/>
                <w:sz w:val="20"/>
                <w:szCs w:val="20"/>
              </w:rPr>
            </w:pPr>
          </w:p>
        </w:tc>
        <w:tc>
          <w:tcPr>
            <w:tcW w:w="2296" w:type="dxa"/>
            <w:tcBorders>
              <w:top w:val="nil"/>
              <w:left w:val="nil"/>
              <w:bottom w:val="single" w:sz="4" w:space="0" w:color="auto"/>
              <w:right w:val="single" w:sz="4" w:space="0" w:color="auto"/>
            </w:tcBorders>
            <w:shd w:val="clear" w:color="auto" w:fill="auto"/>
            <w:noWrap/>
            <w:vAlign w:val="center"/>
            <w:hideMark/>
          </w:tcPr>
          <w:p w14:paraId="7F5AB885"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single post TP holder</w:t>
            </w:r>
          </w:p>
        </w:tc>
        <w:tc>
          <w:tcPr>
            <w:tcW w:w="1340" w:type="dxa"/>
            <w:tcBorders>
              <w:top w:val="nil"/>
              <w:left w:val="nil"/>
              <w:bottom w:val="nil"/>
              <w:right w:val="nil"/>
            </w:tcBorders>
            <w:shd w:val="clear" w:color="auto" w:fill="auto"/>
            <w:noWrap/>
            <w:vAlign w:val="center"/>
            <w:hideMark/>
          </w:tcPr>
          <w:p w14:paraId="5665B030"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Kohler</w:t>
            </w:r>
          </w:p>
        </w:tc>
        <w:tc>
          <w:tcPr>
            <w:tcW w:w="1784" w:type="dxa"/>
            <w:tcBorders>
              <w:top w:val="nil"/>
              <w:left w:val="nil"/>
              <w:bottom w:val="nil"/>
              <w:right w:val="nil"/>
            </w:tcBorders>
            <w:shd w:val="clear" w:color="auto" w:fill="auto"/>
            <w:noWrap/>
            <w:vAlign w:val="center"/>
            <w:hideMark/>
          </w:tcPr>
          <w:p w14:paraId="1625149B"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K-27292-CP</w:t>
            </w:r>
          </w:p>
        </w:tc>
        <w:tc>
          <w:tcPr>
            <w:tcW w:w="494" w:type="dxa"/>
            <w:tcBorders>
              <w:top w:val="nil"/>
              <w:left w:val="nil"/>
              <w:bottom w:val="nil"/>
              <w:right w:val="nil"/>
            </w:tcBorders>
            <w:shd w:val="clear" w:color="auto" w:fill="auto"/>
            <w:noWrap/>
            <w:vAlign w:val="center"/>
            <w:hideMark/>
          </w:tcPr>
          <w:p w14:paraId="279438C1"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PC</w:t>
            </w:r>
          </w:p>
        </w:tc>
        <w:tc>
          <w:tcPr>
            <w:tcW w:w="620" w:type="dxa"/>
            <w:tcBorders>
              <w:top w:val="nil"/>
              <w:left w:val="nil"/>
              <w:bottom w:val="nil"/>
              <w:right w:val="nil"/>
            </w:tcBorders>
            <w:shd w:val="clear" w:color="auto" w:fill="auto"/>
            <w:noWrap/>
            <w:vAlign w:val="center"/>
            <w:hideMark/>
          </w:tcPr>
          <w:p w14:paraId="7C5211A9"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1</w:t>
            </w:r>
          </w:p>
        </w:tc>
      </w:tr>
      <w:tr w:rsidR="00FE0A65" w:rsidRPr="00C9459E" w14:paraId="51A7EAA4" w14:textId="77777777" w:rsidTr="00AA4B95">
        <w:trPr>
          <w:trHeight w:val="2940"/>
        </w:trPr>
        <w:tc>
          <w:tcPr>
            <w:tcW w:w="4266" w:type="dxa"/>
            <w:tcBorders>
              <w:top w:val="nil"/>
              <w:left w:val="nil"/>
              <w:bottom w:val="nil"/>
              <w:right w:val="nil"/>
            </w:tcBorders>
            <w:shd w:val="clear" w:color="auto" w:fill="auto"/>
            <w:noWrap/>
            <w:vAlign w:val="bottom"/>
            <w:hideMark/>
          </w:tcPr>
          <w:p w14:paraId="0A5B5F89" w14:textId="77777777" w:rsidR="00FE0A65" w:rsidRPr="00C9459E" w:rsidRDefault="00FE0A65" w:rsidP="00AA4B95">
            <w:pPr>
              <w:rPr>
                <w:rFonts w:eastAsia="Times New Roman"/>
                <w:color w:val="000000"/>
                <w:sz w:val="20"/>
                <w:szCs w:val="20"/>
              </w:rPr>
            </w:pPr>
            <w:r w:rsidRPr="00C9459E">
              <w:rPr>
                <w:rFonts w:eastAsia="Times New Roman"/>
                <w:noProof/>
                <w:color w:val="000000"/>
                <w:sz w:val="20"/>
                <w:szCs w:val="20"/>
              </w:rPr>
              <w:drawing>
                <wp:anchor distT="0" distB="0" distL="114300" distR="114300" simplePos="0" relativeHeight="251688960" behindDoc="0" locked="0" layoutInCell="1" allowOverlap="1" wp14:anchorId="7B8166B6" wp14:editId="2E4E3BE5">
                  <wp:simplePos x="0" y="0"/>
                  <wp:positionH relativeFrom="column">
                    <wp:posOffset>130810</wp:posOffset>
                  </wp:positionH>
                  <wp:positionV relativeFrom="paragraph">
                    <wp:posOffset>304800</wp:posOffset>
                  </wp:positionV>
                  <wp:extent cx="2421890" cy="1545590"/>
                  <wp:effectExtent l="0" t="0" r="0" b="0"/>
                  <wp:wrapNone/>
                  <wp:docPr id="34" name="Picture 34" descr="A pair of white sunglasses&#10;&#10;Description automatically generated with low confidence">
                    <a:extLst xmlns:a="http://schemas.openxmlformats.org/drawingml/2006/main">
                      <a:ext uri="{FF2B5EF4-FFF2-40B4-BE49-F238E27FC236}">
                        <a16:creationId xmlns:a16="http://schemas.microsoft.com/office/drawing/2014/main" id="{B20C387C-8018-4546-984C-8FBD4DBB152B}"/>
                      </a:ext>
                    </a:extLst>
                  </wp:docPr>
                  <wp:cNvGraphicFramePr/>
                  <a:graphic xmlns:a="http://schemas.openxmlformats.org/drawingml/2006/main">
                    <a:graphicData uri="http://schemas.openxmlformats.org/drawingml/2006/picture">
                      <pic:pic xmlns:pic="http://schemas.openxmlformats.org/drawingml/2006/picture">
                        <pic:nvPicPr>
                          <pic:cNvPr id="34" name="Picture 34" descr="A pair of white sunglasses&#10;&#10;Description automatically generated with low confidence">
                            <a:extLst>
                              <a:ext uri="{FF2B5EF4-FFF2-40B4-BE49-F238E27FC236}">
                                <a16:creationId xmlns:a16="http://schemas.microsoft.com/office/drawing/2014/main" id="{B20C387C-8018-4546-984C-8FBD4DBB152B}"/>
                              </a:ext>
                            </a:extLst>
                          </pic:cNvPr>
                          <pic:cNvPicPr>
                            <a:picLocks noChangeAspect="1"/>
                          </pic:cNvPicPr>
                        </pic:nvPicPr>
                        <pic:blipFill>
                          <a:blip r:embed="rId7"/>
                          <a:stretch>
                            <a:fillRect/>
                          </a:stretch>
                        </pic:blipFill>
                        <pic:spPr>
                          <a:xfrm>
                            <a:off x="0" y="0"/>
                            <a:ext cx="2435588" cy="154940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4040"/>
            </w:tblGrid>
            <w:tr w:rsidR="00FE0A65" w:rsidRPr="00C9459E" w14:paraId="5F71AA09" w14:textId="77777777" w:rsidTr="00AA4B95">
              <w:trPr>
                <w:trHeight w:val="2940"/>
                <w:tblCellSpacing w:w="0" w:type="dxa"/>
              </w:trPr>
              <w:tc>
                <w:tcPr>
                  <w:tcW w:w="4020" w:type="dxa"/>
                  <w:tcBorders>
                    <w:top w:val="nil"/>
                    <w:left w:val="single" w:sz="4" w:space="0" w:color="auto"/>
                    <w:bottom w:val="single" w:sz="4" w:space="0" w:color="auto"/>
                    <w:right w:val="single" w:sz="4" w:space="0" w:color="auto"/>
                  </w:tcBorders>
                  <w:shd w:val="clear" w:color="auto" w:fill="auto"/>
                  <w:noWrap/>
                  <w:vAlign w:val="bottom"/>
                  <w:hideMark/>
                </w:tcPr>
                <w:p w14:paraId="6E6CCFED" w14:textId="77777777" w:rsidR="00FE0A65" w:rsidRPr="00C9459E" w:rsidRDefault="00FE0A65" w:rsidP="00AA4B95">
                  <w:pPr>
                    <w:rPr>
                      <w:rFonts w:eastAsia="Times New Roman"/>
                      <w:color w:val="000000"/>
                      <w:sz w:val="20"/>
                      <w:szCs w:val="20"/>
                    </w:rPr>
                  </w:pPr>
                  <w:r w:rsidRPr="00C9459E">
                    <w:rPr>
                      <w:rFonts w:eastAsia="Times New Roman"/>
                      <w:color w:val="000000"/>
                      <w:sz w:val="20"/>
                      <w:szCs w:val="20"/>
                    </w:rPr>
                    <w:t> </w:t>
                  </w:r>
                </w:p>
              </w:tc>
            </w:tr>
          </w:tbl>
          <w:p w14:paraId="26950DB0" w14:textId="77777777" w:rsidR="00FE0A65" w:rsidRPr="00C9459E" w:rsidRDefault="00FE0A65" w:rsidP="00AA4B95">
            <w:pPr>
              <w:rPr>
                <w:rFonts w:eastAsia="Times New Roman"/>
                <w:color w:val="000000"/>
                <w:sz w:val="20"/>
                <w:szCs w:val="20"/>
              </w:rPr>
            </w:pPr>
          </w:p>
        </w:tc>
        <w:tc>
          <w:tcPr>
            <w:tcW w:w="2296" w:type="dxa"/>
            <w:tcBorders>
              <w:top w:val="nil"/>
              <w:left w:val="nil"/>
              <w:bottom w:val="nil"/>
              <w:right w:val="single" w:sz="4" w:space="0" w:color="auto"/>
            </w:tcBorders>
            <w:shd w:val="clear" w:color="auto" w:fill="auto"/>
            <w:noWrap/>
            <w:vAlign w:val="center"/>
            <w:hideMark/>
          </w:tcPr>
          <w:p w14:paraId="3F3ADA6D"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double post TP holder</w:t>
            </w:r>
          </w:p>
        </w:tc>
        <w:tc>
          <w:tcPr>
            <w:tcW w:w="1340" w:type="dxa"/>
            <w:tcBorders>
              <w:top w:val="nil"/>
              <w:left w:val="nil"/>
              <w:bottom w:val="nil"/>
              <w:right w:val="nil"/>
            </w:tcBorders>
            <w:shd w:val="clear" w:color="auto" w:fill="auto"/>
            <w:noWrap/>
            <w:vAlign w:val="center"/>
            <w:hideMark/>
          </w:tcPr>
          <w:p w14:paraId="4FDA57FF"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Kohler</w:t>
            </w:r>
          </w:p>
        </w:tc>
        <w:tc>
          <w:tcPr>
            <w:tcW w:w="1784" w:type="dxa"/>
            <w:tcBorders>
              <w:top w:val="nil"/>
              <w:left w:val="nil"/>
              <w:bottom w:val="nil"/>
              <w:right w:val="nil"/>
            </w:tcBorders>
            <w:shd w:val="clear" w:color="auto" w:fill="auto"/>
            <w:noWrap/>
            <w:vAlign w:val="center"/>
            <w:hideMark/>
          </w:tcPr>
          <w:p w14:paraId="066EA7A9" w14:textId="77777777" w:rsidR="00FE0A65" w:rsidRPr="00C9459E" w:rsidRDefault="00FE0A65" w:rsidP="00AA4B95">
            <w:pPr>
              <w:rPr>
                <w:rFonts w:eastAsia="Times New Roman"/>
                <w:color w:val="000000"/>
                <w:sz w:val="20"/>
                <w:szCs w:val="20"/>
              </w:rPr>
            </w:pPr>
            <w:r w:rsidRPr="00C9459E">
              <w:rPr>
                <w:rFonts w:eastAsia="Times New Roman"/>
                <w:color w:val="000000"/>
                <w:sz w:val="20"/>
                <w:szCs w:val="20"/>
              </w:rPr>
              <w:t>K-37047-CP</w:t>
            </w:r>
          </w:p>
        </w:tc>
        <w:tc>
          <w:tcPr>
            <w:tcW w:w="494" w:type="dxa"/>
            <w:tcBorders>
              <w:top w:val="nil"/>
              <w:left w:val="nil"/>
              <w:bottom w:val="nil"/>
              <w:right w:val="nil"/>
            </w:tcBorders>
            <w:shd w:val="clear" w:color="auto" w:fill="auto"/>
            <w:noWrap/>
            <w:vAlign w:val="center"/>
            <w:hideMark/>
          </w:tcPr>
          <w:p w14:paraId="5E229F96"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PC</w:t>
            </w:r>
          </w:p>
        </w:tc>
        <w:tc>
          <w:tcPr>
            <w:tcW w:w="620" w:type="dxa"/>
            <w:tcBorders>
              <w:top w:val="nil"/>
              <w:left w:val="nil"/>
              <w:bottom w:val="nil"/>
              <w:right w:val="nil"/>
            </w:tcBorders>
            <w:shd w:val="clear" w:color="auto" w:fill="auto"/>
            <w:noWrap/>
            <w:vAlign w:val="center"/>
            <w:hideMark/>
          </w:tcPr>
          <w:p w14:paraId="7151293D"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1</w:t>
            </w:r>
          </w:p>
        </w:tc>
      </w:tr>
      <w:tr w:rsidR="00FE0A65" w:rsidRPr="00C9459E" w14:paraId="1BA34680" w14:textId="77777777" w:rsidTr="00AA4B95">
        <w:trPr>
          <w:trHeight w:val="315"/>
        </w:trPr>
        <w:tc>
          <w:tcPr>
            <w:tcW w:w="4266" w:type="dxa"/>
            <w:tcBorders>
              <w:top w:val="nil"/>
              <w:left w:val="single" w:sz="4" w:space="0" w:color="auto"/>
              <w:bottom w:val="single" w:sz="4" w:space="0" w:color="auto"/>
              <w:right w:val="single" w:sz="4" w:space="0" w:color="auto"/>
            </w:tcBorders>
            <w:shd w:val="clear" w:color="EFEFEF" w:fill="EFEFEF"/>
            <w:noWrap/>
            <w:hideMark/>
          </w:tcPr>
          <w:p w14:paraId="31E17B8F" w14:textId="77777777" w:rsidR="00FE0A65" w:rsidRPr="00C9459E" w:rsidRDefault="00FE0A65" w:rsidP="00AA4B95">
            <w:pPr>
              <w:rPr>
                <w:rFonts w:eastAsia="Times New Roman"/>
                <w:b/>
                <w:bCs/>
                <w:color w:val="000000"/>
                <w:sz w:val="24"/>
                <w:szCs w:val="24"/>
              </w:rPr>
            </w:pPr>
            <w:r w:rsidRPr="00C9459E">
              <w:rPr>
                <w:rFonts w:eastAsia="Times New Roman"/>
                <w:b/>
                <w:bCs/>
                <w:color w:val="000000"/>
                <w:sz w:val="24"/>
                <w:szCs w:val="24"/>
              </w:rPr>
              <w:t>MASTER BATH</w:t>
            </w:r>
          </w:p>
        </w:tc>
        <w:tc>
          <w:tcPr>
            <w:tcW w:w="2296" w:type="dxa"/>
            <w:tcBorders>
              <w:top w:val="single" w:sz="4" w:space="0" w:color="auto"/>
              <w:left w:val="nil"/>
              <w:bottom w:val="single" w:sz="4" w:space="0" w:color="auto"/>
              <w:right w:val="single" w:sz="4" w:space="0" w:color="auto"/>
            </w:tcBorders>
            <w:shd w:val="clear" w:color="EFEFEF" w:fill="EFEFEF"/>
            <w:noWrap/>
            <w:vAlign w:val="center"/>
            <w:hideMark/>
          </w:tcPr>
          <w:p w14:paraId="324DD898"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 </w:t>
            </w:r>
          </w:p>
        </w:tc>
        <w:tc>
          <w:tcPr>
            <w:tcW w:w="1340" w:type="dxa"/>
            <w:tcBorders>
              <w:top w:val="nil"/>
              <w:left w:val="nil"/>
              <w:bottom w:val="nil"/>
              <w:right w:val="nil"/>
            </w:tcBorders>
            <w:shd w:val="clear" w:color="auto" w:fill="auto"/>
            <w:noWrap/>
            <w:vAlign w:val="center"/>
            <w:hideMark/>
          </w:tcPr>
          <w:p w14:paraId="6F7B092C" w14:textId="77777777" w:rsidR="00FE0A65" w:rsidRPr="00C9459E" w:rsidRDefault="00FE0A65" w:rsidP="00AA4B95">
            <w:pPr>
              <w:jc w:val="center"/>
              <w:rPr>
                <w:rFonts w:eastAsia="Times New Roman"/>
                <w:color w:val="000000"/>
                <w:sz w:val="20"/>
                <w:szCs w:val="20"/>
              </w:rPr>
            </w:pPr>
          </w:p>
        </w:tc>
        <w:tc>
          <w:tcPr>
            <w:tcW w:w="1784" w:type="dxa"/>
            <w:tcBorders>
              <w:top w:val="nil"/>
              <w:left w:val="nil"/>
              <w:bottom w:val="nil"/>
              <w:right w:val="nil"/>
            </w:tcBorders>
            <w:shd w:val="clear" w:color="auto" w:fill="auto"/>
            <w:noWrap/>
            <w:vAlign w:val="center"/>
            <w:hideMark/>
          </w:tcPr>
          <w:p w14:paraId="5E1BC189" w14:textId="77777777" w:rsidR="00FE0A65" w:rsidRPr="00C9459E" w:rsidRDefault="00FE0A65" w:rsidP="00AA4B95">
            <w:pPr>
              <w:jc w:val="center"/>
              <w:rPr>
                <w:rFonts w:ascii="Times New Roman" w:eastAsia="Times New Roman" w:hAnsi="Times New Roman" w:cs="Times New Roman"/>
                <w:sz w:val="20"/>
                <w:szCs w:val="20"/>
              </w:rPr>
            </w:pPr>
          </w:p>
        </w:tc>
        <w:tc>
          <w:tcPr>
            <w:tcW w:w="494" w:type="dxa"/>
            <w:tcBorders>
              <w:top w:val="nil"/>
              <w:left w:val="nil"/>
              <w:bottom w:val="nil"/>
              <w:right w:val="nil"/>
            </w:tcBorders>
            <w:shd w:val="clear" w:color="auto" w:fill="auto"/>
            <w:noWrap/>
            <w:vAlign w:val="center"/>
            <w:hideMark/>
          </w:tcPr>
          <w:p w14:paraId="69DC9BFA" w14:textId="77777777" w:rsidR="00FE0A65" w:rsidRPr="00C9459E" w:rsidRDefault="00FE0A65" w:rsidP="00AA4B95">
            <w:pPr>
              <w:jc w:val="center"/>
              <w:rPr>
                <w:rFonts w:ascii="Times New Roman" w:eastAsia="Times New Roman" w:hAnsi="Times New Roman" w:cs="Times New Roman"/>
                <w:sz w:val="20"/>
                <w:szCs w:val="20"/>
              </w:rPr>
            </w:pPr>
          </w:p>
        </w:tc>
        <w:tc>
          <w:tcPr>
            <w:tcW w:w="620" w:type="dxa"/>
            <w:tcBorders>
              <w:top w:val="nil"/>
              <w:left w:val="nil"/>
              <w:bottom w:val="nil"/>
              <w:right w:val="nil"/>
            </w:tcBorders>
            <w:shd w:val="clear" w:color="auto" w:fill="auto"/>
            <w:noWrap/>
            <w:vAlign w:val="center"/>
            <w:hideMark/>
          </w:tcPr>
          <w:p w14:paraId="4F58C5A6" w14:textId="77777777" w:rsidR="00FE0A65" w:rsidRPr="00C9459E" w:rsidRDefault="00FE0A65" w:rsidP="00AA4B95">
            <w:pPr>
              <w:jc w:val="center"/>
              <w:rPr>
                <w:rFonts w:ascii="Times New Roman" w:eastAsia="Times New Roman" w:hAnsi="Times New Roman" w:cs="Times New Roman"/>
                <w:sz w:val="20"/>
                <w:szCs w:val="20"/>
              </w:rPr>
            </w:pPr>
          </w:p>
        </w:tc>
      </w:tr>
      <w:tr w:rsidR="00FE0A65" w:rsidRPr="00C9459E" w14:paraId="4579ADA2" w14:textId="77777777" w:rsidTr="00AA4B95">
        <w:trPr>
          <w:trHeight w:val="2780"/>
        </w:trPr>
        <w:tc>
          <w:tcPr>
            <w:tcW w:w="4266" w:type="dxa"/>
            <w:tcBorders>
              <w:top w:val="nil"/>
              <w:left w:val="nil"/>
              <w:bottom w:val="nil"/>
              <w:right w:val="nil"/>
            </w:tcBorders>
            <w:shd w:val="clear" w:color="auto" w:fill="auto"/>
            <w:noWrap/>
            <w:vAlign w:val="bottom"/>
            <w:hideMark/>
          </w:tcPr>
          <w:p w14:paraId="61D46421" w14:textId="77777777" w:rsidR="00FE0A65" w:rsidRPr="00C9459E" w:rsidRDefault="00FE0A65" w:rsidP="00AA4B95">
            <w:pPr>
              <w:rPr>
                <w:rFonts w:eastAsia="Times New Roman"/>
                <w:color w:val="000000"/>
                <w:sz w:val="20"/>
                <w:szCs w:val="20"/>
              </w:rPr>
            </w:pPr>
            <w:r w:rsidRPr="00C9459E">
              <w:rPr>
                <w:rFonts w:eastAsia="Times New Roman"/>
                <w:noProof/>
                <w:color w:val="000000"/>
                <w:sz w:val="20"/>
                <w:szCs w:val="20"/>
              </w:rPr>
              <w:lastRenderedPageBreak/>
              <w:drawing>
                <wp:anchor distT="0" distB="0" distL="114300" distR="114300" simplePos="0" relativeHeight="251686912" behindDoc="0" locked="0" layoutInCell="1" allowOverlap="1" wp14:anchorId="0A5C89B3" wp14:editId="1B1B52C6">
                  <wp:simplePos x="0" y="0"/>
                  <wp:positionH relativeFrom="column">
                    <wp:posOffset>59690</wp:posOffset>
                  </wp:positionH>
                  <wp:positionV relativeFrom="paragraph">
                    <wp:posOffset>446405</wp:posOffset>
                  </wp:positionV>
                  <wp:extent cx="2493010" cy="974090"/>
                  <wp:effectExtent l="0" t="0" r="0" b="0"/>
                  <wp:wrapNone/>
                  <wp:docPr id="33" name="Picture 33">
                    <a:extLst xmlns:a="http://schemas.openxmlformats.org/drawingml/2006/main">
                      <a:ext uri="{FF2B5EF4-FFF2-40B4-BE49-F238E27FC236}">
                        <a16:creationId xmlns:a16="http://schemas.microsoft.com/office/drawing/2014/main" id="{5391E83B-DBE1-8840-AF15-AEFDC2ABC467}"/>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391E83B-DBE1-8840-AF15-AEFDC2ABC467}"/>
                              </a:ext>
                            </a:extLst>
                          </pic:cNvPr>
                          <pic:cNvPicPr>
                            <a:picLocks noChangeAspect="1"/>
                          </pic:cNvPicPr>
                        </pic:nvPicPr>
                        <pic:blipFill>
                          <a:blip r:embed="rId8"/>
                          <a:stretch>
                            <a:fillRect/>
                          </a:stretch>
                        </pic:blipFill>
                        <pic:spPr>
                          <a:xfrm>
                            <a:off x="0" y="0"/>
                            <a:ext cx="2646082" cy="97790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4040"/>
            </w:tblGrid>
            <w:tr w:rsidR="00FE0A65" w:rsidRPr="00C9459E" w14:paraId="52162EC0" w14:textId="77777777" w:rsidTr="00AA4B95">
              <w:trPr>
                <w:trHeight w:val="2780"/>
                <w:tblCellSpacing w:w="0" w:type="dxa"/>
              </w:trPr>
              <w:tc>
                <w:tcPr>
                  <w:tcW w:w="4020" w:type="dxa"/>
                  <w:tcBorders>
                    <w:top w:val="nil"/>
                    <w:left w:val="single" w:sz="4" w:space="0" w:color="auto"/>
                    <w:bottom w:val="single" w:sz="4" w:space="0" w:color="auto"/>
                    <w:right w:val="single" w:sz="4" w:space="0" w:color="auto"/>
                  </w:tcBorders>
                  <w:shd w:val="clear" w:color="auto" w:fill="auto"/>
                  <w:noWrap/>
                  <w:vAlign w:val="bottom"/>
                  <w:hideMark/>
                </w:tcPr>
                <w:p w14:paraId="2C1238B4" w14:textId="77777777" w:rsidR="00FE0A65" w:rsidRPr="00C9459E" w:rsidRDefault="00FE0A65" w:rsidP="00AA4B95">
                  <w:pPr>
                    <w:rPr>
                      <w:rFonts w:eastAsia="Times New Roman"/>
                      <w:color w:val="000000"/>
                      <w:sz w:val="20"/>
                      <w:szCs w:val="20"/>
                    </w:rPr>
                  </w:pPr>
                  <w:r w:rsidRPr="00C9459E">
                    <w:rPr>
                      <w:rFonts w:eastAsia="Times New Roman"/>
                      <w:color w:val="000000"/>
                      <w:sz w:val="20"/>
                      <w:szCs w:val="20"/>
                    </w:rPr>
                    <w:t> </w:t>
                  </w:r>
                </w:p>
              </w:tc>
            </w:tr>
          </w:tbl>
          <w:p w14:paraId="380C6207" w14:textId="77777777" w:rsidR="00FE0A65" w:rsidRPr="00C9459E" w:rsidRDefault="00FE0A65" w:rsidP="00AA4B95">
            <w:pPr>
              <w:rPr>
                <w:rFonts w:eastAsia="Times New Roman"/>
                <w:color w:val="000000"/>
                <w:sz w:val="20"/>
                <w:szCs w:val="20"/>
              </w:rPr>
            </w:pPr>
          </w:p>
        </w:tc>
        <w:tc>
          <w:tcPr>
            <w:tcW w:w="2296" w:type="dxa"/>
            <w:tcBorders>
              <w:top w:val="nil"/>
              <w:left w:val="nil"/>
              <w:bottom w:val="single" w:sz="4" w:space="0" w:color="auto"/>
              <w:right w:val="single" w:sz="4" w:space="0" w:color="auto"/>
            </w:tcBorders>
            <w:shd w:val="clear" w:color="auto" w:fill="auto"/>
            <w:noWrap/>
            <w:vAlign w:val="center"/>
            <w:hideMark/>
          </w:tcPr>
          <w:p w14:paraId="4E197E0F"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30" towel bar</w:t>
            </w:r>
          </w:p>
        </w:tc>
        <w:tc>
          <w:tcPr>
            <w:tcW w:w="1340" w:type="dxa"/>
            <w:tcBorders>
              <w:top w:val="nil"/>
              <w:left w:val="nil"/>
              <w:bottom w:val="nil"/>
              <w:right w:val="nil"/>
            </w:tcBorders>
            <w:shd w:val="clear" w:color="auto" w:fill="auto"/>
            <w:noWrap/>
            <w:vAlign w:val="center"/>
            <w:hideMark/>
          </w:tcPr>
          <w:p w14:paraId="4305E548"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Kohler</w:t>
            </w:r>
          </w:p>
        </w:tc>
        <w:tc>
          <w:tcPr>
            <w:tcW w:w="1784" w:type="dxa"/>
            <w:tcBorders>
              <w:top w:val="nil"/>
              <w:left w:val="nil"/>
              <w:bottom w:val="nil"/>
              <w:right w:val="nil"/>
            </w:tcBorders>
            <w:shd w:val="clear" w:color="auto" w:fill="auto"/>
            <w:noWrap/>
            <w:vAlign w:val="center"/>
            <w:hideMark/>
          </w:tcPr>
          <w:p w14:paraId="5439E135"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K-11372-CP</w:t>
            </w:r>
          </w:p>
        </w:tc>
        <w:tc>
          <w:tcPr>
            <w:tcW w:w="494" w:type="dxa"/>
            <w:tcBorders>
              <w:top w:val="nil"/>
              <w:left w:val="nil"/>
              <w:bottom w:val="nil"/>
              <w:right w:val="nil"/>
            </w:tcBorders>
            <w:shd w:val="clear" w:color="auto" w:fill="auto"/>
            <w:noWrap/>
            <w:vAlign w:val="center"/>
            <w:hideMark/>
          </w:tcPr>
          <w:p w14:paraId="4B81973A"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PC</w:t>
            </w:r>
          </w:p>
        </w:tc>
        <w:tc>
          <w:tcPr>
            <w:tcW w:w="620" w:type="dxa"/>
            <w:tcBorders>
              <w:top w:val="nil"/>
              <w:left w:val="nil"/>
              <w:bottom w:val="nil"/>
              <w:right w:val="nil"/>
            </w:tcBorders>
            <w:shd w:val="clear" w:color="auto" w:fill="auto"/>
            <w:noWrap/>
            <w:vAlign w:val="center"/>
            <w:hideMark/>
          </w:tcPr>
          <w:p w14:paraId="45937844"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1</w:t>
            </w:r>
          </w:p>
        </w:tc>
      </w:tr>
      <w:tr w:rsidR="00FE0A65" w:rsidRPr="00C9459E" w14:paraId="5A085BC2" w14:textId="77777777" w:rsidTr="00AA4B95">
        <w:trPr>
          <w:trHeight w:val="3140"/>
        </w:trPr>
        <w:tc>
          <w:tcPr>
            <w:tcW w:w="4266" w:type="dxa"/>
            <w:tcBorders>
              <w:top w:val="nil"/>
              <w:left w:val="nil"/>
              <w:bottom w:val="nil"/>
              <w:right w:val="nil"/>
            </w:tcBorders>
            <w:shd w:val="clear" w:color="auto" w:fill="auto"/>
            <w:noWrap/>
            <w:vAlign w:val="bottom"/>
            <w:hideMark/>
          </w:tcPr>
          <w:p w14:paraId="6806ED07" w14:textId="77777777" w:rsidR="00FE0A65" w:rsidRPr="00C9459E" w:rsidRDefault="00FE0A65" w:rsidP="00AA4B95">
            <w:pPr>
              <w:rPr>
                <w:rFonts w:eastAsia="Times New Roman"/>
                <w:color w:val="000000"/>
                <w:sz w:val="20"/>
                <w:szCs w:val="20"/>
              </w:rPr>
            </w:pPr>
            <w:r w:rsidRPr="00C9459E">
              <w:rPr>
                <w:rFonts w:eastAsia="Times New Roman"/>
                <w:noProof/>
                <w:color w:val="000000"/>
                <w:sz w:val="20"/>
                <w:szCs w:val="20"/>
              </w:rPr>
              <w:drawing>
                <wp:anchor distT="0" distB="0" distL="114300" distR="114300" simplePos="0" relativeHeight="251685888" behindDoc="0" locked="0" layoutInCell="1" allowOverlap="1" wp14:anchorId="024338FF" wp14:editId="67EE318D">
                  <wp:simplePos x="0" y="0"/>
                  <wp:positionH relativeFrom="column">
                    <wp:posOffset>588010</wp:posOffset>
                  </wp:positionH>
                  <wp:positionV relativeFrom="paragraph">
                    <wp:posOffset>212090</wp:posOffset>
                  </wp:positionV>
                  <wp:extent cx="1676400" cy="1725295"/>
                  <wp:effectExtent l="0" t="0" r="0" b="0"/>
                  <wp:wrapNone/>
                  <wp:docPr id="32" name="Picture 32" descr="A picture containing earphone&#10;&#10;Description automatically generated">
                    <a:extLst xmlns:a="http://schemas.openxmlformats.org/drawingml/2006/main">
                      <a:ext uri="{FF2B5EF4-FFF2-40B4-BE49-F238E27FC236}">
                        <a16:creationId xmlns:a16="http://schemas.microsoft.com/office/drawing/2014/main" id="{54FAB04B-1612-7744-80CA-CF242948D1E7}"/>
                      </a:ext>
                    </a:extLst>
                  </wp:docPr>
                  <wp:cNvGraphicFramePr/>
                  <a:graphic xmlns:a="http://schemas.openxmlformats.org/drawingml/2006/main">
                    <a:graphicData uri="http://schemas.openxmlformats.org/drawingml/2006/picture">
                      <pic:pic xmlns:pic="http://schemas.openxmlformats.org/drawingml/2006/picture">
                        <pic:nvPicPr>
                          <pic:cNvPr id="32" name="Picture 32" descr="A picture containing earphone&#10;&#10;Description automatically generated">
                            <a:extLst>
                              <a:ext uri="{FF2B5EF4-FFF2-40B4-BE49-F238E27FC236}">
                                <a16:creationId xmlns:a16="http://schemas.microsoft.com/office/drawing/2014/main" id="{54FAB04B-1612-7744-80CA-CF242948D1E7}"/>
                              </a:ext>
                            </a:extLst>
                          </pic:cNvPr>
                          <pic:cNvPicPr>
                            <a:picLocks noChangeAspect="1"/>
                          </pic:cNvPicPr>
                        </pic:nvPicPr>
                        <pic:blipFill>
                          <a:blip r:embed="rId9"/>
                          <a:stretch>
                            <a:fillRect/>
                          </a:stretch>
                        </pic:blipFill>
                        <pic:spPr>
                          <a:xfrm>
                            <a:off x="0" y="0"/>
                            <a:ext cx="1676400" cy="1723183"/>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4040"/>
            </w:tblGrid>
            <w:tr w:rsidR="00FE0A65" w:rsidRPr="00C9459E" w14:paraId="1D395E54" w14:textId="77777777" w:rsidTr="00AA4B95">
              <w:trPr>
                <w:trHeight w:val="3140"/>
                <w:tblCellSpacing w:w="0" w:type="dxa"/>
              </w:trPr>
              <w:tc>
                <w:tcPr>
                  <w:tcW w:w="4020" w:type="dxa"/>
                  <w:tcBorders>
                    <w:top w:val="nil"/>
                    <w:left w:val="single" w:sz="4" w:space="0" w:color="auto"/>
                    <w:bottom w:val="single" w:sz="4" w:space="0" w:color="auto"/>
                    <w:right w:val="single" w:sz="4" w:space="0" w:color="auto"/>
                  </w:tcBorders>
                  <w:shd w:val="clear" w:color="auto" w:fill="auto"/>
                  <w:noWrap/>
                  <w:vAlign w:val="bottom"/>
                  <w:hideMark/>
                </w:tcPr>
                <w:p w14:paraId="6CC002D4" w14:textId="77777777" w:rsidR="00FE0A65" w:rsidRPr="00C9459E" w:rsidRDefault="00FE0A65" w:rsidP="00AA4B95">
                  <w:pPr>
                    <w:rPr>
                      <w:rFonts w:eastAsia="Times New Roman"/>
                      <w:color w:val="000000"/>
                      <w:sz w:val="20"/>
                      <w:szCs w:val="20"/>
                    </w:rPr>
                  </w:pPr>
                  <w:r w:rsidRPr="00C9459E">
                    <w:rPr>
                      <w:rFonts w:eastAsia="Times New Roman"/>
                      <w:color w:val="000000"/>
                      <w:sz w:val="20"/>
                      <w:szCs w:val="20"/>
                    </w:rPr>
                    <w:t> </w:t>
                  </w:r>
                </w:p>
              </w:tc>
            </w:tr>
          </w:tbl>
          <w:p w14:paraId="3CE471CA" w14:textId="77777777" w:rsidR="00FE0A65" w:rsidRPr="00C9459E" w:rsidRDefault="00FE0A65" w:rsidP="00AA4B95">
            <w:pPr>
              <w:rPr>
                <w:rFonts w:eastAsia="Times New Roman"/>
                <w:color w:val="000000"/>
                <w:sz w:val="20"/>
                <w:szCs w:val="20"/>
              </w:rPr>
            </w:pPr>
          </w:p>
        </w:tc>
        <w:tc>
          <w:tcPr>
            <w:tcW w:w="2296" w:type="dxa"/>
            <w:tcBorders>
              <w:top w:val="nil"/>
              <w:left w:val="nil"/>
              <w:bottom w:val="single" w:sz="4" w:space="0" w:color="auto"/>
              <w:right w:val="single" w:sz="4" w:space="0" w:color="auto"/>
            </w:tcBorders>
            <w:shd w:val="clear" w:color="auto" w:fill="auto"/>
            <w:noWrap/>
            <w:vAlign w:val="center"/>
            <w:hideMark/>
          </w:tcPr>
          <w:p w14:paraId="22EE31D8"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PC towel ring</w:t>
            </w:r>
          </w:p>
        </w:tc>
        <w:tc>
          <w:tcPr>
            <w:tcW w:w="1340" w:type="dxa"/>
            <w:tcBorders>
              <w:top w:val="nil"/>
              <w:left w:val="nil"/>
              <w:bottom w:val="nil"/>
              <w:right w:val="nil"/>
            </w:tcBorders>
            <w:shd w:val="clear" w:color="auto" w:fill="auto"/>
            <w:noWrap/>
            <w:vAlign w:val="center"/>
            <w:hideMark/>
          </w:tcPr>
          <w:p w14:paraId="26FAEEAE"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Kohler</w:t>
            </w:r>
          </w:p>
        </w:tc>
        <w:tc>
          <w:tcPr>
            <w:tcW w:w="1784" w:type="dxa"/>
            <w:tcBorders>
              <w:top w:val="nil"/>
              <w:left w:val="nil"/>
              <w:bottom w:val="nil"/>
              <w:right w:val="nil"/>
            </w:tcBorders>
            <w:shd w:val="clear" w:color="auto" w:fill="auto"/>
            <w:noWrap/>
            <w:vAlign w:val="center"/>
            <w:hideMark/>
          </w:tcPr>
          <w:p w14:paraId="03A3606E"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K-11377-CP</w:t>
            </w:r>
          </w:p>
        </w:tc>
        <w:tc>
          <w:tcPr>
            <w:tcW w:w="494" w:type="dxa"/>
            <w:tcBorders>
              <w:top w:val="nil"/>
              <w:left w:val="nil"/>
              <w:bottom w:val="nil"/>
              <w:right w:val="nil"/>
            </w:tcBorders>
            <w:shd w:val="clear" w:color="auto" w:fill="auto"/>
            <w:noWrap/>
            <w:vAlign w:val="center"/>
            <w:hideMark/>
          </w:tcPr>
          <w:p w14:paraId="2DB71FEC"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PC</w:t>
            </w:r>
          </w:p>
        </w:tc>
        <w:tc>
          <w:tcPr>
            <w:tcW w:w="620" w:type="dxa"/>
            <w:tcBorders>
              <w:top w:val="nil"/>
              <w:left w:val="nil"/>
              <w:bottom w:val="nil"/>
              <w:right w:val="nil"/>
            </w:tcBorders>
            <w:shd w:val="clear" w:color="auto" w:fill="auto"/>
            <w:noWrap/>
            <w:vAlign w:val="center"/>
            <w:hideMark/>
          </w:tcPr>
          <w:p w14:paraId="655070E8"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1</w:t>
            </w:r>
          </w:p>
        </w:tc>
      </w:tr>
      <w:tr w:rsidR="00FE0A65" w:rsidRPr="00C9459E" w14:paraId="0C4589FB" w14:textId="77777777" w:rsidTr="00AA4B95">
        <w:trPr>
          <w:trHeight w:val="2880"/>
        </w:trPr>
        <w:tc>
          <w:tcPr>
            <w:tcW w:w="4266" w:type="dxa"/>
            <w:tcBorders>
              <w:top w:val="nil"/>
              <w:left w:val="nil"/>
              <w:bottom w:val="nil"/>
              <w:right w:val="nil"/>
            </w:tcBorders>
            <w:shd w:val="clear" w:color="auto" w:fill="auto"/>
            <w:noWrap/>
            <w:vAlign w:val="bottom"/>
            <w:hideMark/>
          </w:tcPr>
          <w:p w14:paraId="0DB4F566" w14:textId="77777777" w:rsidR="00FE0A65" w:rsidRPr="00C9459E" w:rsidRDefault="00FE0A65" w:rsidP="00AA4B95">
            <w:pPr>
              <w:rPr>
                <w:rFonts w:eastAsia="Times New Roman"/>
                <w:color w:val="000000"/>
                <w:sz w:val="20"/>
                <w:szCs w:val="20"/>
              </w:rPr>
            </w:pPr>
            <w:r w:rsidRPr="00C9459E">
              <w:rPr>
                <w:rFonts w:eastAsia="Times New Roman"/>
                <w:noProof/>
                <w:color w:val="000000"/>
                <w:sz w:val="20"/>
                <w:szCs w:val="20"/>
              </w:rPr>
              <w:drawing>
                <wp:anchor distT="0" distB="0" distL="114300" distR="114300" simplePos="0" relativeHeight="251684864" behindDoc="0" locked="0" layoutInCell="1" allowOverlap="1" wp14:anchorId="37EFE0CB" wp14:editId="088F8BD0">
                  <wp:simplePos x="0" y="0"/>
                  <wp:positionH relativeFrom="column">
                    <wp:posOffset>201295</wp:posOffset>
                  </wp:positionH>
                  <wp:positionV relativeFrom="paragraph">
                    <wp:posOffset>190500</wp:posOffset>
                  </wp:positionV>
                  <wp:extent cx="2286000" cy="1572895"/>
                  <wp:effectExtent l="0" t="0" r="0" b="0"/>
                  <wp:wrapNone/>
                  <wp:docPr id="31" name="Picture 31">
                    <a:extLst xmlns:a="http://schemas.openxmlformats.org/drawingml/2006/main">
                      <a:ext uri="{FF2B5EF4-FFF2-40B4-BE49-F238E27FC236}">
                        <a16:creationId xmlns:a16="http://schemas.microsoft.com/office/drawing/2014/main" id="{AE5C2C30-0448-134B-8DA4-25C4591123E8}"/>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E5C2C30-0448-134B-8DA4-25C4591123E8}"/>
                              </a:ext>
                            </a:extLst>
                          </pic:cNvPr>
                          <pic:cNvPicPr>
                            <a:picLocks noChangeAspect="1"/>
                          </pic:cNvPicPr>
                        </pic:nvPicPr>
                        <pic:blipFill>
                          <a:blip r:embed="rId10"/>
                          <a:stretch>
                            <a:fillRect/>
                          </a:stretch>
                        </pic:blipFill>
                        <pic:spPr>
                          <a:xfrm>
                            <a:off x="0" y="0"/>
                            <a:ext cx="2286000" cy="1573882"/>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4040"/>
            </w:tblGrid>
            <w:tr w:rsidR="00FE0A65" w:rsidRPr="00C9459E" w14:paraId="452CFF1C" w14:textId="77777777" w:rsidTr="00AA4B95">
              <w:trPr>
                <w:trHeight w:val="2880"/>
                <w:tblCellSpacing w:w="0" w:type="dxa"/>
              </w:trPr>
              <w:tc>
                <w:tcPr>
                  <w:tcW w:w="4020" w:type="dxa"/>
                  <w:tcBorders>
                    <w:top w:val="nil"/>
                    <w:left w:val="single" w:sz="4" w:space="0" w:color="auto"/>
                    <w:bottom w:val="single" w:sz="4" w:space="0" w:color="auto"/>
                    <w:right w:val="single" w:sz="4" w:space="0" w:color="auto"/>
                  </w:tcBorders>
                  <w:shd w:val="clear" w:color="auto" w:fill="auto"/>
                  <w:noWrap/>
                  <w:vAlign w:val="bottom"/>
                  <w:hideMark/>
                </w:tcPr>
                <w:p w14:paraId="72370E50" w14:textId="77777777" w:rsidR="00FE0A65" w:rsidRPr="00C9459E" w:rsidRDefault="00FE0A65" w:rsidP="00AA4B95">
                  <w:pPr>
                    <w:rPr>
                      <w:rFonts w:eastAsia="Times New Roman"/>
                      <w:color w:val="000000"/>
                      <w:sz w:val="20"/>
                      <w:szCs w:val="20"/>
                    </w:rPr>
                  </w:pPr>
                  <w:r w:rsidRPr="00C9459E">
                    <w:rPr>
                      <w:rFonts w:eastAsia="Times New Roman"/>
                      <w:color w:val="000000"/>
                      <w:sz w:val="20"/>
                      <w:szCs w:val="20"/>
                    </w:rPr>
                    <w:t> </w:t>
                  </w:r>
                </w:p>
              </w:tc>
            </w:tr>
          </w:tbl>
          <w:p w14:paraId="6A43AC50" w14:textId="77777777" w:rsidR="00FE0A65" w:rsidRPr="00C9459E" w:rsidRDefault="00FE0A65" w:rsidP="00AA4B95">
            <w:pPr>
              <w:rPr>
                <w:rFonts w:eastAsia="Times New Roman"/>
                <w:color w:val="000000"/>
                <w:sz w:val="20"/>
                <w:szCs w:val="20"/>
              </w:rPr>
            </w:pPr>
          </w:p>
        </w:tc>
        <w:tc>
          <w:tcPr>
            <w:tcW w:w="2296" w:type="dxa"/>
            <w:tcBorders>
              <w:top w:val="nil"/>
              <w:left w:val="nil"/>
              <w:bottom w:val="single" w:sz="4" w:space="0" w:color="auto"/>
              <w:right w:val="single" w:sz="4" w:space="0" w:color="auto"/>
            </w:tcBorders>
            <w:shd w:val="clear" w:color="auto" w:fill="auto"/>
            <w:noWrap/>
            <w:vAlign w:val="center"/>
            <w:hideMark/>
          </w:tcPr>
          <w:p w14:paraId="41365C6B"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PC double post TP holder</w:t>
            </w:r>
          </w:p>
        </w:tc>
        <w:tc>
          <w:tcPr>
            <w:tcW w:w="1340" w:type="dxa"/>
            <w:tcBorders>
              <w:top w:val="nil"/>
              <w:left w:val="nil"/>
              <w:bottom w:val="nil"/>
              <w:right w:val="nil"/>
            </w:tcBorders>
            <w:shd w:val="clear" w:color="auto" w:fill="auto"/>
            <w:noWrap/>
            <w:vAlign w:val="center"/>
            <w:hideMark/>
          </w:tcPr>
          <w:p w14:paraId="5D84492A"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Kohler</w:t>
            </w:r>
          </w:p>
        </w:tc>
        <w:tc>
          <w:tcPr>
            <w:tcW w:w="1784" w:type="dxa"/>
            <w:tcBorders>
              <w:top w:val="nil"/>
              <w:left w:val="nil"/>
              <w:bottom w:val="nil"/>
              <w:right w:val="nil"/>
            </w:tcBorders>
            <w:shd w:val="clear" w:color="auto" w:fill="auto"/>
            <w:noWrap/>
            <w:vAlign w:val="center"/>
            <w:hideMark/>
          </w:tcPr>
          <w:p w14:paraId="36F7B75C"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K-11374-CP</w:t>
            </w:r>
          </w:p>
        </w:tc>
        <w:tc>
          <w:tcPr>
            <w:tcW w:w="494" w:type="dxa"/>
            <w:tcBorders>
              <w:top w:val="nil"/>
              <w:left w:val="nil"/>
              <w:bottom w:val="nil"/>
              <w:right w:val="nil"/>
            </w:tcBorders>
            <w:shd w:val="clear" w:color="auto" w:fill="auto"/>
            <w:noWrap/>
            <w:vAlign w:val="center"/>
            <w:hideMark/>
          </w:tcPr>
          <w:p w14:paraId="58421BDD"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PC</w:t>
            </w:r>
          </w:p>
        </w:tc>
        <w:tc>
          <w:tcPr>
            <w:tcW w:w="620" w:type="dxa"/>
            <w:tcBorders>
              <w:top w:val="nil"/>
              <w:left w:val="nil"/>
              <w:bottom w:val="nil"/>
              <w:right w:val="nil"/>
            </w:tcBorders>
            <w:shd w:val="clear" w:color="auto" w:fill="auto"/>
            <w:noWrap/>
            <w:vAlign w:val="center"/>
            <w:hideMark/>
          </w:tcPr>
          <w:p w14:paraId="7B33C626"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1</w:t>
            </w:r>
          </w:p>
        </w:tc>
      </w:tr>
      <w:tr w:rsidR="00FE0A65" w:rsidRPr="00C9459E" w14:paraId="0A2D2612" w14:textId="77777777" w:rsidTr="00AA4B95">
        <w:trPr>
          <w:trHeight w:val="3980"/>
        </w:trPr>
        <w:tc>
          <w:tcPr>
            <w:tcW w:w="4266" w:type="dxa"/>
            <w:tcBorders>
              <w:top w:val="nil"/>
              <w:left w:val="nil"/>
              <w:bottom w:val="nil"/>
              <w:right w:val="nil"/>
            </w:tcBorders>
            <w:shd w:val="clear" w:color="auto" w:fill="auto"/>
            <w:noWrap/>
            <w:vAlign w:val="bottom"/>
            <w:hideMark/>
          </w:tcPr>
          <w:p w14:paraId="62CB247E" w14:textId="77777777" w:rsidR="00FE0A65" w:rsidRPr="00C9459E" w:rsidRDefault="00FE0A65" w:rsidP="00AA4B95">
            <w:pPr>
              <w:rPr>
                <w:rFonts w:eastAsia="Times New Roman"/>
                <w:color w:val="000000"/>
                <w:sz w:val="20"/>
                <w:szCs w:val="20"/>
              </w:rPr>
            </w:pPr>
            <w:r w:rsidRPr="00C9459E">
              <w:rPr>
                <w:rFonts w:eastAsia="Times New Roman"/>
                <w:noProof/>
                <w:color w:val="000000"/>
                <w:sz w:val="20"/>
                <w:szCs w:val="20"/>
              </w:rPr>
              <w:drawing>
                <wp:anchor distT="0" distB="0" distL="114300" distR="114300" simplePos="0" relativeHeight="251687936" behindDoc="0" locked="0" layoutInCell="1" allowOverlap="1" wp14:anchorId="05F369A8" wp14:editId="66290342">
                  <wp:simplePos x="0" y="0"/>
                  <wp:positionH relativeFrom="column">
                    <wp:posOffset>435610</wp:posOffset>
                  </wp:positionH>
                  <wp:positionV relativeFrom="paragraph">
                    <wp:posOffset>86995</wp:posOffset>
                  </wp:positionV>
                  <wp:extent cx="1839595" cy="2345690"/>
                  <wp:effectExtent l="0" t="0" r="0" b="0"/>
                  <wp:wrapNone/>
                  <wp:docPr id="30" name="Picture 30" descr="A picture containing text, building, cage, brick&#10;&#10;Description automatically generated">
                    <a:extLst xmlns:a="http://schemas.openxmlformats.org/drawingml/2006/main">
                      <a:ext uri="{FF2B5EF4-FFF2-40B4-BE49-F238E27FC236}">
                        <a16:creationId xmlns:a16="http://schemas.microsoft.com/office/drawing/2014/main" id="{102422B0-DD2B-BC44-A856-49E55925F2B4}"/>
                      </a:ext>
                    </a:extLst>
                  </wp:docPr>
                  <wp:cNvGraphicFramePr/>
                  <a:graphic xmlns:a="http://schemas.openxmlformats.org/drawingml/2006/main">
                    <a:graphicData uri="http://schemas.openxmlformats.org/drawingml/2006/picture">
                      <pic:pic xmlns:pic="http://schemas.openxmlformats.org/drawingml/2006/picture">
                        <pic:nvPicPr>
                          <pic:cNvPr id="30" name="Picture 30" descr="A picture containing text, building, cage, brick&#10;&#10;Description automatically generated">
                            <a:extLst>
                              <a:ext uri="{FF2B5EF4-FFF2-40B4-BE49-F238E27FC236}">
                                <a16:creationId xmlns:a16="http://schemas.microsoft.com/office/drawing/2014/main" id="{102422B0-DD2B-BC44-A856-49E55925F2B4}"/>
                              </a:ext>
                            </a:extLst>
                          </pic:cNvPr>
                          <pic:cNvPicPr>
                            <a:picLocks noChangeAspect="1"/>
                          </pic:cNvPicPr>
                        </pic:nvPicPr>
                        <pic:blipFill>
                          <a:blip r:embed="rId11"/>
                          <a:stretch>
                            <a:fillRect/>
                          </a:stretch>
                        </pic:blipFill>
                        <pic:spPr>
                          <a:xfrm>
                            <a:off x="0" y="0"/>
                            <a:ext cx="1837860" cy="2345886"/>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4040"/>
            </w:tblGrid>
            <w:tr w:rsidR="00FE0A65" w:rsidRPr="00C9459E" w14:paraId="16D339EB" w14:textId="77777777" w:rsidTr="00AA4B95">
              <w:trPr>
                <w:trHeight w:val="3980"/>
                <w:tblCellSpacing w:w="0" w:type="dxa"/>
              </w:trPr>
              <w:tc>
                <w:tcPr>
                  <w:tcW w:w="4020" w:type="dxa"/>
                  <w:tcBorders>
                    <w:top w:val="nil"/>
                    <w:left w:val="single" w:sz="4" w:space="0" w:color="auto"/>
                    <w:bottom w:val="single" w:sz="4" w:space="0" w:color="auto"/>
                    <w:right w:val="single" w:sz="4" w:space="0" w:color="auto"/>
                  </w:tcBorders>
                  <w:shd w:val="clear" w:color="auto" w:fill="auto"/>
                  <w:noWrap/>
                  <w:vAlign w:val="bottom"/>
                  <w:hideMark/>
                </w:tcPr>
                <w:p w14:paraId="2643EC76" w14:textId="77777777" w:rsidR="00FE0A65" w:rsidRPr="00C9459E" w:rsidRDefault="00FE0A65" w:rsidP="00AA4B95">
                  <w:pPr>
                    <w:rPr>
                      <w:rFonts w:eastAsia="Times New Roman"/>
                      <w:color w:val="000000"/>
                      <w:sz w:val="20"/>
                      <w:szCs w:val="20"/>
                    </w:rPr>
                  </w:pPr>
                  <w:r w:rsidRPr="00C9459E">
                    <w:rPr>
                      <w:rFonts w:eastAsia="Times New Roman"/>
                      <w:color w:val="000000"/>
                      <w:sz w:val="20"/>
                      <w:szCs w:val="20"/>
                    </w:rPr>
                    <w:lastRenderedPageBreak/>
                    <w:t> </w:t>
                  </w:r>
                </w:p>
              </w:tc>
            </w:tr>
          </w:tbl>
          <w:p w14:paraId="4061B80D" w14:textId="77777777" w:rsidR="00FE0A65" w:rsidRPr="00C9459E" w:rsidRDefault="00FE0A65" w:rsidP="00AA4B95">
            <w:pPr>
              <w:rPr>
                <w:rFonts w:eastAsia="Times New Roman"/>
                <w:color w:val="000000"/>
                <w:sz w:val="20"/>
                <w:szCs w:val="20"/>
              </w:rPr>
            </w:pPr>
          </w:p>
        </w:tc>
        <w:tc>
          <w:tcPr>
            <w:tcW w:w="2296" w:type="dxa"/>
            <w:tcBorders>
              <w:top w:val="nil"/>
              <w:left w:val="nil"/>
              <w:bottom w:val="single" w:sz="4" w:space="0" w:color="auto"/>
              <w:right w:val="single" w:sz="4" w:space="0" w:color="auto"/>
            </w:tcBorders>
            <w:shd w:val="clear" w:color="auto" w:fill="auto"/>
            <w:vAlign w:val="center"/>
            <w:hideMark/>
          </w:tcPr>
          <w:p w14:paraId="7FDE8FBA"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lastRenderedPageBreak/>
              <w:t xml:space="preserve">12"x12" Schluter </w:t>
            </w:r>
            <w:proofErr w:type="spellStart"/>
            <w:r w:rsidRPr="00C9459E">
              <w:rPr>
                <w:rFonts w:eastAsia="Times New Roman"/>
                <w:color w:val="000000"/>
                <w:sz w:val="20"/>
                <w:szCs w:val="20"/>
              </w:rPr>
              <w:t>kerdi</w:t>
            </w:r>
            <w:proofErr w:type="spellEnd"/>
            <w:r w:rsidRPr="00C9459E">
              <w:rPr>
                <w:rFonts w:eastAsia="Times New Roman"/>
                <w:color w:val="000000"/>
                <w:sz w:val="20"/>
                <w:szCs w:val="20"/>
              </w:rPr>
              <w:t xml:space="preserve"> shower niche</w:t>
            </w:r>
          </w:p>
        </w:tc>
        <w:tc>
          <w:tcPr>
            <w:tcW w:w="1340" w:type="dxa"/>
            <w:tcBorders>
              <w:top w:val="nil"/>
              <w:left w:val="nil"/>
              <w:bottom w:val="nil"/>
              <w:right w:val="nil"/>
            </w:tcBorders>
            <w:shd w:val="clear" w:color="auto" w:fill="auto"/>
            <w:noWrap/>
            <w:vAlign w:val="center"/>
            <w:hideMark/>
          </w:tcPr>
          <w:p w14:paraId="183CDDF1"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Schluter</w:t>
            </w:r>
          </w:p>
        </w:tc>
        <w:tc>
          <w:tcPr>
            <w:tcW w:w="1784" w:type="dxa"/>
            <w:tcBorders>
              <w:top w:val="nil"/>
              <w:left w:val="nil"/>
              <w:bottom w:val="nil"/>
              <w:right w:val="nil"/>
            </w:tcBorders>
            <w:shd w:val="clear" w:color="auto" w:fill="auto"/>
            <w:noWrap/>
            <w:vAlign w:val="center"/>
            <w:hideMark/>
          </w:tcPr>
          <w:p w14:paraId="721B1454" w14:textId="77777777" w:rsidR="00FE0A65" w:rsidRPr="00C9459E" w:rsidRDefault="00FE0A65" w:rsidP="00AA4B95">
            <w:pPr>
              <w:jc w:val="center"/>
              <w:rPr>
                <w:rFonts w:eastAsia="Times New Roman"/>
                <w:color w:val="333333"/>
                <w:sz w:val="20"/>
                <w:szCs w:val="20"/>
              </w:rPr>
            </w:pPr>
            <w:r w:rsidRPr="00C9459E">
              <w:rPr>
                <w:rFonts w:eastAsia="Times New Roman"/>
                <w:color w:val="333333"/>
                <w:sz w:val="20"/>
                <w:szCs w:val="20"/>
              </w:rPr>
              <w:t>KB12SN305305A</w:t>
            </w:r>
          </w:p>
        </w:tc>
        <w:tc>
          <w:tcPr>
            <w:tcW w:w="494" w:type="dxa"/>
            <w:tcBorders>
              <w:top w:val="nil"/>
              <w:left w:val="nil"/>
              <w:bottom w:val="nil"/>
              <w:right w:val="nil"/>
            </w:tcBorders>
            <w:shd w:val="clear" w:color="auto" w:fill="auto"/>
            <w:noWrap/>
            <w:vAlign w:val="center"/>
            <w:hideMark/>
          </w:tcPr>
          <w:p w14:paraId="13E7DA0C" w14:textId="77777777" w:rsidR="00FE0A65" w:rsidRPr="00C9459E" w:rsidRDefault="00FE0A65" w:rsidP="00AA4B95">
            <w:pPr>
              <w:jc w:val="center"/>
              <w:rPr>
                <w:rFonts w:eastAsia="Times New Roman"/>
                <w:color w:val="333333"/>
                <w:sz w:val="20"/>
                <w:szCs w:val="20"/>
              </w:rPr>
            </w:pPr>
          </w:p>
        </w:tc>
        <w:tc>
          <w:tcPr>
            <w:tcW w:w="620" w:type="dxa"/>
            <w:tcBorders>
              <w:top w:val="nil"/>
              <w:left w:val="nil"/>
              <w:bottom w:val="nil"/>
              <w:right w:val="nil"/>
            </w:tcBorders>
            <w:shd w:val="clear" w:color="auto" w:fill="auto"/>
            <w:noWrap/>
            <w:vAlign w:val="center"/>
            <w:hideMark/>
          </w:tcPr>
          <w:p w14:paraId="40A4B7D4"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1</w:t>
            </w:r>
          </w:p>
        </w:tc>
      </w:tr>
      <w:tr w:rsidR="00FE0A65" w:rsidRPr="00C9459E" w14:paraId="4CFE349F" w14:textId="77777777" w:rsidTr="00AA4B95">
        <w:trPr>
          <w:trHeight w:val="315"/>
        </w:trPr>
        <w:tc>
          <w:tcPr>
            <w:tcW w:w="4266" w:type="dxa"/>
            <w:tcBorders>
              <w:top w:val="nil"/>
              <w:left w:val="single" w:sz="4" w:space="0" w:color="auto"/>
              <w:bottom w:val="single" w:sz="4" w:space="0" w:color="auto"/>
              <w:right w:val="single" w:sz="4" w:space="0" w:color="auto"/>
            </w:tcBorders>
            <w:shd w:val="clear" w:color="EFEFEF" w:fill="EFEFEF"/>
            <w:noWrap/>
            <w:hideMark/>
          </w:tcPr>
          <w:p w14:paraId="011A4328" w14:textId="77777777" w:rsidR="00FE0A65" w:rsidRPr="00C9459E" w:rsidRDefault="00FE0A65" w:rsidP="00AA4B95">
            <w:pPr>
              <w:rPr>
                <w:rFonts w:eastAsia="Times New Roman"/>
                <w:b/>
                <w:bCs/>
                <w:color w:val="000000"/>
                <w:sz w:val="24"/>
                <w:szCs w:val="24"/>
              </w:rPr>
            </w:pPr>
            <w:r>
              <w:rPr>
                <w:rFonts w:eastAsia="Times New Roman"/>
                <w:b/>
                <w:bCs/>
                <w:color w:val="000000"/>
                <w:sz w:val="24"/>
                <w:szCs w:val="24"/>
              </w:rPr>
              <w:t xml:space="preserve">BEDROOM </w:t>
            </w:r>
            <w:r w:rsidRPr="00C9459E">
              <w:rPr>
                <w:rFonts w:eastAsia="Times New Roman"/>
                <w:b/>
                <w:bCs/>
                <w:color w:val="000000"/>
                <w:sz w:val="24"/>
                <w:szCs w:val="24"/>
              </w:rPr>
              <w:t>BATH</w:t>
            </w:r>
            <w:r>
              <w:rPr>
                <w:rFonts w:eastAsia="Times New Roman"/>
                <w:b/>
                <w:bCs/>
                <w:color w:val="000000"/>
                <w:sz w:val="24"/>
                <w:szCs w:val="24"/>
              </w:rPr>
              <w:t xml:space="preserve"> 2</w:t>
            </w:r>
          </w:p>
        </w:tc>
        <w:tc>
          <w:tcPr>
            <w:tcW w:w="2296" w:type="dxa"/>
            <w:tcBorders>
              <w:top w:val="nil"/>
              <w:left w:val="nil"/>
              <w:bottom w:val="single" w:sz="4" w:space="0" w:color="auto"/>
              <w:right w:val="single" w:sz="4" w:space="0" w:color="auto"/>
            </w:tcBorders>
            <w:shd w:val="clear" w:color="EFEFEF" w:fill="EFEFEF"/>
            <w:noWrap/>
            <w:vAlign w:val="center"/>
            <w:hideMark/>
          </w:tcPr>
          <w:p w14:paraId="678EF500"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 </w:t>
            </w:r>
          </w:p>
        </w:tc>
        <w:tc>
          <w:tcPr>
            <w:tcW w:w="1340" w:type="dxa"/>
            <w:tcBorders>
              <w:top w:val="nil"/>
              <w:left w:val="nil"/>
              <w:bottom w:val="nil"/>
              <w:right w:val="nil"/>
            </w:tcBorders>
            <w:shd w:val="clear" w:color="auto" w:fill="auto"/>
            <w:noWrap/>
            <w:vAlign w:val="center"/>
            <w:hideMark/>
          </w:tcPr>
          <w:p w14:paraId="7259E5ED" w14:textId="77777777" w:rsidR="00FE0A65" w:rsidRPr="00C9459E" w:rsidRDefault="00FE0A65" w:rsidP="00AA4B95">
            <w:pPr>
              <w:jc w:val="center"/>
              <w:rPr>
                <w:rFonts w:eastAsia="Times New Roman"/>
                <w:color w:val="000000"/>
                <w:sz w:val="20"/>
                <w:szCs w:val="20"/>
              </w:rPr>
            </w:pPr>
          </w:p>
        </w:tc>
        <w:tc>
          <w:tcPr>
            <w:tcW w:w="1784" w:type="dxa"/>
            <w:tcBorders>
              <w:top w:val="nil"/>
              <w:left w:val="nil"/>
              <w:bottom w:val="nil"/>
              <w:right w:val="nil"/>
            </w:tcBorders>
            <w:shd w:val="clear" w:color="auto" w:fill="auto"/>
            <w:noWrap/>
            <w:vAlign w:val="center"/>
            <w:hideMark/>
          </w:tcPr>
          <w:p w14:paraId="7DD6B419" w14:textId="77777777" w:rsidR="00FE0A65" w:rsidRPr="00C9459E" w:rsidRDefault="00FE0A65" w:rsidP="00AA4B95">
            <w:pPr>
              <w:jc w:val="center"/>
              <w:rPr>
                <w:rFonts w:ascii="Times New Roman" w:eastAsia="Times New Roman" w:hAnsi="Times New Roman" w:cs="Times New Roman"/>
                <w:sz w:val="20"/>
                <w:szCs w:val="20"/>
              </w:rPr>
            </w:pPr>
          </w:p>
        </w:tc>
        <w:tc>
          <w:tcPr>
            <w:tcW w:w="494" w:type="dxa"/>
            <w:tcBorders>
              <w:top w:val="nil"/>
              <w:left w:val="nil"/>
              <w:bottom w:val="nil"/>
              <w:right w:val="nil"/>
            </w:tcBorders>
            <w:shd w:val="clear" w:color="auto" w:fill="auto"/>
            <w:noWrap/>
            <w:vAlign w:val="center"/>
            <w:hideMark/>
          </w:tcPr>
          <w:p w14:paraId="30C81ECA" w14:textId="77777777" w:rsidR="00FE0A65" w:rsidRPr="00C9459E" w:rsidRDefault="00FE0A65" w:rsidP="00AA4B95">
            <w:pPr>
              <w:jc w:val="center"/>
              <w:rPr>
                <w:rFonts w:ascii="Times New Roman" w:eastAsia="Times New Roman" w:hAnsi="Times New Roman" w:cs="Times New Roman"/>
                <w:sz w:val="20"/>
                <w:szCs w:val="20"/>
              </w:rPr>
            </w:pPr>
          </w:p>
        </w:tc>
        <w:tc>
          <w:tcPr>
            <w:tcW w:w="620" w:type="dxa"/>
            <w:tcBorders>
              <w:top w:val="nil"/>
              <w:left w:val="nil"/>
              <w:bottom w:val="nil"/>
              <w:right w:val="nil"/>
            </w:tcBorders>
            <w:shd w:val="clear" w:color="auto" w:fill="auto"/>
            <w:noWrap/>
            <w:vAlign w:val="center"/>
            <w:hideMark/>
          </w:tcPr>
          <w:p w14:paraId="08520108" w14:textId="77777777" w:rsidR="00FE0A65" w:rsidRPr="00C9459E" w:rsidRDefault="00FE0A65" w:rsidP="00AA4B95">
            <w:pPr>
              <w:jc w:val="center"/>
              <w:rPr>
                <w:rFonts w:ascii="Times New Roman" w:eastAsia="Times New Roman" w:hAnsi="Times New Roman" w:cs="Times New Roman"/>
                <w:sz w:val="20"/>
                <w:szCs w:val="20"/>
              </w:rPr>
            </w:pPr>
          </w:p>
        </w:tc>
      </w:tr>
      <w:tr w:rsidR="00FE0A65" w:rsidRPr="00C9459E" w14:paraId="37304D31" w14:textId="77777777" w:rsidTr="00AA4B95">
        <w:trPr>
          <w:trHeight w:val="2840"/>
        </w:trPr>
        <w:tc>
          <w:tcPr>
            <w:tcW w:w="4266" w:type="dxa"/>
            <w:tcBorders>
              <w:top w:val="nil"/>
              <w:left w:val="nil"/>
              <w:bottom w:val="nil"/>
              <w:right w:val="nil"/>
            </w:tcBorders>
            <w:shd w:val="clear" w:color="auto" w:fill="auto"/>
            <w:noWrap/>
            <w:vAlign w:val="bottom"/>
            <w:hideMark/>
          </w:tcPr>
          <w:p w14:paraId="4F3591C0" w14:textId="77777777" w:rsidR="00FE0A65" w:rsidRPr="00C9459E" w:rsidRDefault="00FE0A65" w:rsidP="00AA4B95">
            <w:pPr>
              <w:rPr>
                <w:rFonts w:eastAsia="Times New Roman"/>
                <w:color w:val="000000"/>
                <w:sz w:val="20"/>
                <w:szCs w:val="20"/>
              </w:rPr>
            </w:pPr>
            <w:r w:rsidRPr="00C9459E">
              <w:rPr>
                <w:rFonts w:eastAsia="Times New Roman"/>
                <w:noProof/>
                <w:color w:val="000000"/>
                <w:sz w:val="20"/>
                <w:szCs w:val="20"/>
              </w:rPr>
              <w:drawing>
                <wp:anchor distT="0" distB="0" distL="114300" distR="114300" simplePos="0" relativeHeight="251689984" behindDoc="0" locked="0" layoutInCell="1" allowOverlap="1" wp14:anchorId="4E6EE1C7" wp14:editId="0ED8713A">
                  <wp:simplePos x="0" y="0"/>
                  <wp:positionH relativeFrom="column">
                    <wp:posOffset>114300</wp:posOffset>
                  </wp:positionH>
                  <wp:positionV relativeFrom="paragraph">
                    <wp:posOffset>582295</wp:posOffset>
                  </wp:positionV>
                  <wp:extent cx="2449195" cy="778510"/>
                  <wp:effectExtent l="0" t="0" r="0" b="0"/>
                  <wp:wrapNone/>
                  <wp:docPr id="29" name="Picture 29">
                    <a:extLst xmlns:a="http://schemas.openxmlformats.org/drawingml/2006/main">
                      <a:ext uri="{FF2B5EF4-FFF2-40B4-BE49-F238E27FC236}">
                        <a16:creationId xmlns:a16="http://schemas.microsoft.com/office/drawing/2014/main" id="{FFBA644E-D2ED-E34F-8EA2-89F14C943673}"/>
                      </a:ext>
                    </a:extLst>
                  </wp:docPr>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FFBA644E-D2ED-E34F-8EA2-89F14C943673}"/>
                              </a:ext>
                            </a:extLst>
                          </pic:cNvPr>
                          <pic:cNvPicPr>
                            <a:picLocks noChangeAspect="1"/>
                          </pic:cNvPicPr>
                        </pic:nvPicPr>
                        <pic:blipFill>
                          <a:blip r:embed="rId12"/>
                          <a:stretch>
                            <a:fillRect/>
                          </a:stretch>
                        </pic:blipFill>
                        <pic:spPr>
                          <a:xfrm>
                            <a:off x="0" y="0"/>
                            <a:ext cx="2552700" cy="77195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4040"/>
            </w:tblGrid>
            <w:tr w:rsidR="00FE0A65" w:rsidRPr="00C9459E" w14:paraId="13D56492" w14:textId="77777777" w:rsidTr="00AA4B95">
              <w:trPr>
                <w:trHeight w:val="2840"/>
                <w:tblCellSpacing w:w="0" w:type="dxa"/>
              </w:trPr>
              <w:tc>
                <w:tcPr>
                  <w:tcW w:w="4020" w:type="dxa"/>
                  <w:tcBorders>
                    <w:top w:val="nil"/>
                    <w:left w:val="single" w:sz="4" w:space="0" w:color="auto"/>
                    <w:bottom w:val="single" w:sz="4" w:space="0" w:color="auto"/>
                    <w:right w:val="single" w:sz="4" w:space="0" w:color="auto"/>
                  </w:tcBorders>
                  <w:shd w:val="clear" w:color="auto" w:fill="auto"/>
                  <w:noWrap/>
                  <w:vAlign w:val="bottom"/>
                  <w:hideMark/>
                </w:tcPr>
                <w:p w14:paraId="5525525C" w14:textId="77777777" w:rsidR="00FE0A65" w:rsidRPr="00C9459E" w:rsidRDefault="00FE0A65" w:rsidP="00AA4B95">
                  <w:pPr>
                    <w:rPr>
                      <w:rFonts w:eastAsia="Times New Roman"/>
                      <w:color w:val="000000"/>
                      <w:sz w:val="20"/>
                      <w:szCs w:val="20"/>
                    </w:rPr>
                  </w:pPr>
                  <w:r w:rsidRPr="00C9459E">
                    <w:rPr>
                      <w:rFonts w:eastAsia="Times New Roman"/>
                      <w:color w:val="000000"/>
                      <w:sz w:val="20"/>
                      <w:szCs w:val="20"/>
                    </w:rPr>
                    <w:t> </w:t>
                  </w:r>
                </w:p>
              </w:tc>
            </w:tr>
          </w:tbl>
          <w:p w14:paraId="7C800403" w14:textId="77777777" w:rsidR="00FE0A65" w:rsidRPr="00C9459E" w:rsidRDefault="00FE0A65" w:rsidP="00AA4B95">
            <w:pPr>
              <w:rPr>
                <w:rFonts w:eastAsia="Times New Roman"/>
                <w:color w:val="000000"/>
                <w:sz w:val="20"/>
                <w:szCs w:val="20"/>
              </w:rPr>
            </w:pPr>
          </w:p>
        </w:tc>
        <w:tc>
          <w:tcPr>
            <w:tcW w:w="2296" w:type="dxa"/>
            <w:tcBorders>
              <w:top w:val="nil"/>
              <w:left w:val="nil"/>
              <w:bottom w:val="single" w:sz="4" w:space="0" w:color="auto"/>
              <w:right w:val="single" w:sz="4" w:space="0" w:color="auto"/>
            </w:tcBorders>
            <w:shd w:val="clear" w:color="auto" w:fill="auto"/>
            <w:noWrap/>
            <w:vAlign w:val="center"/>
            <w:hideMark/>
          </w:tcPr>
          <w:p w14:paraId="5626D229"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24" towel bar</w:t>
            </w:r>
          </w:p>
        </w:tc>
        <w:tc>
          <w:tcPr>
            <w:tcW w:w="1340" w:type="dxa"/>
            <w:tcBorders>
              <w:top w:val="nil"/>
              <w:left w:val="nil"/>
              <w:bottom w:val="nil"/>
              <w:right w:val="nil"/>
            </w:tcBorders>
            <w:shd w:val="clear" w:color="auto" w:fill="auto"/>
            <w:noWrap/>
            <w:vAlign w:val="center"/>
            <w:hideMark/>
          </w:tcPr>
          <w:p w14:paraId="2A595E77"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Kohler</w:t>
            </w:r>
          </w:p>
        </w:tc>
        <w:tc>
          <w:tcPr>
            <w:tcW w:w="1784" w:type="dxa"/>
            <w:tcBorders>
              <w:top w:val="nil"/>
              <w:left w:val="nil"/>
              <w:bottom w:val="nil"/>
              <w:right w:val="nil"/>
            </w:tcBorders>
            <w:shd w:val="clear" w:color="auto" w:fill="auto"/>
            <w:noWrap/>
            <w:vAlign w:val="center"/>
            <w:hideMark/>
          </w:tcPr>
          <w:p w14:paraId="4189C077"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K-37051-CP</w:t>
            </w:r>
          </w:p>
        </w:tc>
        <w:tc>
          <w:tcPr>
            <w:tcW w:w="494" w:type="dxa"/>
            <w:tcBorders>
              <w:top w:val="nil"/>
              <w:left w:val="nil"/>
              <w:bottom w:val="nil"/>
              <w:right w:val="nil"/>
            </w:tcBorders>
            <w:shd w:val="clear" w:color="auto" w:fill="auto"/>
            <w:noWrap/>
            <w:vAlign w:val="center"/>
            <w:hideMark/>
          </w:tcPr>
          <w:p w14:paraId="5CA968C6"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PC</w:t>
            </w:r>
          </w:p>
        </w:tc>
        <w:tc>
          <w:tcPr>
            <w:tcW w:w="620" w:type="dxa"/>
            <w:tcBorders>
              <w:top w:val="nil"/>
              <w:left w:val="nil"/>
              <w:bottom w:val="nil"/>
              <w:right w:val="nil"/>
            </w:tcBorders>
            <w:shd w:val="clear" w:color="auto" w:fill="auto"/>
            <w:noWrap/>
            <w:vAlign w:val="center"/>
            <w:hideMark/>
          </w:tcPr>
          <w:p w14:paraId="6A256212"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1</w:t>
            </w:r>
          </w:p>
        </w:tc>
      </w:tr>
      <w:tr w:rsidR="00FE0A65" w:rsidRPr="00C9459E" w14:paraId="02DC0897" w14:textId="77777777" w:rsidTr="00AA4B95">
        <w:trPr>
          <w:trHeight w:val="3320"/>
        </w:trPr>
        <w:tc>
          <w:tcPr>
            <w:tcW w:w="4266" w:type="dxa"/>
            <w:tcBorders>
              <w:top w:val="nil"/>
              <w:left w:val="nil"/>
              <w:bottom w:val="nil"/>
              <w:right w:val="nil"/>
            </w:tcBorders>
            <w:shd w:val="clear" w:color="auto" w:fill="auto"/>
            <w:noWrap/>
            <w:vAlign w:val="bottom"/>
            <w:hideMark/>
          </w:tcPr>
          <w:p w14:paraId="530E25EB" w14:textId="77777777" w:rsidR="00FE0A65" w:rsidRPr="00C9459E" w:rsidRDefault="00FE0A65" w:rsidP="00AA4B95">
            <w:pPr>
              <w:rPr>
                <w:rFonts w:eastAsia="Times New Roman"/>
                <w:color w:val="000000"/>
                <w:sz w:val="20"/>
                <w:szCs w:val="20"/>
              </w:rPr>
            </w:pPr>
            <w:r w:rsidRPr="00C9459E">
              <w:rPr>
                <w:rFonts w:eastAsia="Times New Roman"/>
                <w:noProof/>
                <w:color w:val="000000"/>
                <w:sz w:val="20"/>
                <w:szCs w:val="20"/>
              </w:rPr>
              <w:drawing>
                <wp:anchor distT="0" distB="0" distL="114300" distR="114300" simplePos="0" relativeHeight="251691008" behindDoc="0" locked="0" layoutInCell="1" allowOverlap="1" wp14:anchorId="207C810F" wp14:editId="636FDEC2">
                  <wp:simplePos x="0" y="0"/>
                  <wp:positionH relativeFrom="column">
                    <wp:posOffset>228600</wp:posOffset>
                  </wp:positionH>
                  <wp:positionV relativeFrom="paragraph">
                    <wp:posOffset>239395</wp:posOffset>
                  </wp:positionV>
                  <wp:extent cx="2237105" cy="1828800"/>
                  <wp:effectExtent l="0" t="0" r="0" b="0"/>
                  <wp:wrapNone/>
                  <wp:docPr id="28" name="Picture 28" descr="A picture containing shape&#10;&#10;Description automatically generated">
                    <a:extLst xmlns:a="http://schemas.openxmlformats.org/drawingml/2006/main">
                      <a:ext uri="{FF2B5EF4-FFF2-40B4-BE49-F238E27FC236}">
                        <a16:creationId xmlns:a16="http://schemas.microsoft.com/office/drawing/2014/main" id="{4DA94301-31BA-684D-A670-8A4838058B3F}"/>
                      </a:ext>
                    </a:extLst>
                  </wp:docPr>
                  <wp:cNvGraphicFramePr/>
                  <a:graphic xmlns:a="http://schemas.openxmlformats.org/drawingml/2006/main">
                    <a:graphicData uri="http://schemas.openxmlformats.org/drawingml/2006/picture">
                      <pic:pic xmlns:pic="http://schemas.openxmlformats.org/drawingml/2006/picture">
                        <pic:nvPicPr>
                          <pic:cNvPr id="28" name="Picture 28" descr="A picture containing shape&#10;&#10;Description automatically generated">
                            <a:extLst>
                              <a:ext uri="{FF2B5EF4-FFF2-40B4-BE49-F238E27FC236}">
                                <a16:creationId xmlns:a16="http://schemas.microsoft.com/office/drawing/2014/main" id="{4DA94301-31BA-684D-A670-8A4838058B3F}"/>
                              </a:ext>
                            </a:extLst>
                          </pic:cNvPr>
                          <pic:cNvPicPr>
                            <a:picLocks noChangeAspect="1"/>
                          </pic:cNvPicPr>
                        </pic:nvPicPr>
                        <pic:blipFill>
                          <a:blip r:embed="rId13"/>
                          <a:stretch>
                            <a:fillRect/>
                          </a:stretch>
                        </pic:blipFill>
                        <pic:spPr>
                          <a:xfrm>
                            <a:off x="0" y="0"/>
                            <a:ext cx="2237840" cy="1833124"/>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4040"/>
            </w:tblGrid>
            <w:tr w:rsidR="00FE0A65" w:rsidRPr="00C9459E" w14:paraId="62770C87" w14:textId="77777777" w:rsidTr="00AA4B95">
              <w:trPr>
                <w:trHeight w:val="3320"/>
                <w:tblCellSpacing w:w="0" w:type="dxa"/>
              </w:trPr>
              <w:tc>
                <w:tcPr>
                  <w:tcW w:w="4020" w:type="dxa"/>
                  <w:tcBorders>
                    <w:top w:val="nil"/>
                    <w:left w:val="single" w:sz="4" w:space="0" w:color="auto"/>
                    <w:bottom w:val="single" w:sz="4" w:space="0" w:color="auto"/>
                    <w:right w:val="single" w:sz="4" w:space="0" w:color="auto"/>
                  </w:tcBorders>
                  <w:shd w:val="clear" w:color="auto" w:fill="auto"/>
                  <w:noWrap/>
                  <w:vAlign w:val="bottom"/>
                  <w:hideMark/>
                </w:tcPr>
                <w:p w14:paraId="60D18F65" w14:textId="77777777" w:rsidR="00FE0A65" w:rsidRPr="00C9459E" w:rsidRDefault="00FE0A65" w:rsidP="00AA4B95">
                  <w:pPr>
                    <w:rPr>
                      <w:rFonts w:eastAsia="Times New Roman"/>
                      <w:color w:val="000000"/>
                      <w:sz w:val="20"/>
                      <w:szCs w:val="20"/>
                    </w:rPr>
                  </w:pPr>
                  <w:r w:rsidRPr="00C9459E">
                    <w:rPr>
                      <w:rFonts w:eastAsia="Times New Roman"/>
                      <w:color w:val="000000"/>
                      <w:sz w:val="20"/>
                      <w:szCs w:val="20"/>
                    </w:rPr>
                    <w:t> </w:t>
                  </w:r>
                </w:p>
              </w:tc>
            </w:tr>
          </w:tbl>
          <w:p w14:paraId="0C287408" w14:textId="77777777" w:rsidR="00FE0A65" w:rsidRPr="00C9459E" w:rsidRDefault="00FE0A65" w:rsidP="00AA4B95">
            <w:pPr>
              <w:rPr>
                <w:rFonts w:eastAsia="Times New Roman"/>
                <w:color w:val="000000"/>
                <w:sz w:val="20"/>
                <w:szCs w:val="20"/>
              </w:rPr>
            </w:pPr>
          </w:p>
        </w:tc>
        <w:tc>
          <w:tcPr>
            <w:tcW w:w="2296" w:type="dxa"/>
            <w:tcBorders>
              <w:top w:val="nil"/>
              <w:left w:val="nil"/>
              <w:bottom w:val="single" w:sz="4" w:space="0" w:color="auto"/>
              <w:right w:val="single" w:sz="4" w:space="0" w:color="auto"/>
            </w:tcBorders>
            <w:shd w:val="clear" w:color="auto" w:fill="auto"/>
            <w:noWrap/>
            <w:vAlign w:val="center"/>
            <w:hideMark/>
          </w:tcPr>
          <w:p w14:paraId="06F81A58"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towel ring</w:t>
            </w:r>
          </w:p>
        </w:tc>
        <w:tc>
          <w:tcPr>
            <w:tcW w:w="1340" w:type="dxa"/>
            <w:tcBorders>
              <w:top w:val="nil"/>
              <w:left w:val="nil"/>
              <w:bottom w:val="nil"/>
              <w:right w:val="nil"/>
            </w:tcBorders>
            <w:shd w:val="clear" w:color="auto" w:fill="auto"/>
            <w:noWrap/>
            <w:vAlign w:val="center"/>
            <w:hideMark/>
          </w:tcPr>
          <w:p w14:paraId="771767B9"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Kohler</w:t>
            </w:r>
          </w:p>
        </w:tc>
        <w:tc>
          <w:tcPr>
            <w:tcW w:w="1784" w:type="dxa"/>
            <w:tcBorders>
              <w:top w:val="nil"/>
              <w:left w:val="nil"/>
              <w:bottom w:val="nil"/>
              <w:right w:val="nil"/>
            </w:tcBorders>
            <w:shd w:val="clear" w:color="auto" w:fill="auto"/>
            <w:noWrap/>
            <w:vAlign w:val="center"/>
            <w:hideMark/>
          </w:tcPr>
          <w:p w14:paraId="57F32887" w14:textId="77777777" w:rsidR="00FE0A65" w:rsidRPr="00C9459E" w:rsidRDefault="00FE0A65" w:rsidP="00AA4B95">
            <w:pPr>
              <w:rPr>
                <w:rFonts w:eastAsia="Times New Roman"/>
                <w:color w:val="000000"/>
                <w:sz w:val="20"/>
                <w:szCs w:val="20"/>
              </w:rPr>
            </w:pPr>
            <w:r w:rsidRPr="00C9459E">
              <w:rPr>
                <w:rFonts w:eastAsia="Times New Roman"/>
                <w:color w:val="000000"/>
                <w:sz w:val="20"/>
                <w:szCs w:val="20"/>
              </w:rPr>
              <w:t>K-37057-CP</w:t>
            </w:r>
          </w:p>
        </w:tc>
        <w:tc>
          <w:tcPr>
            <w:tcW w:w="494" w:type="dxa"/>
            <w:tcBorders>
              <w:top w:val="nil"/>
              <w:left w:val="nil"/>
              <w:bottom w:val="nil"/>
              <w:right w:val="nil"/>
            </w:tcBorders>
            <w:shd w:val="clear" w:color="auto" w:fill="auto"/>
            <w:noWrap/>
            <w:vAlign w:val="center"/>
            <w:hideMark/>
          </w:tcPr>
          <w:p w14:paraId="2666BADB"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PC</w:t>
            </w:r>
          </w:p>
        </w:tc>
        <w:tc>
          <w:tcPr>
            <w:tcW w:w="620" w:type="dxa"/>
            <w:tcBorders>
              <w:top w:val="nil"/>
              <w:left w:val="nil"/>
              <w:bottom w:val="nil"/>
              <w:right w:val="nil"/>
            </w:tcBorders>
            <w:shd w:val="clear" w:color="auto" w:fill="auto"/>
            <w:noWrap/>
            <w:vAlign w:val="center"/>
            <w:hideMark/>
          </w:tcPr>
          <w:p w14:paraId="4E1B280B"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1</w:t>
            </w:r>
          </w:p>
        </w:tc>
      </w:tr>
      <w:tr w:rsidR="00FE0A65" w:rsidRPr="00C9459E" w14:paraId="11307D11" w14:textId="77777777" w:rsidTr="00AA4B95">
        <w:trPr>
          <w:trHeight w:val="3401"/>
        </w:trPr>
        <w:tc>
          <w:tcPr>
            <w:tcW w:w="4266" w:type="dxa"/>
            <w:tcBorders>
              <w:top w:val="nil"/>
              <w:left w:val="nil"/>
              <w:bottom w:val="nil"/>
              <w:right w:val="nil"/>
            </w:tcBorders>
            <w:shd w:val="clear" w:color="auto" w:fill="auto"/>
            <w:noWrap/>
            <w:vAlign w:val="bottom"/>
            <w:hideMark/>
          </w:tcPr>
          <w:p w14:paraId="4E422D1F" w14:textId="77777777" w:rsidR="00FE0A65" w:rsidRPr="00C9459E" w:rsidRDefault="00FE0A65" w:rsidP="00AA4B95">
            <w:pPr>
              <w:rPr>
                <w:rFonts w:eastAsia="Times New Roman"/>
                <w:color w:val="000000"/>
                <w:sz w:val="20"/>
                <w:szCs w:val="20"/>
              </w:rPr>
            </w:pPr>
            <w:r w:rsidRPr="00C9459E">
              <w:rPr>
                <w:rFonts w:eastAsia="Times New Roman"/>
                <w:noProof/>
                <w:color w:val="000000"/>
                <w:sz w:val="20"/>
                <w:szCs w:val="20"/>
              </w:rPr>
              <w:lastRenderedPageBreak/>
              <w:drawing>
                <wp:anchor distT="0" distB="0" distL="114300" distR="114300" simplePos="0" relativeHeight="251692032" behindDoc="0" locked="0" layoutInCell="1" allowOverlap="1" wp14:anchorId="55C1AF29" wp14:editId="0269AD50">
                  <wp:simplePos x="0" y="0"/>
                  <wp:positionH relativeFrom="column">
                    <wp:posOffset>27305</wp:posOffset>
                  </wp:positionH>
                  <wp:positionV relativeFrom="paragraph">
                    <wp:posOffset>245110</wp:posOffset>
                  </wp:positionV>
                  <wp:extent cx="2525395" cy="1708785"/>
                  <wp:effectExtent l="0" t="0" r="0" b="0"/>
                  <wp:wrapNone/>
                  <wp:docPr id="27" name="Picture 27">
                    <a:extLst xmlns:a="http://schemas.openxmlformats.org/drawingml/2006/main">
                      <a:ext uri="{FF2B5EF4-FFF2-40B4-BE49-F238E27FC236}">
                        <a16:creationId xmlns:a16="http://schemas.microsoft.com/office/drawing/2014/main" id="{B6654A19-997E-C141-8C4B-5A8A91A06449}"/>
                      </a:ext>
                    </a:extLst>
                  </wp:docPr>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B6654A19-997E-C141-8C4B-5A8A91A06449}"/>
                              </a:ext>
                            </a:extLst>
                          </pic:cNvPr>
                          <pic:cNvPicPr>
                            <a:picLocks noChangeAspect="1"/>
                          </pic:cNvPicPr>
                        </pic:nvPicPr>
                        <pic:blipFill>
                          <a:blip r:embed="rId7"/>
                          <a:stretch>
                            <a:fillRect/>
                          </a:stretch>
                        </pic:blipFill>
                        <pic:spPr>
                          <a:xfrm>
                            <a:off x="0" y="0"/>
                            <a:ext cx="2695118" cy="171450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4040"/>
            </w:tblGrid>
            <w:tr w:rsidR="00FE0A65" w:rsidRPr="00C9459E" w14:paraId="68F5CBCF" w14:textId="77777777" w:rsidTr="00AA4B95">
              <w:trPr>
                <w:trHeight w:val="3401"/>
                <w:tblCellSpacing w:w="0" w:type="dxa"/>
              </w:trPr>
              <w:tc>
                <w:tcPr>
                  <w:tcW w:w="4020" w:type="dxa"/>
                  <w:tcBorders>
                    <w:top w:val="nil"/>
                    <w:left w:val="single" w:sz="4" w:space="0" w:color="auto"/>
                    <w:bottom w:val="single" w:sz="4" w:space="0" w:color="auto"/>
                    <w:right w:val="single" w:sz="4" w:space="0" w:color="auto"/>
                  </w:tcBorders>
                  <w:shd w:val="clear" w:color="auto" w:fill="auto"/>
                  <w:noWrap/>
                  <w:vAlign w:val="bottom"/>
                  <w:hideMark/>
                </w:tcPr>
                <w:p w14:paraId="5BC9D4CE" w14:textId="77777777" w:rsidR="00FE0A65" w:rsidRPr="00C9459E" w:rsidRDefault="00FE0A65" w:rsidP="00AA4B95">
                  <w:pPr>
                    <w:rPr>
                      <w:rFonts w:eastAsia="Times New Roman"/>
                      <w:color w:val="000000"/>
                      <w:sz w:val="20"/>
                      <w:szCs w:val="20"/>
                    </w:rPr>
                  </w:pPr>
                  <w:r w:rsidRPr="00C9459E">
                    <w:rPr>
                      <w:rFonts w:eastAsia="Times New Roman"/>
                      <w:color w:val="000000"/>
                      <w:sz w:val="20"/>
                      <w:szCs w:val="20"/>
                    </w:rPr>
                    <w:t> </w:t>
                  </w:r>
                </w:p>
              </w:tc>
            </w:tr>
          </w:tbl>
          <w:p w14:paraId="3898B065" w14:textId="77777777" w:rsidR="00FE0A65" w:rsidRPr="00C9459E" w:rsidRDefault="00FE0A65" w:rsidP="00AA4B95">
            <w:pPr>
              <w:rPr>
                <w:rFonts w:eastAsia="Times New Roman"/>
                <w:color w:val="000000"/>
                <w:sz w:val="20"/>
                <w:szCs w:val="20"/>
              </w:rPr>
            </w:pPr>
          </w:p>
        </w:tc>
        <w:tc>
          <w:tcPr>
            <w:tcW w:w="2296" w:type="dxa"/>
            <w:tcBorders>
              <w:top w:val="nil"/>
              <w:left w:val="nil"/>
              <w:bottom w:val="single" w:sz="4" w:space="0" w:color="auto"/>
              <w:right w:val="single" w:sz="4" w:space="0" w:color="auto"/>
            </w:tcBorders>
            <w:shd w:val="clear" w:color="auto" w:fill="auto"/>
            <w:noWrap/>
            <w:vAlign w:val="center"/>
            <w:hideMark/>
          </w:tcPr>
          <w:p w14:paraId="54B3F79E"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double post TP holder</w:t>
            </w:r>
          </w:p>
        </w:tc>
        <w:tc>
          <w:tcPr>
            <w:tcW w:w="1340" w:type="dxa"/>
            <w:tcBorders>
              <w:top w:val="nil"/>
              <w:left w:val="nil"/>
              <w:bottom w:val="nil"/>
              <w:right w:val="nil"/>
            </w:tcBorders>
            <w:shd w:val="clear" w:color="auto" w:fill="auto"/>
            <w:noWrap/>
            <w:vAlign w:val="center"/>
            <w:hideMark/>
          </w:tcPr>
          <w:p w14:paraId="172F5BF1"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Kohler</w:t>
            </w:r>
          </w:p>
        </w:tc>
        <w:tc>
          <w:tcPr>
            <w:tcW w:w="1784" w:type="dxa"/>
            <w:tcBorders>
              <w:top w:val="nil"/>
              <w:left w:val="nil"/>
              <w:bottom w:val="nil"/>
              <w:right w:val="nil"/>
            </w:tcBorders>
            <w:shd w:val="clear" w:color="auto" w:fill="auto"/>
            <w:noWrap/>
            <w:vAlign w:val="center"/>
            <w:hideMark/>
          </w:tcPr>
          <w:p w14:paraId="0EE6E37A" w14:textId="77777777" w:rsidR="00FE0A65" w:rsidRPr="00C9459E" w:rsidRDefault="00FE0A65" w:rsidP="00AA4B95">
            <w:pPr>
              <w:rPr>
                <w:rFonts w:eastAsia="Times New Roman"/>
                <w:color w:val="000000"/>
                <w:sz w:val="20"/>
                <w:szCs w:val="20"/>
              </w:rPr>
            </w:pPr>
            <w:r w:rsidRPr="00C9459E">
              <w:rPr>
                <w:rFonts w:eastAsia="Times New Roman"/>
                <w:color w:val="000000"/>
                <w:sz w:val="20"/>
                <w:szCs w:val="20"/>
              </w:rPr>
              <w:t>K-37047-CP</w:t>
            </w:r>
          </w:p>
        </w:tc>
        <w:tc>
          <w:tcPr>
            <w:tcW w:w="494" w:type="dxa"/>
            <w:tcBorders>
              <w:top w:val="nil"/>
              <w:left w:val="nil"/>
              <w:bottom w:val="nil"/>
              <w:right w:val="nil"/>
            </w:tcBorders>
            <w:shd w:val="clear" w:color="auto" w:fill="auto"/>
            <w:noWrap/>
            <w:vAlign w:val="center"/>
            <w:hideMark/>
          </w:tcPr>
          <w:p w14:paraId="4AB17844"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PC</w:t>
            </w:r>
          </w:p>
        </w:tc>
        <w:tc>
          <w:tcPr>
            <w:tcW w:w="620" w:type="dxa"/>
            <w:tcBorders>
              <w:top w:val="nil"/>
              <w:left w:val="nil"/>
              <w:bottom w:val="nil"/>
              <w:right w:val="nil"/>
            </w:tcBorders>
            <w:shd w:val="clear" w:color="auto" w:fill="auto"/>
            <w:noWrap/>
            <w:vAlign w:val="center"/>
            <w:hideMark/>
          </w:tcPr>
          <w:p w14:paraId="155FA458"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1</w:t>
            </w:r>
          </w:p>
        </w:tc>
      </w:tr>
      <w:tr w:rsidR="00FE0A65" w:rsidRPr="00C9459E" w14:paraId="3060B0DD" w14:textId="77777777" w:rsidTr="00AA4B95">
        <w:trPr>
          <w:trHeight w:val="315"/>
        </w:trPr>
        <w:tc>
          <w:tcPr>
            <w:tcW w:w="4266" w:type="dxa"/>
            <w:tcBorders>
              <w:top w:val="nil"/>
              <w:left w:val="single" w:sz="4" w:space="0" w:color="auto"/>
              <w:bottom w:val="single" w:sz="4" w:space="0" w:color="auto"/>
              <w:right w:val="single" w:sz="4" w:space="0" w:color="auto"/>
            </w:tcBorders>
            <w:shd w:val="clear" w:color="EFEFEF" w:fill="EFEFEF"/>
            <w:noWrap/>
            <w:hideMark/>
          </w:tcPr>
          <w:p w14:paraId="0C3AB864" w14:textId="77777777" w:rsidR="00FE0A65" w:rsidRPr="00C9459E" w:rsidRDefault="00FE0A65" w:rsidP="00AA4B95">
            <w:pPr>
              <w:rPr>
                <w:rFonts w:eastAsia="Times New Roman"/>
                <w:b/>
                <w:bCs/>
                <w:color w:val="000000"/>
                <w:sz w:val="24"/>
                <w:szCs w:val="24"/>
              </w:rPr>
            </w:pPr>
            <w:r w:rsidRPr="00C9459E">
              <w:rPr>
                <w:rFonts w:eastAsia="Times New Roman"/>
                <w:b/>
                <w:bCs/>
                <w:color w:val="000000"/>
                <w:sz w:val="24"/>
                <w:szCs w:val="24"/>
              </w:rPr>
              <w:t xml:space="preserve">BATH </w:t>
            </w:r>
            <w:r>
              <w:rPr>
                <w:rFonts w:eastAsia="Times New Roman"/>
                <w:b/>
                <w:bCs/>
                <w:color w:val="000000"/>
                <w:sz w:val="24"/>
                <w:szCs w:val="24"/>
              </w:rPr>
              <w:t>3</w:t>
            </w:r>
          </w:p>
        </w:tc>
        <w:tc>
          <w:tcPr>
            <w:tcW w:w="2296" w:type="dxa"/>
            <w:tcBorders>
              <w:top w:val="nil"/>
              <w:left w:val="nil"/>
              <w:bottom w:val="single" w:sz="4" w:space="0" w:color="auto"/>
              <w:right w:val="single" w:sz="4" w:space="0" w:color="auto"/>
            </w:tcBorders>
            <w:shd w:val="clear" w:color="EFEFEF" w:fill="EFEFEF"/>
            <w:noWrap/>
            <w:vAlign w:val="center"/>
            <w:hideMark/>
          </w:tcPr>
          <w:p w14:paraId="43C0852E"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 </w:t>
            </w:r>
          </w:p>
        </w:tc>
        <w:tc>
          <w:tcPr>
            <w:tcW w:w="1340" w:type="dxa"/>
            <w:tcBorders>
              <w:top w:val="nil"/>
              <w:left w:val="nil"/>
              <w:bottom w:val="nil"/>
              <w:right w:val="nil"/>
            </w:tcBorders>
            <w:shd w:val="clear" w:color="auto" w:fill="auto"/>
            <w:noWrap/>
            <w:vAlign w:val="center"/>
            <w:hideMark/>
          </w:tcPr>
          <w:p w14:paraId="4BC22009" w14:textId="77777777" w:rsidR="00FE0A65" w:rsidRPr="00C9459E" w:rsidRDefault="00FE0A65" w:rsidP="00AA4B95">
            <w:pPr>
              <w:jc w:val="center"/>
              <w:rPr>
                <w:rFonts w:eastAsia="Times New Roman"/>
                <w:color w:val="000000"/>
                <w:sz w:val="20"/>
                <w:szCs w:val="20"/>
              </w:rPr>
            </w:pPr>
          </w:p>
        </w:tc>
        <w:tc>
          <w:tcPr>
            <w:tcW w:w="1784" w:type="dxa"/>
            <w:tcBorders>
              <w:top w:val="nil"/>
              <w:left w:val="nil"/>
              <w:bottom w:val="nil"/>
              <w:right w:val="nil"/>
            </w:tcBorders>
            <w:shd w:val="clear" w:color="auto" w:fill="auto"/>
            <w:noWrap/>
            <w:vAlign w:val="center"/>
            <w:hideMark/>
          </w:tcPr>
          <w:p w14:paraId="7153C971" w14:textId="77777777" w:rsidR="00FE0A65" w:rsidRPr="00C9459E" w:rsidRDefault="00FE0A65" w:rsidP="00AA4B95">
            <w:pPr>
              <w:jc w:val="center"/>
              <w:rPr>
                <w:rFonts w:ascii="Times New Roman" w:eastAsia="Times New Roman" w:hAnsi="Times New Roman" w:cs="Times New Roman"/>
                <w:sz w:val="20"/>
                <w:szCs w:val="20"/>
              </w:rPr>
            </w:pPr>
          </w:p>
        </w:tc>
        <w:tc>
          <w:tcPr>
            <w:tcW w:w="494" w:type="dxa"/>
            <w:tcBorders>
              <w:top w:val="nil"/>
              <w:left w:val="nil"/>
              <w:bottom w:val="nil"/>
              <w:right w:val="nil"/>
            </w:tcBorders>
            <w:shd w:val="clear" w:color="auto" w:fill="auto"/>
            <w:noWrap/>
            <w:vAlign w:val="center"/>
            <w:hideMark/>
          </w:tcPr>
          <w:p w14:paraId="3663DB87" w14:textId="77777777" w:rsidR="00FE0A65" w:rsidRPr="00C9459E" w:rsidRDefault="00FE0A65" w:rsidP="00AA4B95">
            <w:pPr>
              <w:jc w:val="center"/>
              <w:rPr>
                <w:rFonts w:ascii="Times New Roman" w:eastAsia="Times New Roman" w:hAnsi="Times New Roman" w:cs="Times New Roman"/>
                <w:sz w:val="20"/>
                <w:szCs w:val="20"/>
              </w:rPr>
            </w:pPr>
          </w:p>
        </w:tc>
        <w:tc>
          <w:tcPr>
            <w:tcW w:w="620" w:type="dxa"/>
            <w:tcBorders>
              <w:top w:val="nil"/>
              <w:left w:val="nil"/>
              <w:bottom w:val="nil"/>
              <w:right w:val="nil"/>
            </w:tcBorders>
            <w:shd w:val="clear" w:color="auto" w:fill="auto"/>
            <w:noWrap/>
            <w:vAlign w:val="center"/>
            <w:hideMark/>
          </w:tcPr>
          <w:p w14:paraId="2FE99E0A" w14:textId="77777777" w:rsidR="00FE0A65" w:rsidRPr="00C9459E" w:rsidRDefault="00FE0A65" w:rsidP="00AA4B95">
            <w:pPr>
              <w:jc w:val="center"/>
              <w:rPr>
                <w:rFonts w:ascii="Times New Roman" w:eastAsia="Times New Roman" w:hAnsi="Times New Roman" w:cs="Times New Roman"/>
                <w:sz w:val="20"/>
                <w:szCs w:val="20"/>
              </w:rPr>
            </w:pPr>
          </w:p>
        </w:tc>
      </w:tr>
      <w:tr w:rsidR="00FE0A65" w:rsidRPr="00C9459E" w14:paraId="5B2DF2A0" w14:textId="77777777" w:rsidTr="00AA4B95">
        <w:trPr>
          <w:trHeight w:val="3101"/>
        </w:trPr>
        <w:tc>
          <w:tcPr>
            <w:tcW w:w="4266" w:type="dxa"/>
            <w:tcBorders>
              <w:top w:val="nil"/>
              <w:left w:val="nil"/>
              <w:bottom w:val="nil"/>
              <w:right w:val="nil"/>
            </w:tcBorders>
            <w:shd w:val="clear" w:color="auto" w:fill="auto"/>
            <w:noWrap/>
            <w:vAlign w:val="bottom"/>
            <w:hideMark/>
          </w:tcPr>
          <w:p w14:paraId="086DCFDA" w14:textId="77777777" w:rsidR="00FE0A65" w:rsidRPr="00C9459E" w:rsidRDefault="00FE0A65" w:rsidP="00AA4B95">
            <w:pPr>
              <w:rPr>
                <w:rFonts w:eastAsia="Times New Roman"/>
                <w:color w:val="000000"/>
                <w:sz w:val="20"/>
                <w:szCs w:val="20"/>
              </w:rPr>
            </w:pPr>
            <w:r w:rsidRPr="00C9459E">
              <w:rPr>
                <w:rFonts w:eastAsia="Times New Roman"/>
                <w:noProof/>
                <w:color w:val="000000"/>
                <w:sz w:val="20"/>
                <w:szCs w:val="20"/>
              </w:rPr>
              <w:drawing>
                <wp:anchor distT="0" distB="0" distL="114300" distR="114300" simplePos="0" relativeHeight="251693056" behindDoc="0" locked="0" layoutInCell="1" allowOverlap="1" wp14:anchorId="2B2A7B61" wp14:editId="17CBFD41">
                  <wp:simplePos x="0" y="0"/>
                  <wp:positionH relativeFrom="column">
                    <wp:posOffset>38100</wp:posOffset>
                  </wp:positionH>
                  <wp:positionV relativeFrom="paragraph">
                    <wp:posOffset>723900</wp:posOffset>
                  </wp:positionV>
                  <wp:extent cx="2525395" cy="789305"/>
                  <wp:effectExtent l="0" t="0" r="0" b="0"/>
                  <wp:wrapNone/>
                  <wp:docPr id="26" name="Picture 26">
                    <a:extLst xmlns:a="http://schemas.openxmlformats.org/drawingml/2006/main">
                      <a:ext uri="{FF2B5EF4-FFF2-40B4-BE49-F238E27FC236}">
                        <a16:creationId xmlns:a16="http://schemas.microsoft.com/office/drawing/2014/main" id="{FE032C01-FA07-704F-82AC-47780B8C9255}"/>
                      </a:ext>
                    </a:extLst>
                  </wp:docPr>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E032C01-FA07-704F-82AC-47780B8C9255}"/>
                              </a:ext>
                            </a:extLst>
                          </pic:cNvPr>
                          <pic:cNvPicPr>
                            <a:picLocks noChangeAspect="1"/>
                          </pic:cNvPicPr>
                        </pic:nvPicPr>
                        <pic:blipFill>
                          <a:blip r:embed="rId12"/>
                          <a:stretch>
                            <a:fillRect/>
                          </a:stretch>
                        </pic:blipFill>
                        <pic:spPr>
                          <a:xfrm>
                            <a:off x="0" y="0"/>
                            <a:ext cx="2603500" cy="787313"/>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4040"/>
            </w:tblGrid>
            <w:tr w:rsidR="00FE0A65" w:rsidRPr="00C9459E" w14:paraId="5741696C" w14:textId="77777777" w:rsidTr="00AA4B95">
              <w:trPr>
                <w:trHeight w:val="3101"/>
                <w:tblCellSpacing w:w="0" w:type="dxa"/>
              </w:trPr>
              <w:tc>
                <w:tcPr>
                  <w:tcW w:w="4020" w:type="dxa"/>
                  <w:tcBorders>
                    <w:top w:val="nil"/>
                    <w:left w:val="single" w:sz="4" w:space="0" w:color="auto"/>
                    <w:bottom w:val="single" w:sz="4" w:space="0" w:color="auto"/>
                    <w:right w:val="single" w:sz="4" w:space="0" w:color="auto"/>
                  </w:tcBorders>
                  <w:shd w:val="clear" w:color="auto" w:fill="auto"/>
                  <w:noWrap/>
                  <w:vAlign w:val="bottom"/>
                  <w:hideMark/>
                </w:tcPr>
                <w:p w14:paraId="77CB8F32" w14:textId="77777777" w:rsidR="00FE0A65" w:rsidRPr="00C9459E" w:rsidRDefault="00FE0A65" w:rsidP="00AA4B95">
                  <w:pPr>
                    <w:rPr>
                      <w:rFonts w:eastAsia="Times New Roman"/>
                      <w:color w:val="000000"/>
                      <w:sz w:val="20"/>
                      <w:szCs w:val="20"/>
                    </w:rPr>
                  </w:pPr>
                </w:p>
              </w:tc>
            </w:tr>
          </w:tbl>
          <w:p w14:paraId="0376429C" w14:textId="77777777" w:rsidR="00FE0A65" w:rsidRPr="00C9459E" w:rsidRDefault="00FE0A65" w:rsidP="00AA4B95">
            <w:pPr>
              <w:rPr>
                <w:rFonts w:eastAsia="Times New Roman"/>
                <w:color w:val="000000"/>
                <w:sz w:val="20"/>
                <w:szCs w:val="20"/>
              </w:rPr>
            </w:pPr>
          </w:p>
        </w:tc>
        <w:tc>
          <w:tcPr>
            <w:tcW w:w="2296" w:type="dxa"/>
            <w:tcBorders>
              <w:top w:val="nil"/>
              <w:left w:val="nil"/>
              <w:bottom w:val="single" w:sz="4" w:space="0" w:color="auto"/>
              <w:right w:val="single" w:sz="4" w:space="0" w:color="auto"/>
            </w:tcBorders>
            <w:shd w:val="clear" w:color="auto" w:fill="auto"/>
            <w:noWrap/>
            <w:vAlign w:val="center"/>
            <w:hideMark/>
          </w:tcPr>
          <w:p w14:paraId="6AE5FD23"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24" towel bar</w:t>
            </w:r>
          </w:p>
        </w:tc>
        <w:tc>
          <w:tcPr>
            <w:tcW w:w="1340" w:type="dxa"/>
            <w:tcBorders>
              <w:top w:val="nil"/>
              <w:left w:val="nil"/>
              <w:bottom w:val="nil"/>
              <w:right w:val="nil"/>
            </w:tcBorders>
            <w:shd w:val="clear" w:color="auto" w:fill="auto"/>
            <w:noWrap/>
            <w:vAlign w:val="center"/>
            <w:hideMark/>
          </w:tcPr>
          <w:p w14:paraId="142D16D6"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Kohler</w:t>
            </w:r>
          </w:p>
        </w:tc>
        <w:tc>
          <w:tcPr>
            <w:tcW w:w="1784" w:type="dxa"/>
            <w:tcBorders>
              <w:top w:val="nil"/>
              <w:left w:val="nil"/>
              <w:bottom w:val="nil"/>
              <w:right w:val="nil"/>
            </w:tcBorders>
            <w:shd w:val="clear" w:color="auto" w:fill="auto"/>
            <w:noWrap/>
            <w:vAlign w:val="center"/>
            <w:hideMark/>
          </w:tcPr>
          <w:p w14:paraId="20D1D19B"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K-37051-CP</w:t>
            </w:r>
          </w:p>
        </w:tc>
        <w:tc>
          <w:tcPr>
            <w:tcW w:w="494" w:type="dxa"/>
            <w:tcBorders>
              <w:top w:val="nil"/>
              <w:left w:val="nil"/>
              <w:bottom w:val="nil"/>
              <w:right w:val="nil"/>
            </w:tcBorders>
            <w:shd w:val="clear" w:color="auto" w:fill="auto"/>
            <w:noWrap/>
            <w:vAlign w:val="center"/>
            <w:hideMark/>
          </w:tcPr>
          <w:p w14:paraId="2C62F430"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PC</w:t>
            </w:r>
          </w:p>
        </w:tc>
        <w:tc>
          <w:tcPr>
            <w:tcW w:w="620" w:type="dxa"/>
            <w:tcBorders>
              <w:top w:val="nil"/>
              <w:left w:val="nil"/>
              <w:bottom w:val="nil"/>
              <w:right w:val="nil"/>
            </w:tcBorders>
            <w:shd w:val="clear" w:color="auto" w:fill="auto"/>
            <w:noWrap/>
            <w:vAlign w:val="center"/>
            <w:hideMark/>
          </w:tcPr>
          <w:p w14:paraId="6B3E96D9"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1</w:t>
            </w:r>
          </w:p>
        </w:tc>
      </w:tr>
      <w:tr w:rsidR="00FE0A65" w:rsidRPr="00C9459E" w14:paraId="2130009E" w14:textId="77777777" w:rsidTr="00AA4B95">
        <w:trPr>
          <w:trHeight w:val="3060"/>
        </w:trPr>
        <w:tc>
          <w:tcPr>
            <w:tcW w:w="4266" w:type="dxa"/>
            <w:tcBorders>
              <w:top w:val="nil"/>
              <w:left w:val="nil"/>
              <w:bottom w:val="nil"/>
              <w:right w:val="nil"/>
            </w:tcBorders>
            <w:shd w:val="clear" w:color="auto" w:fill="auto"/>
            <w:noWrap/>
            <w:vAlign w:val="bottom"/>
            <w:hideMark/>
          </w:tcPr>
          <w:p w14:paraId="0CC1BE44" w14:textId="77777777" w:rsidR="00FE0A65" w:rsidRPr="00C9459E" w:rsidRDefault="00FE0A65" w:rsidP="00AA4B95">
            <w:pPr>
              <w:rPr>
                <w:rFonts w:eastAsia="Times New Roman"/>
                <w:color w:val="000000"/>
                <w:sz w:val="20"/>
                <w:szCs w:val="20"/>
              </w:rPr>
            </w:pPr>
            <w:r w:rsidRPr="00C9459E">
              <w:rPr>
                <w:rFonts w:eastAsia="Times New Roman"/>
                <w:noProof/>
                <w:color w:val="000000"/>
                <w:sz w:val="20"/>
                <w:szCs w:val="20"/>
              </w:rPr>
              <w:drawing>
                <wp:anchor distT="0" distB="0" distL="114300" distR="114300" simplePos="0" relativeHeight="251694080" behindDoc="0" locked="0" layoutInCell="1" allowOverlap="1" wp14:anchorId="07BF55E6" wp14:editId="524EFD45">
                  <wp:simplePos x="0" y="0"/>
                  <wp:positionH relativeFrom="column">
                    <wp:posOffset>294005</wp:posOffset>
                  </wp:positionH>
                  <wp:positionV relativeFrom="paragraph">
                    <wp:posOffset>152400</wp:posOffset>
                  </wp:positionV>
                  <wp:extent cx="2122805" cy="1741805"/>
                  <wp:effectExtent l="0" t="0" r="0" b="0"/>
                  <wp:wrapNone/>
                  <wp:docPr id="25" name="Picture 25" descr="A picture containing shape&#10;&#10;Description automatically generated">
                    <a:extLst xmlns:a="http://schemas.openxmlformats.org/drawingml/2006/main">
                      <a:ext uri="{FF2B5EF4-FFF2-40B4-BE49-F238E27FC236}">
                        <a16:creationId xmlns:a16="http://schemas.microsoft.com/office/drawing/2014/main" id="{C6B4D095-F6A5-5C4E-B472-4ED1F74B73FB}"/>
                      </a:ext>
                    </a:extLst>
                  </wp:docPr>
                  <wp:cNvGraphicFramePr/>
                  <a:graphic xmlns:a="http://schemas.openxmlformats.org/drawingml/2006/main">
                    <a:graphicData uri="http://schemas.openxmlformats.org/drawingml/2006/picture">
                      <pic:pic xmlns:pic="http://schemas.openxmlformats.org/drawingml/2006/picture">
                        <pic:nvPicPr>
                          <pic:cNvPr id="25" name="Picture 25" descr="A picture containing shape&#10;&#10;Description automatically generated">
                            <a:extLst>
                              <a:ext uri="{FF2B5EF4-FFF2-40B4-BE49-F238E27FC236}">
                                <a16:creationId xmlns:a16="http://schemas.microsoft.com/office/drawing/2014/main" id="{C6B4D095-F6A5-5C4E-B472-4ED1F74B73FB}"/>
                              </a:ext>
                            </a:extLst>
                          </pic:cNvPr>
                          <pic:cNvPicPr>
                            <a:picLocks noChangeAspect="1"/>
                          </pic:cNvPicPr>
                        </pic:nvPicPr>
                        <pic:blipFill>
                          <a:blip r:embed="rId13"/>
                          <a:stretch>
                            <a:fillRect/>
                          </a:stretch>
                        </pic:blipFill>
                        <pic:spPr>
                          <a:xfrm>
                            <a:off x="0" y="0"/>
                            <a:ext cx="2124033" cy="173990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4040"/>
            </w:tblGrid>
            <w:tr w:rsidR="00FE0A65" w:rsidRPr="00C9459E" w14:paraId="2A94B65F" w14:textId="77777777" w:rsidTr="00AA4B95">
              <w:trPr>
                <w:trHeight w:val="3060"/>
                <w:tblCellSpacing w:w="0" w:type="dxa"/>
              </w:trPr>
              <w:tc>
                <w:tcPr>
                  <w:tcW w:w="4020" w:type="dxa"/>
                  <w:tcBorders>
                    <w:top w:val="nil"/>
                    <w:left w:val="single" w:sz="4" w:space="0" w:color="auto"/>
                    <w:bottom w:val="single" w:sz="4" w:space="0" w:color="auto"/>
                    <w:right w:val="single" w:sz="4" w:space="0" w:color="auto"/>
                  </w:tcBorders>
                  <w:shd w:val="clear" w:color="auto" w:fill="auto"/>
                  <w:noWrap/>
                  <w:vAlign w:val="bottom"/>
                  <w:hideMark/>
                </w:tcPr>
                <w:p w14:paraId="7FACFDE2" w14:textId="77777777" w:rsidR="00FE0A65" w:rsidRPr="00C9459E" w:rsidRDefault="00FE0A65" w:rsidP="00AA4B95">
                  <w:pPr>
                    <w:rPr>
                      <w:rFonts w:eastAsia="Times New Roman"/>
                      <w:color w:val="000000"/>
                      <w:sz w:val="20"/>
                      <w:szCs w:val="20"/>
                    </w:rPr>
                  </w:pPr>
                  <w:r w:rsidRPr="00C9459E">
                    <w:rPr>
                      <w:rFonts w:eastAsia="Times New Roman"/>
                      <w:color w:val="000000"/>
                      <w:sz w:val="20"/>
                      <w:szCs w:val="20"/>
                    </w:rPr>
                    <w:t> </w:t>
                  </w:r>
                </w:p>
              </w:tc>
            </w:tr>
          </w:tbl>
          <w:p w14:paraId="26252A50" w14:textId="77777777" w:rsidR="00FE0A65" w:rsidRPr="00C9459E" w:rsidRDefault="00FE0A65" w:rsidP="00AA4B95">
            <w:pPr>
              <w:rPr>
                <w:rFonts w:eastAsia="Times New Roman"/>
                <w:color w:val="000000"/>
                <w:sz w:val="20"/>
                <w:szCs w:val="20"/>
              </w:rPr>
            </w:pPr>
          </w:p>
        </w:tc>
        <w:tc>
          <w:tcPr>
            <w:tcW w:w="2296" w:type="dxa"/>
            <w:tcBorders>
              <w:top w:val="nil"/>
              <w:left w:val="nil"/>
              <w:bottom w:val="single" w:sz="4" w:space="0" w:color="auto"/>
              <w:right w:val="single" w:sz="4" w:space="0" w:color="auto"/>
            </w:tcBorders>
            <w:shd w:val="clear" w:color="auto" w:fill="auto"/>
            <w:noWrap/>
            <w:vAlign w:val="center"/>
            <w:hideMark/>
          </w:tcPr>
          <w:p w14:paraId="7AD503B2"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towel ring</w:t>
            </w:r>
          </w:p>
        </w:tc>
        <w:tc>
          <w:tcPr>
            <w:tcW w:w="1340" w:type="dxa"/>
            <w:tcBorders>
              <w:top w:val="nil"/>
              <w:left w:val="nil"/>
              <w:bottom w:val="nil"/>
              <w:right w:val="nil"/>
            </w:tcBorders>
            <w:shd w:val="clear" w:color="auto" w:fill="auto"/>
            <w:noWrap/>
            <w:vAlign w:val="center"/>
            <w:hideMark/>
          </w:tcPr>
          <w:p w14:paraId="58FBAC30"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Kohler</w:t>
            </w:r>
          </w:p>
        </w:tc>
        <w:tc>
          <w:tcPr>
            <w:tcW w:w="1784" w:type="dxa"/>
            <w:tcBorders>
              <w:top w:val="nil"/>
              <w:left w:val="nil"/>
              <w:bottom w:val="nil"/>
              <w:right w:val="nil"/>
            </w:tcBorders>
            <w:shd w:val="clear" w:color="auto" w:fill="auto"/>
            <w:noWrap/>
            <w:vAlign w:val="center"/>
            <w:hideMark/>
          </w:tcPr>
          <w:p w14:paraId="4A099643" w14:textId="77777777" w:rsidR="00FE0A65" w:rsidRPr="00C9459E" w:rsidRDefault="00FE0A65" w:rsidP="00AA4B95">
            <w:pPr>
              <w:rPr>
                <w:rFonts w:eastAsia="Times New Roman"/>
                <w:color w:val="000000"/>
                <w:sz w:val="20"/>
                <w:szCs w:val="20"/>
              </w:rPr>
            </w:pPr>
            <w:r w:rsidRPr="00C9459E">
              <w:rPr>
                <w:rFonts w:eastAsia="Times New Roman"/>
                <w:color w:val="000000"/>
                <w:sz w:val="20"/>
                <w:szCs w:val="20"/>
              </w:rPr>
              <w:t>K-37057-CP</w:t>
            </w:r>
          </w:p>
        </w:tc>
        <w:tc>
          <w:tcPr>
            <w:tcW w:w="494" w:type="dxa"/>
            <w:tcBorders>
              <w:top w:val="nil"/>
              <w:left w:val="nil"/>
              <w:bottom w:val="nil"/>
              <w:right w:val="nil"/>
            </w:tcBorders>
            <w:shd w:val="clear" w:color="auto" w:fill="auto"/>
            <w:noWrap/>
            <w:vAlign w:val="center"/>
            <w:hideMark/>
          </w:tcPr>
          <w:p w14:paraId="6CD66699"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PC</w:t>
            </w:r>
          </w:p>
        </w:tc>
        <w:tc>
          <w:tcPr>
            <w:tcW w:w="620" w:type="dxa"/>
            <w:tcBorders>
              <w:top w:val="nil"/>
              <w:left w:val="nil"/>
              <w:bottom w:val="nil"/>
              <w:right w:val="nil"/>
            </w:tcBorders>
            <w:shd w:val="clear" w:color="auto" w:fill="auto"/>
            <w:noWrap/>
            <w:vAlign w:val="center"/>
            <w:hideMark/>
          </w:tcPr>
          <w:p w14:paraId="782AE8C0"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1</w:t>
            </w:r>
          </w:p>
        </w:tc>
      </w:tr>
      <w:tr w:rsidR="00FE0A65" w:rsidRPr="00C9459E" w14:paraId="15B4D292" w14:textId="77777777" w:rsidTr="00AA4B95">
        <w:trPr>
          <w:trHeight w:val="3200"/>
        </w:trPr>
        <w:tc>
          <w:tcPr>
            <w:tcW w:w="4266" w:type="dxa"/>
            <w:tcBorders>
              <w:top w:val="nil"/>
              <w:left w:val="nil"/>
              <w:bottom w:val="nil"/>
              <w:right w:val="nil"/>
            </w:tcBorders>
            <w:shd w:val="clear" w:color="auto" w:fill="auto"/>
            <w:noWrap/>
            <w:vAlign w:val="bottom"/>
            <w:hideMark/>
          </w:tcPr>
          <w:p w14:paraId="49947268" w14:textId="77777777" w:rsidR="00FE0A65" w:rsidRPr="00C9459E" w:rsidRDefault="00FE0A65" w:rsidP="00AA4B95">
            <w:pPr>
              <w:rPr>
                <w:rFonts w:eastAsia="Times New Roman"/>
                <w:color w:val="000000"/>
                <w:sz w:val="20"/>
                <w:szCs w:val="20"/>
              </w:rPr>
            </w:pPr>
            <w:r w:rsidRPr="00C9459E">
              <w:rPr>
                <w:rFonts w:eastAsia="Times New Roman"/>
                <w:noProof/>
                <w:color w:val="000000"/>
                <w:sz w:val="20"/>
                <w:szCs w:val="20"/>
              </w:rPr>
              <w:lastRenderedPageBreak/>
              <w:drawing>
                <wp:anchor distT="0" distB="0" distL="114300" distR="114300" simplePos="0" relativeHeight="251695104" behindDoc="0" locked="0" layoutInCell="1" allowOverlap="1" wp14:anchorId="3B571A0E" wp14:editId="178F6AB2">
                  <wp:simplePos x="0" y="0"/>
                  <wp:positionH relativeFrom="column">
                    <wp:posOffset>92710</wp:posOffset>
                  </wp:positionH>
                  <wp:positionV relativeFrom="paragraph">
                    <wp:posOffset>212090</wp:posOffset>
                  </wp:positionV>
                  <wp:extent cx="2459990" cy="1589405"/>
                  <wp:effectExtent l="0" t="0" r="0" b="0"/>
                  <wp:wrapNone/>
                  <wp:docPr id="24" name="Picture 24">
                    <a:extLst xmlns:a="http://schemas.openxmlformats.org/drawingml/2006/main">
                      <a:ext uri="{FF2B5EF4-FFF2-40B4-BE49-F238E27FC236}">
                        <a16:creationId xmlns:a16="http://schemas.microsoft.com/office/drawing/2014/main" id="{D5181EDD-F485-4443-8FC7-8A24A554AAA2}"/>
                      </a:ext>
                    </a:extLst>
                  </wp:docPr>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D5181EDD-F485-4443-8FC7-8A24A554AAA2}"/>
                              </a:ext>
                            </a:extLst>
                          </pic:cNvPr>
                          <pic:cNvPicPr>
                            <a:picLocks noChangeAspect="1"/>
                          </pic:cNvPicPr>
                        </pic:nvPicPr>
                        <pic:blipFill>
                          <a:blip r:embed="rId7"/>
                          <a:stretch>
                            <a:fillRect/>
                          </a:stretch>
                        </pic:blipFill>
                        <pic:spPr>
                          <a:xfrm>
                            <a:off x="0" y="0"/>
                            <a:ext cx="2495480" cy="158750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4040"/>
            </w:tblGrid>
            <w:tr w:rsidR="00FE0A65" w:rsidRPr="00C9459E" w14:paraId="1A56C72B" w14:textId="77777777" w:rsidTr="00AA4B95">
              <w:trPr>
                <w:trHeight w:val="3200"/>
                <w:tblCellSpacing w:w="0" w:type="dxa"/>
              </w:trPr>
              <w:tc>
                <w:tcPr>
                  <w:tcW w:w="4020" w:type="dxa"/>
                  <w:tcBorders>
                    <w:top w:val="nil"/>
                    <w:left w:val="single" w:sz="4" w:space="0" w:color="auto"/>
                    <w:bottom w:val="single" w:sz="4" w:space="0" w:color="auto"/>
                    <w:right w:val="single" w:sz="4" w:space="0" w:color="auto"/>
                  </w:tcBorders>
                  <w:shd w:val="clear" w:color="auto" w:fill="auto"/>
                  <w:noWrap/>
                  <w:vAlign w:val="bottom"/>
                  <w:hideMark/>
                </w:tcPr>
                <w:p w14:paraId="5EF5E4C8" w14:textId="77777777" w:rsidR="00FE0A65" w:rsidRPr="00C9459E" w:rsidRDefault="00FE0A65" w:rsidP="00AA4B95">
                  <w:pPr>
                    <w:rPr>
                      <w:rFonts w:eastAsia="Times New Roman"/>
                      <w:color w:val="000000"/>
                      <w:sz w:val="20"/>
                      <w:szCs w:val="20"/>
                    </w:rPr>
                  </w:pPr>
                  <w:r w:rsidRPr="00C9459E">
                    <w:rPr>
                      <w:rFonts w:eastAsia="Times New Roman"/>
                      <w:color w:val="000000"/>
                      <w:sz w:val="20"/>
                      <w:szCs w:val="20"/>
                    </w:rPr>
                    <w:t> </w:t>
                  </w:r>
                </w:p>
              </w:tc>
            </w:tr>
          </w:tbl>
          <w:p w14:paraId="0E236F6D" w14:textId="77777777" w:rsidR="00FE0A65" w:rsidRPr="00C9459E" w:rsidRDefault="00FE0A65" w:rsidP="00AA4B95">
            <w:pPr>
              <w:rPr>
                <w:rFonts w:eastAsia="Times New Roman"/>
                <w:color w:val="000000"/>
                <w:sz w:val="20"/>
                <w:szCs w:val="20"/>
              </w:rPr>
            </w:pPr>
          </w:p>
        </w:tc>
        <w:tc>
          <w:tcPr>
            <w:tcW w:w="2296" w:type="dxa"/>
            <w:tcBorders>
              <w:top w:val="nil"/>
              <w:left w:val="nil"/>
              <w:bottom w:val="single" w:sz="4" w:space="0" w:color="auto"/>
              <w:right w:val="single" w:sz="4" w:space="0" w:color="auto"/>
            </w:tcBorders>
            <w:shd w:val="clear" w:color="auto" w:fill="auto"/>
            <w:noWrap/>
            <w:vAlign w:val="center"/>
            <w:hideMark/>
          </w:tcPr>
          <w:p w14:paraId="007661EC"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double post TP holder</w:t>
            </w:r>
          </w:p>
        </w:tc>
        <w:tc>
          <w:tcPr>
            <w:tcW w:w="1340" w:type="dxa"/>
            <w:tcBorders>
              <w:top w:val="nil"/>
              <w:left w:val="nil"/>
              <w:bottom w:val="nil"/>
              <w:right w:val="nil"/>
            </w:tcBorders>
            <w:shd w:val="clear" w:color="auto" w:fill="auto"/>
            <w:noWrap/>
            <w:vAlign w:val="center"/>
            <w:hideMark/>
          </w:tcPr>
          <w:p w14:paraId="58974C7C"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Kohler</w:t>
            </w:r>
          </w:p>
        </w:tc>
        <w:tc>
          <w:tcPr>
            <w:tcW w:w="1784" w:type="dxa"/>
            <w:tcBorders>
              <w:top w:val="nil"/>
              <w:left w:val="nil"/>
              <w:bottom w:val="nil"/>
              <w:right w:val="nil"/>
            </w:tcBorders>
            <w:shd w:val="clear" w:color="auto" w:fill="auto"/>
            <w:noWrap/>
            <w:vAlign w:val="center"/>
            <w:hideMark/>
          </w:tcPr>
          <w:p w14:paraId="3F5E2244" w14:textId="77777777" w:rsidR="00FE0A65" w:rsidRPr="00C9459E" w:rsidRDefault="00FE0A65" w:rsidP="00AA4B95">
            <w:pPr>
              <w:rPr>
                <w:rFonts w:eastAsia="Times New Roman"/>
                <w:color w:val="000000"/>
                <w:sz w:val="20"/>
                <w:szCs w:val="20"/>
              </w:rPr>
            </w:pPr>
            <w:r w:rsidRPr="00C9459E">
              <w:rPr>
                <w:rFonts w:eastAsia="Times New Roman"/>
                <w:color w:val="000000"/>
                <w:sz w:val="20"/>
                <w:szCs w:val="20"/>
              </w:rPr>
              <w:t>K-37047-CP</w:t>
            </w:r>
          </w:p>
        </w:tc>
        <w:tc>
          <w:tcPr>
            <w:tcW w:w="494" w:type="dxa"/>
            <w:tcBorders>
              <w:top w:val="nil"/>
              <w:left w:val="nil"/>
              <w:bottom w:val="nil"/>
              <w:right w:val="nil"/>
            </w:tcBorders>
            <w:shd w:val="clear" w:color="auto" w:fill="auto"/>
            <w:noWrap/>
            <w:vAlign w:val="center"/>
            <w:hideMark/>
          </w:tcPr>
          <w:p w14:paraId="19555B41"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PC</w:t>
            </w:r>
          </w:p>
        </w:tc>
        <w:tc>
          <w:tcPr>
            <w:tcW w:w="620" w:type="dxa"/>
            <w:tcBorders>
              <w:top w:val="nil"/>
              <w:left w:val="nil"/>
              <w:bottom w:val="nil"/>
              <w:right w:val="nil"/>
            </w:tcBorders>
            <w:shd w:val="clear" w:color="auto" w:fill="auto"/>
            <w:noWrap/>
            <w:vAlign w:val="center"/>
            <w:hideMark/>
          </w:tcPr>
          <w:p w14:paraId="7A9A8A33" w14:textId="77777777" w:rsidR="00FE0A65" w:rsidRPr="00C9459E" w:rsidRDefault="00FE0A65" w:rsidP="00AA4B95">
            <w:pPr>
              <w:jc w:val="center"/>
              <w:rPr>
                <w:rFonts w:eastAsia="Times New Roman"/>
                <w:color w:val="000000"/>
                <w:sz w:val="20"/>
                <w:szCs w:val="20"/>
              </w:rPr>
            </w:pPr>
            <w:r w:rsidRPr="00C9459E">
              <w:rPr>
                <w:rFonts w:eastAsia="Times New Roman"/>
                <w:color w:val="000000"/>
                <w:sz w:val="20"/>
                <w:szCs w:val="20"/>
              </w:rPr>
              <w:t>1</w:t>
            </w:r>
          </w:p>
        </w:tc>
      </w:tr>
    </w:tbl>
    <w:p w14:paraId="34F1A8B2" w14:textId="77777777" w:rsidR="00DF5A3A" w:rsidRDefault="00DF5A3A" w:rsidP="007C7B3C">
      <w:pPr>
        <w:pStyle w:val="NoSpacing"/>
      </w:pPr>
    </w:p>
    <w:p w14:paraId="334C5ABB" w14:textId="77777777" w:rsidR="00FE0A65" w:rsidRDefault="00FE0A65" w:rsidP="007C7B3C">
      <w:pPr>
        <w:pStyle w:val="NoSpacing"/>
      </w:pPr>
    </w:p>
    <w:p w14:paraId="51C7D589" w14:textId="77777777" w:rsidR="00FE0A65" w:rsidRDefault="00FE0A65" w:rsidP="007C7B3C">
      <w:pPr>
        <w:pStyle w:val="NoSpacing"/>
      </w:pPr>
    </w:p>
    <w:p w14:paraId="7532F867" w14:textId="77777777" w:rsidR="000E3C52" w:rsidRDefault="000E3C52" w:rsidP="000E3C52">
      <w:pPr>
        <w:pStyle w:val="Heading2"/>
      </w:pPr>
      <w:r>
        <w:t>10 28 19 - Tub and Shower Doors</w:t>
      </w:r>
    </w:p>
    <w:p w14:paraId="3F707AF5" w14:textId="77777777" w:rsidR="000E3C52" w:rsidRDefault="000E3C52" w:rsidP="000E3C52">
      <w:pPr>
        <w:pStyle w:val="BodyText"/>
        <w:rPr>
          <w:b/>
          <w:sz w:val="21"/>
        </w:rPr>
      </w:pPr>
    </w:p>
    <w:p w14:paraId="5929E670" w14:textId="77777777" w:rsidR="000E3C52" w:rsidRDefault="000E3C52" w:rsidP="000E3C52">
      <w:pPr>
        <w:pStyle w:val="BodyText"/>
        <w:ind w:left="835" w:right="891"/>
      </w:pPr>
      <w:r>
        <w:t>Shower doors shall be constructed of tempered safety glass with all exposed edges polished and rounded. Swinging doors shall have vinyl seal at both the latch jamb and hinge jamb side of door.</w:t>
      </w:r>
    </w:p>
    <w:p w14:paraId="377A43EF" w14:textId="77777777" w:rsidR="000E3C52" w:rsidRDefault="000E3C52" w:rsidP="000E3C52">
      <w:pPr>
        <w:pStyle w:val="BodyText"/>
        <w:ind w:left="835" w:right="891"/>
      </w:pPr>
      <w:r>
        <w:rPr>
          <w:b/>
        </w:rPr>
        <w:t>Location: Master Bath</w:t>
      </w:r>
      <w:r>
        <w:t xml:space="preserve">: Frameless Glass Door: </w:t>
      </w:r>
      <w:r w:rsidRPr="00785F83">
        <w:t>Clear</w:t>
      </w:r>
      <w:r>
        <w:rPr>
          <w:color w:val="0000FF"/>
        </w:rPr>
        <w:t xml:space="preserve">. </w:t>
      </w:r>
      <w:r w:rsidRPr="007A2BEC">
        <w:t>Chrome</w:t>
      </w:r>
      <w:r>
        <w:rPr>
          <w:color w:val="0000FF"/>
        </w:rPr>
        <w:t xml:space="preserve"> h</w:t>
      </w:r>
      <w:r w:rsidRPr="00586521">
        <w:t>ardware</w:t>
      </w:r>
      <w:r>
        <w:t>.</w:t>
      </w:r>
    </w:p>
    <w:p w14:paraId="688CFB38" w14:textId="77777777" w:rsidR="000E3C52" w:rsidRDefault="000E3C52" w:rsidP="000E3C52">
      <w:pPr>
        <w:pStyle w:val="BodyText"/>
        <w:ind w:left="835" w:right="891"/>
      </w:pPr>
      <w:r>
        <w:t xml:space="preserve">Swing </w:t>
      </w:r>
      <w:proofErr w:type="gramStart"/>
      <w:r>
        <w:t>out door</w:t>
      </w:r>
      <w:proofErr w:type="gramEnd"/>
      <w:r>
        <w:t>. Size 26"-30” wide x 72" high.</w:t>
      </w:r>
    </w:p>
    <w:p w14:paraId="038E738E" w14:textId="77777777" w:rsidR="000E3C52" w:rsidRDefault="000E3C52" w:rsidP="000E3C52">
      <w:pPr>
        <w:pStyle w:val="BodyText"/>
        <w:spacing w:before="4"/>
        <w:ind w:left="835" w:right="1360"/>
      </w:pPr>
      <w:r>
        <w:rPr>
          <w:b/>
        </w:rPr>
        <w:t>Location</w:t>
      </w:r>
      <w:r>
        <w:t xml:space="preserve">: </w:t>
      </w:r>
      <w:r>
        <w:rPr>
          <w:b/>
        </w:rPr>
        <w:t>Bath 2 (aka Master Bath 2</w:t>
      </w:r>
      <w:r w:rsidRPr="00FD2204">
        <w:rPr>
          <w:b/>
          <w:vertAlign w:val="superscript"/>
        </w:rPr>
        <w:t>nd</w:t>
      </w:r>
      <w:r>
        <w:rPr>
          <w:b/>
        </w:rPr>
        <w:t xml:space="preserve">): </w:t>
      </w:r>
      <w:r w:rsidRPr="007A2BEC">
        <w:rPr>
          <w:bCs/>
        </w:rPr>
        <w:t>Framele</w:t>
      </w:r>
      <w:r>
        <w:rPr>
          <w:bCs/>
        </w:rPr>
        <w:t>ss</w:t>
      </w:r>
      <w:r w:rsidRPr="007A2BEC">
        <w:rPr>
          <w:bCs/>
        </w:rPr>
        <w:t xml:space="preserve"> Glass Door: Clear.  Chrome hardware</w:t>
      </w:r>
      <w:r>
        <w:t>.</w:t>
      </w:r>
    </w:p>
    <w:p w14:paraId="0AF3CAC2" w14:textId="77777777" w:rsidR="000E3C52" w:rsidRDefault="000E3C52" w:rsidP="000E3C52">
      <w:pPr>
        <w:spacing w:before="4"/>
        <w:ind w:left="835"/>
        <w:rPr>
          <w:sz w:val="20"/>
        </w:rPr>
      </w:pPr>
      <w:r>
        <w:rPr>
          <w:b/>
          <w:sz w:val="20"/>
        </w:rPr>
        <w:t>Location</w:t>
      </w:r>
      <w:r>
        <w:rPr>
          <w:sz w:val="20"/>
        </w:rPr>
        <w:t xml:space="preserve">: </w:t>
      </w:r>
      <w:r>
        <w:rPr>
          <w:b/>
          <w:sz w:val="20"/>
        </w:rPr>
        <w:t xml:space="preserve">Bath 3: </w:t>
      </w:r>
      <w:r>
        <w:rPr>
          <w:sz w:val="20"/>
        </w:rPr>
        <w:t>Kohler clear glass enclosure. Sliding doors.</w:t>
      </w:r>
    </w:p>
    <w:p w14:paraId="45B6227C" w14:textId="77777777" w:rsidR="000E3C52" w:rsidRDefault="000E3C52" w:rsidP="000E3C52">
      <w:pPr>
        <w:spacing w:before="4"/>
        <w:ind w:left="835"/>
        <w:rPr>
          <w:sz w:val="20"/>
        </w:rPr>
      </w:pPr>
      <w:r>
        <w:rPr>
          <w:b/>
          <w:sz w:val="20"/>
        </w:rPr>
        <w:t>Frame</w:t>
      </w:r>
      <w:r w:rsidRPr="00F67CC9">
        <w:rPr>
          <w:sz w:val="20"/>
        </w:rPr>
        <w:t>:</w:t>
      </w:r>
      <w:r>
        <w:rPr>
          <w:sz w:val="20"/>
        </w:rPr>
        <w:t xml:space="preserve"> Polished chrome frame Door: sliding.</w:t>
      </w:r>
    </w:p>
    <w:p w14:paraId="7755B6C0" w14:textId="77777777" w:rsidR="000E3C52" w:rsidRDefault="000E3C52" w:rsidP="000E3C52">
      <w:pPr>
        <w:pStyle w:val="BodyText"/>
        <w:spacing w:before="7"/>
      </w:pPr>
    </w:p>
    <w:p w14:paraId="2E50DD6F" w14:textId="77777777" w:rsidR="000E3C52" w:rsidRDefault="000E3C52" w:rsidP="000E3C52">
      <w:pPr>
        <w:pStyle w:val="BodyText"/>
        <w:spacing w:before="7"/>
      </w:pPr>
    </w:p>
    <w:p w14:paraId="6F4BC490" w14:textId="77777777" w:rsidR="000E3C52" w:rsidRDefault="000E3C52" w:rsidP="000E3C52">
      <w:pPr>
        <w:pStyle w:val="Heading2"/>
      </w:pPr>
      <w:bookmarkStart w:id="4" w:name="_TOC_250018"/>
      <w:bookmarkEnd w:id="4"/>
      <w:r>
        <w:t>10 28 23 - Laundry Accessories</w:t>
      </w:r>
    </w:p>
    <w:p w14:paraId="48C0AEF7" w14:textId="77777777" w:rsidR="000E3C52" w:rsidRDefault="000E3C52" w:rsidP="000E3C52">
      <w:pPr>
        <w:pStyle w:val="BodyText"/>
        <w:spacing w:before="7"/>
        <w:rPr>
          <w:b/>
        </w:rPr>
      </w:pPr>
    </w:p>
    <w:p w14:paraId="23050DE1" w14:textId="77777777" w:rsidR="000E3C52" w:rsidRDefault="000E3C52" w:rsidP="000E3C52">
      <w:pPr>
        <w:pStyle w:val="BodyText"/>
        <w:ind w:left="880" w:right="1103"/>
      </w:pPr>
      <w:r>
        <w:t>Builder shall supply and install white quartz (Other color or granite samples available) countertop in Laundry Room. The design drawings locate the appliances side by side unit washer and dryer on left with countertop over them.  Hanging rod and shelves over WD and hanging area.</w:t>
      </w:r>
    </w:p>
    <w:p w14:paraId="13F2238B" w14:textId="77777777" w:rsidR="000E3C52" w:rsidRDefault="000E3C52" w:rsidP="000E3C52">
      <w:pPr>
        <w:pStyle w:val="BodyText"/>
        <w:spacing w:before="8"/>
      </w:pPr>
    </w:p>
    <w:p w14:paraId="4B4A44D1" w14:textId="77777777" w:rsidR="000E3C52" w:rsidRDefault="000E3C52" w:rsidP="000E3C52">
      <w:pPr>
        <w:pStyle w:val="BodyText"/>
        <w:spacing w:before="6"/>
      </w:pPr>
    </w:p>
    <w:p w14:paraId="7B3EDE0A" w14:textId="77777777" w:rsidR="000E3C52" w:rsidRDefault="000E3C52" w:rsidP="000E3C52">
      <w:pPr>
        <w:pStyle w:val="Heading2"/>
      </w:pPr>
      <w:r>
        <w:t>10 30 00 - Fireplace</w:t>
      </w:r>
    </w:p>
    <w:p w14:paraId="35D916DA" w14:textId="77777777" w:rsidR="000E3C52" w:rsidRDefault="000E3C52" w:rsidP="000E3C52">
      <w:pPr>
        <w:pStyle w:val="BodyText"/>
        <w:rPr>
          <w:b/>
          <w:sz w:val="21"/>
        </w:rPr>
      </w:pPr>
    </w:p>
    <w:p w14:paraId="644E6E5A" w14:textId="77777777" w:rsidR="000E3C52" w:rsidRDefault="000E3C52" w:rsidP="000E3C52">
      <w:pPr>
        <w:pStyle w:val="BodyText"/>
        <w:ind w:left="880" w:right="1613"/>
      </w:pPr>
      <w:proofErr w:type="gramStart"/>
      <w:r>
        <w:t>Pre-fabricated</w:t>
      </w:r>
      <w:proofErr w:type="gramEnd"/>
      <w:r>
        <w:t xml:space="preserve"> gas fireplaces shall be U.L. approved and installed per manufacturer’s specifications. Install units as specified below.  Venting for units through chase in fireplace above and chimney through the roof with required offsets.</w:t>
      </w:r>
    </w:p>
    <w:p w14:paraId="2FEC65A3" w14:textId="77777777" w:rsidR="000E3C52" w:rsidRDefault="000E3C52" w:rsidP="000E3C52">
      <w:pPr>
        <w:pStyle w:val="BodyText"/>
        <w:spacing w:before="2"/>
      </w:pPr>
    </w:p>
    <w:p w14:paraId="1B03EA1F" w14:textId="77777777" w:rsidR="000E3C52" w:rsidRDefault="000E3C52" w:rsidP="000E3C52">
      <w:pPr>
        <w:spacing w:line="247" w:lineRule="auto"/>
        <w:ind w:left="835" w:right="4104"/>
        <w:rPr>
          <w:sz w:val="20"/>
        </w:rPr>
      </w:pPr>
      <w:r>
        <w:rPr>
          <w:b/>
          <w:sz w:val="20"/>
        </w:rPr>
        <w:t xml:space="preserve">Manufacturer: </w:t>
      </w:r>
      <w:r>
        <w:rPr>
          <w:sz w:val="20"/>
        </w:rPr>
        <w:t>Napoleon</w:t>
      </w:r>
    </w:p>
    <w:p w14:paraId="00395AD1" w14:textId="77777777" w:rsidR="000E3C52" w:rsidRDefault="000E3C52" w:rsidP="000E3C52">
      <w:pPr>
        <w:spacing w:line="247" w:lineRule="auto"/>
        <w:ind w:left="835" w:right="4104"/>
        <w:rPr>
          <w:sz w:val="20"/>
        </w:rPr>
      </w:pPr>
      <w:r>
        <w:rPr>
          <w:b/>
          <w:sz w:val="20"/>
        </w:rPr>
        <w:t xml:space="preserve">Model Number: </w:t>
      </w:r>
      <w:r w:rsidRPr="00FC7D90">
        <w:rPr>
          <w:bCs/>
          <w:sz w:val="20"/>
        </w:rPr>
        <w:t xml:space="preserve">(2) </w:t>
      </w:r>
      <w:r w:rsidRPr="007847DD">
        <w:rPr>
          <w:bCs/>
          <w:sz w:val="20"/>
        </w:rPr>
        <w:t>x Altitude X-36</w:t>
      </w:r>
      <w:r>
        <w:rPr>
          <w:b/>
          <w:sz w:val="20"/>
        </w:rPr>
        <w:t xml:space="preserve"> </w:t>
      </w:r>
      <w:r>
        <w:rPr>
          <w:sz w:val="20"/>
        </w:rPr>
        <w:t xml:space="preserve">Series gas. </w:t>
      </w:r>
    </w:p>
    <w:p w14:paraId="335DB634" w14:textId="77777777" w:rsidR="000E3C52" w:rsidRDefault="000E3C52" w:rsidP="000E3C52">
      <w:pPr>
        <w:spacing w:line="227" w:lineRule="exact"/>
        <w:ind w:left="835"/>
        <w:rPr>
          <w:sz w:val="20"/>
        </w:rPr>
      </w:pPr>
      <w:r>
        <w:rPr>
          <w:b/>
          <w:sz w:val="20"/>
        </w:rPr>
        <w:t xml:space="preserve">Unit Dimension: </w:t>
      </w:r>
      <w:r>
        <w:rPr>
          <w:spacing w:val="-3"/>
          <w:sz w:val="20"/>
        </w:rPr>
        <w:t xml:space="preserve">34" </w:t>
      </w:r>
      <w:r>
        <w:rPr>
          <w:sz w:val="20"/>
        </w:rPr>
        <w:t>high x 35</w:t>
      </w:r>
      <w:r>
        <w:rPr>
          <w:spacing w:val="-3"/>
          <w:sz w:val="20"/>
        </w:rPr>
        <w:t xml:space="preserve">" </w:t>
      </w:r>
      <w:r>
        <w:rPr>
          <w:sz w:val="20"/>
        </w:rPr>
        <w:t>wide. Approx.</w:t>
      </w:r>
    </w:p>
    <w:p w14:paraId="2D23BE29" w14:textId="77777777" w:rsidR="000E3C52" w:rsidRDefault="000E3C52" w:rsidP="000E3C52">
      <w:pPr>
        <w:spacing w:line="227" w:lineRule="exact"/>
        <w:ind w:left="835"/>
        <w:rPr>
          <w:sz w:val="20"/>
        </w:rPr>
      </w:pPr>
      <w:r>
        <w:rPr>
          <w:b/>
          <w:sz w:val="20"/>
        </w:rPr>
        <w:t>Location(s):</w:t>
      </w:r>
      <w:r>
        <w:rPr>
          <w:sz w:val="20"/>
        </w:rPr>
        <w:t xml:space="preserve"> </w:t>
      </w:r>
      <w:r>
        <w:rPr>
          <w:sz w:val="20"/>
        </w:rPr>
        <w:tab/>
        <w:t>Great Room and Master Bedroom.</w:t>
      </w:r>
    </w:p>
    <w:p w14:paraId="4F4307E1" w14:textId="77777777" w:rsidR="000E3C52" w:rsidRDefault="000E3C52" w:rsidP="000E3C52">
      <w:pPr>
        <w:spacing w:line="227" w:lineRule="exact"/>
        <w:ind w:left="835"/>
        <w:rPr>
          <w:b/>
          <w:sz w:val="20"/>
        </w:rPr>
      </w:pPr>
      <w:r>
        <w:rPr>
          <w:b/>
          <w:sz w:val="20"/>
        </w:rPr>
        <w:t>Optional (Additional Charge Apply):</w:t>
      </w:r>
      <w:r>
        <w:rPr>
          <w:b/>
          <w:sz w:val="20"/>
        </w:rPr>
        <w:tab/>
      </w:r>
      <w:proofErr w:type="gramStart"/>
      <w:r w:rsidRPr="002C463F">
        <w:rPr>
          <w:bCs/>
          <w:sz w:val="20"/>
        </w:rPr>
        <w:t>3 year</w:t>
      </w:r>
      <w:proofErr w:type="gramEnd"/>
      <w:r w:rsidRPr="002C463F">
        <w:rPr>
          <w:bCs/>
          <w:sz w:val="20"/>
        </w:rPr>
        <w:t xml:space="preserve"> extended service</w:t>
      </w:r>
      <w:r>
        <w:rPr>
          <w:bCs/>
          <w:sz w:val="20"/>
        </w:rPr>
        <w:t>, fan, remote included.</w:t>
      </w:r>
    </w:p>
    <w:p w14:paraId="59922C89" w14:textId="77777777" w:rsidR="000E3C52" w:rsidRDefault="000E3C52" w:rsidP="000E3C52">
      <w:pPr>
        <w:pStyle w:val="BodyText"/>
        <w:spacing w:before="6"/>
      </w:pPr>
    </w:p>
    <w:p w14:paraId="57C36FE4" w14:textId="77777777" w:rsidR="000E3C52" w:rsidRDefault="000E3C52" w:rsidP="000E3C52">
      <w:pPr>
        <w:pStyle w:val="Heading2"/>
        <w:spacing w:before="1"/>
      </w:pPr>
      <w:bookmarkStart w:id="5" w:name="_TOC_250017"/>
      <w:r>
        <w:lastRenderedPageBreak/>
        <w:t>10 31 13 - Manufactured Fireplace</w:t>
      </w:r>
      <w:r>
        <w:rPr>
          <w:spacing w:val="-19"/>
        </w:rPr>
        <w:t xml:space="preserve"> </w:t>
      </w:r>
      <w:bookmarkEnd w:id="5"/>
      <w:r>
        <w:t>Chimneys</w:t>
      </w:r>
    </w:p>
    <w:p w14:paraId="7FA85BC9" w14:textId="77777777" w:rsidR="000E3C52" w:rsidRDefault="000E3C52" w:rsidP="000E3C52">
      <w:pPr>
        <w:pStyle w:val="BodyText"/>
        <w:rPr>
          <w:b/>
          <w:sz w:val="21"/>
        </w:rPr>
      </w:pPr>
    </w:p>
    <w:p w14:paraId="78D625AD" w14:textId="77777777" w:rsidR="000E3C52" w:rsidRDefault="000E3C52" w:rsidP="000E3C52">
      <w:pPr>
        <w:pStyle w:val="BodyText"/>
        <w:ind w:left="880" w:right="936"/>
      </w:pPr>
      <w:r>
        <w:t>Chimney for prefabricated fireplace units shall be lined with 8”-10” diameter insulated metal flue as specified by manufacturer. Number of flue sections per manufacturer. Framed chimney with exterior new England fieldstone veneer finish and chimney details as noted in construction documents.</w:t>
      </w:r>
    </w:p>
    <w:p w14:paraId="4A706132" w14:textId="77777777" w:rsidR="000E3C52" w:rsidRDefault="000E3C52" w:rsidP="000E3C52">
      <w:pPr>
        <w:pStyle w:val="BodyText"/>
        <w:spacing w:before="9"/>
        <w:rPr>
          <w:sz w:val="19"/>
        </w:rPr>
      </w:pPr>
    </w:p>
    <w:p w14:paraId="544DA509" w14:textId="77777777" w:rsidR="000E3C52" w:rsidRDefault="000E3C52" w:rsidP="000E3C52">
      <w:pPr>
        <w:pStyle w:val="BodyText"/>
        <w:ind w:left="880" w:right="849"/>
      </w:pPr>
      <w:r>
        <w:rPr>
          <w:b/>
        </w:rPr>
        <w:t xml:space="preserve">Chimney and Flue - </w:t>
      </w:r>
      <w:r>
        <w:t>Top of Chimney shall be located 2’-0” to 3'-0" taller in elevation than any point within 10’-0”. Flues shall be U.L. approved and installed as per manufacturer’s instructions. If multiple flues are used in the same chimney chase, an unequal projection or height of flue above the stack shall be used to safeguard against smoke exiting one flue and entering another.</w:t>
      </w:r>
    </w:p>
    <w:p w14:paraId="41C13D5C" w14:textId="77777777" w:rsidR="000E3C52" w:rsidRDefault="000E3C52" w:rsidP="000E3C52">
      <w:pPr>
        <w:pStyle w:val="BodyText"/>
        <w:rPr>
          <w:sz w:val="22"/>
        </w:rPr>
      </w:pPr>
    </w:p>
    <w:p w14:paraId="2D5BCC43" w14:textId="77777777" w:rsidR="000E3C52" w:rsidRDefault="000E3C52" w:rsidP="000E3C52">
      <w:pPr>
        <w:pStyle w:val="BodyText"/>
        <w:spacing w:before="8"/>
        <w:rPr>
          <w:sz w:val="17"/>
        </w:rPr>
      </w:pPr>
    </w:p>
    <w:p w14:paraId="35B7F803" w14:textId="77777777" w:rsidR="000E3C52" w:rsidRDefault="000E3C52" w:rsidP="000E3C52">
      <w:pPr>
        <w:pStyle w:val="Heading2"/>
      </w:pPr>
      <w:bookmarkStart w:id="6" w:name="_TOC_250016"/>
      <w:bookmarkEnd w:id="6"/>
      <w:r>
        <w:t>10 55 00 - Postal Specialties</w:t>
      </w:r>
    </w:p>
    <w:p w14:paraId="6DB2647A" w14:textId="77777777" w:rsidR="000E3C52" w:rsidRDefault="000E3C52" w:rsidP="000E3C52">
      <w:pPr>
        <w:sectPr w:rsidR="000E3C52">
          <w:pgSz w:w="12240" w:h="15840"/>
          <w:pgMar w:top="1380" w:right="960" w:bottom="280" w:left="1640" w:header="720" w:footer="720" w:gutter="0"/>
          <w:cols w:space="720"/>
        </w:sectPr>
      </w:pPr>
    </w:p>
    <w:p w14:paraId="6FC590E8" w14:textId="77777777" w:rsidR="000E3C52" w:rsidRDefault="000E3C52" w:rsidP="000E3C52">
      <w:pPr>
        <w:pStyle w:val="BodyText"/>
        <w:spacing w:before="76"/>
        <w:ind w:left="880" w:right="891"/>
      </w:pPr>
      <w:r>
        <w:lastRenderedPageBreak/>
        <w:t>Builder shall install standard postal mailbox. Metal mailbox to install as per postal requirements with street number and road visible and easy to read. Install mailbox on at front of house near entry or at driveway.</w:t>
      </w:r>
    </w:p>
    <w:p w14:paraId="09550667" w14:textId="77777777" w:rsidR="000E3C52" w:rsidRDefault="000E3C52" w:rsidP="000E3C52">
      <w:pPr>
        <w:pStyle w:val="BodyText"/>
      </w:pPr>
    </w:p>
    <w:p w14:paraId="1DE3431C" w14:textId="77777777" w:rsidR="000E3C52" w:rsidRPr="00E13B44" w:rsidRDefault="000E3C52" w:rsidP="000E3C52">
      <w:pPr>
        <w:pStyle w:val="BodyText"/>
        <w:ind w:left="835"/>
      </w:pPr>
      <w:r w:rsidRPr="00E13B44">
        <w:rPr>
          <w:b/>
        </w:rPr>
        <w:t xml:space="preserve">Mailbox: </w:t>
      </w:r>
      <w:r w:rsidRPr="00E13B44">
        <w:t>Provided by Buyer and installed by Builder.</w:t>
      </w:r>
    </w:p>
    <w:p w14:paraId="32924AA9" w14:textId="77777777" w:rsidR="000E3C52" w:rsidRDefault="000E3C52" w:rsidP="000E3C52">
      <w:pPr>
        <w:pStyle w:val="BodyText"/>
        <w:rPr>
          <w:sz w:val="22"/>
        </w:rPr>
      </w:pPr>
    </w:p>
    <w:p w14:paraId="314705CB" w14:textId="77777777" w:rsidR="000E3C52" w:rsidRDefault="000E3C52" w:rsidP="000E3C52">
      <w:pPr>
        <w:pStyle w:val="BodyText"/>
        <w:spacing w:before="5"/>
        <w:rPr>
          <w:sz w:val="18"/>
        </w:rPr>
      </w:pPr>
    </w:p>
    <w:p w14:paraId="0CB612C4" w14:textId="77777777" w:rsidR="000E3C52" w:rsidRDefault="000E3C52" w:rsidP="000E3C52">
      <w:pPr>
        <w:pStyle w:val="Heading2"/>
        <w:numPr>
          <w:ilvl w:val="0"/>
          <w:numId w:val="9"/>
        </w:numPr>
        <w:tabs>
          <w:tab w:val="left" w:pos="562"/>
        </w:tabs>
        <w:ind w:left="606"/>
        <w:jc w:val="left"/>
      </w:pPr>
      <w:bookmarkStart w:id="7" w:name="_TOC_250015"/>
      <w:r>
        <w:t>57 00 - Wardrobe and Closet</w:t>
      </w:r>
      <w:r>
        <w:rPr>
          <w:spacing w:val="-13"/>
        </w:rPr>
        <w:t xml:space="preserve"> </w:t>
      </w:r>
      <w:bookmarkEnd w:id="7"/>
      <w:r>
        <w:t>Specialties</w:t>
      </w:r>
    </w:p>
    <w:p w14:paraId="3FFAB0C3" w14:textId="77777777" w:rsidR="000E3C52" w:rsidRDefault="000E3C52" w:rsidP="000E3C52">
      <w:pPr>
        <w:pStyle w:val="BodyText"/>
        <w:spacing w:before="7"/>
        <w:rPr>
          <w:b/>
        </w:rPr>
      </w:pPr>
    </w:p>
    <w:p w14:paraId="0F5BEE3A" w14:textId="77777777" w:rsidR="000E3C52" w:rsidRDefault="000E3C52" w:rsidP="000E3C52">
      <w:pPr>
        <w:pStyle w:val="BodyText"/>
        <w:spacing w:line="242" w:lineRule="auto"/>
        <w:ind w:left="880" w:right="1687"/>
        <w:jc w:val="both"/>
      </w:pPr>
      <w:r>
        <w:t>Install</w:t>
      </w:r>
      <w:r>
        <w:rPr>
          <w:spacing w:val="-7"/>
        </w:rPr>
        <w:t xml:space="preserve"> </w:t>
      </w:r>
      <w:r>
        <w:rPr>
          <w:spacing w:val="-3"/>
        </w:rPr>
        <w:t>wood</w:t>
      </w:r>
      <w:r>
        <w:rPr>
          <w:spacing w:val="-6"/>
        </w:rPr>
        <w:t xml:space="preserve"> </w:t>
      </w:r>
      <w:r>
        <w:t>shelf</w:t>
      </w:r>
      <w:r>
        <w:rPr>
          <w:spacing w:val="-4"/>
        </w:rPr>
        <w:t xml:space="preserve"> </w:t>
      </w:r>
      <w:r>
        <w:t>in</w:t>
      </w:r>
      <w:r>
        <w:rPr>
          <w:spacing w:val="-8"/>
        </w:rPr>
        <w:t xml:space="preserve"> </w:t>
      </w:r>
      <w:r>
        <w:t>all</w:t>
      </w:r>
      <w:r>
        <w:rPr>
          <w:spacing w:val="-7"/>
        </w:rPr>
        <w:t xml:space="preserve"> </w:t>
      </w:r>
      <w:r>
        <w:t>closets</w:t>
      </w:r>
      <w:r>
        <w:rPr>
          <w:spacing w:val="-6"/>
        </w:rPr>
        <w:t xml:space="preserve"> </w:t>
      </w:r>
      <w:r>
        <w:t>as</w:t>
      </w:r>
      <w:r>
        <w:rPr>
          <w:spacing w:val="-4"/>
        </w:rPr>
        <w:t xml:space="preserve"> </w:t>
      </w:r>
      <w:r>
        <w:t>indicated</w:t>
      </w:r>
      <w:r>
        <w:rPr>
          <w:spacing w:val="-5"/>
        </w:rPr>
        <w:t xml:space="preserve"> </w:t>
      </w:r>
      <w:r>
        <w:t xml:space="preserve">on construction documents. Provide aluminum hanging </w:t>
      </w:r>
      <w:proofErr w:type="gramStart"/>
      <w:r>
        <w:t>rod, and</w:t>
      </w:r>
      <w:proofErr w:type="gramEnd"/>
      <w:r>
        <w:t xml:space="preserve"> supports every 3’-6” – 4’-0” maximum on center (OC) as</w:t>
      </w:r>
      <w:r>
        <w:rPr>
          <w:spacing w:val="-5"/>
        </w:rPr>
        <w:t xml:space="preserve"> </w:t>
      </w:r>
      <w:r>
        <w:t>needed.</w:t>
      </w:r>
    </w:p>
    <w:p w14:paraId="54CEE230" w14:textId="77777777" w:rsidR="000E3C52" w:rsidRDefault="000E3C52" w:rsidP="000E3C52">
      <w:pPr>
        <w:pStyle w:val="BodyText"/>
        <w:spacing w:before="1"/>
      </w:pPr>
    </w:p>
    <w:p w14:paraId="1FC83158" w14:textId="77777777" w:rsidR="000E3C52" w:rsidRDefault="000E3C52" w:rsidP="000E3C52">
      <w:pPr>
        <w:pStyle w:val="BodyText"/>
        <w:spacing w:before="10"/>
        <w:ind w:left="835"/>
      </w:pPr>
      <w:r>
        <w:rPr>
          <w:b/>
        </w:rPr>
        <w:t>Specify</w:t>
      </w:r>
      <w:r>
        <w:t>: 1st Floor Stair Hall Coat Closet with hanging rod and shelf.</w:t>
      </w:r>
    </w:p>
    <w:p w14:paraId="5E19B1A4" w14:textId="77777777" w:rsidR="000E3C52" w:rsidRDefault="000E3C52" w:rsidP="000E3C52">
      <w:pPr>
        <w:pStyle w:val="BodyText"/>
        <w:spacing w:before="10"/>
        <w:ind w:left="835"/>
      </w:pPr>
      <w:r>
        <w:rPr>
          <w:b/>
        </w:rPr>
        <w:t>Specify</w:t>
      </w:r>
      <w:r w:rsidRPr="00B41217">
        <w:t>:</w:t>
      </w:r>
      <w:r>
        <w:t xml:space="preserve"> 1</w:t>
      </w:r>
      <w:r w:rsidRPr="00B41217">
        <w:rPr>
          <w:vertAlign w:val="superscript"/>
        </w:rPr>
        <w:t>st</w:t>
      </w:r>
      <w:r>
        <w:t xml:space="preserve"> Floor Mudroom Closet with hanging rod and shelf.</w:t>
      </w:r>
    </w:p>
    <w:p w14:paraId="1AC0D505" w14:textId="77777777" w:rsidR="000E3C52" w:rsidRPr="00AE643C" w:rsidRDefault="000E3C52" w:rsidP="000E3C52">
      <w:pPr>
        <w:pStyle w:val="BodyText"/>
        <w:spacing w:before="10"/>
        <w:ind w:left="835"/>
        <w:rPr>
          <w:bCs/>
        </w:rPr>
      </w:pPr>
      <w:r>
        <w:rPr>
          <w:b/>
        </w:rPr>
        <w:t xml:space="preserve">Specify: </w:t>
      </w:r>
      <w:r>
        <w:rPr>
          <w:bCs/>
        </w:rPr>
        <w:t>1</w:t>
      </w:r>
      <w:r w:rsidRPr="00AE643C">
        <w:rPr>
          <w:bCs/>
          <w:vertAlign w:val="superscript"/>
        </w:rPr>
        <w:t>st</w:t>
      </w:r>
      <w:r>
        <w:rPr>
          <w:bCs/>
        </w:rPr>
        <w:t xml:space="preserve"> Floor Mudroom Utility fixed shelving/ cubbies and </w:t>
      </w:r>
      <w:proofErr w:type="gramStart"/>
      <w:r>
        <w:rPr>
          <w:bCs/>
        </w:rPr>
        <w:t>stand up</w:t>
      </w:r>
      <w:proofErr w:type="gramEnd"/>
      <w:r>
        <w:rPr>
          <w:bCs/>
        </w:rPr>
        <w:t xml:space="preserve"> storage.</w:t>
      </w:r>
    </w:p>
    <w:p w14:paraId="72B8DEA1" w14:textId="77777777" w:rsidR="000E3C52" w:rsidRDefault="000E3C52" w:rsidP="000E3C52">
      <w:pPr>
        <w:pStyle w:val="BodyText"/>
        <w:spacing w:before="6" w:line="242" w:lineRule="auto"/>
        <w:ind w:left="835" w:right="1314"/>
      </w:pPr>
      <w:r>
        <w:rPr>
          <w:b/>
        </w:rPr>
        <w:t>Specify</w:t>
      </w:r>
      <w:r>
        <w:t>: Master Bedroom Closet 1&amp; 2.  Two built-in shelves and aluminum hanging rods each included.  Additional custom storage options available.</w:t>
      </w:r>
    </w:p>
    <w:p w14:paraId="3941C112" w14:textId="77777777" w:rsidR="000E3C52" w:rsidRDefault="000E3C52" w:rsidP="000E3C52">
      <w:pPr>
        <w:pStyle w:val="BodyText"/>
        <w:spacing w:before="7"/>
        <w:ind w:left="835"/>
      </w:pPr>
      <w:r>
        <w:rPr>
          <w:b/>
        </w:rPr>
        <w:t>Specify</w:t>
      </w:r>
      <w:r>
        <w:t>: Bedroom 1 Linen Closet.  Built in storage fixed shelves.</w:t>
      </w:r>
    </w:p>
    <w:p w14:paraId="2A98AFAC" w14:textId="77777777" w:rsidR="000E3C52" w:rsidRDefault="000E3C52" w:rsidP="000E3C52">
      <w:pPr>
        <w:pStyle w:val="BodyText"/>
        <w:spacing w:before="7"/>
        <w:ind w:left="835"/>
      </w:pPr>
      <w:r>
        <w:rPr>
          <w:b/>
        </w:rPr>
        <w:t>Specify</w:t>
      </w:r>
      <w:r w:rsidRPr="00D64AF9">
        <w:t>:</w:t>
      </w:r>
      <w:r>
        <w:t xml:space="preserve"> Bedroom 1 Built in drawers.  Built in drawer and or shelves.</w:t>
      </w:r>
    </w:p>
    <w:p w14:paraId="3E98350C" w14:textId="77777777" w:rsidR="000E3C52" w:rsidRDefault="000E3C52" w:rsidP="000E3C52">
      <w:pPr>
        <w:pStyle w:val="BodyText"/>
        <w:spacing w:before="7"/>
        <w:ind w:left="835"/>
      </w:pPr>
      <w:r>
        <w:rPr>
          <w:b/>
        </w:rPr>
        <w:t>Specify</w:t>
      </w:r>
      <w:r w:rsidRPr="00D637B0">
        <w:t>:</w:t>
      </w:r>
      <w:r>
        <w:t xml:space="preserve"> Bedroom 1 Built in hanging closet at entry foyer including shelf and hanging rod.</w:t>
      </w:r>
    </w:p>
    <w:p w14:paraId="7037E5D9" w14:textId="77777777" w:rsidR="000E3C52" w:rsidRPr="00C473CF" w:rsidRDefault="000E3C52" w:rsidP="000E3C52">
      <w:pPr>
        <w:pStyle w:val="BodyText"/>
        <w:spacing w:before="7"/>
        <w:ind w:left="835"/>
        <w:rPr>
          <w:bCs/>
        </w:rPr>
      </w:pPr>
      <w:r>
        <w:rPr>
          <w:b/>
        </w:rPr>
        <w:t xml:space="preserve">Specify: </w:t>
      </w:r>
      <w:r w:rsidRPr="00C473CF">
        <w:rPr>
          <w:bCs/>
        </w:rPr>
        <w:t>Bedroom 1 Built in hanging closets in bedroom area both with shelf and hanging storage area.</w:t>
      </w:r>
    </w:p>
    <w:p w14:paraId="2B79A387" w14:textId="77777777" w:rsidR="000E3C52" w:rsidRDefault="000E3C52" w:rsidP="000E3C52">
      <w:pPr>
        <w:pStyle w:val="BodyText"/>
        <w:spacing w:before="7"/>
        <w:ind w:left="835"/>
      </w:pPr>
      <w:r>
        <w:rPr>
          <w:b/>
        </w:rPr>
        <w:t>Specify</w:t>
      </w:r>
      <w:r>
        <w:t>: Laundry built-in open shelves over WD and shelf and hanging rod on opposite wall.</w:t>
      </w:r>
    </w:p>
    <w:p w14:paraId="748348E2" w14:textId="77777777" w:rsidR="000E3C52" w:rsidRDefault="000E3C52" w:rsidP="000E3C52">
      <w:pPr>
        <w:pStyle w:val="BodyText"/>
        <w:spacing w:before="7"/>
        <w:ind w:left="835"/>
        <w:rPr>
          <w:bCs/>
        </w:rPr>
      </w:pPr>
      <w:r>
        <w:rPr>
          <w:b/>
        </w:rPr>
        <w:t xml:space="preserve">Specify: </w:t>
      </w:r>
      <w:r w:rsidRPr="00BA2E95">
        <w:rPr>
          <w:bCs/>
        </w:rPr>
        <w:t xml:space="preserve">Bedroom 2 Built in </w:t>
      </w:r>
      <w:r>
        <w:rPr>
          <w:bCs/>
        </w:rPr>
        <w:t>hanging rod and shelf above.</w:t>
      </w:r>
    </w:p>
    <w:p w14:paraId="6B8FF3F2" w14:textId="77777777" w:rsidR="000E3C52" w:rsidRPr="00452A0D" w:rsidRDefault="000E3C52" w:rsidP="000E3C52">
      <w:pPr>
        <w:pStyle w:val="BodyText"/>
        <w:spacing w:before="7"/>
        <w:ind w:left="835"/>
        <w:rPr>
          <w:bCs/>
        </w:rPr>
      </w:pPr>
      <w:r>
        <w:rPr>
          <w:b/>
        </w:rPr>
        <w:t xml:space="preserve">Specify: </w:t>
      </w:r>
      <w:r w:rsidRPr="00452A0D">
        <w:rPr>
          <w:bCs/>
        </w:rPr>
        <w:t>Bedroom 3 Built in hanging rod and shelf above.</w:t>
      </w:r>
    </w:p>
    <w:p w14:paraId="0C8E6FD9" w14:textId="77777777" w:rsidR="000E3C52" w:rsidRDefault="000E3C52" w:rsidP="000E3C52">
      <w:pPr>
        <w:pStyle w:val="BodyText"/>
        <w:spacing w:before="4"/>
        <w:rPr>
          <w:sz w:val="19"/>
        </w:rPr>
      </w:pPr>
    </w:p>
    <w:p w14:paraId="4F657EB8" w14:textId="77777777" w:rsidR="000E3C52" w:rsidRDefault="000E3C52" w:rsidP="000E3C52">
      <w:pPr>
        <w:pStyle w:val="BodyText"/>
        <w:spacing w:before="1"/>
        <w:ind w:left="835"/>
      </w:pPr>
      <w:r>
        <w:t>*Custom closet designs and built-in options available through Builder upon request at additional cost.</w:t>
      </w:r>
    </w:p>
    <w:p w14:paraId="03BB3D1A" w14:textId="77777777" w:rsidR="000E3C52" w:rsidRDefault="000E3C52" w:rsidP="000E3C52">
      <w:pPr>
        <w:pStyle w:val="BodyText"/>
        <w:spacing w:before="4"/>
      </w:pPr>
    </w:p>
    <w:p w14:paraId="4123C345" w14:textId="77777777" w:rsidR="000E3C52" w:rsidRDefault="000E3C52" w:rsidP="000E3C52">
      <w:pPr>
        <w:pStyle w:val="Heading1"/>
        <w:spacing w:before="1"/>
      </w:pPr>
      <w:bookmarkStart w:id="8" w:name="_TOC_250014"/>
      <w:bookmarkEnd w:id="8"/>
      <w:r>
        <w:t>Division 11 00 00. Equipment</w:t>
      </w:r>
    </w:p>
    <w:p w14:paraId="14070A15" w14:textId="77777777" w:rsidR="000E3C52" w:rsidRDefault="000E3C52" w:rsidP="000E3C52">
      <w:pPr>
        <w:pStyle w:val="Heading2"/>
        <w:numPr>
          <w:ilvl w:val="0"/>
          <w:numId w:val="9"/>
        </w:numPr>
        <w:tabs>
          <w:tab w:val="left" w:pos="493"/>
        </w:tabs>
        <w:spacing w:before="247"/>
        <w:ind w:left="493" w:hanging="333"/>
        <w:jc w:val="left"/>
      </w:pPr>
      <w:bookmarkStart w:id="9" w:name="_TOC_250013"/>
      <w:r>
        <w:t>31 00 - Residential</w:t>
      </w:r>
      <w:r>
        <w:rPr>
          <w:spacing w:val="-3"/>
        </w:rPr>
        <w:t xml:space="preserve"> </w:t>
      </w:r>
      <w:bookmarkEnd w:id="9"/>
      <w:r>
        <w:t>Appliances</w:t>
      </w:r>
    </w:p>
    <w:p w14:paraId="6D1A7D33" w14:textId="77777777" w:rsidR="000E3C52" w:rsidRDefault="000E3C52" w:rsidP="000E3C52">
      <w:pPr>
        <w:pStyle w:val="BodyText"/>
        <w:rPr>
          <w:b/>
          <w:sz w:val="21"/>
        </w:rPr>
      </w:pPr>
    </w:p>
    <w:p w14:paraId="2C4208DC" w14:textId="77777777" w:rsidR="000E3C52" w:rsidRDefault="000E3C52" w:rsidP="000E3C52">
      <w:pPr>
        <w:pStyle w:val="BodyText"/>
        <w:ind w:left="880" w:right="1213"/>
      </w:pPr>
      <w:r>
        <w:t xml:space="preserve">Install </w:t>
      </w:r>
      <w:r w:rsidRPr="00B76EC4">
        <w:t xml:space="preserve">electric </w:t>
      </w:r>
      <w:r>
        <w:t>and</w:t>
      </w:r>
      <w:r w:rsidRPr="00B76EC4">
        <w:t xml:space="preserve"> gas</w:t>
      </w:r>
      <w:r>
        <w:rPr>
          <w:color w:val="0000FF"/>
        </w:rPr>
        <w:t xml:space="preserve"> </w:t>
      </w:r>
      <w:r>
        <w:t>appliances as per locations specified on construction documents, including all venting and fresh air supply requirements per manufacturers recommendations and applicable building codes. See electrical specifications for wiring information.</w:t>
      </w:r>
    </w:p>
    <w:p w14:paraId="7C5AB928" w14:textId="77777777" w:rsidR="000E3C52" w:rsidRDefault="000E3C52" w:rsidP="000E3C52">
      <w:pPr>
        <w:pStyle w:val="BodyText"/>
        <w:spacing w:before="8"/>
      </w:pPr>
    </w:p>
    <w:p w14:paraId="3F7E408C" w14:textId="77777777" w:rsidR="000E3C52" w:rsidRDefault="000E3C52" w:rsidP="000E3C52">
      <w:pPr>
        <w:pStyle w:val="Heading3"/>
        <w:ind w:left="880"/>
      </w:pPr>
      <w:r>
        <w:t>Appliance Schedule:</w:t>
      </w:r>
    </w:p>
    <w:tbl>
      <w:tblPr>
        <w:tblW w:w="0" w:type="auto"/>
        <w:tblInd w:w="1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31"/>
        <w:gridCol w:w="2126"/>
        <w:gridCol w:w="2104"/>
        <w:gridCol w:w="1965"/>
        <w:gridCol w:w="1822"/>
      </w:tblGrid>
      <w:tr w:rsidR="000E3C52" w14:paraId="6183B5D4" w14:textId="77777777" w:rsidTr="00AA4B95">
        <w:trPr>
          <w:trHeight w:val="478"/>
        </w:trPr>
        <w:tc>
          <w:tcPr>
            <w:tcW w:w="1331" w:type="dxa"/>
          </w:tcPr>
          <w:p w14:paraId="697F0F00" w14:textId="77777777" w:rsidR="000E3C52" w:rsidRDefault="000E3C52" w:rsidP="00AA4B95">
            <w:pPr>
              <w:pStyle w:val="TableParagraph"/>
              <w:spacing w:before="8"/>
              <w:ind w:left="820"/>
              <w:rPr>
                <w:b/>
                <w:sz w:val="20"/>
              </w:rPr>
            </w:pPr>
            <w:r>
              <w:rPr>
                <w:b/>
                <w:sz w:val="20"/>
              </w:rPr>
              <w:t>No</w:t>
            </w:r>
          </w:p>
        </w:tc>
        <w:tc>
          <w:tcPr>
            <w:tcW w:w="2126" w:type="dxa"/>
          </w:tcPr>
          <w:p w14:paraId="4A6F7287" w14:textId="77777777" w:rsidR="000E3C52" w:rsidRDefault="000E3C52" w:rsidP="00AA4B95">
            <w:pPr>
              <w:pStyle w:val="TableParagraph"/>
              <w:spacing w:before="8"/>
              <w:ind w:left="824"/>
              <w:rPr>
                <w:b/>
                <w:sz w:val="20"/>
              </w:rPr>
            </w:pPr>
            <w:r>
              <w:rPr>
                <w:b/>
                <w:sz w:val="20"/>
              </w:rPr>
              <w:t>Appliance</w:t>
            </w:r>
          </w:p>
        </w:tc>
        <w:tc>
          <w:tcPr>
            <w:tcW w:w="2104" w:type="dxa"/>
          </w:tcPr>
          <w:p w14:paraId="308984BA" w14:textId="77777777" w:rsidR="000E3C52" w:rsidRDefault="000E3C52" w:rsidP="00AA4B95">
            <w:pPr>
              <w:pStyle w:val="TableParagraph"/>
              <w:spacing w:before="8" w:line="230" w:lineRule="atLeast"/>
              <w:ind w:left="828" w:right="163"/>
              <w:rPr>
                <w:b/>
                <w:sz w:val="20"/>
              </w:rPr>
            </w:pPr>
            <w:r>
              <w:rPr>
                <w:b/>
                <w:sz w:val="20"/>
              </w:rPr>
              <w:t>Mfg.</w:t>
            </w:r>
          </w:p>
        </w:tc>
        <w:tc>
          <w:tcPr>
            <w:tcW w:w="1965" w:type="dxa"/>
          </w:tcPr>
          <w:p w14:paraId="26B5ABB0" w14:textId="77777777" w:rsidR="000E3C52" w:rsidRDefault="000E3C52" w:rsidP="00AA4B95">
            <w:pPr>
              <w:pStyle w:val="TableParagraph"/>
              <w:spacing w:before="8" w:line="230" w:lineRule="atLeast"/>
              <w:ind w:left="824" w:right="350"/>
              <w:rPr>
                <w:b/>
                <w:sz w:val="20"/>
              </w:rPr>
            </w:pPr>
            <w:r>
              <w:rPr>
                <w:b/>
                <w:sz w:val="20"/>
              </w:rPr>
              <w:t>Item Number</w:t>
            </w:r>
          </w:p>
        </w:tc>
        <w:tc>
          <w:tcPr>
            <w:tcW w:w="1822" w:type="dxa"/>
          </w:tcPr>
          <w:p w14:paraId="228849CB" w14:textId="77777777" w:rsidR="000E3C52" w:rsidRDefault="000E3C52" w:rsidP="00AA4B95">
            <w:pPr>
              <w:pStyle w:val="TableParagraph"/>
              <w:spacing w:before="8"/>
              <w:ind w:left="824"/>
              <w:rPr>
                <w:b/>
                <w:sz w:val="20"/>
              </w:rPr>
            </w:pPr>
            <w:r>
              <w:rPr>
                <w:b/>
                <w:sz w:val="20"/>
              </w:rPr>
              <w:t>Color</w:t>
            </w:r>
          </w:p>
        </w:tc>
      </w:tr>
      <w:tr w:rsidR="000E3C52" w14:paraId="371DEE22" w14:textId="77777777" w:rsidTr="00AA4B95">
        <w:trPr>
          <w:trHeight w:val="466"/>
        </w:trPr>
        <w:tc>
          <w:tcPr>
            <w:tcW w:w="1331" w:type="dxa"/>
          </w:tcPr>
          <w:p w14:paraId="14E371FE" w14:textId="77777777" w:rsidR="000E3C52" w:rsidRDefault="000E3C52" w:rsidP="00AA4B95">
            <w:pPr>
              <w:pStyle w:val="TableParagraph"/>
              <w:spacing w:line="224" w:lineRule="exact"/>
              <w:ind w:left="820"/>
              <w:rPr>
                <w:sz w:val="20"/>
              </w:rPr>
            </w:pPr>
            <w:r>
              <w:rPr>
                <w:sz w:val="20"/>
              </w:rPr>
              <w:t>1</w:t>
            </w:r>
          </w:p>
        </w:tc>
        <w:tc>
          <w:tcPr>
            <w:tcW w:w="2126" w:type="dxa"/>
          </w:tcPr>
          <w:p w14:paraId="7498C6EE" w14:textId="77777777" w:rsidR="000E3C52" w:rsidRDefault="000E3C52" w:rsidP="00AA4B95">
            <w:pPr>
              <w:pStyle w:val="TableParagraph"/>
              <w:spacing w:line="224" w:lineRule="exact"/>
              <w:ind w:left="824"/>
              <w:rPr>
                <w:i/>
                <w:sz w:val="20"/>
              </w:rPr>
            </w:pPr>
            <w:r>
              <w:rPr>
                <w:i/>
                <w:sz w:val="20"/>
              </w:rPr>
              <w:t>36” Range – slide-in dual fuel</w:t>
            </w:r>
          </w:p>
        </w:tc>
        <w:tc>
          <w:tcPr>
            <w:tcW w:w="2104" w:type="dxa"/>
          </w:tcPr>
          <w:p w14:paraId="2414985E" w14:textId="77777777" w:rsidR="000E3C52" w:rsidRDefault="000E3C52" w:rsidP="00AA4B95">
            <w:pPr>
              <w:pStyle w:val="TableParagraph"/>
              <w:spacing w:line="224" w:lineRule="exact"/>
              <w:ind w:left="828"/>
              <w:rPr>
                <w:i/>
                <w:sz w:val="20"/>
              </w:rPr>
            </w:pPr>
            <w:r>
              <w:rPr>
                <w:i/>
                <w:sz w:val="20"/>
              </w:rPr>
              <w:t>Bosch 800</w:t>
            </w:r>
          </w:p>
          <w:p w14:paraId="45260406" w14:textId="77777777" w:rsidR="000E3C52" w:rsidRDefault="000E3C52" w:rsidP="00AA4B95">
            <w:pPr>
              <w:pStyle w:val="TableParagraph"/>
              <w:spacing w:before="2" w:line="221" w:lineRule="exact"/>
              <w:ind w:left="806" w:right="676"/>
              <w:jc w:val="center"/>
              <w:rPr>
                <w:i/>
                <w:sz w:val="20"/>
              </w:rPr>
            </w:pPr>
            <w:r>
              <w:rPr>
                <w:i/>
                <w:sz w:val="20"/>
              </w:rPr>
              <w:t>Series</w:t>
            </w:r>
          </w:p>
        </w:tc>
        <w:tc>
          <w:tcPr>
            <w:tcW w:w="1965" w:type="dxa"/>
          </w:tcPr>
          <w:p w14:paraId="5E7524A8" w14:textId="77777777" w:rsidR="000E3C52" w:rsidRDefault="000E3C52" w:rsidP="00AA4B95">
            <w:pPr>
              <w:pStyle w:val="TableParagraph"/>
              <w:spacing w:line="224" w:lineRule="exact"/>
              <w:ind w:left="881"/>
              <w:rPr>
                <w:i/>
                <w:sz w:val="20"/>
              </w:rPr>
            </w:pPr>
            <w:r>
              <w:rPr>
                <w:i/>
                <w:sz w:val="20"/>
              </w:rPr>
              <w:t>HGI18054</w:t>
            </w:r>
          </w:p>
          <w:p w14:paraId="4F0C3000" w14:textId="77777777" w:rsidR="000E3C52" w:rsidRDefault="000E3C52" w:rsidP="00AA4B95">
            <w:pPr>
              <w:pStyle w:val="TableParagraph"/>
              <w:spacing w:before="2" w:line="221" w:lineRule="exact"/>
              <w:ind w:left="805" w:right="815"/>
              <w:jc w:val="center"/>
              <w:rPr>
                <w:i/>
                <w:sz w:val="20"/>
              </w:rPr>
            </w:pPr>
            <w:r>
              <w:rPr>
                <w:i/>
                <w:sz w:val="20"/>
              </w:rPr>
              <w:t>UC</w:t>
            </w:r>
          </w:p>
        </w:tc>
        <w:tc>
          <w:tcPr>
            <w:tcW w:w="1822" w:type="dxa"/>
          </w:tcPr>
          <w:p w14:paraId="219A4A37" w14:textId="77777777" w:rsidR="000E3C52" w:rsidRDefault="000E3C52" w:rsidP="00AA4B95">
            <w:pPr>
              <w:pStyle w:val="TableParagraph"/>
              <w:spacing w:line="224" w:lineRule="exact"/>
              <w:ind w:left="824"/>
              <w:rPr>
                <w:i/>
                <w:sz w:val="20"/>
              </w:rPr>
            </w:pPr>
            <w:r>
              <w:rPr>
                <w:i/>
                <w:sz w:val="20"/>
              </w:rPr>
              <w:t>stainless</w:t>
            </w:r>
          </w:p>
        </w:tc>
      </w:tr>
      <w:tr w:rsidR="000E3C52" w14:paraId="0A2FF5D0" w14:textId="77777777" w:rsidTr="00AA4B95">
        <w:trPr>
          <w:trHeight w:val="471"/>
        </w:trPr>
        <w:tc>
          <w:tcPr>
            <w:tcW w:w="1331" w:type="dxa"/>
          </w:tcPr>
          <w:p w14:paraId="12455324" w14:textId="77777777" w:rsidR="000E3C52" w:rsidRDefault="000E3C52" w:rsidP="00AA4B95">
            <w:pPr>
              <w:pStyle w:val="TableParagraph"/>
              <w:spacing w:before="4"/>
              <w:ind w:left="820"/>
              <w:rPr>
                <w:sz w:val="20"/>
              </w:rPr>
            </w:pPr>
            <w:r>
              <w:rPr>
                <w:sz w:val="20"/>
              </w:rPr>
              <w:t>1</w:t>
            </w:r>
          </w:p>
        </w:tc>
        <w:tc>
          <w:tcPr>
            <w:tcW w:w="2126" w:type="dxa"/>
          </w:tcPr>
          <w:p w14:paraId="089335D1" w14:textId="77777777" w:rsidR="000E3C52" w:rsidRDefault="000E3C52" w:rsidP="00AA4B95">
            <w:pPr>
              <w:pStyle w:val="TableParagraph"/>
              <w:spacing w:before="4"/>
              <w:ind w:left="824"/>
              <w:rPr>
                <w:sz w:val="20"/>
              </w:rPr>
            </w:pPr>
            <w:r>
              <w:rPr>
                <w:sz w:val="20"/>
              </w:rPr>
              <w:t>36” Refrigerator</w:t>
            </w:r>
          </w:p>
        </w:tc>
        <w:tc>
          <w:tcPr>
            <w:tcW w:w="2104" w:type="dxa"/>
          </w:tcPr>
          <w:p w14:paraId="12844D13" w14:textId="77777777" w:rsidR="000E3C52" w:rsidRDefault="000E3C52" w:rsidP="00AA4B95">
            <w:pPr>
              <w:pStyle w:val="TableParagraph"/>
              <w:spacing w:before="9" w:line="228" w:lineRule="exact"/>
              <w:ind w:left="828" w:right="163"/>
              <w:rPr>
                <w:sz w:val="20"/>
              </w:rPr>
            </w:pPr>
            <w:r>
              <w:rPr>
                <w:sz w:val="20"/>
              </w:rPr>
              <w:t>Bosch 800 Series</w:t>
            </w:r>
          </w:p>
        </w:tc>
        <w:tc>
          <w:tcPr>
            <w:tcW w:w="1965" w:type="dxa"/>
          </w:tcPr>
          <w:p w14:paraId="788D8394" w14:textId="77777777" w:rsidR="000E3C52" w:rsidRDefault="000E3C52" w:rsidP="00AA4B95">
            <w:pPr>
              <w:pStyle w:val="TableParagraph"/>
              <w:spacing w:before="9" w:line="228" w:lineRule="exact"/>
              <w:ind w:left="824" w:firstLine="57"/>
              <w:rPr>
                <w:sz w:val="20"/>
              </w:rPr>
            </w:pPr>
            <w:r>
              <w:rPr>
                <w:sz w:val="20"/>
              </w:rPr>
              <w:t>B26FT50S NS</w:t>
            </w:r>
          </w:p>
        </w:tc>
        <w:tc>
          <w:tcPr>
            <w:tcW w:w="1822" w:type="dxa"/>
          </w:tcPr>
          <w:p w14:paraId="67FDAF03" w14:textId="77777777" w:rsidR="000E3C52" w:rsidRDefault="000E3C52" w:rsidP="00AA4B95">
            <w:pPr>
              <w:pStyle w:val="TableParagraph"/>
              <w:spacing w:before="4"/>
              <w:ind w:left="824"/>
              <w:rPr>
                <w:sz w:val="20"/>
              </w:rPr>
            </w:pPr>
            <w:r>
              <w:rPr>
                <w:sz w:val="20"/>
              </w:rPr>
              <w:t>stainless</w:t>
            </w:r>
          </w:p>
        </w:tc>
      </w:tr>
      <w:tr w:rsidR="000E3C52" w14:paraId="760EC3CA" w14:textId="77777777" w:rsidTr="00AA4B95">
        <w:trPr>
          <w:trHeight w:val="471"/>
        </w:trPr>
        <w:tc>
          <w:tcPr>
            <w:tcW w:w="1331" w:type="dxa"/>
          </w:tcPr>
          <w:p w14:paraId="6CF5D95E" w14:textId="77777777" w:rsidR="000E3C52" w:rsidRDefault="000E3C52" w:rsidP="00AA4B95">
            <w:pPr>
              <w:pStyle w:val="TableParagraph"/>
              <w:spacing w:before="2"/>
              <w:ind w:left="820"/>
              <w:rPr>
                <w:sz w:val="20"/>
              </w:rPr>
            </w:pPr>
            <w:r>
              <w:rPr>
                <w:sz w:val="20"/>
              </w:rPr>
              <w:t>1</w:t>
            </w:r>
          </w:p>
        </w:tc>
        <w:tc>
          <w:tcPr>
            <w:tcW w:w="2126" w:type="dxa"/>
          </w:tcPr>
          <w:p w14:paraId="2EA0DCD1" w14:textId="77777777" w:rsidR="000E3C52" w:rsidRDefault="000E3C52" w:rsidP="00AA4B95">
            <w:pPr>
              <w:pStyle w:val="TableParagraph"/>
              <w:spacing w:before="2"/>
              <w:ind w:left="824"/>
              <w:rPr>
                <w:sz w:val="20"/>
              </w:rPr>
            </w:pPr>
            <w:r>
              <w:rPr>
                <w:sz w:val="20"/>
              </w:rPr>
              <w:t>24” Dishwasher</w:t>
            </w:r>
          </w:p>
        </w:tc>
        <w:tc>
          <w:tcPr>
            <w:tcW w:w="2104" w:type="dxa"/>
          </w:tcPr>
          <w:p w14:paraId="6C440687" w14:textId="77777777" w:rsidR="000E3C52" w:rsidRDefault="000E3C52" w:rsidP="00AA4B95">
            <w:pPr>
              <w:pStyle w:val="TableParagraph"/>
              <w:spacing w:before="7" w:line="228" w:lineRule="exact"/>
              <w:ind w:left="828" w:right="163"/>
              <w:rPr>
                <w:sz w:val="20"/>
              </w:rPr>
            </w:pPr>
            <w:r>
              <w:rPr>
                <w:sz w:val="20"/>
              </w:rPr>
              <w:t>Bosch 800 Series</w:t>
            </w:r>
          </w:p>
        </w:tc>
        <w:tc>
          <w:tcPr>
            <w:tcW w:w="1965" w:type="dxa"/>
          </w:tcPr>
          <w:p w14:paraId="08BB69A0" w14:textId="77777777" w:rsidR="000E3C52" w:rsidRDefault="000E3C52" w:rsidP="00AA4B95">
            <w:pPr>
              <w:pStyle w:val="TableParagraph"/>
              <w:spacing w:before="7" w:line="228" w:lineRule="exact"/>
              <w:ind w:left="824" w:firstLine="57"/>
              <w:rPr>
                <w:sz w:val="20"/>
              </w:rPr>
            </w:pPr>
            <w:r>
              <w:rPr>
                <w:sz w:val="20"/>
              </w:rPr>
              <w:t>SHP878W D5N</w:t>
            </w:r>
          </w:p>
        </w:tc>
        <w:tc>
          <w:tcPr>
            <w:tcW w:w="1822" w:type="dxa"/>
          </w:tcPr>
          <w:p w14:paraId="18CFC6EA" w14:textId="77777777" w:rsidR="000E3C52" w:rsidRDefault="000E3C52" w:rsidP="00AA4B95">
            <w:pPr>
              <w:pStyle w:val="TableParagraph"/>
              <w:spacing w:before="2"/>
              <w:ind w:left="824"/>
              <w:rPr>
                <w:sz w:val="20"/>
              </w:rPr>
            </w:pPr>
            <w:r>
              <w:rPr>
                <w:sz w:val="20"/>
              </w:rPr>
              <w:t>stainless</w:t>
            </w:r>
          </w:p>
        </w:tc>
      </w:tr>
      <w:tr w:rsidR="000E3C52" w14:paraId="450D7168" w14:textId="77777777" w:rsidTr="00AA4B95">
        <w:trPr>
          <w:trHeight w:val="471"/>
        </w:trPr>
        <w:tc>
          <w:tcPr>
            <w:tcW w:w="1331" w:type="dxa"/>
          </w:tcPr>
          <w:p w14:paraId="2F7A12D9" w14:textId="77777777" w:rsidR="000E3C52" w:rsidRDefault="000E3C52" w:rsidP="00AA4B95">
            <w:pPr>
              <w:pStyle w:val="TableParagraph"/>
              <w:spacing w:before="4"/>
              <w:ind w:left="820"/>
              <w:rPr>
                <w:sz w:val="20"/>
              </w:rPr>
            </w:pPr>
            <w:r>
              <w:rPr>
                <w:sz w:val="20"/>
              </w:rPr>
              <w:t>1</w:t>
            </w:r>
          </w:p>
        </w:tc>
        <w:tc>
          <w:tcPr>
            <w:tcW w:w="2126" w:type="dxa"/>
          </w:tcPr>
          <w:p w14:paraId="7931C90C" w14:textId="77777777" w:rsidR="000E3C52" w:rsidRDefault="000E3C52" w:rsidP="00AA4B95">
            <w:pPr>
              <w:pStyle w:val="TableParagraph"/>
              <w:spacing w:before="9" w:line="228" w:lineRule="exact"/>
              <w:ind w:left="824"/>
              <w:rPr>
                <w:sz w:val="20"/>
              </w:rPr>
            </w:pPr>
            <w:r>
              <w:rPr>
                <w:sz w:val="20"/>
              </w:rPr>
              <w:t>36” Vent Hood</w:t>
            </w:r>
          </w:p>
        </w:tc>
        <w:tc>
          <w:tcPr>
            <w:tcW w:w="2104" w:type="dxa"/>
          </w:tcPr>
          <w:p w14:paraId="05FAD6BC" w14:textId="77777777" w:rsidR="000E3C52" w:rsidRDefault="000E3C52" w:rsidP="00AA4B95">
            <w:pPr>
              <w:pStyle w:val="TableParagraph"/>
              <w:spacing w:before="4"/>
              <w:ind w:left="828"/>
              <w:rPr>
                <w:sz w:val="20"/>
              </w:rPr>
            </w:pPr>
            <w:r>
              <w:rPr>
                <w:sz w:val="20"/>
              </w:rPr>
              <w:t>Vent-A-Hood</w:t>
            </w:r>
          </w:p>
        </w:tc>
        <w:tc>
          <w:tcPr>
            <w:tcW w:w="1965" w:type="dxa"/>
          </w:tcPr>
          <w:p w14:paraId="030CAA11" w14:textId="77777777" w:rsidR="000E3C52" w:rsidRDefault="000E3C52" w:rsidP="00AA4B95">
            <w:pPr>
              <w:pStyle w:val="TableParagraph"/>
              <w:spacing w:before="9" w:line="228" w:lineRule="exact"/>
              <w:ind w:left="824" w:right="12"/>
              <w:rPr>
                <w:sz w:val="20"/>
              </w:rPr>
            </w:pPr>
            <w:r>
              <w:rPr>
                <w:sz w:val="20"/>
              </w:rPr>
              <w:t>BHSLDB10 0</w:t>
            </w:r>
          </w:p>
        </w:tc>
        <w:tc>
          <w:tcPr>
            <w:tcW w:w="1822" w:type="dxa"/>
          </w:tcPr>
          <w:p w14:paraId="17E4F165" w14:textId="77777777" w:rsidR="000E3C52" w:rsidRDefault="000E3C52" w:rsidP="00AA4B95">
            <w:pPr>
              <w:pStyle w:val="TableParagraph"/>
              <w:spacing w:before="4"/>
              <w:ind w:left="824"/>
              <w:rPr>
                <w:sz w:val="20"/>
              </w:rPr>
            </w:pPr>
            <w:r>
              <w:rPr>
                <w:sz w:val="20"/>
              </w:rPr>
              <w:t>insert ss</w:t>
            </w:r>
          </w:p>
        </w:tc>
      </w:tr>
      <w:tr w:rsidR="000E3C52" w14:paraId="40148112" w14:textId="77777777" w:rsidTr="00AA4B95">
        <w:trPr>
          <w:trHeight w:val="471"/>
        </w:trPr>
        <w:tc>
          <w:tcPr>
            <w:tcW w:w="1331" w:type="dxa"/>
          </w:tcPr>
          <w:p w14:paraId="2FC478BA" w14:textId="77777777" w:rsidR="000E3C52" w:rsidRDefault="000E3C52" w:rsidP="00AA4B95">
            <w:pPr>
              <w:pStyle w:val="TableParagraph"/>
              <w:spacing w:before="4"/>
              <w:ind w:left="820"/>
              <w:rPr>
                <w:sz w:val="20"/>
              </w:rPr>
            </w:pPr>
            <w:r>
              <w:rPr>
                <w:sz w:val="20"/>
              </w:rPr>
              <w:t>1</w:t>
            </w:r>
          </w:p>
        </w:tc>
        <w:tc>
          <w:tcPr>
            <w:tcW w:w="2126" w:type="dxa"/>
          </w:tcPr>
          <w:p w14:paraId="1F583829" w14:textId="77777777" w:rsidR="000E3C52" w:rsidRDefault="000E3C52" w:rsidP="00AA4B95">
            <w:pPr>
              <w:pStyle w:val="TableParagraph"/>
              <w:spacing w:before="9" w:line="228" w:lineRule="exact"/>
              <w:ind w:left="824"/>
              <w:rPr>
                <w:sz w:val="20"/>
              </w:rPr>
            </w:pPr>
            <w:r>
              <w:rPr>
                <w:sz w:val="20"/>
              </w:rPr>
              <w:t>Disposal</w:t>
            </w:r>
          </w:p>
        </w:tc>
        <w:tc>
          <w:tcPr>
            <w:tcW w:w="2104" w:type="dxa"/>
          </w:tcPr>
          <w:p w14:paraId="166F4667" w14:textId="77777777" w:rsidR="000E3C52" w:rsidRDefault="000E3C52" w:rsidP="00AA4B95">
            <w:pPr>
              <w:pStyle w:val="TableParagraph"/>
              <w:spacing w:before="4"/>
              <w:jc w:val="center"/>
              <w:rPr>
                <w:sz w:val="20"/>
              </w:rPr>
            </w:pPr>
            <w:r>
              <w:rPr>
                <w:sz w:val="20"/>
              </w:rPr>
              <w:t>In-</w:t>
            </w:r>
            <w:proofErr w:type="spellStart"/>
            <w:r>
              <w:rPr>
                <w:sz w:val="20"/>
              </w:rPr>
              <w:t>sinkerator</w:t>
            </w:r>
            <w:proofErr w:type="spellEnd"/>
          </w:p>
        </w:tc>
        <w:tc>
          <w:tcPr>
            <w:tcW w:w="1965" w:type="dxa"/>
          </w:tcPr>
          <w:p w14:paraId="45EC9829" w14:textId="77777777" w:rsidR="000E3C52" w:rsidRDefault="000E3C52" w:rsidP="00AA4B95">
            <w:pPr>
              <w:pStyle w:val="TableParagraph"/>
              <w:spacing w:before="9" w:line="228" w:lineRule="exact"/>
              <w:ind w:left="824" w:right="12"/>
              <w:rPr>
                <w:sz w:val="20"/>
              </w:rPr>
            </w:pPr>
            <w:r>
              <w:rPr>
                <w:sz w:val="20"/>
              </w:rPr>
              <w:t>3/4 HP</w:t>
            </w:r>
          </w:p>
        </w:tc>
        <w:tc>
          <w:tcPr>
            <w:tcW w:w="1822" w:type="dxa"/>
          </w:tcPr>
          <w:p w14:paraId="20964652" w14:textId="77777777" w:rsidR="000E3C52" w:rsidRDefault="000E3C52" w:rsidP="00AA4B95">
            <w:pPr>
              <w:pStyle w:val="TableParagraph"/>
              <w:spacing w:before="4"/>
              <w:ind w:left="824"/>
              <w:rPr>
                <w:sz w:val="20"/>
              </w:rPr>
            </w:pPr>
            <w:r>
              <w:rPr>
                <w:sz w:val="20"/>
              </w:rPr>
              <w:t>NA</w:t>
            </w:r>
          </w:p>
        </w:tc>
      </w:tr>
      <w:tr w:rsidR="000E3C52" w14:paraId="462998B9" w14:textId="77777777" w:rsidTr="00AA4B95">
        <w:trPr>
          <w:trHeight w:val="471"/>
        </w:trPr>
        <w:tc>
          <w:tcPr>
            <w:tcW w:w="1331" w:type="dxa"/>
          </w:tcPr>
          <w:p w14:paraId="6DA85BBD" w14:textId="77777777" w:rsidR="000E3C52" w:rsidRDefault="000E3C52" w:rsidP="00AA4B95">
            <w:pPr>
              <w:pStyle w:val="TableParagraph"/>
              <w:spacing w:before="4"/>
              <w:ind w:left="820"/>
              <w:rPr>
                <w:sz w:val="20"/>
              </w:rPr>
            </w:pPr>
            <w:r>
              <w:rPr>
                <w:sz w:val="20"/>
              </w:rPr>
              <w:t>1</w:t>
            </w:r>
          </w:p>
        </w:tc>
        <w:tc>
          <w:tcPr>
            <w:tcW w:w="2126" w:type="dxa"/>
          </w:tcPr>
          <w:p w14:paraId="6ED45772" w14:textId="77777777" w:rsidR="000E3C52" w:rsidRDefault="000E3C52" w:rsidP="00AA4B95">
            <w:pPr>
              <w:pStyle w:val="TableParagraph"/>
              <w:spacing w:before="9" w:line="228" w:lineRule="exact"/>
              <w:ind w:left="824"/>
              <w:rPr>
                <w:sz w:val="20"/>
              </w:rPr>
            </w:pPr>
            <w:r>
              <w:rPr>
                <w:sz w:val="20"/>
              </w:rPr>
              <w:t>Washer</w:t>
            </w:r>
          </w:p>
        </w:tc>
        <w:tc>
          <w:tcPr>
            <w:tcW w:w="2104" w:type="dxa"/>
          </w:tcPr>
          <w:p w14:paraId="632B9EEE" w14:textId="77777777" w:rsidR="000E3C52" w:rsidRDefault="000E3C52" w:rsidP="00AA4B95">
            <w:pPr>
              <w:pStyle w:val="TableParagraph"/>
              <w:spacing w:before="4"/>
              <w:jc w:val="center"/>
              <w:rPr>
                <w:sz w:val="20"/>
              </w:rPr>
            </w:pPr>
            <w:r>
              <w:rPr>
                <w:sz w:val="20"/>
              </w:rPr>
              <w:t>Maytag</w:t>
            </w:r>
          </w:p>
        </w:tc>
        <w:tc>
          <w:tcPr>
            <w:tcW w:w="1965" w:type="dxa"/>
          </w:tcPr>
          <w:p w14:paraId="1B7D0DAB" w14:textId="77777777" w:rsidR="000E3C52" w:rsidRPr="001D2ED8" w:rsidRDefault="000E3C52" w:rsidP="00AA4B95">
            <w:pPr>
              <w:pStyle w:val="TableParagraph"/>
              <w:spacing w:before="9" w:line="228" w:lineRule="exact"/>
              <w:ind w:left="824" w:right="12"/>
              <w:rPr>
                <w:sz w:val="16"/>
                <w:szCs w:val="16"/>
              </w:rPr>
            </w:pPr>
            <w:r w:rsidRPr="001D2ED8">
              <w:rPr>
                <w:sz w:val="16"/>
                <w:szCs w:val="16"/>
              </w:rPr>
              <w:t>MVW7230HW</w:t>
            </w:r>
          </w:p>
        </w:tc>
        <w:tc>
          <w:tcPr>
            <w:tcW w:w="1822" w:type="dxa"/>
          </w:tcPr>
          <w:p w14:paraId="2782209B" w14:textId="77777777" w:rsidR="000E3C52" w:rsidRDefault="000E3C52" w:rsidP="00AA4B95">
            <w:pPr>
              <w:pStyle w:val="TableParagraph"/>
              <w:spacing w:before="4"/>
              <w:ind w:left="824"/>
              <w:rPr>
                <w:sz w:val="20"/>
              </w:rPr>
            </w:pPr>
            <w:r>
              <w:rPr>
                <w:sz w:val="20"/>
              </w:rPr>
              <w:t>White</w:t>
            </w:r>
          </w:p>
        </w:tc>
      </w:tr>
      <w:tr w:rsidR="000E3C52" w14:paraId="5057C76D" w14:textId="77777777" w:rsidTr="00AA4B95">
        <w:trPr>
          <w:trHeight w:val="471"/>
        </w:trPr>
        <w:tc>
          <w:tcPr>
            <w:tcW w:w="1331" w:type="dxa"/>
          </w:tcPr>
          <w:p w14:paraId="44D4D6CF" w14:textId="77777777" w:rsidR="000E3C52" w:rsidRDefault="000E3C52" w:rsidP="00AA4B95">
            <w:pPr>
              <w:pStyle w:val="TableParagraph"/>
              <w:spacing w:before="4"/>
              <w:ind w:left="820"/>
              <w:rPr>
                <w:sz w:val="20"/>
              </w:rPr>
            </w:pPr>
            <w:r>
              <w:rPr>
                <w:sz w:val="20"/>
              </w:rPr>
              <w:t>1</w:t>
            </w:r>
          </w:p>
        </w:tc>
        <w:tc>
          <w:tcPr>
            <w:tcW w:w="2126" w:type="dxa"/>
          </w:tcPr>
          <w:p w14:paraId="3441A8BA" w14:textId="77777777" w:rsidR="000E3C52" w:rsidRDefault="000E3C52" w:rsidP="00AA4B95">
            <w:pPr>
              <w:pStyle w:val="TableParagraph"/>
              <w:spacing w:before="9" w:line="228" w:lineRule="exact"/>
              <w:ind w:left="824"/>
              <w:rPr>
                <w:sz w:val="20"/>
              </w:rPr>
            </w:pPr>
            <w:r>
              <w:rPr>
                <w:sz w:val="20"/>
              </w:rPr>
              <w:t>Dryer</w:t>
            </w:r>
          </w:p>
        </w:tc>
        <w:tc>
          <w:tcPr>
            <w:tcW w:w="2104" w:type="dxa"/>
          </w:tcPr>
          <w:p w14:paraId="55F2C621" w14:textId="77777777" w:rsidR="000E3C52" w:rsidRDefault="000E3C52" w:rsidP="00AA4B95">
            <w:pPr>
              <w:pStyle w:val="TableParagraph"/>
              <w:spacing w:before="4"/>
              <w:jc w:val="center"/>
              <w:rPr>
                <w:sz w:val="20"/>
              </w:rPr>
            </w:pPr>
            <w:r>
              <w:rPr>
                <w:sz w:val="20"/>
              </w:rPr>
              <w:t>Maytag</w:t>
            </w:r>
          </w:p>
        </w:tc>
        <w:tc>
          <w:tcPr>
            <w:tcW w:w="1965" w:type="dxa"/>
          </w:tcPr>
          <w:p w14:paraId="5DA7C2AB" w14:textId="77777777" w:rsidR="000E3C52" w:rsidRPr="001D2ED8" w:rsidRDefault="000E3C52" w:rsidP="00AA4B95">
            <w:pPr>
              <w:pStyle w:val="TableParagraph"/>
              <w:spacing w:before="9" w:line="228" w:lineRule="exact"/>
              <w:ind w:left="824" w:right="12"/>
              <w:rPr>
                <w:sz w:val="16"/>
                <w:szCs w:val="16"/>
              </w:rPr>
            </w:pPr>
            <w:r>
              <w:rPr>
                <w:sz w:val="16"/>
                <w:szCs w:val="16"/>
              </w:rPr>
              <w:t>MED7230HW</w:t>
            </w:r>
          </w:p>
        </w:tc>
        <w:tc>
          <w:tcPr>
            <w:tcW w:w="1822" w:type="dxa"/>
          </w:tcPr>
          <w:p w14:paraId="07E3FC6E" w14:textId="77777777" w:rsidR="000E3C52" w:rsidRDefault="000E3C52" w:rsidP="00AA4B95">
            <w:pPr>
              <w:pStyle w:val="TableParagraph"/>
              <w:spacing w:before="4"/>
              <w:ind w:left="824"/>
              <w:rPr>
                <w:sz w:val="20"/>
              </w:rPr>
            </w:pPr>
            <w:r>
              <w:rPr>
                <w:sz w:val="20"/>
              </w:rPr>
              <w:t>White</w:t>
            </w:r>
          </w:p>
        </w:tc>
      </w:tr>
    </w:tbl>
    <w:p w14:paraId="528A74AB" w14:textId="77777777" w:rsidR="000E3C52" w:rsidRDefault="000E3C52" w:rsidP="000E3C52">
      <w:pPr>
        <w:pStyle w:val="BodyText"/>
        <w:rPr>
          <w:b/>
          <w:sz w:val="22"/>
        </w:rPr>
      </w:pPr>
    </w:p>
    <w:p w14:paraId="24AA9652" w14:textId="77777777" w:rsidR="000E3C52" w:rsidRDefault="000E3C52" w:rsidP="000E3C52">
      <w:pPr>
        <w:pStyle w:val="BodyText"/>
        <w:spacing w:before="4"/>
        <w:rPr>
          <w:b/>
          <w:sz w:val="22"/>
        </w:rPr>
      </w:pPr>
    </w:p>
    <w:p w14:paraId="3F55853B" w14:textId="77777777" w:rsidR="000E3C52" w:rsidRDefault="000E3C52" w:rsidP="000E3C52">
      <w:pPr>
        <w:pStyle w:val="Heading1"/>
      </w:pPr>
      <w:bookmarkStart w:id="10" w:name="_TOC_250012"/>
      <w:bookmarkEnd w:id="10"/>
      <w:r>
        <w:t>Division 12 00 00. Furnishings</w:t>
      </w:r>
    </w:p>
    <w:p w14:paraId="4EE5002D" w14:textId="77777777" w:rsidR="000E3C52" w:rsidRDefault="000E3C52" w:rsidP="000E3C52">
      <w:pPr>
        <w:pStyle w:val="BodyText"/>
        <w:spacing w:before="8"/>
        <w:rPr>
          <w:b/>
          <w:sz w:val="41"/>
        </w:rPr>
      </w:pPr>
    </w:p>
    <w:p w14:paraId="42448CB9" w14:textId="77777777" w:rsidR="000E3C52" w:rsidRDefault="000E3C52" w:rsidP="000E3C52">
      <w:pPr>
        <w:pStyle w:val="Heading2"/>
        <w:numPr>
          <w:ilvl w:val="0"/>
          <w:numId w:val="9"/>
        </w:numPr>
        <w:tabs>
          <w:tab w:val="left" w:pos="562"/>
        </w:tabs>
        <w:ind w:left="606"/>
        <w:jc w:val="left"/>
      </w:pPr>
      <w:bookmarkStart w:id="11" w:name="_TOC_250011"/>
      <w:r>
        <w:t>21 00 - Window</w:t>
      </w:r>
      <w:r>
        <w:rPr>
          <w:spacing w:val="-2"/>
        </w:rPr>
        <w:t xml:space="preserve"> </w:t>
      </w:r>
      <w:bookmarkEnd w:id="11"/>
      <w:r>
        <w:t>Blinds</w:t>
      </w:r>
    </w:p>
    <w:p w14:paraId="5AD76EE5" w14:textId="77777777" w:rsidR="000E3C52" w:rsidRDefault="000E3C52" w:rsidP="000E3C52">
      <w:pPr>
        <w:pStyle w:val="BodyText"/>
        <w:spacing w:before="76"/>
        <w:ind w:left="880"/>
      </w:pPr>
      <w:r>
        <w:t>Available upon request for additional charge.</w:t>
      </w:r>
    </w:p>
    <w:p w14:paraId="15C6314B" w14:textId="77777777" w:rsidR="000E3C52" w:rsidRDefault="000E3C52" w:rsidP="000E3C52">
      <w:pPr>
        <w:pStyle w:val="BodyText"/>
        <w:spacing w:before="4"/>
      </w:pPr>
    </w:p>
    <w:p w14:paraId="6F5DC583" w14:textId="77777777" w:rsidR="000E3C52" w:rsidRPr="00031C72" w:rsidRDefault="000E3C52" w:rsidP="000E3C52">
      <w:pPr>
        <w:spacing w:line="247" w:lineRule="auto"/>
        <w:ind w:left="835" w:right="3388"/>
        <w:rPr>
          <w:sz w:val="20"/>
        </w:rPr>
      </w:pPr>
      <w:r w:rsidRPr="00031C72">
        <w:rPr>
          <w:b/>
          <w:sz w:val="20"/>
        </w:rPr>
        <w:t xml:space="preserve">Venetian Blinds </w:t>
      </w:r>
      <w:r w:rsidRPr="00031C72">
        <w:rPr>
          <w:sz w:val="20"/>
        </w:rPr>
        <w:t xml:space="preserve">- Specify manufacturer, color, finish </w:t>
      </w:r>
      <w:r w:rsidRPr="00031C72">
        <w:rPr>
          <w:b/>
          <w:sz w:val="20"/>
        </w:rPr>
        <w:t>Horizontal Blinds</w:t>
      </w:r>
      <w:r w:rsidRPr="00031C72">
        <w:rPr>
          <w:sz w:val="20"/>
        </w:rPr>
        <w:t xml:space="preserve">- Specify manufacturer, color, finish </w:t>
      </w:r>
      <w:r w:rsidRPr="00031C72">
        <w:rPr>
          <w:b/>
          <w:sz w:val="20"/>
        </w:rPr>
        <w:t xml:space="preserve">Vertical Blinds </w:t>
      </w:r>
      <w:r w:rsidRPr="00031C72">
        <w:rPr>
          <w:sz w:val="20"/>
        </w:rPr>
        <w:t xml:space="preserve">- Specify manufacturer, color, </w:t>
      </w:r>
      <w:proofErr w:type="gramStart"/>
      <w:r w:rsidRPr="00031C72">
        <w:rPr>
          <w:sz w:val="20"/>
        </w:rPr>
        <w:t>finish</w:t>
      </w:r>
      <w:proofErr w:type="gramEnd"/>
    </w:p>
    <w:p w14:paraId="7B6F266D" w14:textId="77777777" w:rsidR="000E3C52" w:rsidRDefault="000E3C52" w:rsidP="000E3C52">
      <w:pPr>
        <w:pStyle w:val="BodyText"/>
        <w:rPr>
          <w:sz w:val="22"/>
        </w:rPr>
      </w:pPr>
    </w:p>
    <w:p w14:paraId="72221CE7" w14:textId="77777777" w:rsidR="000E3C52" w:rsidRDefault="000E3C52" w:rsidP="000E3C52">
      <w:pPr>
        <w:pStyle w:val="BodyText"/>
        <w:spacing w:before="7"/>
        <w:rPr>
          <w:sz w:val="17"/>
        </w:rPr>
      </w:pPr>
    </w:p>
    <w:p w14:paraId="21BBCD1F" w14:textId="77777777" w:rsidR="000E3C52" w:rsidRDefault="000E3C52" w:rsidP="000E3C52">
      <w:pPr>
        <w:pStyle w:val="Heading2"/>
        <w:spacing w:before="1"/>
      </w:pPr>
      <w:bookmarkStart w:id="12" w:name="_TOC_250010"/>
      <w:bookmarkEnd w:id="12"/>
      <w:r>
        <w:t>12 22 00 - Curtain and Drapes</w:t>
      </w:r>
    </w:p>
    <w:p w14:paraId="3CB8D3D6" w14:textId="77777777" w:rsidR="000E3C52" w:rsidRDefault="000E3C52" w:rsidP="000E3C52">
      <w:pPr>
        <w:pStyle w:val="BodyText"/>
        <w:spacing w:before="11"/>
        <w:rPr>
          <w:b/>
        </w:rPr>
      </w:pPr>
    </w:p>
    <w:p w14:paraId="19A38DB7" w14:textId="77777777" w:rsidR="000E3C52" w:rsidRDefault="000E3C52" w:rsidP="000E3C52">
      <w:pPr>
        <w:pStyle w:val="BodyText"/>
        <w:ind w:left="880"/>
      </w:pPr>
      <w:r>
        <w:t>Available upon request for additional charge including blocking for future use.</w:t>
      </w:r>
    </w:p>
    <w:p w14:paraId="32805835" w14:textId="77777777" w:rsidR="000E3C52" w:rsidRDefault="000E3C52" w:rsidP="000E3C52">
      <w:pPr>
        <w:pStyle w:val="BodyText"/>
      </w:pPr>
    </w:p>
    <w:p w14:paraId="00C4C1F9" w14:textId="77777777" w:rsidR="000E3C52" w:rsidRPr="00031C72" w:rsidRDefault="000E3C52" w:rsidP="000E3C52">
      <w:pPr>
        <w:pStyle w:val="BodyText"/>
        <w:ind w:left="835"/>
      </w:pPr>
      <w:r w:rsidRPr="00031C72">
        <w:rPr>
          <w:b/>
        </w:rPr>
        <w:t xml:space="preserve">Fabric </w:t>
      </w:r>
      <w:r w:rsidRPr="00031C72">
        <w:t xml:space="preserve">- Specify manufacturer, color, </w:t>
      </w:r>
      <w:proofErr w:type="gramStart"/>
      <w:r w:rsidRPr="00031C72">
        <w:t>detailing</w:t>
      </w:r>
      <w:proofErr w:type="gramEnd"/>
    </w:p>
    <w:p w14:paraId="17522355" w14:textId="77777777" w:rsidR="000E3C52" w:rsidRPr="00031C72" w:rsidRDefault="000E3C52" w:rsidP="000E3C52">
      <w:pPr>
        <w:spacing w:before="10"/>
        <w:ind w:left="835"/>
        <w:rPr>
          <w:sz w:val="20"/>
        </w:rPr>
      </w:pPr>
      <w:r w:rsidRPr="00031C72">
        <w:rPr>
          <w:b/>
          <w:sz w:val="20"/>
        </w:rPr>
        <w:t xml:space="preserve">Backing </w:t>
      </w:r>
      <w:r w:rsidRPr="00031C72">
        <w:rPr>
          <w:sz w:val="20"/>
        </w:rPr>
        <w:t>- vinyl, fabric, lightproof</w:t>
      </w:r>
    </w:p>
    <w:p w14:paraId="45223E5C" w14:textId="77777777" w:rsidR="000E3C52" w:rsidRPr="00031C72" w:rsidRDefault="000E3C52" w:rsidP="000E3C52">
      <w:pPr>
        <w:spacing w:before="6"/>
        <w:ind w:left="835"/>
        <w:rPr>
          <w:sz w:val="20"/>
        </w:rPr>
      </w:pPr>
      <w:r w:rsidRPr="00031C72">
        <w:rPr>
          <w:b/>
          <w:sz w:val="20"/>
        </w:rPr>
        <w:t xml:space="preserve">Mounting Brackets or Rods </w:t>
      </w:r>
      <w:r w:rsidRPr="00031C72">
        <w:rPr>
          <w:sz w:val="20"/>
        </w:rPr>
        <w:t xml:space="preserve">- Specify manufacturer, color, </w:t>
      </w:r>
      <w:proofErr w:type="gramStart"/>
      <w:r w:rsidRPr="00031C72">
        <w:rPr>
          <w:sz w:val="20"/>
        </w:rPr>
        <w:t>detailing</w:t>
      </w:r>
      <w:proofErr w:type="gramEnd"/>
    </w:p>
    <w:p w14:paraId="4DBF2387" w14:textId="77777777" w:rsidR="000E3C52" w:rsidRPr="00031C72" w:rsidRDefault="000E3C52" w:rsidP="000E3C52">
      <w:pPr>
        <w:spacing w:before="6"/>
        <w:ind w:left="835"/>
        <w:rPr>
          <w:sz w:val="20"/>
        </w:rPr>
      </w:pPr>
      <w:r w:rsidRPr="00031C72">
        <w:rPr>
          <w:b/>
          <w:sz w:val="20"/>
        </w:rPr>
        <w:t xml:space="preserve">Fastenings </w:t>
      </w:r>
      <w:r w:rsidRPr="00031C72">
        <w:rPr>
          <w:sz w:val="20"/>
        </w:rPr>
        <w:t>- Rings, drapery hooks, (specify finish)</w:t>
      </w:r>
    </w:p>
    <w:p w14:paraId="38C2DAF1" w14:textId="77777777" w:rsidR="000E3C52" w:rsidRDefault="000E3C52" w:rsidP="000E3C52">
      <w:pPr>
        <w:pStyle w:val="BodyText"/>
        <w:rPr>
          <w:sz w:val="22"/>
        </w:rPr>
      </w:pPr>
    </w:p>
    <w:p w14:paraId="265634C8" w14:textId="77777777" w:rsidR="000E3C52" w:rsidRDefault="000E3C52" w:rsidP="000E3C52">
      <w:pPr>
        <w:pStyle w:val="BodyText"/>
        <w:spacing w:before="5"/>
        <w:rPr>
          <w:sz w:val="18"/>
        </w:rPr>
      </w:pPr>
    </w:p>
    <w:p w14:paraId="54339F57" w14:textId="77777777" w:rsidR="000E3C52" w:rsidRDefault="000E3C52" w:rsidP="000E3C52">
      <w:pPr>
        <w:pStyle w:val="Heading2"/>
      </w:pPr>
      <w:bookmarkStart w:id="13" w:name="_TOC_250009"/>
      <w:bookmarkEnd w:id="13"/>
      <w:r>
        <w:t>12 23 00 - Interior Shutters</w:t>
      </w:r>
    </w:p>
    <w:p w14:paraId="5B74BFC5" w14:textId="77777777" w:rsidR="000E3C52" w:rsidRDefault="000E3C52" w:rsidP="000E3C52">
      <w:pPr>
        <w:pStyle w:val="BodyText"/>
        <w:rPr>
          <w:b/>
          <w:sz w:val="21"/>
        </w:rPr>
      </w:pPr>
    </w:p>
    <w:p w14:paraId="28EDC960" w14:textId="77777777" w:rsidR="000E3C52" w:rsidRDefault="000E3C52" w:rsidP="000E3C52">
      <w:pPr>
        <w:pStyle w:val="BodyText"/>
        <w:ind w:left="880"/>
      </w:pPr>
      <w:r>
        <w:t>Wood shutters available upon request for additional charge.</w:t>
      </w:r>
    </w:p>
    <w:p w14:paraId="4553356D" w14:textId="77777777" w:rsidR="000E3C52" w:rsidRDefault="000E3C52" w:rsidP="000E3C52">
      <w:pPr>
        <w:pStyle w:val="BodyText"/>
      </w:pPr>
    </w:p>
    <w:p w14:paraId="2435705D" w14:textId="77777777" w:rsidR="000E3C52" w:rsidRDefault="000E3C52" w:rsidP="000E3C52">
      <w:pPr>
        <w:ind w:left="835"/>
        <w:rPr>
          <w:sz w:val="20"/>
        </w:rPr>
      </w:pPr>
      <w:r w:rsidRPr="00B72DEF">
        <w:rPr>
          <w:b/>
          <w:sz w:val="20"/>
        </w:rPr>
        <w:t xml:space="preserve">Wood </w:t>
      </w:r>
      <w:r>
        <w:rPr>
          <w:b/>
          <w:sz w:val="20"/>
        </w:rPr>
        <w:t>/</w:t>
      </w:r>
      <w:r w:rsidRPr="00B72DEF">
        <w:rPr>
          <w:b/>
          <w:sz w:val="20"/>
        </w:rPr>
        <w:t xml:space="preserve"> Vinyl - </w:t>
      </w:r>
      <w:r w:rsidRPr="00B72DEF">
        <w:rPr>
          <w:sz w:val="20"/>
        </w:rPr>
        <w:t>Home Decorators Collection</w:t>
      </w:r>
      <w:r>
        <w:rPr>
          <w:sz w:val="20"/>
        </w:rPr>
        <w:t xml:space="preserve"> or Hunter Douglas</w:t>
      </w:r>
    </w:p>
    <w:p w14:paraId="31246A7D" w14:textId="77777777" w:rsidR="000E3C52" w:rsidRDefault="000E3C52" w:rsidP="000E3C52">
      <w:pPr>
        <w:ind w:left="1555" w:firstLine="605"/>
        <w:rPr>
          <w:sz w:val="20"/>
        </w:rPr>
      </w:pPr>
      <w:r w:rsidRPr="005176CD">
        <w:rPr>
          <w:bCs/>
          <w:sz w:val="20"/>
        </w:rPr>
        <w:t>C</w:t>
      </w:r>
      <w:r w:rsidRPr="00B72DEF">
        <w:rPr>
          <w:sz w:val="20"/>
        </w:rPr>
        <w:t>olor, finish, panels</w:t>
      </w:r>
      <w:r>
        <w:rPr>
          <w:sz w:val="20"/>
        </w:rPr>
        <w:t>.</w:t>
      </w:r>
    </w:p>
    <w:p w14:paraId="5D161AEB" w14:textId="77777777" w:rsidR="000E3C52" w:rsidRDefault="000E3C52" w:rsidP="000E3C52">
      <w:pPr>
        <w:pStyle w:val="BodyText"/>
        <w:spacing w:before="4"/>
        <w:rPr>
          <w:sz w:val="18"/>
        </w:rPr>
      </w:pPr>
    </w:p>
    <w:p w14:paraId="34139D96" w14:textId="77777777" w:rsidR="000E3C52" w:rsidRDefault="000E3C52" w:rsidP="000E3C52">
      <w:pPr>
        <w:pStyle w:val="Heading2"/>
      </w:pPr>
      <w:bookmarkStart w:id="14" w:name="_TOC_250008"/>
      <w:bookmarkEnd w:id="14"/>
      <w:r>
        <w:t>12 24 00 - Window Shades</w:t>
      </w:r>
    </w:p>
    <w:p w14:paraId="6F9152C4" w14:textId="77777777" w:rsidR="000E3C52" w:rsidRDefault="000E3C52" w:rsidP="000E3C52">
      <w:pPr>
        <w:pStyle w:val="BodyText"/>
        <w:rPr>
          <w:b/>
          <w:sz w:val="21"/>
        </w:rPr>
      </w:pPr>
    </w:p>
    <w:p w14:paraId="352109C9" w14:textId="77777777" w:rsidR="000E3C52" w:rsidRDefault="000E3C52" w:rsidP="000E3C52">
      <w:pPr>
        <w:pStyle w:val="BodyText"/>
        <w:spacing w:before="4"/>
      </w:pPr>
    </w:p>
    <w:p w14:paraId="4F81431A" w14:textId="77777777" w:rsidR="000E3C52" w:rsidRPr="00B72DEF" w:rsidRDefault="000E3C52" w:rsidP="000E3C52">
      <w:pPr>
        <w:spacing w:line="247" w:lineRule="auto"/>
        <w:ind w:left="835" w:right="3645"/>
        <w:rPr>
          <w:sz w:val="20"/>
        </w:rPr>
      </w:pPr>
      <w:r w:rsidRPr="00B72DEF">
        <w:rPr>
          <w:b/>
          <w:sz w:val="20"/>
        </w:rPr>
        <w:t xml:space="preserve">Roman Shades- </w:t>
      </w:r>
      <w:r w:rsidRPr="00B72DEF">
        <w:rPr>
          <w:sz w:val="20"/>
        </w:rPr>
        <w:t xml:space="preserve">Specify manufacturer, color, finish </w:t>
      </w:r>
      <w:r w:rsidRPr="00B72DEF">
        <w:rPr>
          <w:b/>
          <w:sz w:val="20"/>
        </w:rPr>
        <w:t xml:space="preserve">Cellular Shades - </w:t>
      </w:r>
      <w:r w:rsidRPr="00B72DEF">
        <w:rPr>
          <w:sz w:val="20"/>
        </w:rPr>
        <w:t xml:space="preserve">Specify manufacturer, color, finish </w:t>
      </w:r>
      <w:r w:rsidRPr="00B72DEF">
        <w:rPr>
          <w:b/>
          <w:sz w:val="20"/>
        </w:rPr>
        <w:t xml:space="preserve">Roller Shades- </w:t>
      </w:r>
      <w:r w:rsidRPr="00B72DEF">
        <w:rPr>
          <w:sz w:val="20"/>
        </w:rPr>
        <w:t xml:space="preserve">Specify manufacturer, color, finish </w:t>
      </w:r>
      <w:r w:rsidRPr="00B72DEF">
        <w:rPr>
          <w:b/>
          <w:sz w:val="20"/>
        </w:rPr>
        <w:t xml:space="preserve">Pleated Shades- </w:t>
      </w:r>
      <w:r w:rsidRPr="00B72DEF">
        <w:rPr>
          <w:sz w:val="20"/>
        </w:rPr>
        <w:t xml:space="preserve">Specify manufacturer, color, </w:t>
      </w:r>
      <w:proofErr w:type="gramStart"/>
      <w:r w:rsidRPr="00B72DEF">
        <w:rPr>
          <w:sz w:val="20"/>
        </w:rPr>
        <w:t>finish</w:t>
      </w:r>
      <w:proofErr w:type="gramEnd"/>
    </w:p>
    <w:p w14:paraId="2CF8298B" w14:textId="77777777" w:rsidR="000E3C52" w:rsidRDefault="000E3C52" w:rsidP="000E3C52">
      <w:pPr>
        <w:pStyle w:val="BodyText"/>
        <w:spacing w:before="9"/>
        <w:rPr>
          <w:sz w:val="19"/>
        </w:rPr>
      </w:pPr>
    </w:p>
    <w:p w14:paraId="475E7EF4" w14:textId="77777777" w:rsidR="000E3C52" w:rsidRDefault="000E3C52" w:rsidP="000E3C52">
      <w:pPr>
        <w:pStyle w:val="BodyText"/>
        <w:ind w:left="180"/>
      </w:pPr>
      <w:r w:rsidRPr="006848A5">
        <w:rPr>
          <w:b/>
          <w:bCs/>
          <w:sz w:val="24"/>
          <w:szCs w:val="24"/>
        </w:rPr>
        <w:t>12 26 00</w:t>
      </w:r>
      <w:r w:rsidRPr="006848A5">
        <w:t xml:space="preserve"> – </w:t>
      </w:r>
      <w:r>
        <w:t>Available upon request for additional charge including wiring for future electronic shades.</w:t>
      </w:r>
    </w:p>
    <w:p w14:paraId="0F393F18" w14:textId="77777777" w:rsidR="000E3C52" w:rsidRDefault="000E3C52" w:rsidP="000E3C52">
      <w:pPr>
        <w:pStyle w:val="BodyText"/>
        <w:spacing w:before="9"/>
        <w:ind w:firstLine="226"/>
        <w:rPr>
          <w:sz w:val="19"/>
        </w:rPr>
      </w:pPr>
    </w:p>
    <w:p w14:paraId="22363724" w14:textId="77777777" w:rsidR="000E3C52" w:rsidRDefault="000E3C52" w:rsidP="000E3C52">
      <w:pPr>
        <w:pStyle w:val="Heading2"/>
      </w:pPr>
      <w:bookmarkStart w:id="15" w:name="_TOC_250007"/>
      <w:bookmarkEnd w:id="15"/>
      <w:r>
        <w:t>12 30 00 - Casework</w:t>
      </w:r>
    </w:p>
    <w:p w14:paraId="14EE1521" w14:textId="77777777" w:rsidR="000E3C52" w:rsidRDefault="000E3C52" w:rsidP="000E3C52">
      <w:pPr>
        <w:pStyle w:val="BodyText"/>
        <w:rPr>
          <w:b/>
          <w:sz w:val="21"/>
        </w:rPr>
      </w:pPr>
    </w:p>
    <w:p w14:paraId="0CAD5D8C" w14:textId="77777777" w:rsidR="000E3C52" w:rsidRDefault="000E3C52" w:rsidP="000E3C52">
      <w:pPr>
        <w:pStyle w:val="BodyText"/>
        <w:ind w:left="880" w:right="823"/>
      </w:pPr>
      <w:r>
        <w:t xml:space="preserve">Install </w:t>
      </w:r>
      <w:proofErr w:type="gramStart"/>
      <w:r w:rsidRPr="0022604B">
        <w:t>pre-fabricated</w:t>
      </w:r>
      <w:proofErr w:type="gramEnd"/>
      <w:r w:rsidRPr="0022604B">
        <w:t xml:space="preserve"> Omega Dynasty </w:t>
      </w:r>
      <w:r>
        <w:t xml:space="preserve">in Kitchen, Bathrooms </w:t>
      </w:r>
      <w:r w:rsidRPr="0022604B">
        <w:t>and</w:t>
      </w:r>
      <w:r>
        <w:t xml:space="preserve"> other built-in cabinets at specified locations in construction documents. Dimensions of base cabinets shall be: </w:t>
      </w:r>
      <w:r w:rsidRPr="00C82833">
        <w:t>24”</w:t>
      </w:r>
      <w:r>
        <w:t xml:space="preserve"> </w:t>
      </w:r>
      <w:r w:rsidRPr="00C82833">
        <w:t>deep x 34.5”</w:t>
      </w:r>
      <w:r>
        <w:t xml:space="preserve"> </w:t>
      </w:r>
      <w:r w:rsidRPr="00C82833">
        <w:t>high in Kitchen and 18”</w:t>
      </w:r>
      <w:r>
        <w:t xml:space="preserve"> to</w:t>
      </w:r>
      <w:r w:rsidRPr="00C82833">
        <w:t xml:space="preserve"> 21”</w:t>
      </w:r>
      <w:r>
        <w:t xml:space="preserve"> deep</w:t>
      </w:r>
      <w:r w:rsidRPr="00C82833">
        <w:t xml:space="preserve"> in bathrooms.</w:t>
      </w:r>
      <w:r>
        <w:t xml:space="preserve"> Dimensions of overhead cabinets shall be: </w:t>
      </w:r>
      <w:r w:rsidRPr="003E7185">
        <w:t>13” deep x</w:t>
      </w:r>
      <w:r>
        <w:rPr>
          <w:color w:val="0000FF"/>
        </w:rPr>
        <w:t xml:space="preserve"> </w:t>
      </w:r>
      <w:r w:rsidRPr="00B62A86">
        <w:t>36” high</w:t>
      </w:r>
      <w:r>
        <w:rPr>
          <w:color w:val="0000FF"/>
        </w:rPr>
        <w:t>.  Taller overhead cabinets available at additional charge</w:t>
      </w:r>
      <w:r>
        <w:t xml:space="preserve">. Provide concealed </w:t>
      </w:r>
      <w:proofErr w:type="spellStart"/>
      <w:r>
        <w:t>softclose</w:t>
      </w:r>
      <w:proofErr w:type="spellEnd"/>
      <w:r>
        <w:t xml:space="preserve"> hinges and cabinet hardware as specified in finish schedules.</w:t>
      </w:r>
    </w:p>
    <w:p w14:paraId="71EA6D11" w14:textId="77777777" w:rsidR="000E3C52" w:rsidRDefault="000E3C52" w:rsidP="000E3C52">
      <w:pPr>
        <w:pStyle w:val="BodyText"/>
        <w:spacing w:before="9"/>
        <w:rPr>
          <w:sz w:val="19"/>
        </w:rPr>
      </w:pPr>
    </w:p>
    <w:p w14:paraId="496721A2" w14:textId="77777777" w:rsidR="000E3C52" w:rsidRDefault="000E3C52" w:rsidP="000E3C52">
      <w:pPr>
        <w:spacing w:before="1"/>
        <w:ind w:left="835"/>
        <w:rPr>
          <w:sz w:val="20"/>
        </w:rPr>
      </w:pPr>
      <w:proofErr w:type="gramStart"/>
      <w:r>
        <w:rPr>
          <w:b/>
          <w:sz w:val="20"/>
        </w:rPr>
        <w:t>Pre-fabricated</w:t>
      </w:r>
      <w:proofErr w:type="gramEnd"/>
      <w:r>
        <w:rPr>
          <w:b/>
          <w:sz w:val="20"/>
        </w:rPr>
        <w:t xml:space="preserve"> Omega &amp; Custom on-site built-ins: </w:t>
      </w:r>
      <w:r>
        <w:rPr>
          <w:sz w:val="20"/>
        </w:rPr>
        <w:t>See construction documents.</w:t>
      </w:r>
    </w:p>
    <w:p w14:paraId="14821274" w14:textId="77777777" w:rsidR="000E3C52" w:rsidRDefault="000E3C52" w:rsidP="000E3C52">
      <w:pPr>
        <w:spacing w:before="6"/>
        <w:ind w:left="1510"/>
        <w:rPr>
          <w:sz w:val="20"/>
        </w:rPr>
      </w:pPr>
      <w:r>
        <w:rPr>
          <w:b/>
          <w:sz w:val="20"/>
        </w:rPr>
        <w:lastRenderedPageBreak/>
        <w:t xml:space="preserve">Finish: </w:t>
      </w:r>
      <w:r w:rsidRPr="00EB7EA1">
        <w:rPr>
          <w:bCs/>
          <w:sz w:val="20"/>
        </w:rPr>
        <w:t>Pre-finish</w:t>
      </w:r>
      <w:r>
        <w:rPr>
          <w:bCs/>
          <w:sz w:val="20"/>
        </w:rPr>
        <w:t>ed by Mtg.</w:t>
      </w:r>
    </w:p>
    <w:p w14:paraId="5D0AB45F" w14:textId="77777777" w:rsidR="000E3C52" w:rsidRDefault="000E3C52" w:rsidP="000E3C52">
      <w:pPr>
        <w:spacing w:before="6"/>
        <w:ind w:left="1510"/>
        <w:rPr>
          <w:sz w:val="20"/>
        </w:rPr>
      </w:pPr>
      <w:r>
        <w:rPr>
          <w:b/>
          <w:sz w:val="20"/>
        </w:rPr>
        <w:t xml:space="preserve">Specify Kitchen: </w:t>
      </w:r>
      <w:r w:rsidRPr="00083C1E">
        <w:rPr>
          <w:sz w:val="20"/>
        </w:rPr>
        <w:t>Maple</w:t>
      </w:r>
      <w:r>
        <w:rPr>
          <w:color w:val="0000FF"/>
          <w:sz w:val="20"/>
        </w:rPr>
        <w:t xml:space="preserve">, </w:t>
      </w:r>
      <w:r w:rsidRPr="00E61905">
        <w:rPr>
          <w:sz w:val="20"/>
        </w:rPr>
        <w:t>framed</w:t>
      </w:r>
      <w:r>
        <w:rPr>
          <w:color w:val="0000FF"/>
          <w:sz w:val="20"/>
        </w:rPr>
        <w:t xml:space="preserve">, </w:t>
      </w:r>
      <w:r w:rsidRPr="009E1749">
        <w:rPr>
          <w:sz w:val="20"/>
        </w:rPr>
        <w:t xml:space="preserve">beaded inset </w:t>
      </w:r>
      <w:r>
        <w:rPr>
          <w:sz w:val="20"/>
        </w:rPr>
        <w:t>panel.</w:t>
      </w:r>
    </w:p>
    <w:p w14:paraId="7EB67E3E" w14:textId="77777777" w:rsidR="000E3C52" w:rsidRDefault="000E3C52" w:rsidP="000E3C52">
      <w:pPr>
        <w:spacing w:before="6"/>
        <w:ind w:left="1510" w:firstLine="650"/>
        <w:rPr>
          <w:color w:val="0000FF"/>
          <w:sz w:val="20"/>
        </w:rPr>
      </w:pPr>
      <w:r>
        <w:rPr>
          <w:b/>
          <w:sz w:val="20"/>
        </w:rPr>
        <w:t>Door Style:</w:t>
      </w:r>
      <w:r>
        <w:rPr>
          <w:sz w:val="20"/>
        </w:rPr>
        <w:t xml:space="preserve"> </w:t>
      </w:r>
      <w:proofErr w:type="gramStart"/>
      <w:r w:rsidRPr="00DE35FB">
        <w:rPr>
          <w:b/>
          <w:bCs/>
          <w:color w:val="4472C4" w:themeColor="accent1"/>
          <w:sz w:val="20"/>
        </w:rPr>
        <w:t>TBD</w:t>
      </w:r>
      <w:r>
        <w:rPr>
          <w:sz w:val="20"/>
        </w:rPr>
        <w:t xml:space="preserve">  Color</w:t>
      </w:r>
      <w:proofErr w:type="gramEnd"/>
      <w:r>
        <w:rPr>
          <w:sz w:val="20"/>
        </w:rPr>
        <w:t>:</w:t>
      </w:r>
      <w:r>
        <w:rPr>
          <w:color w:val="0000FF"/>
          <w:sz w:val="20"/>
        </w:rPr>
        <w:t xml:space="preserve"> </w:t>
      </w:r>
      <w:r w:rsidRPr="00DE35FB">
        <w:rPr>
          <w:b/>
          <w:bCs/>
          <w:color w:val="4472C4" w:themeColor="accent1"/>
          <w:sz w:val="20"/>
        </w:rPr>
        <w:t>TBD</w:t>
      </w:r>
    </w:p>
    <w:p w14:paraId="3A1619A5" w14:textId="77777777" w:rsidR="000E3C52" w:rsidRDefault="000E3C52" w:rsidP="000E3C52">
      <w:pPr>
        <w:spacing w:before="6"/>
        <w:ind w:left="1510"/>
        <w:rPr>
          <w:sz w:val="20"/>
        </w:rPr>
      </w:pPr>
      <w:r>
        <w:rPr>
          <w:b/>
          <w:sz w:val="20"/>
        </w:rPr>
        <w:t xml:space="preserve">Specify Pantry: </w:t>
      </w:r>
      <w:r w:rsidRPr="00083C1E">
        <w:rPr>
          <w:sz w:val="20"/>
        </w:rPr>
        <w:t>Maple</w:t>
      </w:r>
      <w:r>
        <w:rPr>
          <w:color w:val="0000FF"/>
          <w:sz w:val="20"/>
        </w:rPr>
        <w:t xml:space="preserve">, </w:t>
      </w:r>
      <w:r w:rsidRPr="00E61905">
        <w:rPr>
          <w:sz w:val="20"/>
        </w:rPr>
        <w:t>framed</w:t>
      </w:r>
      <w:r>
        <w:rPr>
          <w:color w:val="0000FF"/>
          <w:sz w:val="20"/>
        </w:rPr>
        <w:t xml:space="preserve">, </w:t>
      </w:r>
      <w:r w:rsidRPr="009E1749">
        <w:rPr>
          <w:sz w:val="20"/>
        </w:rPr>
        <w:t xml:space="preserve">beaded inset </w:t>
      </w:r>
      <w:r>
        <w:rPr>
          <w:sz w:val="20"/>
        </w:rPr>
        <w:t>panel.</w:t>
      </w:r>
    </w:p>
    <w:p w14:paraId="7CE29200" w14:textId="77777777" w:rsidR="000E3C52" w:rsidRDefault="000E3C52" w:rsidP="000E3C52">
      <w:pPr>
        <w:spacing w:before="6"/>
        <w:ind w:left="1510" w:firstLine="650"/>
        <w:rPr>
          <w:color w:val="0000FF"/>
          <w:sz w:val="20"/>
        </w:rPr>
      </w:pPr>
      <w:r>
        <w:rPr>
          <w:b/>
          <w:sz w:val="20"/>
        </w:rPr>
        <w:t>Door Style:</w:t>
      </w:r>
      <w:r>
        <w:rPr>
          <w:sz w:val="20"/>
        </w:rPr>
        <w:t xml:space="preserve"> </w:t>
      </w:r>
      <w:proofErr w:type="gramStart"/>
      <w:r w:rsidRPr="00DE35FB">
        <w:rPr>
          <w:b/>
          <w:bCs/>
          <w:color w:val="4472C4" w:themeColor="accent1"/>
          <w:sz w:val="20"/>
        </w:rPr>
        <w:t>TBD</w:t>
      </w:r>
      <w:r>
        <w:rPr>
          <w:sz w:val="20"/>
        </w:rPr>
        <w:t xml:space="preserve">  Color</w:t>
      </w:r>
      <w:proofErr w:type="gramEnd"/>
      <w:r>
        <w:rPr>
          <w:sz w:val="20"/>
        </w:rPr>
        <w:t>:</w:t>
      </w:r>
      <w:r>
        <w:rPr>
          <w:color w:val="0000FF"/>
          <w:sz w:val="20"/>
        </w:rPr>
        <w:t xml:space="preserve"> </w:t>
      </w:r>
      <w:r w:rsidRPr="00DE35FB">
        <w:rPr>
          <w:b/>
          <w:bCs/>
          <w:color w:val="4472C4" w:themeColor="accent1"/>
          <w:sz w:val="20"/>
        </w:rPr>
        <w:t>TBD</w:t>
      </w:r>
    </w:p>
    <w:p w14:paraId="1B07F9A5" w14:textId="77777777" w:rsidR="000E3C52" w:rsidRDefault="000E3C52" w:rsidP="000E3C52">
      <w:pPr>
        <w:spacing w:before="6" w:line="247" w:lineRule="auto"/>
        <w:ind w:left="1510" w:right="1785"/>
        <w:rPr>
          <w:color w:val="0000FF"/>
          <w:sz w:val="20"/>
        </w:rPr>
      </w:pPr>
      <w:r>
        <w:rPr>
          <w:b/>
          <w:sz w:val="20"/>
        </w:rPr>
        <w:t xml:space="preserve">Specify 1st Fl ½ Bath: </w:t>
      </w:r>
      <w:r>
        <w:rPr>
          <w:sz w:val="20"/>
        </w:rPr>
        <w:t>Maple, frameless, full overlay</w:t>
      </w:r>
      <w:r>
        <w:rPr>
          <w:color w:val="0000FF"/>
          <w:sz w:val="20"/>
        </w:rPr>
        <w:t>.</w:t>
      </w:r>
    </w:p>
    <w:p w14:paraId="1C00FB4C" w14:textId="77777777" w:rsidR="000E3C52" w:rsidRDefault="000E3C52" w:rsidP="000E3C52">
      <w:pPr>
        <w:spacing w:before="6"/>
        <w:ind w:left="1510" w:firstLine="650"/>
        <w:rPr>
          <w:color w:val="0000FF"/>
          <w:sz w:val="20"/>
        </w:rPr>
      </w:pPr>
      <w:r>
        <w:rPr>
          <w:b/>
          <w:sz w:val="20"/>
        </w:rPr>
        <w:t>Door Style:</w:t>
      </w:r>
      <w:r>
        <w:rPr>
          <w:sz w:val="20"/>
        </w:rPr>
        <w:t xml:space="preserve"> </w:t>
      </w:r>
      <w:proofErr w:type="gramStart"/>
      <w:r w:rsidRPr="00DE35FB">
        <w:rPr>
          <w:b/>
          <w:bCs/>
          <w:color w:val="4472C4" w:themeColor="accent1"/>
          <w:sz w:val="20"/>
        </w:rPr>
        <w:t>TBD</w:t>
      </w:r>
      <w:r>
        <w:rPr>
          <w:sz w:val="20"/>
        </w:rPr>
        <w:t xml:space="preserve">  Color</w:t>
      </w:r>
      <w:proofErr w:type="gramEnd"/>
      <w:r>
        <w:rPr>
          <w:sz w:val="20"/>
        </w:rPr>
        <w:t>:</w:t>
      </w:r>
      <w:r>
        <w:rPr>
          <w:color w:val="0000FF"/>
          <w:sz w:val="20"/>
        </w:rPr>
        <w:t xml:space="preserve"> </w:t>
      </w:r>
      <w:r w:rsidRPr="00DE35FB">
        <w:rPr>
          <w:b/>
          <w:bCs/>
          <w:color w:val="4472C4" w:themeColor="accent1"/>
          <w:sz w:val="20"/>
        </w:rPr>
        <w:t>TBD</w:t>
      </w:r>
    </w:p>
    <w:p w14:paraId="6CB5499B" w14:textId="77777777" w:rsidR="000E3C52" w:rsidRDefault="000E3C52" w:rsidP="000E3C52">
      <w:pPr>
        <w:spacing w:before="6" w:line="247" w:lineRule="auto"/>
        <w:ind w:left="1510" w:right="1785"/>
        <w:rPr>
          <w:color w:val="0000FF"/>
          <w:sz w:val="20"/>
        </w:rPr>
      </w:pPr>
      <w:r>
        <w:rPr>
          <w:b/>
          <w:sz w:val="20"/>
        </w:rPr>
        <w:t xml:space="preserve">Specify 1st Fl Master Bath: </w:t>
      </w:r>
      <w:r>
        <w:rPr>
          <w:sz w:val="20"/>
        </w:rPr>
        <w:t>Maple, frameless, full overlay</w:t>
      </w:r>
      <w:r>
        <w:rPr>
          <w:color w:val="0000FF"/>
          <w:sz w:val="20"/>
        </w:rPr>
        <w:t>.</w:t>
      </w:r>
    </w:p>
    <w:p w14:paraId="01D5A597" w14:textId="77777777" w:rsidR="000E3C52" w:rsidRDefault="000E3C52" w:rsidP="000E3C52">
      <w:pPr>
        <w:spacing w:before="6"/>
        <w:ind w:left="1510" w:firstLine="650"/>
        <w:rPr>
          <w:color w:val="0000FF"/>
          <w:sz w:val="20"/>
        </w:rPr>
      </w:pPr>
      <w:r>
        <w:rPr>
          <w:b/>
          <w:sz w:val="20"/>
        </w:rPr>
        <w:t>Door Style:</w:t>
      </w:r>
      <w:r>
        <w:rPr>
          <w:sz w:val="20"/>
        </w:rPr>
        <w:t xml:space="preserve"> </w:t>
      </w:r>
      <w:proofErr w:type="gramStart"/>
      <w:r w:rsidRPr="00DE35FB">
        <w:rPr>
          <w:b/>
          <w:bCs/>
          <w:color w:val="4472C4" w:themeColor="accent1"/>
          <w:sz w:val="20"/>
        </w:rPr>
        <w:t>TBD</w:t>
      </w:r>
      <w:r>
        <w:rPr>
          <w:sz w:val="20"/>
        </w:rPr>
        <w:t xml:space="preserve">  Color</w:t>
      </w:r>
      <w:proofErr w:type="gramEnd"/>
      <w:r>
        <w:rPr>
          <w:sz w:val="20"/>
        </w:rPr>
        <w:t>:</w:t>
      </w:r>
      <w:r>
        <w:rPr>
          <w:color w:val="0000FF"/>
          <w:sz w:val="20"/>
        </w:rPr>
        <w:t xml:space="preserve"> </w:t>
      </w:r>
      <w:r w:rsidRPr="00DE35FB">
        <w:rPr>
          <w:b/>
          <w:bCs/>
          <w:color w:val="4472C4" w:themeColor="accent1"/>
          <w:sz w:val="20"/>
        </w:rPr>
        <w:t>TBD</w:t>
      </w:r>
    </w:p>
    <w:p w14:paraId="7C3E4314" w14:textId="77777777" w:rsidR="000E3C52" w:rsidRDefault="000E3C52" w:rsidP="000E3C52">
      <w:pPr>
        <w:spacing w:before="6" w:line="247" w:lineRule="auto"/>
        <w:ind w:left="1510" w:right="1785"/>
        <w:rPr>
          <w:color w:val="0000FF"/>
          <w:sz w:val="20"/>
        </w:rPr>
      </w:pPr>
      <w:r>
        <w:rPr>
          <w:b/>
          <w:sz w:val="20"/>
        </w:rPr>
        <w:t xml:space="preserve">Specify Bath One: </w:t>
      </w:r>
      <w:r w:rsidRPr="00083C1E">
        <w:rPr>
          <w:sz w:val="20"/>
        </w:rPr>
        <w:t>Maple</w:t>
      </w:r>
      <w:r>
        <w:rPr>
          <w:color w:val="0000FF"/>
          <w:sz w:val="20"/>
        </w:rPr>
        <w:t xml:space="preserve">, </w:t>
      </w:r>
      <w:r w:rsidRPr="00E61905">
        <w:rPr>
          <w:sz w:val="20"/>
        </w:rPr>
        <w:t>frameless</w:t>
      </w:r>
      <w:r w:rsidRPr="009E1749">
        <w:rPr>
          <w:sz w:val="20"/>
        </w:rPr>
        <w:t>, full overlay</w:t>
      </w:r>
      <w:r>
        <w:rPr>
          <w:color w:val="0000FF"/>
          <w:sz w:val="20"/>
        </w:rPr>
        <w:t>.</w:t>
      </w:r>
    </w:p>
    <w:p w14:paraId="7BA0636E" w14:textId="77777777" w:rsidR="000E3C52" w:rsidRDefault="000E3C52" w:rsidP="000E3C52">
      <w:pPr>
        <w:spacing w:before="6"/>
        <w:ind w:left="1510" w:firstLine="650"/>
        <w:rPr>
          <w:color w:val="0000FF"/>
          <w:sz w:val="20"/>
        </w:rPr>
      </w:pPr>
      <w:r>
        <w:rPr>
          <w:b/>
          <w:sz w:val="20"/>
        </w:rPr>
        <w:t>Door Style:</w:t>
      </w:r>
      <w:r>
        <w:rPr>
          <w:sz w:val="20"/>
        </w:rPr>
        <w:t xml:space="preserve"> </w:t>
      </w:r>
      <w:proofErr w:type="gramStart"/>
      <w:r w:rsidRPr="00DE35FB">
        <w:rPr>
          <w:b/>
          <w:bCs/>
          <w:color w:val="4472C4" w:themeColor="accent1"/>
          <w:sz w:val="20"/>
        </w:rPr>
        <w:t>TBD</w:t>
      </w:r>
      <w:r>
        <w:rPr>
          <w:sz w:val="20"/>
        </w:rPr>
        <w:t xml:space="preserve">  Color</w:t>
      </w:r>
      <w:proofErr w:type="gramEnd"/>
      <w:r>
        <w:rPr>
          <w:sz w:val="20"/>
        </w:rPr>
        <w:t>:</w:t>
      </w:r>
      <w:r>
        <w:rPr>
          <w:color w:val="0000FF"/>
          <w:sz w:val="20"/>
        </w:rPr>
        <w:t xml:space="preserve"> </w:t>
      </w:r>
      <w:r w:rsidRPr="00DE35FB">
        <w:rPr>
          <w:b/>
          <w:bCs/>
          <w:color w:val="4472C4" w:themeColor="accent1"/>
          <w:sz w:val="20"/>
        </w:rPr>
        <w:t>TBD</w:t>
      </w:r>
    </w:p>
    <w:p w14:paraId="53136BF8" w14:textId="77777777" w:rsidR="000E3C52" w:rsidRDefault="000E3C52" w:rsidP="000E3C52">
      <w:pPr>
        <w:spacing w:before="6" w:line="247" w:lineRule="auto"/>
        <w:ind w:left="1510" w:right="1785"/>
        <w:rPr>
          <w:color w:val="0000FF"/>
          <w:sz w:val="20"/>
        </w:rPr>
      </w:pPr>
      <w:r>
        <w:rPr>
          <w:b/>
          <w:sz w:val="20"/>
        </w:rPr>
        <w:t xml:space="preserve">Specify Bath Two: </w:t>
      </w:r>
      <w:r w:rsidRPr="00083C1E">
        <w:rPr>
          <w:sz w:val="20"/>
        </w:rPr>
        <w:t>Maple</w:t>
      </w:r>
      <w:r>
        <w:rPr>
          <w:color w:val="0000FF"/>
          <w:sz w:val="20"/>
        </w:rPr>
        <w:t xml:space="preserve">, </w:t>
      </w:r>
      <w:r w:rsidRPr="00E61905">
        <w:rPr>
          <w:sz w:val="20"/>
        </w:rPr>
        <w:t>frameless</w:t>
      </w:r>
      <w:r w:rsidRPr="009E1749">
        <w:rPr>
          <w:sz w:val="20"/>
        </w:rPr>
        <w:t>, full overlay</w:t>
      </w:r>
      <w:r>
        <w:rPr>
          <w:color w:val="0000FF"/>
          <w:sz w:val="20"/>
        </w:rPr>
        <w:t>.</w:t>
      </w:r>
    </w:p>
    <w:p w14:paraId="2B21F06C" w14:textId="77777777" w:rsidR="000E3C52" w:rsidRDefault="000E3C52" w:rsidP="000E3C52">
      <w:pPr>
        <w:spacing w:before="6"/>
        <w:ind w:left="1510" w:firstLine="650"/>
        <w:rPr>
          <w:color w:val="0000FF"/>
          <w:sz w:val="20"/>
        </w:rPr>
      </w:pPr>
      <w:r>
        <w:rPr>
          <w:b/>
          <w:sz w:val="20"/>
        </w:rPr>
        <w:t>Door Style:</w:t>
      </w:r>
      <w:r>
        <w:rPr>
          <w:sz w:val="20"/>
        </w:rPr>
        <w:t xml:space="preserve"> </w:t>
      </w:r>
      <w:proofErr w:type="gramStart"/>
      <w:r w:rsidRPr="00DE35FB">
        <w:rPr>
          <w:b/>
          <w:bCs/>
          <w:color w:val="4472C4" w:themeColor="accent1"/>
          <w:sz w:val="20"/>
        </w:rPr>
        <w:t>TBD</w:t>
      </w:r>
      <w:r>
        <w:rPr>
          <w:sz w:val="20"/>
        </w:rPr>
        <w:t xml:space="preserve">  Color</w:t>
      </w:r>
      <w:proofErr w:type="gramEnd"/>
      <w:r>
        <w:rPr>
          <w:sz w:val="20"/>
        </w:rPr>
        <w:t>:</w:t>
      </w:r>
      <w:r>
        <w:rPr>
          <w:color w:val="0000FF"/>
          <w:sz w:val="20"/>
        </w:rPr>
        <w:t xml:space="preserve"> </w:t>
      </w:r>
      <w:r w:rsidRPr="00DE35FB">
        <w:rPr>
          <w:b/>
          <w:bCs/>
          <w:color w:val="4472C4" w:themeColor="accent1"/>
          <w:sz w:val="20"/>
        </w:rPr>
        <w:t>TBD</w:t>
      </w:r>
    </w:p>
    <w:p w14:paraId="50112537" w14:textId="77777777" w:rsidR="000E3C52" w:rsidRDefault="000E3C52" w:rsidP="000E3C52">
      <w:pPr>
        <w:spacing w:before="6" w:line="247" w:lineRule="auto"/>
        <w:ind w:left="1510" w:right="1785"/>
        <w:rPr>
          <w:bCs/>
          <w:sz w:val="20"/>
        </w:rPr>
      </w:pPr>
      <w:r>
        <w:rPr>
          <w:b/>
          <w:sz w:val="20"/>
        </w:rPr>
        <w:t xml:space="preserve">Specify Bedroom 1: </w:t>
      </w:r>
      <w:r w:rsidRPr="008B5F75">
        <w:rPr>
          <w:bCs/>
          <w:sz w:val="20"/>
        </w:rPr>
        <w:t>Maple, framed, inset panel</w:t>
      </w:r>
      <w:r>
        <w:rPr>
          <w:bCs/>
          <w:sz w:val="20"/>
        </w:rPr>
        <w:t xml:space="preserve"> drawer </w:t>
      </w:r>
      <w:proofErr w:type="gramStart"/>
      <w:r>
        <w:rPr>
          <w:bCs/>
          <w:sz w:val="20"/>
        </w:rPr>
        <w:t>fronts</w:t>
      </w:r>
      <w:proofErr w:type="gramEnd"/>
    </w:p>
    <w:p w14:paraId="3CCDA1D9" w14:textId="77777777" w:rsidR="000E3C52" w:rsidRDefault="000E3C52" w:rsidP="000E3C52">
      <w:pPr>
        <w:spacing w:before="6"/>
        <w:ind w:left="1510" w:firstLine="650"/>
        <w:rPr>
          <w:color w:val="0000FF"/>
          <w:sz w:val="20"/>
        </w:rPr>
      </w:pPr>
      <w:r>
        <w:rPr>
          <w:b/>
          <w:sz w:val="20"/>
        </w:rPr>
        <w:t>Door Style:</w:t>
      </w:r>
      <w:r>
        <w:rPr>
          <w:sz w:val="20"/>
        </w:rPr>
        <w:t xml:space="preserve"> </w:t>
      </w:r>
      <w:proofErr w:type="gramStart"/>
      <w:r w:rsidRPr="00DE35FB">
        <w:rPr>
          <w:b/>
          <w:bCs/>
          <w:color w:val="4472C4" w:themeColor="accent1"/>
          <w:sz w:val="20"/>
        </w:rPr>
        <w:t>TBD</w:t>
      </w:r>
      <w:r>
        <w:rPr>
          <w:sz w:val="20"/>
        </w:rPr>
        <w:t xml:space="preserve">  Color</w:t>
      </w:r>
      <w:proofErr w:type="gramEnd"/>
      <w:r>
        <w:rPr>
          <w:sz w:val="20"/>
        </w:rPr>
        <w:t>:</w:t>
      </w:r>
      <w:r>
        <w:rPr>
          <w:color w:val="0000FF"/>
          <w:sz w:val="20"/>
        </w:rPr>
        <w:t xml:space="preserve"> </w:t>
      </w:r>
      <w:r w:rsidRPr="00DE35FB">
        <w:rPr>
          <w:b/>
          <w:bCs/>
          <w:color w:val="4472C4" w:themeColor="accent1"/>
          <w:sz w:val="20"/>
        </w:rPr>
        <w:t>TBD</w:t>
      </w:r>
    </w:p>
    <w:p w14:paraId="37C6C6C4" w14:textId="77777777" w:rsidR="000E3C52" w:rsidRDefault="000E3C52" w:rsidP="000E3C52">
      <w:pPr>
        <w:spacing w:before="6" w:line="247" w:lineRule="auto"/>
        <w:ind w:left="790" w:right="1785" w:firstLine="720"/>
        <w:rPr>
          <w:sz w:val="20"/>
        </w:rPr>
      </w:pPr>
      <w:r>
        <w:rPr>
          <w:b/>
          <w:sz w:val="20"/>
        </w:rPr>
        <w:t xml:space="preserve">Specify Mudroom: </w:t>
      </w:r>
      <w:r w:rsidRPr="008B5F75">
        <w:rPr>
          <w:bCs/>
          <w:sz w:val="20"/>
        </w:rPr>
        <w:t>Custom</w:t>
      </w:r>
      <w:r>
        <w:rPr>
          <w:b/>
          <w:sz w:val="20"/>
        </w:rPr>
        <w:t xml:space="preserve"> </w:t>
      </w:r>
      <w:r w:rsidRPr="009F1CEF">
        <w:rPr>
          <w:sz w:val="20"/>
        </w:rPr>
        <w:t>wood</w:t>
      </w:r>
      <w:r>
        <w:rPr>
          <w:color w:val="0000FF"/>
          <w:sz w:val="20"/>
        </w:rPr>
        <w:t xml:space="preserve"> </w:t>
      </w:r>
      <w:r w:rsidRPr="009E1749">
        <w:rPr>
          <w:sz w:val="20"/>
        </w:rPr>
        <w:t>built-in bench</w:t>
      </w:r>
      <w:r>
        <w:rPr>
          <w:sz w:val="20"/>
        </w:rPr>
        <w:t xml:space="preserve"> seat</w:t>
      </w:r>
      <w:r w:rsidRPr="009E1749">
        <w:rPr>
          <w:sz w:val="20"/>
        </w:rPr>
        <w:t>.</w:t>
      </w:r>
    </w:p>
    <w:p w14:paraId="5FC42B3D" w14:textId="77777777" w:rsidR="000E3C52" w:rsidRDefault="000E3C52" w:rsidP="000E3C52">
      <w:pPr>
        <w:pStyle w:val="BodyText"/>
        <w:rPr>
          <w:sz w:val="22"/>
        </w:rPr>
      </w:pPr>
    </w:p>
    <w:p w14:paraId="03BB9B6E" w14:textId="77777777" w:rsidR="000E3C52" w:rsidRDefault="000E3C52" w:rsidP="000E3C52">
      <w:pPr>
        <w:pStyle w:val="BodyText"/>
        <w:spacing w:before="5"/>
        <w:rPr>
          <w:sz w:val="18"/>
        </w:rPr>
      </w:pPr>
    </w:p>
    <w:p w14:paraId="4F467D63" w14:textId="77777777" w:rsidR="000E3C52" w:rsidRDefault="000E3C52" w:rsidP="000E3C52">
      <w:pPr>
        <w:pStyle w:val="Heading2"/>
      </w:pPr>
      <w:bookmarkStart w:id="16" w:name="_TOC_250006"/>
      <w:bookmarkEnd w:id="16"/>
      <w:r>
        <w:t>12 36 00 - Countertops</w:t>
      </w:r>
    </w:p>
    <w:p w14:paraId="3770278C" w14:textId="77777777" w:rsidR="008A4173" w:rsidRDefault="000E3C52" w:rsidP="000E3C52">
      <w:pPr>
        <w:pStyle w:val="Heading2"/>
        <w:rPr>
          <w:b/>
          <w:bCs/>
          <w:sz w:val="20"/>
          <w:szCs w:val="20"/>
        </w:rPr>
      </w:pPr>
      <w:r w:rsidRPr="007261F9">
        <w:rPr>
          <w:b/>
          <w:bCs/>
          <w:sz w:val="20"/>
          <w:szCs w:val="20"/>
        </w:rPr>
        <w:t>Quartz</w:t>
      </w:r>
      <w:r w:rsidRPr="007261F9">
        <w:rPr>
          <w:b/>
          <w:bCs/>
          <w:color w:val="0000FF"/>
          <w:sz w:val="20"/>
          <w:szCs w:val="20"/>
        </w:rPr>
        <w:t xml:space="preserve"> </w:t>
      </w:r>
      <w:r w:rsidRPr="007261F9">
        <w:rPr>
          <w:b/>
          <w:bCs/>
          <w:sz w:val="20"/>
          <w:szCs w:val="20"/>
        </w:rPr>
        <w:t xml:space="preserve">counter tops shall be provided and installed in Kitchen / Pantry.  Master Bathroom and all other bathrooms including powder room. Counter surfaces shall be fastened to cabinets or plywood as recommended by manufacturer/fabricator and installer. </w:t>
      </w:r>
    </w:p>
    <w:p w14:paraId="5E45222B" w14:textId="3BAEAEAE" w:rsidR="000E3C52" w:rsidRPr="007261F9" w:rsidRDefault="000E3C52" w:rsidP="000E3C52">
      <w:pPr>
        <w:pStyle w:val="Heading2"/>
        <w:rPr>
          <w:b/>
          <w:bCs/>
          <w:sz w:val="20"/>
          <w:szCs w:val="20"/>
        </w:rPr>
      </w:pPr>
      <w:r w:rsidRPr="007261F9">
        <w:rPr>
          <w:b/>
          <w:bCs/>
          <w:sz w:val="20"/>
          <w:szCs w:val="20"/>
        </w:rPr>
        <w:t>Quartz counter edges shall be installed with eased edge. Additional edge profiles are available through Builder’s supplier at additional cost. 4” backsplash provided between counter and wall in Kitchen/Pantry and Bathrooms</w:t>
      </w:r>
      <w:r>
        <w:rPr>
          <w:b/>
          <w:bCs/>
          <w:sz w:val="20"/>
          <w:szCs w:val="20"/>
        </w:rPr>
        <w:t xml:space="preserve"> where tile is not present</w:t>
      </w:r>
      <w:r w:rsidRPr="007261F9">
        <w:rPr>
          <w:b/>
          <w:bCs/>
          <w:sz w:val="20"/>
          <w:szCs w:val="20"/>
        </w:rPr>
        <w:t>. Countertop samples available through Builder during Interior Design Meeting</w:t>
      </w:r>
      <w:r>
        <w:rPr>
          <w:b/>
          <w:bCs/>
          <w:sz w:val="20"/>
          <w:szCs w:val="20"/>
        </w:rPr>
        <w:t xml:space="preserve"> process</w:t>
      </w:r>
      <w:r w:rsidRPr="007261F9">
        <w:rPr>
          <w:b/>
          <w:bCs/>
          <w:sz w:val="20"/>
          <w:szCs w:val="20"/>
        </w:rPr>
        <w:t>.</w:t>
      </w:r>
    </w:p>
    <w:p w14:paraId="1D3CB858" w14:textId="77777777" w:rsidR="000E3C52" w:rsidRDefault="000E3C52" w:rsidP="000E3C52">
      <w:pPr>
        <w:pStyle w:val="BodyText"/>
        <w:spacing w:before="8"/>
        <w:rPr>
          <w:sz w:val="19"/>
        </w:rPr>
      </w:pPr>
    </w:p>
    <w:p w14:paraId="3D78D0F3" w14:textId="77777777" w:rsidR="000E3C52" w:rsidRDefault="000E3C52" w:rsidP="000E3C52">
      <w:pPr>
        <w:spacing w:line="247" w:lineRule="auto"/>
        <w:ind w:left="835" w:right="5269"/>
        <w:rPr>
          <w:b/>
          <w:sz w:val="20"/>
        </w:rPr>
      </w:pPr>
      <w:proofErr w:type="gramStart"/>
      <w:r>
        <w:rPr>
          <w:b/>
          <w:sz w:val="20"/>
        </w:rPr>
        <w:t>Counter Top</w:t>
      </w:r>
      <w:proofErr w:type="gramEnd"/>
      <w:r>
        <w:rPr>
          <w:b/>
          <w:sz w:val="20"/>
        </w:rPr>
        <w:t xml:space="preserve"> 1: </w:t>
      </w:r>
      <w:r w:rsidRPr="00BA57AE">
        <w:rPr>
          <w:bCs/>
          <w:sz w:val="20"/>
        </w:rPr>
        <w:t>Kitchen</w:t>
      </w:r>
      <w:r>
        <w:rPr>
          <w:b/>
          <w:sz w:val="20"/>
        </w:rPr>
        <w:t>:</w:t>
      </w:r>
    </w:p>
    <w:p w14:paraId="5EF4D0F8" w14:textId="77777777" w:rsidR="000E3C52" w:rsidRDefault="000E3C52" w:rsidP="000E3C52">
      <w:pPr>
        <w:spacing w:line="247" w:lineRule="auto"/>
        <w:ind w:left="835" w:right="5269"/>
        <w:rPr>
          <w:bCs/>
          <w:sz w:val="20"/>
        </w:rPr>
      </w:pPr>
      <w:proofErr w:type="spellStart"/>
      <w:r w:rsidRPr="00B30CEE">
        <w:rPr>
          <w:bCs/>
          <w:sz w:val="20"/>
        </w:rPr>
        <w:t>Venaso</w:t>
      </w:r>
      <w:proofErr w:type="spellEnd"/>
      <w:r w:rsidRPr="00B30CEE">
        <w:rPr>
          <w:bCs/>
          <w:sz w:val="20"/>
        </w:rPr>
        <w:t xml:space="preserve"> </w:t>
      </w:r>
      <w:proofErr w:type="spellStart"/>
      <w:r w:rsidRPr="00B30CEE">
        <w:rPr>
          <w:bCs/>
          <w:sz w:val="20"/>
        </w:rPr>
        <w:t>Pental</w:t>
      </w:r>
      <w:proofErr w:type="spellEnd"/>
      <w:r w:rsidRPr="00B30CEE">
        <w:rPr>
          <w:bCs/>
          <w:sz w:val="20"/>
        </w:rPr>
        <w:t xml:space="preserve"> Quartz with eased edge</w:t>
      </w:r>
      <w:r>
        <w:rPr>
          <w:bCs/>
          <w:sz w:val="20"/>
        </w:rPr>
        <w:t>.</w:t>
      </w:r>
    </w:p>
    <w:p w14:paraId="71019A00" w14:textId="77777777" w:rsidR="000E3C52" w:rsidRDefault="000E3C52" w:rsidP="000E3C52">
      <w:pPr>
        <w:spacing w:line="247" w:lineRule="auto"/>
        <w:ind w:left="835" w:right="5269"/>
        <w:rPr>
          <w:bCs/>
          <w:sz w:val="20"/>
        </w:rPr>
      </w:pPr>
      <w:proofErr w:type="gramStart"/>
      <w:r w:rsidRPr="00EE0516">
        <w:rPr>
          <w:b/>
          <w:sz w:val="20"/>
        </w:rPr>
        <w:t>Counter Top</w:t>
      </w:r>
      <w:proofErr w:type="gramEnd"/>
      <w:r w:rsidRPr="00EE0516">
        <w:rPr>
          <w:b/>
          <w:sz w:val="20"/>
        </w:rPr>
        <w:t xml:space="preserve"> 2:</w:t>
      </w:r>
      <w:r>
        <w:rPr>
          <w:bCs/>
          <w:sz w:val="20"/>
        </w:rPr>
        <w:t xml:space="preserve"> Pantry</w:t>
      </w:r>
    </w:p>
    <w:p w14:paraId="657DDF05" w14:textId="77777777" w:rsidR="000E3C52" w:rsidRPr="0068045C" w:rsidRDefault="000E3C52" w:rsidP="000E3C52">
      <w:pPr>
        <w:spacing w:line="247" w:lineRule="auto"/>
        <w:ind w:left="835" w:right="5269"/>
        <w:rPr>
          <w:sz w:val="20"/>
          <w:szCs w:val="20"/>
        </w:rPr>
      </w:pPr>
      <w:proofErr w:type="spellStart"/>
      <w:r w:rsidRPr="0068045C">
        <w:rPr>
          <w:sz w:val="20"/>
          <w:szCs w:val="20"/>
        </w:rPr>
        <w:t>V</w:t>
      </w:r>
      <w:r>
        <w:rPr>
          <w:sz w:val="20"/>
          <w:szCs w:val="20"/>
        </w:rPr>
        <w:t>entatino</w:t>
      </w:r>
      <w:proofErr w:type="spellEnd"/>
      <w:r>
        <w:rPr>
          <w:sz w:val="20"/>
          <w:szCs w:val="20"/>
        </w:rPr>
        <w:t xml:space="preserve"> </w:t>
      </w:r>
      <w:proofErr w:type="spellStart"/>
      <w:r>
        <w:rPr>
          <w:sz w:val="20"/>
          <w:szCs w:val="20"/>
        </w:rPr>
        <w:t>Guidone</w:t>
      </w:r>
      <w:proofErr w:type="spellEnd"/>
    </w:p>
    <w:p w14:paraId="28E1A7BF" w14:textId="77777777" w:rsidR="000E3C52" w:rsidRDefault="000E3C52" w:rsidP="000E3C52">
      <w:pPr>
        <w:spacing w:line="227" w:lineRule="exact"/>
        <w:ind w:left="835"/>
        <w:rPr>
          <w:sz w:val="20"/>
        </w:rPr>
      </w:pPr>
      <w:proofErr w:type="gramStart"/>
      <w:r>
        <w:rPr>
          <w:b/>
          <w:sz w:val="20"/>
        </w:rPr>
        <w:t>Counter Top</w:t>
      </w:r>
      <w:proofErr w:type="gramEnd"/>
      <w:r>
        <w:rPr>
          <w:b/>
          <w:sz w:val="20"/>
        </w:rPr>
        <w:t xml:space="preserve"> 3: </w:t>
      </w:r>
      <w:r>
        <w:rPr>
          <w:sz w:val="20"/>
        </w:rPr>
        <w:t>Master Bathroom</w:t>
      </w:r>
      <w:r w:rsidRPr="006B7DB9">
        <w:rPr>
          <w:sz w:val="20"/>
        </w:rPr>
        <w:t>, Sea Pearl or Supreme White Quartz</w:t>
      </w:r>
      <w:r>
        <w:rPr>
          <w:sz w:val="20"/>
        </w:rPr>
        <w:t xml:space="preserve"> or granite TBD</w:t>
      </w:r>
      <w:r w:rsidRPr="006B7DB9">
        <w:rPr>
          <w:sz w:val="20"/>
        </w:rPr>
        <w:t>.</w:t>
      </w:r>
    </w:p>
    <w:p w14:paraId="73ED178F" w14:textId="77777777" w:rsidR="000E3C52" w:rsidRDefault="000E3C52" w:rsidP="000E3C52">
      <w:pPr>
        <w:spacing w:before="10" w:line="247" w:lineRule="auto"/>
        <w:ind w:left="835" w:right="4723"/>
        <w:rPr>
          <w:bCs/>
          <w:sz w:val="20"/>
        </w:rPr>
      </w:pPr>
      <w:r>
        <w:rPr>
          <w:b/>
          <w:sz w:val="20"/>
        </w:rPr>
        <w:t xml:space="preserve">Edge: </w:t>
      </w:r>
      <w:r w:rsidRPr="006E7209">
        <w:rPr>
          <w:bCs/>
          <w:sz w:val="20"/>
        </w:rPr>
        <w:t>Bevel / Pencil / Eased edge.</w:t>
      </w:r>
    </w:p>
    <w:p w14:paraId="69ADCC99" w14:textId="77777777" w:rsidR="000E3C52" w:rsidRDefault="000E3C52" w:rsidP="000E3C52">
      <w:pPr>
        <w:spacing w:line="227" w:lineRule="exact"/>
        <w:ind w:left="835"/>
        <w:rPr>
          <w:sz w:val="20"/>
        </w:rPr>
      </w:pPr>
      <w:r>
        <w:rPr>
          <w:b/>
          <w:sz w:val="20"/>
        </w:rPr>
        <w:t xml:space="preserve">Counter Top 4: </w:t>
      </w:r>
      <w:r>
        <w:rPr>
          <w:sz w:val="20"/>
        </w:rPr>
        <w:t xml:space="preserve">Bathroom </w:t>
      </w:r>
      <w:proofErr w:type="gramStart"/>
      <w:r>
        <w:rPr>
          <w:sz w:val="20"/>
        </w:rPr>
        <w:t xml:space="preserve">1 </w:t>
      </w:r>
      <w:r w:rsidRPr="006B7DB9">
        <w:rPr>
          <w:sz w:val="20"/>
        </w:rPr>
        <w:t>,</w:t>
      </w:r>
      <w:proofErr w:type="gramEnd"/>
      <w:r w:rsidRPr="006B7DB9">
        <w:rPr>
          <w:sz w:val="20"/>
        </w:rPr>
        <w:t xml:space="preserve"> Sea Pearl or Supreme White Quartz</w:t>
      </w:r>
      <w:r>
        <w:rPr>
          <w:sz w:val="20"/>
        </w:rPr>
        <w:t xml:space="preserve"> or granite TBD</w:t>
      </w:r>
      <w:r w:rsidRPr="006B7DB9">
        <w:rPr>
          <w:sz w:val="20"/>
        </w:rPr>
        <w:t>.</w:t>
      </w:r>
    </w:p>
    <w:p w14:paraId="4B8EE8F7" w14:textId="77777777" w:rsidR="000E3C52" w:rsidRDefault="000E3C52" w:rsidP="000E3C52">
      <w:pPr>
        <w:spacing w:before="10" w:line="247" w:lineRule="auto"/>
        <w:ind w:left="835" w:right="4723"/>
        <w:rPr>
          <w:bCs/>
          <w:sz w:val="20"/>
        </w:rPr>
      </w:pPr>
      <w:r>
        <w:rPr>
          <w:b/>
          <w:sz w:val="20"/>
        </w:rPr>
        <w:t xml:space="preserve">Edge: </w:t>
      </w:r>
      <w:r w:rsidRPr="006E7209">
        <w:rPr>
          <w:bCs/>
          <w:sz w:val="20"/>
        </w:rPr>
        <w:t>Bevel / Pencil / Eased edge.</w:t>
      </w:r>
    </w:p>
    <w:p w14:paraId="448C2E56" w14:textId="77777777" w:rsidR="000E3C52" w:rsidRDefault="000E3C52" w:rsidP="000E3C52">
      <w:pPr>
        <w:spacing w:line="227" w:lineRule="exact"/>
        <w:ind w:left="835"/>
        <w:rPr>
          <w:sz w:val="20"/>
        </w:rPr>
      </w:pPr>
      <w:proofErr w:type="gramStart"/>
      <w:r>
        <w:rPr>
          <w:b/>
          <w:sz w:val="20"/>
        </w:rPr>
        <w:t>Counter Top</w:t>
      </w:r>
      <w:proofErr w:type="gramEnd"/>
      <w:r>
        <w:rPr>
          <w:b/>
          <w:sz w:val="20"/>
        </w:rPr>
        <w:t xml:space="preserve"> 5: </w:t>
      </w:r>
      <w:r w:rsidRPr="004351E1">
        <w:rPr>
          <w:bCs/>
          <w:sz w:val="20"/>
        </w:rPr>
        <w:t xml:space="preserve">Bathroom </w:t>
      </w:r>
      <w:r>
        <w:rPr>
          <w:bCs/>
          <w:sz w:val="20"/>
        </w:rPr>
        <w:t>2</w:t>
      </w:r>
      <w:r w:rsidRPr="006B7DB9">
        <w:rPr>
          <w:sz w:val="20"/>
        </w:rPr>
        <w:t>, Sea Pearl or Supreme White Quartz</w:t>
      </w:r>
      <w:r>
        <w:rPr>
          <w:sz w:val="20"/>
        </w:rPr>
        <w:t xml:space="preserve"> or granite TBD.</w:t>
      </w:r>
    </w:p>
    <w:p w14:paraId="50DA7494" w14:textId="77777777" w:rsidR="000E3C52" w:rsidRDefault="000E3C52" w:rsidP="000E3C52">
      <w:pPr>
        <w:spacing w:before="10" w:line="247" w:lineRule="auto"/>
        <w:ind w:left="835" w:right="4723"/>
        <w:rPr>
          <w:bCs/>
          <w:sz w:val="20"/>
        </w:rPr>
      </w:pPr>
      <w:r>
        <w:rPr>
          <w:b/>
          <w:sz w:val="20"/>
        </w:rPr>
        <w:t xml:space="preserve">Edge: </w:t>
      </w:r>
      <w:r w:rsidRPr="006E7209">
        <w:rPr>
          <w:bCs/>
          <w:sz w:val="20"/>
        </w:rPr>
        <w:t>Bevel / Pencil / Eased edge.</w:t>
      </w:r>
    </w:p>
    <w:p w14:paraId="67B73BB6" w14:textId="77777777" w:rsidR="000E3C52" w:rsidRDefault="000E3C52" w:rsidP="000E3C52">
      <w:pPr>
        <w:spacing w:line="227" w:lineRule="exact"/>
        <w:ind w:left="835"/>
        <w:rPr>
          <w:sz w:val="20"/>
        </w:rPr>
      </w:pPr>
      <w:proofErr w:type="gramStart"/>
      <w:r>
        <w:rPr>
          <w:b/>
          <w:sz w:val="20"/>
        </w:rPr>
        <w:t>Counter Top</w:t>
      </w:r>
      <w:proofErr w:type="gramEnd"/>
      <w:r>
        <w:rPr>
          <w:b/>
          <w:sz w:val="20"/>
        </w:rPr>
        <w:t xml:space="preserve"> 6: </w:t>
      </w:r>
      <w:r>
        <w:rPr>
          <w:sz w:val="20"/>
        </w:rPr>
        <w:t>Half Bath</w:t>
      </w:r>
      <w:r w:rsidRPr="006B7DB9">
        <w:rPr>
          <w:sz w:val="20"/>
        </w:rPr>
        <w:t>, Sea Pearl or Supreme White Quartz</w:t>
      </w:r>
      <w:r>
        <w:rPr>
          <w:sz w:val="20"/>
        </w:rPr>
        <w:t xml:space="preserve"> or granite TBD.</w:t>
      </w:r>
    </w:p>
    <w:p w14:paraId="7B7AAF2C" w14:textId="77777777" w:rsidR="000E3C52" w:rsidRDefault="000E3C52" w:rsidP="000E3C52">
      <w:pPr>
        <w:spacing w:before="10" w:line="247" w:lineRule="auto"/>
        <w:ind w:left="835" w:right="4723"/>
        <w:rPr>
          <w:bCs/>
          <w:sz w:val="20"/>
        </w:rPr>
      </w:pPr>
      <w:r>
        <w:rPr>
          <w:b/>
          <w:sz w:val="20"/>
        </w:rPr>
        <w:t xml:space="preserve">Edge: </w:t>
      </w:r>
      <w:r w:rsidRPr="006E7209">
        <w:rPr>
          <w:bCs/>
          <w:sz w:val="20"/>
        </w:rPr>
        <w:t>Bevel / Pencil / Eased edge.</w:t>
      </w:r>
    </w:p>
    <w:p w14:paraId="2C9F2711" w14:textId="77777777" w:rsidR="000E3C52" w:rsidRDefault="000E3C52" w:rsidP="000E3C52">
      <w:pPr>
        <w:spacing w:line="227" w:lineRule="exact"/>
        <w:ind w:left="835"/>
        <w:rPr>
          <w:sz w:val="20"/>
        </w:rPr>
      </w:pPr>
      <w:proofErr w:type="gramStart"/>
      <w:r>
        <w:rPr>
          <w:b/>
          <w:sz w:val="20"/>
        </w:rPr>
        <w:lastRenderedPageBreak/>
        <w:t>Counter Top</w:t>
      </w:r>
      <w:proofErr w:type="gramEnd"/>
      <w:r>
        <w:rPr>
          <w:b/>
          <w:sz w:val="20"/>
        </w:rPr>
        <w:t xml:space="preserve"> 7: </w:t>
      </w:r>
      <w:r>
        <w:rPr>
          <w:sz w:val="20"/>
        </w:rPr>
        <w:t>Laundry</w:t>
      </w:r>
      <w:r w:rsidRPr="006B7DB9">
        <w:rPr>
          <w:sz w:val="20"/>
        </w:rPr>
        <w:t xml:space="preserve">, </w:t>
      </w:r>
      <w:r>
        <w:rPr>
          <w:sz w:val="20"/>
        </w:rPr>
        <w:t>quartz or granite TBD white approx. 6’ x 30”</w:t>
      </w:r>
      <w:r w:rsidRPr="006B7DB9">
        <w:rPr>
          <w:sz w:val="20"/>
        </w:rPr>
        <w:t>.</w:t>
      </w:r>
    </w:p>
    <w:p w14:paraId="70AA8938" w14:textId="77777777" w:rsidR="000E3C52" w:rsidRDefault="000E3C52" w:rsidP="000E3C52">
      <w:pPr>
        <w:spacing w:before="10" w:line="247" w:lineRule="auto"/>
        <w:ind w:left="835" w:right="4723"/>
        <w:rPr>
          <w:bCs/>
          <w:sz w:val="20"/>
        </w:rPr>
      </w:pPr>
      <w:r>
        <w:rPr>
          <w:b/>
          <w:sz w:val="20"/>
        </w:rPr>
        <w:t xml:space="preserve">Edge: </w:t>
      </w:r>
      <w:r w:rsidRPr="006E1E0E">
        <w:rPr>
          <w:bCs/>
          <w:sz w:val="20"/>
        </w:rPr>
        <w:t>B</w:t>
      </w:r>
      <w:r>
        <w:rPr>
          <w:bCs/>
          <w:sz w:val="20"/>
        </w:rPr>
        <w:t>evel / Pencil / Eased edge.</w:t>
      </w:r>
    </w:p>
    <w:p w14:paraId="595F2593" w14:textId="77777777" w:rsidR="000E3C52" w:rsidRDefault="000E3C52" w:rsidP="000E3C52">
      <w:pPr>
        <w:spacing w:before="10" w:line="247" w:lineRule="auto"/>
        <w:ind w:left="835" w:right="4723"/>
        <w:rPr>
          <w:bCs/>
          <w:sz w:val="20"/>
        </w:rPr>
      </w:pPr>
      <w:r>
        <w:rPr>
          <w:b/>
          <w:sz w:val="20"/>
        </w:rPr>
        <w:t>Bench Seat 1:</w:t>
      </w:r>
      <w:r>
        <w:rPr>
          <w:bCs/>
          <w:sz w:val="20"/>
        </w:rPr>
        <w:t xml:space="preserve"> TBD quartz or granite</w:t>
      </w:r>
    </w:p>
    <w:p w14:paraId="32315889" w14:textId="77777777" w:rsidR="000E3C52" w:rsidRDefault="000E3C52" w:rsidP="000E3C52">
      <w:pPr>
        <w:spacing w:before="10" w:line="247" w:lineRule="auto"/>
        <w:ind w:left="835" w:right="4723"/>
        <w:rPr>
          <w:bCs/>
          <w:sz w:val="20"/>
        </w:rPr>
      </w:pPr>
      <w:r>
        <w:rPr>
          <w:b/>
          <w:sz w:val="20"/>
        </w:rPr>
        <w:t xml:space="preserve">Edge: </w:t>
      </w:r>
      <w:r w:rsidRPr="006E1E0E">
        <w:rPr>
          <w:bCs/>
          <w:sz w:val="20"/>
        </w:rPr>
        <w:t>B</w:t>
      </w:r>
      <w:r>
        <w:rPr>
          <w:bCs/>
          <w:sz w:val="20"/>
        </w:rPr>
        <w:t>evel / Pencil / Eased edge.</w:t>
      </w:r>
    </w:p>
    <w:p w14:paraId="2A1E5B55" w14:textId="77777777" w:rsidR="000E3C52" w:rsidRPr="00315880" w:rsidRDefault="000E3C52" w:rsidP="000E3C52">
      <w:pPr>
        <w:spacing w:before="10" w:line="247" w:lineRule="auto"/>
        <w:ind w:left="835" w:right="4723"/>
        <w:rPr>
          <w:bCs/>
          <w:sz w:val="20"/>
        </w:rPr>
      </w:pPr>
      <w:r w:rsidRPr="00B30CB8">
        <w:rPr>
          <w:b/>
          <w:sz w:val="20"/>
        </w:rPr>
        <w:t xml:space="preserve">Bench Seat 2: </w:t>
      </w:r>
      <w:r w:rsidRPr="00315880">
        <w:rPr>
          <w:bCs/>
          <w:sz w:val="20"/>
        </w:rPr>
        <w:t>TBD quartz or granite.</w:t>
      </w:r>
    </w:p>
    <w:p w14:paraId="69A2A45E" w14:textId="77777777" w:rsidR="000E3C52" w:rsidRDefault="000E3C52" w:rsidP="000E3C52">
      <w:pPr>
        <w:spacing w:before="10" w:line="247" w:lineRule="auto"/>
        <w:ind w:left="835" w:right="4723"/>
        <w:rPr>
          <w:bCs/>
          <w:sz w:val="20"/>
        </w:rPr>
      </w:pPr>
      <w:r>
        <w:rPr>
          <w:b/>
          <w:sz w:val="20"/>
        </w:rPr>
        <w:t xml:space="preserve">Edge: </w:t>
      </w:r>
      <w:r w:rsidRPr="006E1E0E">
        <w:rPr>
          <w:bCs/>
          <w:sz w:val="20"/>
        </w:rPr>
        <w:t>B</w:t>
      </w:r>
      <w:r>
        <w:rPr>
          <w:bCs/>
          <w:sz w:val="20"/>
        </w:rPr>
        <w:t>evel / Pencil / Eased edge.</w:t>
      </w:r>
    </w:p>
    <w:p w14:paraId="1F8897D9" w14:textId="77777777" w:rsidR="000E3C52" w:rsidRDefault="000E3C52" w:rsidP="000E3C52">
      <w:pPr>
        <w:spacing w:before="10" w:line="247" w:lineRule="auto"/>
        <w:ind w:left="835" w:right="4723"/>
        <w:rPr>
          <w:bCs/>
          <w:sz w:val="20"/>
        </w:rPr>
      </w:pPr>
    </w:p>
    <w:p w14:paraId="5636104F" w14:textId="77777777" w:rsidR="000E3C52" w:rsidRDefault="000E3C52" w:rsidP="000E3C52">
      <w:pPr>
        <w:pStyle w:val="BodyText"/>
        <w:spacing w:before="3"/>
        <w:rPr>
          <w:sz w:val="19"/>
        </w:rPr>
      </w:pPr>
    </w:p>
    <w:p w14:paraId="731C948B" w14:textId="77777777" w:rsidR="000E3C52" w:rsidRDefault="000E3C52" w:rsidP="000E3C52">
      <w:pPr>
        <w:pStyle w:val="BodyText"/>
        <w:ind w:left="880" w:right="1044"/>
        <w:jc w:val="both"/>
      </w:pPr>
      <w:r>
        <w:t>*</w:t>
      </w:r>
      <w:r>
        <w:rPr>
          <w:spacing w:val="-10"/>
        </w:rPr>
        <w:t xml:space="preserve"> </w:t>
      </w:r>
      <w:r>
        <w:t>Countertops</w:t>
      </w:r>
      <w:r>
        <w:rPr>
          <w:spacing w:val="-9"/>
        </w:rPr>
        <w:t xml:space="preserve"> </w:t>
      </w:r>
      <w:r>
        <w:t>listed</w:t>
      </w:r>
      <w:r>
        <w:rPr>
          <w:spacing w:val="-7"/>
        </w:rPr>
        <w:t xml:space="preserve"> </w:t>
      </w:r>
      <w:r>
        <w:t>above</w:t>
      </w:r>
      <w:r>
        <w:rPr>
          <w:spacing w:val="-10"/>
        </w:rPr>
        <w:t xml:space="preserve"> </w:t>
      </w:r>
      <w:r>
        <w:t>supplied</w:t>
      </w:r>
      <w:r>
        <w:rPr>
          <w:spacing w:val="-10"/>
        </w:rPr>
        <w:t xml:space="preserve"> and installed exclusively </w:t>
      </w:r>
      <w:r>
        <w:t>through</w:t>
      </w:r>
      <w:r>
        <w:rPr>
          <w:spacing w:val="-8"/>
        </w:rPr>
        <w:t xml:space="preserve"> </w:t>
      </w:r>
      <w:r>
        <w:t>BG</w:t>
      </w:r>
      <w:r>
        <w:rPr>
          <w:spacing w:val="-9"/>
        </w:rPr>
        <w:t xml:space="preserve"> </w:t>
      </w:r>
      <w:r>
        <w:t>supplier.</w:t>
      </w:r>
      <w:r>
        <w:rPr>
          <w:spacing w:val="-10"/>
        </w:rPr>
        <w:t xml:space="preserve"> BGD s</w:t>
      </w:r>
      <w:r>
        <w:t>upplier</w:t>
      </w:r>
      <w:r>
        <w:rPr>
          <w:spacing w:val="-8"/>
        </w:rPr>
        <w:t xml:space="preserve"> </w:t>
      </w:r>
      <w:r>
        <w:t>carries</w:t>
      </w:r>
      <w:r>
        <w:rPr>
          <w:spacing w:val="-6"/>
        </w:rPr>
        <w:t xml:space="preserve"> </w:t>
      </w:r>
      <w:r>
        <w:t xml:space="preserve">extensive selection of styles and colors of quartz, </w:t>
      </w:r>
      <w:proofErr w:type="spellStart"/>
      <w:r>
        <w:t>quarzite</w:t>
      </w:r>
      <w:proofErr w:type="spellEnd"/>
      <w:r>
        <w:t xml:space="preserve">, granite, and marble countertops.  Substitutions may be possible based on price and availability.  </w:t>
      </w:r>
    </w:p>
    <w:p w14:paraId="2A7B7D47" w14:textId="77777777" w:rsidR="000E3C52" w:rsidRDefault="000E3C52" w:rsidP="000E3C52">
      <w:pPr>
        <w:pStyle w:val="BodyText"/>
        <w:rPr>
          <w:sz w:val="22"/>
        </w:rPr>
      </w:pPr>
    </w:p>
    <w:p w14:paraId="5E81CC1B" w14:textId="77777777" w:rsidR="000E3C52" w:rsidRDefault="000E3C52" w:rsidP="000E3C52">
      <w:pPr>
        <w:pStyle w:val="BodyText"/>
        <w:spacing w:before="6"/>
        <w:rPr>
          <w:sz w:val="17"/>
        </w:rPr>
      </w:pPr>
    </w:p>
    <w:p w14:paraId="3480144E" w14:textId="77777777" w:rsidR="000E3C52" w:rsidRDefault="000E3C52" w:rsidP="000E3C52">
      <w:pPr>
        <w:pStyle w:val="Heading1"/>
        <w:spacing w:before="1"/>
      </w:pPr>
      <w:bookmarkStart w:id="17" w:name="_TOC_250005"/>
      <w:bookmarkEnd w:id="17"/>
      <w:r>
        <w:t>Division 22 00 00. Plumbing</w:t>
      </w:r>
    </w:p>
    <w:p w14:paraId="3097CEC7" w14:textId="77777777" w:rsidR="000E3C52" w:rsidRDefault="000E3C52" w:rsidP="000E3C52">
      <w:pPr>
        <w:pStyle w:val="Heading2"/>
        <w:spacing w:before="251"/>
      </w:pPr>
      <w:bookmarkStart w:id="18" w:name="_TOC_250004"/>
      <w:bookmarkEnd w:id="18"/>
      <w:r>
        <w:t>22 00 00 - Plumbing</w:t>
      </w:r>
    </w:p>
    <w:p w14:paraId="4AE464FC" w14:textId="77777777" w:rsidR="000E3C52" w:rsidRDefault="000E3C52" w:rsidP="000E3C52">
      <w:pPr>
        <w:pStyle w:val="BodyText"/>
        <w:spacing w:before="8"/>
        <w:rPr>
          <w:b/>
        </w:rPr>
      </w:pPr>
    </w:p>
    <w:p w14:paraId="3702F655" w14:textId="77777777" w:rsidR="000E3C52" w:rsidRDefault="000E3C52" w:rsidP="000E3C52">
      <w:pPr>
        <w:pStyle w:val="BodyText"/>
        <w:ind w:left="880" w:right="790"/>
      </w:pPr>
      <w:r>
        <w:t>Plumbing shall be a fully operational system of hot and cold water. Provide and install all piping, soil, vents, drains, sewage removal and water supply systems to connect with appropriate water and sewage systems for 1</w:t>
      </w:r>
      <w:r w:rsidRPr="00071549">
        <w:rPr>
          <w:vertAlign w:val="superscript"/>
        </w:rPr>
        <w:t>st</w:t>
      </w:r>
      <w:r>
        <w:t xml:space="preserve"> and 2</w:t>
      </w:r>
      <w:r w:rsidRPr="00071549">
        <w:rPr>
          <w:vertAlign w:val="superscript"/>
        </w:rPr>
        <w:t>nd</w:t>
      </w:r>
      <w:r>
        <w:t xml:space="preserve"> floor living areas. Provide and install appropriate insulation around piping surrounding main living areas. All permits and inspections are to be obtained by Developer and Builder and Plumber as required by local building codes and the Uniform Plumbing Code.</w:t>
      </w:r>
    </w:p>
    <w:p w14:paraId="07B0EC1B" w14:textId="77777777" w:rsidR="000E3C52" w:rsidRDefault="000E3C52" w:rsidP="000E3C52">
      <w:pPr>
        <w:pStyle w:val="BodyText"/>
        <w:spacing w:before="9"/>
        <w:rPr>
          <w:sz w:val="19"/>
        </w:rPr>
      </w:pPr>
    </w:p>
    <w:p w14:paraId="295E7764" w14:textId="77777777" w:rsidR="000E3C52" w:rsidRDefault="000E3C52" w:rsidP="000E3C52">
      <w:pPr>
        <w:pStyle w:val="BodyText"/>
        <w:spacing w:line="237" w:lineRule="auto"/>
        <w:ind w:left="835" w:right="889"/>
      </w:pPr>
      <w:r>
        <w:rPr>
          <w:b/>
        </w:rPr>
        <w:t xml:space="preserve">Sewer and Waste Piping - </w:t>
      </w:r>
      <w:r>
        <w:t xml:space="preserve">Drainage system shall be </w:t>
      </w:r>
      <w:r w:rsidRPr="00EF3C1D">
        <w:t>Schedule 40 PVC pipe</w:t>
      </w:r>
      <w:r>
        <w:t>.  All connections shall have PVC cement or appropriate joint compound and assembled tight for no leakage.</w:t>
      </w:r>
      <w:r>
        <w:rPr>
          <w:color w:val="FF0000"/>
        </w:rPr>
        <w:t xml:space="preserve">  </w:t>
      </w:r>
      <w:r>
        <w:t>Condensate drains for mini-split heads shall be constructed of Schedule 40 PVC or PEX tubing. Valves shall be Milwaukee Brand or equal. Building sewer shall be approved Schedule 40 PVC pipe. Connection to public sewer system shall comply with all local requirements. Caulk joints or provide neoprene gaskets for all sewer lines. Pitch shall be a minimum 1/8” per foot for soil lines larger than 3” diameter and a minimum of 1/4” per foot for soil lines 3” diameter or less.</w:t>
      </w:r>
    </w:p>
    <w:p w14:paraId="2816F7EB" w14:textId="77777777" w:rsidR="000E3C52" w:rsidRDefault="000E3C52" w:rsidP="000E3C52">
      <w:pPr>
        <w:pStyle w:val="BodyText"/>
        <w:spacing w:before="5"/>
        <w:ind w:left="835"/>
      </w:pPr>
      <w:r>
        <w:t>Interior drain/waste piping insulated with batt insulation for sound attenuation.</w:t>
      </w:r>
    </w:p>
    <w:p w14:paraId="1431BBE1" w14:textId="77777777" w:rsidR="000E3C52" w:rsidRDefault="000E3C52" w:rsidP="000E3C52">
      <w:pPr>
        <w:pStyle w:val="BodyText"/>
        <w:spacing w:before="2"/>
      </w:pPr>
    </w:p>
    <w:p w14:paraId="5301617B" w14:textId="77777777" w:rsidR="000E3C52" w:rsidRDefault="000E3C52" w:rsidP="000E3C52">
      <w:pPr>
        <w:pStyle w:val="BodyText"/>
        <w:spacing w:line="237" w:lineRule="auto"/>
        <w:ind w:left="835" w:right="925"/>
      </w:pPr>
      <w:r>
        <w:rPr>
          <w:b/>
        </w:rPr>
        <w:t xml:space="preserve">Water Pipes - </w:t>
      </w:r>
      <w:r>
        <w:t>From public water line, install Type “L” or “K” 1" copper pipes, located below frost line. From the meter to the building, install 1" supply water lines. Use 1/2” and 3/4” PEX minimum lines from supply lines to each plumbing fixture as required.</w:t>
      </w:r>
      <w:r>
        <w:rPr>
          <w:color w:val="FF0000"/>
        </w:rPr>
        <w:t xml:space="preserve">  </w:t>
      </w:r>
      <w:r>
        <w:t>At water heaters and hose bibs install a minimum 1/2" and 3/4” pipe. From water</w:t>
      </w:r>
      <w:r>
        <w:rPr>
          <w:spacing w:val="-7"/>
        </w:rPr>
        <w:t xml:space="preserve"> </w:t>
      </w:r>
      <w:r>
        <w:t>heater</w:t>
      </w:r>
      <w:r>
        <w:rPr>
          <w:spacing w:val="-6"/>
        </w:rPr>
        <w:t xml:space="preserve"> </w:t>
      </w:r>
      <w:r>
        <w:t>install</w:t>
      </w:r>
      <w:r>
        <w:rPr>
          <w:spacing w:val="-7"/>
        </w:rPr>
        <w:t xml:space="preserve"> </w:t>
      </w:r>
      <w:r>
        <w:t>1/2"</w:t>
      </w:r>
      <w:r>
        <w:rPr>
          <w:spacing w:val="-7"/>
        </w:rPr>
        <w:t xml:space="preserve"> </w:t>
      </w:r>
      <w:r>
        <w:t>and</w:t>
      </w:r>
      <w:r>
        <w:rPr>
          <w:spacing w:val="-8"/>
        </w:rPr>
        <w:t xml:space="preserve"> </w:t>
      </w:r>
      <w:r>
        <w:t>3/4”</w:t>
      </w:r>
      <w:r>
        <w:rPr>
          <w:spacing w:val="-6"/>
        </w:rPr>
        <w:t xml:space="preserve"> </w:t>
      </w:r>
      <w:r>
        <w:t>pipe</w:t>
      </w:r>
      <w:r>
        <w:rPr>
          <w:spacing w:val="-7"/>
        </w:rPr>
        <w:t xml:space="preserve"> </w:t>
      </w:r>
      <w:r>
        <w:t>to</w:t>
      </w:r>
      <w:r>
        <w:rPr>
          <w:spacing w:val="-7"/>
        </w:rPr>
        <w:t xml:space="preserve"> </w:t>
      </w:r>
      <w:r>
        <w:t>each</w:t>
      </w:r>
      <w:r>
        <w:rPr>
          <w:spacing w:val="-7"/>
        </w:rPr>
        <w:t xml:space="preserve"> </w:t>
      </w:r>
      <w:r>
        <w:t>room</w:t>
      </w:r>
      <w:r>
        <w:rPr>
          <w:spacing w:val="-4"/>
        </w:rPr>
        <w:t xml:space="preserve"> </w:t>
      </w:r>
      <w:r>
        <w:t>with</w:t>
      </w:r>
      <w:r>
        <w:rPr>
          <w:spacing w:val="-7"/>
        </w:rPr>
        <w:t xml:space="preserve"> </w:t>
      </w:r>
      <w:r>
        <w:t>branches</w:t>
      </w:r>
      <w:r>
        <w:rPr>
          <w:spacing w:val="-5"/>
        </w:rPr>
        <w:t xml:space="preserve"> </w:t>
      </w:r>
      <w:r>
        <w:t>to</w:t>
      </w:r>
      <w:r>
        <w:rPr>
          <w:spacing w:val="-8"/>
        </w:rPr>
        <w:t xml:space="preserve"> </w:t>
      </w:r>
      <w:r>
        <w:t>fixtures</w:t>
      </w:r>
      <w:r>
        <w:rPr>
          <w:spacing w:val="-5"/>
        </w:rPr>
        <w:t xml:space="preserve"> </w:t>
      </w:r>
      <w:r>
        <w:t>as</w:t>
      </w:r>
      <w:r>
        <w:rPr>
          <w:spacing w:val="-5"/>
        </w:rPr>
        <w:t xml:space="preserve"> </w:t>
      </w:r>
      <w:r>
        <w:t>described above. Fittings shall be wrought copper or PEX, soldered with 95-5 solder and suitable flux. Use polished chrome adjustable brass P-traps with wall escutcheons at all exposed locations.</w:t>
      </w:r>
    </w:p>
    <w:p w14:paraId="7705951B" w14:textId="77777777" w:rsidR="000E3C52" w:rsidRDefault="000E3C52" w:rsidP="000E3C52">
      <w:pPr>
        <w:pStyle w:val="BodyText"/>
        <w:spacing w:before="2"/>
      </w:pPr>
    </w:p>
    <w:p w14:paraId="2C361C74" w14:textId="77777777" w:rsidR="000E3C52" w:rsidRDefault="000E3C52" w:rsidP="000E3C52">
      <w:pPr>
        <w:pStyle w:val="BodyText"/>
        <w:spacing w:before="1"/>
        <w:ind w:left="835" w:right="1014"/>
      </w:pPr>
      <w:r>
        <w:t>Provide shut-off valves at sinks, toilets, water heater and other fixtures as required. Test all pipes under pressure per building code requirements.</w:t>
      </w:r>
    </w:p>
    <w:p w14:paraId="32EE5A7E" w14:textId="77777777" w:rsidR="000E3C52" w:rsidRDefault="000E3C52" w:rsidP="000E3C52">
      <w:pPr>
        <w:pStyle w:val="BodyText"/>
        <w:spacing w:before="64"/>
        <w:ind w:left="835" w:right="813"/>
      </w:pPr>
      <w:r>
        <w:rPr>
          <w:b/>
        </w:rPr>
        <w:t xml:space="preserve">Waste Drainage - </w:t>
      </w:r>
      <w:r>
        <w:t>Install sewage clean-out at the end of each horizontal drainage run and every 100 feet per building code requirements. Vents shall be installed throughout plumbing connections and connected with the vertical stacks and vented through the roof. Check with local building code officials for specific venting requirements.</w:t>
      </w:r>
    </w:p>
    <w:p w14:paraId="7D127121" w14:textId="77777777" w:rsidR="000E3C52" w:rsidRDefault="000E3C52" w:rsidP="000E3C52">
      <w:pPr>
        <w:pStyle w:val="BodyText"/>
        <w:spacing w:before="10"/>
        <w:rPr>
          <w:sz w:val="19"/>
        </w:rPr>
      </w:pPr>
    </w:p>
    <w:p w14:paraId="478B0BA1" w14:textId="77777777" w:rsidR="000E3C52" w:rsidRDefault="000E3C52" w:rsidP="000E3C52">
      <w:pPr>
        <w:pStyle w:val="BodyText"/>
        <w:ind w:left="835" w:right="857"/>
      </w:pPr>
      <w:r>
        <w:rPr>
          <w:b/>
        </w:rPr>
        <w:t xml:space="preserve">Water Heater - </w:t>
      </w:r>
      <w:r>
        <w:t xml:space="preserve">Install one </w:t>
      </w:r>
      <w:proofErr w:type="gramStart"/>
      <w:r>
        <w:t>80 gallon</w:t>
      </w:r>
      <w:proofErr w:type="gramEnd"/>
      <w:r>
        <w:t xml:space="preserve"> Lochinvar or equivalent indirect gas fired hot water heater</w:t>
      </w:r>
      <w:r>
        <w:rPr>
          <w:color w:val="0000FF"/>
        </w:rPr>
        <w:t xml:space="preserve">. </w:t>
      </w:r>
      <w:r>
        <w:t xml:space="preserve">Water heater shall be heated by condensing boiler and have appropriate safety valves, back flow preventers, pressure relief valves and drain assemblies. Install Type “X” fire-rated gypsum wallboard surrounding gas water heaters as needed only. Follow manufacturer recommendations and building code requirements for installation and </w:t>
      </w:r>
      <w:proofErr w:type="gramStart"/>
      <w:r>
        <w:t>use</w:t>
      </w:r>
      <w:proofErr w:type="gramEnd"/>
    </w:p>
    <w:p w14:paraId="3C49F714" w14:textId="77777777" w:rsidR="000E3C52" w:rsidRDefault="000E3C52" w:rsidP="000E3C52">
      <w:pPr>
        <w:pStyle w:val="BodyText"/>
        <w:spacing w:before="7"/>
        <w:rPr>
          <w:sz w:val="19"/>
        </w:rPr>
      </w:pPr>
    </w:p>
    <w:p w14:paraId="7C98A110" w14:textId="77777777" w:rsidR="000E3C52" w:rsidRDefault="000E3C52" w:rsidP="000E3C52">
      <w:pPr>
        <w:ind w:left="1510"/>
        <w:rPr>
          <w:sz w:val="20"/>
        </w:rPr>
      </w:pPr>
      <w:r>
        <w:rPr>
          <w:b/>
          <w:sz w:val="20"/>
        </w:rPr>
        <w:t xml:space="preserve">Specify: </w:t>
      </w:r>
      <w:r>
        <w:rPr>
          <w:sz w:val="20"/>
        </w:rPr>
        <w:t>indirect gas fired</w:t>
      </w:r>
    </w:p>
    <w:p w14:paraId="0667EB1C" w14:textId="77777777" w:rsidR="000E3C52" w:rsidRDefault="000E3C52" w:rsidP="000E3C52">
      <w:pPr>
        <w:spacing w:before="6"/>
        <w:ind w:left="1510"/>
        <w:rPr>
          <w:sz w:val="20"/>
        </w:rPr>
      </w:pPr>
      <w:r>
        <w:rPr>
          <w:b/>
          <w:sz w:val="20"/>
        </w:rPr>
        <w:t xml:space="preserve">Specify Powder: </w:t>
      </w:r>
      <w:r>
        <w:rPr>
          <w:sz w:val="20"/>
        </w:rPr>
        <w:t xml:space="preserve">Lochinvar indirect </w:t>
      </w:r>
      <w:proofErr w:type="gramStart"/>
      <w:r>
        <w:rPr>
          <w:sz w:val="20"/>
        </w:rPr>
        <w:t>80-85 gallon</w:t>
      </w:r>
      <w:proofErr w:type="gramEnd"/>
      <w:r>
        <w:rPr>
          <w:sz w:val="20"/>
        </w:rPr>
        <w:t xml:space="preserve"> storage tank.</w:t>
      </w:r>
    </w:p>
    <w:p w14:paraId="5BB3543B" w14:textId="77777777" w:rsidR="000E3C52" w:rsidRDefault="000E3C52" w:rsidP="000E3C52">
      <w:pPr>
        <w:pStyle w:val="BodyText"/>
        <w:rPr>
          <w:sz w:val="22"/>
        </w:rPr>
      </w:pPr>
    </w:p>
    <w:p w14:paraId="09B34B15" w14:textId="77777777" w:rsidR="000E3C52" w:rsidRDefault="000E3C52" w:rsidP="000E3C52">
      <w:pPr>
        <w:pStyle w:val="BodyText"/>
        <w:spacing w:before="5"/>
        <w:rPr>
          <w:sz w:val="18"/>
        </w:rPr>
      </w:pPr>
    </w:p>
    <w:p w14:paraId="3E540A78" w14:textId="77777777" w:rsidR="000E3C52" w:rsidRDefault="000E3C52" w:rsidP="000E3C52">
      <w:pPr>
        <w:pStyle w:val="Heading2"/>
        <w:numPr>
          <w:ilvl w:val="0"/>
          <w:numId w:val="8"/>
        </w:numPr>
        <w:tabs>
          <w:tab w:val="left" w:pos="562"/>
        </w:tabs>
        <w:ind w:left="720" w:hanging="360"/>
      </w:pPr>
      <w:bookmarkStart w:id="19" w:name="_TOC_250003"/>
      <w:r>
        <w:t>40 00 - Plumbing</w:t>
      </w:r>
      <w:r>
        <w:rPr>
          <w:spacing w:val="-8"/>
        </w:rPr>
        <w:t xml:space="preserve"> </w:t>
      </w:r>
      <w:bookmarkEnd w:id="19"/>
      <w:r>
        <w:t>Fixtures</w:t>
      </w:r>
    </w:p>
    <w:p w14:paraId="39226D05" w14:textId="77777777" w:rsidR="000E3C52" w:rsidRDefault="000E3C52" w:rsidP="000E3C52">
      <w:pPr>
        <w:pStyle w:val="BodyText"/>
        <w:rPr>
          <w:b/>
          <w:sz w:val="21"/>
        </w:rPr>
      </w:pPr>
    </w:p>
    <w:p w14:paraId="78BD20F8" w14:textId="77777777" w:rsidR="000E3C52" w:rsidRDefault="000E3C52" w:rsidP="000E3C52">
      <w:pPr>
        <w:pStyle w:val="BodyText"/>
        <w:spacing w:line="247" w:lineRule="auto"/>
        <w:ind w:left="880" w:right="991"/>
      </w:pPr>
      <w:r>
        <w:t>Provide necessary piping, water and drains for plumbing fixtures either as shown on the construction documents or listed herein.</w:t>
      </w:r>
    </w:p>
    <w:p w14:paraId="0AA6C73A" w14:textId="77777777" w:rsidR="000E3C52" w:rsidRDefault="000E3C52" w:rsidP="000E3C52">
      <w:pPr>
        <w:pStyle w:val="BodyText"/>
        <w:spacing w:before="8"/>
        <w:rPr>
          <w:sz w:val="19"/>
        </w:rPr>
      </w:pPr>
    </w:p>
    <w:p w14:paraId="3B35BCBC" w14:textId="77777777" w:rsidR="000E3C52" w:rsidRDefault="000E3C52" w:rsidP="000E3C52">
      <w:pPr>
        <w:ind w:left="880"/>
        <w:rPr>
          <w:sz w:val="20"/>
        </w:rPr>
      </w:pPr>
      <w:r>
        <w:rPr>
          <w:b/>
          <w:sz w:val="20"/>
        </w:rPr>
        <w:t xml:space="preserve">Fixtures and Fittings - </w:t>
      </w:r>
      <w:r>
        <w:rPr>
          <w:sz w:val="20"/>
        </w:rPr>
        <w:t>Provide and install plumbing fixtures as listed below.</w:t>
      </w:r>
    </w:p>
    <w:p w14:paraId="179648C6" w14:textId="77777777" w:rsidR="000E3C52" w:rsidRDefault="000E3C52" w:rsidP="000E3C52">
      <w:pPr>
        <w:pStyle w:val="BodyText"/>
      </w:pPr>
    </w:p>
    <w:p w14:paraId="7B728A8D" w14:textId="77777777" w:rsidR="000E3C52" w:rsidRDefault="000E3C52" w:rsidP="000E3C52">
      <w:pPr>
        <w:pStyle w:val="BodyText"/>
      </w:pPr>
    </w:p>
    <w:tbl>
      <w:tblPr>
        <w:tblW w:w="9900" w:type="dxa"/>
        <w:tblInd w:w="-8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80"/>
        <w:gridCol w:w="1620"/>
        <w:gridCol w:w="1260"/>
        <w:gridCol w:w="2340"/>
        <w:gridCol w:w="2700"/>
      </w:tblGrid>
      <w:tr w:rsidR="000E3C52" w14:paraId="24090222" w14:textId="77777777" w:rsidTr="00AA4B95">
        <w:trPr>
          <w:trHeight w:val="449"/>
        </w:trPr>
        <w:tc>
          <w:tcPr>
            <w:tcW w:w="1980" w:type="dxa"/>
          </w:tcPr>
          <w:p w14:paraId="743A2D05" w14:textId="77777777" w:rsidR="000E3C52" w:rsidRDefault="000E3C52" w:rsidP="00AA4B95">
            <w:pPr>
              <w:pStyle w:val="TableParagraph"/>
              <w:spacing w:before="2"/>
              <w:ind w:left="820"/>
              <w:rPr>
                <w:b/>
                <w:sz w:val="18"/>
              </w:rPr>
            </w:pPr>
            <w:r>
              <w:rPr>
                <w:b/>
                <w:sz w:val="18"/>
              </w:rPr>
              <w:t>Location</w:t>
            </w:r>
          </w:p>
        </w:tc>
        <w:tc>
          <w:tcPr>
            <w:tcW w:w="1620" w:type="dxa"/>
          </w:tcPr>
          <w:p w14:paraId="76DE04EF" w14:textId="77777777" w:rsidR="000E3C52" w:rsidRDefault="000E3C52" w:rsidP="00AA4B95">
            <w:pPr>
              <w:pStyle w:val="TableParagraph"/>
              <w:spacing w:before="2"/>
              <w:ind w:left="828"/>
              <w:rPr>
                <w:b/>
                <w:sz w:val="18"/>
              </w:rPr>
            </w:pPr>
            <w:r>
              <w:rPr>
                <w:b/>
                <w:sz w:val="18"/>
              </w:rPr>
              <w:t>Fixtures</w:t>
            </w:r>
          </w:p>
        </w:tc>
        <w:tc>
          <w:tcPr>
            <w:tcW w:w="1260" w:type="dxa"/>
          </w:tcPr>
          <w:p w14:paraId="3E704939" w14:textId="77777777" w:rsidR="000E3C52" w:rsidRPr="0049231E" w:rsidRDefault="000E3C52" w:rsidP="00AA4B95">
            <w:pPr>
              <w:pStyle w:val="TableParagraph"/>
              <w:spacing w:before="2"/>
              <w:ind w:left="824"/>
              <w:jc w:val="center"/>
              <w:rPr>
                <w:b/>
                <w:i/>
                <w:iCs/>
                <w:sz w:val="18"/>
              </w:rPr>
            </w:pPr>
            <w:r w:rsidRPr="0049231E">
              <w:rPr>
                <w:b/>
                <w:i/>
                <w:iCs/>
                <w:sz w:val="18"/>
              </w:rPr>
              <w:t>Qty</w:t>
            </w:r>
          </w:p>
        </w:tc>
        <w:tc>
          <w:tcPr>
            <w:tcW w:w="2340" w:type="dxa"/>
          </w:tcPr>
          <w:p w14:paraId="74B5E80B" w14:textId="77777777" w:rsidR="000E3C52" w:rsidRDefault="000E3C52" w:rsidP="00AA4B95">
            <w:pPr>
              <w:pStyle w:val="TableParagraph"/>
              <w:spacing w:before="2"/>
              <w:ind w:left="824"/>
              <w:rPr>
                <w:b/>
                <w:sz w:val="18"/>
              </w:rPr>
            </w:pPr>
            <w:proofErr w:type="spellStart"/>
            <w:r>
              <w:rPr>
                <w:b/>
                <w:sz w:val="18"/>
              </w:rPr>
              <w:t>Descrip</w:t>
            </w:r>
            <w:proofErr w:type="spellEnd"/>
            <w:r>
              <w:rPr>
                <w:b/>
                <w:sz w:val="18"/>
              </w:rPr>
              <w:t>.</w:t>
            </w:r>
          </w:p>
        </w:tc>
        <w:tc>
          <w:tcPr>
            <w:tcW w:w="2700" w:type="dxa"/>
          </w:tcPr>
          <w:p w14:paraId="0193F41F" w14:textId="77777777" w:rsidR="000E3C52" w:rsidRDefault="000E3C52" w:rsidP="00AA4B95">
            <w:pPr>
              <w:pStyle w:val="TableParagraph"/>
              <w:spacing w:before="2"/>
              <w:ind w:left="824"/>
              <w:rPr>
                <w:b/>
                <w:sz w:val="18"/>
              </w:rPr>
            </w:pPr>
            <w:r>
              <w:rPr>
                <w:b/>
                <w:sz w:val="18"/>
              </w:rPr>
              <w:t>Model</w:t>
            </w:r>
          </w:p>
        </w:tc>
      </w:tr>
      <w:tr w:rsidR="000E3C52" w14:paraId="7F8574EC" w14:textId="77777777" w:rsidTr="00AA4B95">
        <w:trPr>
          <w:trHeight w:val="437"/>
        </w:trPr>
        <w:tc>
          <w:tcPr>
            <w:tcW w:w="1980" w:type="dxa"/>
          </w:tcPr>
          <w:p w14:paraId="08A3A707" w14:textId="77777777" w:rsidR="000E3C52" w:rsidRPr="00F50BDF" w:rsidRDefault="000E3C52" w:rsidP="00AA4B95">
            <w:pPr>
              <w:pStyle w:val="TableParagraph"/>
              <w:spacing w:line="202" w:lineRule="exact"/>
              <w:ind w:left="820"/>
              <w:rPr>
                <w:iCs/>
                <w:sz w:val="18"/>
              </w:rPr>
            </w:pPr>
            <w:r w:rsidRPr="00F50BDF">
              <w:rPr>
                <w:iCs/>
                <w:sz w:val="18"/>
              </w:rPr>
              <w:t>Kitch</w:t>
            </w:r>
            <w:r>
              <w:rPr>
                <w:iCs/>
                <w:sz w:val="18"/>
              </w:rPr>
              <w:t>en</w:t>
            </w:r>
          </w:p>
        </w:tc>
        <w:tc>
          <w:tcPr>
            <w:tcW w:w="1620" w:type="dxa"/>
          </w:tcPr>
          <w:p w14:paraId="094B59E7" w14:textId="77777777" w:rsidR="000E3C52" w:rsidRPr="00F50BDF" w:rsidRDefault="000E3C52" w:rsidP="00AA4B95">
            <w:pPr>
              <w:pStyle w:val="TableParagraph"/>
              <w:spacing w:line="202" w:lineRule="exact"/>
              <w:ind w:left="828"/>
              <w:rPr>
                <w:iCs/>
                <w:sz w:val="18"/>
              </w:rPr>
            </w:pPr>
            <w:r w:rsidRPr="00F50BDF">
              <w:rPr>
                <w:iCs/>
                <w:sz w:val="18"/>
              </w:rPr>
              <w:t>Sink</w:t>
            </w:r>
            <w:r>
              <w:rPr>
                <w:iCs/>
                <w:sz w:val="18"/>
              </w:rPr>
              <w:t xml:space="preserve"> SS</w:t>
            </w:r>
          </w:p>
        </w:tc>
        <w:tc>
          <w:tcPr>
            <w:tcW w:w="1260" w:type="dxa"/>
          </w:tcPr>
          <w:p w14:paraId="2AC49E0A" w14:textId="77777777" w:rsidR="000E3C52" w:rsidRPr="0049231E" w:rsidRDefault="000E3C52" w:rsidP="00AA4B95">
            <w:pPr>
              <w:pStyle w:val="TableParagraph"/>
              <w:spacing w:line="202" w:lineRule="exact"/>
              <w:ind w:left="824"/>
              <w:jc w:val="center"/>
              <w:rPr>
                <w:bCs/>
                <w:sz w:val="18"/>
              </w:rPr>
            </w:pPr>
            <w:r>
              <w:rPr>
                <w:bCs/>
                <w:sz w:val="18"/>
              </w:rPr>
              <w:t>1</w:t>
            </w:r>
          </w:p>
        </w:tc>
        <w:tc>
          <w:tcPr>
            <w:tcW w:w="2340" w:type="dxa"/>
          </w:tcPr>
          <w:p w14:paraId="53EFC0C8" w14:textId="77777777" w:rsidR="000E3C52" w:rsidRDefault="000E3C52" w:rsidP="00AA4B95">
            <w:pPr>
              <w:pStyle w:val="TableParagraph"/>
              <w:spacing w:line="202" w:lineRule="exact"/>
              <w:ind w:left="824"/>
              <w:rPr>
                <w:i/>
                <w:sz w:val="18"/>
              </w:rPr>
            </w:pPr>
            <w:r>
              <w:rPr>
                <w:i/>
                <w:sz w:val="18"/>
              </w:rPr>
              <w:t>32” x18”x9” undermount</w:t>
            </w:r>
          </w:p>
        </w:tc>
        <w:tc>
          <w:tcPr>
            <w:tcW w:w="2700" w:type="dxa"/>
          </w:tcPr>
          <w:p w14:paraId="2FC3A45E" w14:textId="77777777" w:rsidR="000E3C52" w:rsidRPr="004F032D" w:rsidRDefault="000E3C52" w:rsidP="00AA4B95">
            <w:pPr>
              <w:pStyle w:val="TableParagraph"/>
              <w:spacing w:line="202" w:lineRule="exact"/>
              <w:ind w:left="824"/>
              <w:rPr>
                <w:iCs/>
                <w:sz w:val="18"/>
              </w:rPr>
            </w:pPr>
            <w:r w:rsidRPr="004F032D">
              <w:rPr>
                <w:iCs/>
                <w:sz w:val="18"/>
              </w:rPr>
              <w:t>Kohler</w:t>
            </w:r>
            <w:r>
              <w:rPr>
                <w:iCs/>
                <w:sz w:val="18"/>
              </w:rPr>
              <w:t xml:space="preserve"> Sterling</w:t>
            </w:r>
            <w:r w:rsidRPr="004F032D">
              <w:rPr>
                <w:iCs/>
                <w:sz w:val="18"/>
              </w:rPr>
              <w:t xml:space="preserve"> </w:t>
            </w:r>
            <w:r>
              <w:rPr>
                <w:iCs/>
                <w:sz w:val="18"/>
              </w:rPr>
              <w:t>847937</w:t>
            </w:r>
          </w:p>
        </w:tc>
      </w:tr>
      <w:tr w:rsidR="000E3C52" w14:paraId="2CE17447" w14:textId="77777777" w:rsidTr="00AA4B95">
        <w:trPr>
          <w:trHeight w:val="223"/>
        </w:trPr>
        <w:tc>
          <w:tcPr>
            <w:tcW w:w="1980" w:type="dxa"/>
          </w:tcPr>
          <w:p w14:paraId="3DE38C94" w14:textId="77777777" w:rsidR="000E3C52" w:rsidRDefault="000E3C52" w:rsidP="00AA4B95">
            <w:pPr>
              <w:pStyle w:val="TableParagraph"/>
              <w:spacing w:line="198" w:lineRule="exact"/>
              <w:ind w:left="820"/>
              <w:rPr>
                <w:sz w:val="18"/>
              </w:rPr>
            </w:pPr>
            <w:r>
              <w:rPr>
                <w:sz w:val="18"/>
              </w:rPr>
              <w:t>Kitchen</w:t>
            </w:r>
          </w:p>
        </w:tc>
        <w:tc>
          <w:tcPr>
            <w:tcW w:w="1620" w:type="dxa"/>
          </w:tcPr>
          <w:p w14:paraId="5D94D392" w14:textId="77777777" w:rsidR="000E3C52" w:rsidRDefault="000E3C52" w:rsidP="00AA4B95">
            <w:pPr>
              <w:pStyle w:val="TableParagraph"/>
              <w:spacing w:line="198" w:lineRule="exact"/>
              <w:ind w:left="828"/>
              <w:rPr>
                <w:sz w:val="18"/>
              </w:rPr>
            </w:pPr>
            <w:r>
              <w:rPr>
                <w:sz w:val="18"/>
              </w:rPr>
              <w:t>Faucet PC</w:t>
            </w:r>
          </w:p>
        </w:tc>
        <w:tc>
          <w:tcPr>
            <w:tcW w:w="1260" w:type="dxa"/>
          </w:tcPr>
          <w:p w14:paraId="31855EA8" w14:textId="77777777" w:rsidR="000E3C52" w:rsidRDefault="000E3C52" w:rsidP="00AA4B95">
            <w:pPr>
              <w:pStyle w:val="TableParagraph"/>
              <w:spacing w:line="198" w:lineRule="exact"/>
              <w:ind w:left="824"/>
              <w:jc w:val="center"/>
              <w:rPr>
                <w:bCs/>
                <w:sz w:val="18"/>
              </w:rPr>
            </w:pPr>
            <w:r>
              <w:rPr>
                <w:bCs/>
                <w:sz w:val="18"/>
              </w:rPr>
              <w:t>1</w:t>
            </w:r>
          </w:p>
        </w:tc>
        <w:tc>
          <w:tcPr>
            <w:tcW w:w="2340" w:type="dxa"/>
          </w:tcPr>
          <w:p w14:paraId="648D2BF8" w14:textId="77777777" w:rsidR="000E3C52" w:rsidRDefault="000E3C52" w:rsidP="00AA4B95">
            <w:pPr>
              <w:pStyle w:val="TableParagraph"/>
              <w:spacing w:line="198" w:lineRule="exact"/>
              <w:ind w:left="824"/>
              <w:rPr>
                <w:sz w:val="18"/>
              </w:rPr>
            </w:pPr>
            <w:proofErr w:type="spellStart"/>
            <w:r>
              <w:rPr>
                <w:sz w:val="18"/>
              </w:rPr>
              <w:t>Simplice</w:t>
            </w:r>
            <w:proofErr w:type="spellEnd"/>
            <w:r>
              <w:rPr>
                <w:sz w:val="18"/>
              </w:rPr>
              <w:t xml:space="preserve"> 1 hole deck mount single lever handle with pull down spout. </w:t>
            </w:r>
          </w:p>
        </w:tc>
        <w:tc>
          <w:tcPr>
            <w:tcW w:w="2700" w:type="dxa"/>
          </w:tcPr>
          <w:p w14:paraId="16DCBA3D" w14:textId="77777777" w:rsidR="000E3C52" w:rsidRDefault="000E3C52" w:rsidP="00AA4B95">
            <w:pPr>
              <w:pStyle w:val="TableParagraph"/>
              <w:spacing w:line="198" w:lineRule="exact"/>
              <w:ind w:left="824"/>
              <w:rPr>
                <w:sz w:val="18"/>
              </w:rPr>
            </w:pPr>
            <w:r>
              <w:rPr>
                <w:sz w:val="18"/>
              </w:rPr>
              <w:t>Kohler 770793</w:t>
            </w:r>
          </w:p>
        </w:tc>
      </w:tr>
      <w:tr w:rsidR="000E3C52" w14:paraId="3EDC5F19" w14:textId="77777777" w:rsidTr="00AA4B95">
        <w:trPr>
          <w:trHeight w:val="223"/>
        </w:trPr>
        <w:tc>
          <w:tcPr>
            <w:tcW w:w="1980" w:type="dxa"/>
          </w:tcPr>
          <w:p w14:paraId="60369185" w14:textId="77777777" w:rsidR="000E3C52" w:rsidRDefault="000E3C52" w:rsidP="00AA4B95">
            <w:pPr>
              <w:pStyle w:val="TableParagraph"/>
              <w:spacing w:line="198" w:lineRule="exact"/>
              <w:ind w:left="820"/>
              <w:rPr>
                <w:sz w:val="18"/>
              </w:rPr>
            </w:pPr>
            <w:r>
              <w:rPr>
                <w:sz w:val="18"/>
              </w:rPr>
              <w:t>Pantry</w:t>
            </w:r>
          </w:p>
        </w:tc>
        <w:tc>
          <w:tcPr>
            <w:tcW w:w="1620" w:type="dxa"/>
          </w:tcPr>
          <w:p w14:paraId="28799155" w14:textId="77777777" w:rsidR="000E3C52" w:rsidRDefault="000E3C52" w:rsidP="00AA4B95">
            <w:pPr>
              <w:pStyle w:val="TableParagraph"/>
              <w:spacing w:line="198" w:lineRule="exact"/>
              <w:ind w:left="828"/>
              <w:rPr>
                <w:sz w:val="18"/>
              </w:rPr>
            </w:pPr>
            <w:r>
              <w:rPr>
                <w:sz w:val="18"/>
              </w:rPr>
              <w:t>Sink SS</w:t>
            </w:r>
          </w:p>
        </w:tc>
        <w:tc>
          <w:tcPr>
            <w:tcW w:w="1260" w:type="dxa"/>
          </w:tcPr>
          <w:p w14:paraId="5AC92093" w14:textId="77777777" w:rsidR="000E3C52" w:rsidRPr="0049231E" w:rsidRDefault="000E3C52" w:rsidP="00AA4B95">
            <w:pPr>
              <w:pStyle w:val="TableParagraph"/>
              <w:spacing w:line="198" w:lineRule="exact"/>
              <w:ind w:left="824"/>
              <w:jc w:val="center"/>
              <w:rPr>
                <w:bCs/>
                <w:sz w:val="18"/>
              </w:rPr>
            </w:pPr>
            <w:r>
              <w:rPr>
                <w:bCs/>
                <w:sz w:val="18"/>
              </w:rPr>
              <w:t>1</w:t>
            </w:r>
          </w:p>
        </w:tc>
        <w:tc>
          <w:tcPr>
            <w:tcW w:w="2340" w:type="dxa"/>
          </w:tcPr>
          <w:p w14:paraId="70F3982B" w14:textId="77777777" w:rsidR="000E3C52" w:rsidRDefault="000E3C52" w:rsidP="00AA4B95">
            <w:pPr>
              <w:pStyle w:val="TableParagraph"/>
              <w:spacing w:line="198" w:lineRule="exact"/>
              <w:ind w:left="824"/>
              <w:rPr>
                <w:sz w:val="18"/>
              </w:rPr>
            </w:pPr>
            <w:r>
              <w:rPr>
                <w:sz w:val="18"/>
              </w:rPr>
              <w:t>16” x 18” x 8” undercounter prep sink.</w:t>
            </w:r>
          </w:p>
        </w:tc>
        <w:tc>
          <w:tcPr>
            <w:tcW w:w="2700" w:type="dxa"/>
          </w:tcPr>
          <w:p w14:paraId="4C21919F" w14:textId="77777777" w:rsidR="000E3C52" w:rsidRDefault="000E3C52" w:rsidP="00AA4B95">
            <w:pPr>
              <w:pStyle w:val="TableParagraph"/>
              <w:spacing w:line="198" w:lineRule="exact"/>
              <w:ind w:left="824"/>
              <w:rPr>
                <w:sz w:val="18"/>
              </w:rPr>
            </w:pPr>
            <w:r>
              <w:rPr>
                <w:sz w:val="18"/>
              </w:rPr>
              <w:t>Kohler 729057</w:t>
            </w:r>
          </w:p>
        </w:tc>
      </w:tr>
      <w:tr w:rsidR="000E3C52" w14:paraId="7BD40A8C" w14:textId="77777777" w:rsidTr="00AA4B95">
        <w:trPr>
          <w:trHeight w:val="223"/>
        </w:trPr>
        <w:tc>
          <w:tcPr>
            <w:tcW w:w="1980" w:type="dxa"/>
          </w:tcPr>
          <w:p w14:paraId="27390FDC" w14:textId="77777777" w:rsidR="000E3C52" w:rsidRDefault="000E3C52" w:rsidP="00AA4B95">
            <w:pPr>
              <w:pStyle w:val="TableParagraph"/>
              <w:spacing w:line="198" w:lineRule="exact"/>
              <w:ind w:left="820"/>
              <w:rPr>
                <w:sz w:val="18"/>
              </w:rPr>
            </w:pPr>
            <w:r>
              <w:rPr>
                <w:sz w:val="18"/>
              </w:rPr>
              <w:t>Pantry</w:t>
            </w:r>
          </w:p>
        </w:tc>
        <w:tc>
          <w:tcPr>
            <w:tcW w:w="1620" w:type="dxa"/>
          </w:tcPr>
          <w:p w14:paraId="5322333A" w14:textId="77777777" w:rsidR="000E3C52" w:rsidRDefault="000E3C52" w:rsidP="00AA4B95">
            <w:pPr>
              <w:pStyle w:val="TableParagraph"/>
              <w:spacing w:line="198" w:lineRule="exact"/>
              <w:ind w:left="828"/>
              <w:rPr>
                <w:sz w:val="18"/>
              </w:rPr>
            </w:pPr>
            <w:r>
              <w:rPr>
                <w:sz w:val="18"/>
              </w:rPr>
              <w:t>Faucet</w:t>
            </w:r>
          </w:p>
        </w:tc>
        <w:tc>
          <w:tcPr>
            <w:tcW w:w="1260" w:type="dxa"/>
          </w:tcPr>
          <w:p w14:paraId="62141CC6" w14:textId="77777777" w:rsidR="000E3C52" w:rsidRPr="0049231E" w:rsidRDefault="000E3C52" w:rsidP="00AA4B95">
            <w:pPr>
              <w:pStyle w:val="TableParagraph"/>
              <w:spacing w:line="198" w:lineRule="exact"/>
              <w:ind w:left="824"/>
              <w:jc w:val="center"/>
              <w:rPr>
                <w:bCs/>
                <w:sz w:val="18"/>
              </w:rPr>
            </w:pPr>
            <w:r>
              <w:rPr>
                <w:bCs/>
                <w:sz w:val="18"/>
              </w:rPr>
              <w:t>1</w:t>
            </w:r>
          </w:p>
        </w:tc>
        <w:tc>
          <w:tcPr>
            <w:tcW w:w="2340" w:type="dxa"/>
          </w:tcPr>
          <w:p w14:paraId="38A0B691" w14:textId="77777777" w:rsidR="000E3C52" w:rsidRDefault="000E3C52" w:rsidP="00AA4B95">
            <w:pPr>
              <w:pStyle w:val="TableParagraph"/>
              <w:spacing w:line="198" w:lineRule="exact"/>
              <w:ind w:left="824"/>
              <w:rPr>
                <w:sz w:val="18"/>
              </w:rPr>
            </w:pPr>
            <w:proofErr w:type="spellStart"/>
            <w:r>
              <w:rPr>
                <w:sz w:val="18"/>
              </w:rPr>
              <w:t>Simplice</w:t>
            </w:r>
            <w:proofErr w:type="spellEnd"/>
            <w:r>
              <w:rPr>
                <w:sz w:val="18"/>
              </w:rPr>
              <w:t xml:space="preserve"> lever HDL Prep faucet</w:t>
            </w:r>
          </w:p>
        </w:tc>
        <w:tc>
          <w:tcPr>
            <w:tcW w:w="2700" w:type="dxa"/>
          </w:tcPr>
          <w:p w14:paraId="08889BF7" w14:textId="77777777" w:rsidR="000E3C52" w:rsidRDefault="000E3C52" w:rsidP="00AA4B95">
            <w:pPr>
              <w:pStyle w:val="TableParagraph"/>
              <w:spacing w:line="198" w:lineRule="exact"/>
              <w:ind w:left="824"/>
              <w:rPr>
                <w:sz w:val="18"/>
              </w:rPr>
            </w:pPr>
            <w:r>
              <w:rPr>
                <w:sz w:val="18"/>
              </w:rPr>
              <w:t>Kohler 1851667</w:t>
            </w:r>
          </w:p>
        </w:tc>
      </w:tr>
      <w:tr w:rsidR="000E3C52" w14:paraId="60CF3C61" w14:textId="77777777" w:rsidTr="00AA4B95">
        <w:trPr>
          <w:trHeight w:val="228"/>
        </w:trPr>
        <w:tc>
          <w:tcPr>
            <w:tcW w:w="1980" w:type="dxa"/>
          </w:tcPr>
          <w:p w14:paraId="10A5A96E" w14:textId="77777777" w:rsidR="000E3C52" w:rsidRDefault="000E3C52" w:rsidP="00AA4B95">
            <w:pPr>
              <w:pStyle w:val="TableParagraph"/>
              <w:spacing w:before="1" w:line="200" w:lineRule="exact"/>
              <w:ind w:left="820"/>
              <w:rPr>
                <w:sz w:val="18"/>
              </w:rPr>
            </w:pPr>
            <w:r>
              <w:rPr>
                <w:sz w:val="18"/>
              </w:rPr>
              <w:t>Master Bath</w:t>
            </w:r>
          </w:p>
        </w:tc>
        <w:tc>
          <w:tcPr>
            <w:tcW w:w="1620" w:type="dxa"/>
          </w:tcPr>
          <w:p w14:paraId="3E618B25" w14:textId="77777777" w:rsidR="000E3C52" w:rsidRDefault="000E3C52" w:rsidP="00AA4B95">
            <w:pPr>
              <w:pStyle w:val="TableParagraph"/>
              <w:spacing w:before="1" w:line="200" w:lineRule="exact"/>
              <w:ind w:left="828"/>
              <w:rPr>
                <w:sz w:val="18"/>
              </w:rPr>
            </w:pPr>
            <w:r>
              <w:rPr>
                <w:sz w:val="18"/>
              </w:rPr>
              <w:t>Univ Valve</w:t>
            </w:r>
          </w:p>
        </w:tc>
        <w:tc>
          <w:tcPr>
            <w:tcW w:w="1260" w:type="dxa"/>
          </w:tcPr>
          <w:p w14:paraId="3F23EE65" w14:textId="77777777" w:rsidR="000E3C52" w:rsidRPr="0049231E" w:rsidRDefault="000E3C52" w:rsidP="00AA4B95">
            <w:pPr>
              <w:pStyle w:val="TableParagraph"/>
              <w:spacing w:before="1" w:line="200" w:lineRule="exact"/>
              <w:ind w:left="824"/>
              <w:jc w:val="center"/>
              <w:rPr>
                <w:bCs/>
                <w:sz w:val="18"/>
              </w:rPr>
            </w:pPr>
            <w:r>
              <w:rPr>
                <w:bCs/>
                <w:sz w:val="18"/>
              </w:rPr>
              <w:t>1</w:t>
            </w:r>
          </w:p>
        </w:tc>
        <w:tc>
          <w:tcPr>
            <w:tcW w:w="2340" w:type="dxa"/>
          </w:tcPr>
          <w:p w14:paraId="607D7E5E" w14:textId="77777777" w:rsidR="000E3C52" w:rsidRDefault="000E3C52" w:rsidP="00AA4B95">
            <w:pPr>
              <w:pStyle w:val="TableParagraph"/>
              <w:spacing w:before="1" w:line="200" w:lineRule="exact"/>
              <w:ind w:left="824"/>
              <w:rPr>
                <w:sz w:val="18"/>
              </w:rPr>
            </w:pPr>
            <w:r>
              <w:rPr>
                <w:sz w:val="18"/>
              </w:rPr>
              <w:t>Right temp pressure balanced</w:t>
            </w:r>
          </w:p>
        </w:tc>
        <w:tc>
          <w:tcPr>
            <w:tcW w:w="2700" w:type="dxa"/>
          </w:tcPr>
          <w:p w14:paraId="4965C8A5" w14:textId="77777777" w:rsidR="000E3C52" w:rsidRDefault="000E3C52" w:rsidP="00AA4B95">
            <w:pPr>
              <w:pStyle w:val="TableParagraph"/>
              <w:spacing w:before="1" w:line="200" w:lineRule="exact"/>
              <w:ind w:left="824"/>
              <w:rPr>
                <w:sz w:val="18"/>
              </w:rPr>
            </w:pPr>
            <w:r>
              <w:rPr>
                <w:sz w:val="18"/>
              </w:rPr>
              <w:t>Kohler 1606501</w:t>
            </w:r>
          </w:p>
        </w:tc>
      </w:tr>
      <w:tr w:rsidR="000E3C52" w14:paraId="48306003" w14:textId="77777777" w:rsidTr="00AA4B95">
        <w:trPr>
          <w:trHeight w:val="228"/>
        </w:trPr>
        <w:tc>
          <w:tcPr>
            <w:tcW w:w="1980" w:type="dxa"/>
          </w:tcPr>
          <w:p w14:paraId="094C384C" w14:textId="77777777" w:rsidR="000E3C52" w:rsidRDefault="000E3C52" w:rsidP="00AA4B95">
            <w:pPr>
              <w:pStyle w:val="TableParagraph"/>
              <w:spacing w:before="1" w:line="200" w:lineRule="exact"/>
              <w:ind w:left="820"/>
              <w:rPr>
                <w:sz w:val="18"/>
              </w:rPr>
            </w:pPr>
            <w:r>
              <w:rPr>
                <w:sz w:val="18"/>
              </w:rPr>
              <w:t>Master Bath</w:t>
            </w:r>
          </w:p>
        </w:tc>
        <w:tc>
          <w:tcPr>
            <w:tcW w:w="1620" w:type="dxa"/>
          </w:tcPr>
          <w:p w14:paraId="4C187408" w14:textId="77777777" w:rsidR="000E3C52" w:rsidRDefault="000E3C52" w:rsidP="00AA4B95">
            <w:pPr>
              <w:pStyle w:val="TableParagraph"/>
              <w:spacing w:before="1" w:line="200" w:lineRule="exact"/>
              <w:ind w:left="828"/>
              <w:rPr>
                <w:sz w:val="18"/>
              </w:rPr>
            </w:pPr>
            <w:r>
              <w:rPr>
                <w:sz w:val="18"/>
              </w:rPr>
              <w:t>Master shower</w:t>
            </w:r>
          </w:p>
        </w:tc>
        <w:tc>
          <w:tcPr>
            <w:tcW w:w="1260" w:type="dxa"/>
          </w:tcPr>
          <w:p w14:paraId="61282820" w14:textId="77777777" w:rsidR="000E3C52" w:rsidRPr="0049231E" w:rsidRDefault="000E3C52" w:rsidP="00AA4B95">
            <w:pPr>
              <w:pStyle w:val="TableParagraph"/>
              <w:spacing w:before="1" w:line="200" w:lineRule="exact"/>
              <w:ind w:left="824"/>
              <w:jc w:val="center"/>
              <w:rPr>
                <w:bCs/>
                <w:sz w:val="18"/>
              </w:rPr>
            </w:pPr>
            <w:r>
              <w:rPr>
                <w:bCs/>
                <w:sz w:val="18"/>
              </w:rPr>
              <w:t>1</w:t>
            </w:r>
          </w:p>
        </w:tc>
        <w:tc>
          <w:tcPr>
            <w:tcW w:w="2340" w:type="dxa"/>
          </w:tcPr>
          <w:p w14:paraId="5C984FEE" w14:textId="77777777" w:rsidR="000E3C52" w:rsidRDefault="000E3C52" w:rsidP="00AA4B95">
            <w:pPr>
              <w:pStyle w:val="TableParagraph"/>
              <w:spacing w:before="1" w:line="200" w:lineRule="exact"/>
              <w:ind w:left="824"/>
              <w:rPr>
                <w:sz w:val="18"/>
              </w:rPr>
            </w:pPr>
            <w:proofErr w:type="gramStart"/>
            <w:r>
              <w:rPr>
                <w:sz w:val="18"/>
              </w:rPr>
              <w:t>2 or 3 way</w:t>
            </w:r>
            <w:proofErr w:type="gramEnd"/>
            <w:r>
              <w:rPr>
                <w:sz w:val="18"/>
              </w:rPr>
              <w:t xml:space="preserve"> transfer valve.</w:t>
            </w:r>
          </w:p>
        </w:tc>
        <w:tc>
          <w:tcPr>
            <w:tcW w:w="2700" w:type="dxa"/>
          </w:tcPr>
          <w:p w14:paraId="5A3F4469" w14:textId="77777777" w:rsidR="000E3C52" w:rsidRDefault="000E3C52" w:rsidP="00AA4B95">
            <w:pPr>
              <w:pStyle w:val="TableParagraph"/>
              <w:spacing w:before="1" w:line="200" w:lineRule="exact"/>
              <w:ind w:left="824"/>
              <w:rPr>
                <w:sz w:val="18"/>
              </w:rPr>
            </w:pPr>
            <w:r>
              <w:rPr>
                <w:sz w:val="18"/>
              </w:rPr>
              <w:t>Kohler 929281</w:t>
            </w:r>
          </w:p>
        </w:tc>
      </w:tr>
      <w:tr w:rsidR="000E3C52" w14:paraId="3B1F1597" w14:textId="77777777" w:rsidTr="00AA4B95">
        <w:trPr>
          <w:trHeight w:val="228"/>
        </w:trPr>
        <w:tc>
          <w:tcPr>
            <w:tcW w:w="1980" w:type="dxa"/>
          </w:tcPr>
          <w:p w14:paraId="02E03433" w14:textId="77777777" w:rsidR="000E3C52" w:rsidRPr="008A4173" w:rsidRDefault="000E3C52" w:rsidP="00AA4B95">
            <w:pPr>
              <w:pStyle w:val="TableParagraph"/>
              <w:spacing w:before="1" w:line="200" w:lineRule="exact"/>
              <w:ind w:left="820"/>
              <w:rPr>
                <w:b/>
                <w:bCs/>
                <w:sz w:val="18"/>
              </w:rPr>
            </w:pPr>
            <w:r w:rsidRPr="008A4173">
              <w:rPr>
                <w:b/>
                <w:bCs/>
                <w:sz w:val="18"/>
              </w:rPr>
              <w:t>Master Bath</w:t>
            </w:r>
          </w:p>
        </w:tc>
        <w:tc>
          <w:tcPr>
            <w:tcW w:w="1620" w:type="dxa"/>
          </w:tcPr>
          <w:p w14:paraId="6E3F4B96" w14:textId="77777777" w:rsidR="000E3C52" w:rsidRDefault="000E3C52" w:rsidP="00AA4B95">
            <w:pPr>
              <w:pStyle w:val="TableParagraph"/>
              <w:spacing w:before="1" w:line="200" w:lineRule="exact"/>
              <w:ind w:left="828"/>
              <w:rPr>
                <w:sz w:val="18"/>
              </w:rPr>
            </w:pPr>
            <w:proofErr w:type="spellStart"/>
            <w:r>
              <w:rPr>
                <w:sz w:val="18"/>
              </w:rPr>
              <w:t>Shwr</w:t>
            </w:r>
            <w:proofErr w:type="spellEnd"/>
            <w:r>
              <w:rPr>
                <w:sz w:val="18"/>
              </w:rPr>
              <w:t xml:space="preserve"> </w:t>
            </w:r>
            <w:proofErr w:type="spellStart"/>
            <w:r>
              <w:rPr>
                <w:sz w:val="18"/>
              </w:rPr>
              <w:t>Fct</w:t>
            </w:r>
            <w:proofErr w:type="spellEnd"/>
            <w:r>
              <w:rPr>
                <w:sz w:val="18"/>
              </w:rPr>
              <w:t xml:space="preserve"> Trim</w:t>
            </w:r>
          </w:p>
        </w:tc>
        <w:tc>
          <w:tcPr>
            <w:tcW w:w="1260" w:type="dxa"/>
          </w:tcPr>
          <w:p w14:paraId="0D43A924" w14:textId="77777777" w:rsidR="000E3C52" w:rsidRPr="0049231E" w:rsidRDefault="000E3C52" w:rsidP="00AA4B95">
            <w:pPr>
              <w:pStyle w:val="TableParagraph"/>
              <w:spacing w:before="1" w:line="200" w:lineRule="exact"/>
              <w:jc w:val="right"/>
              <w:rPr>
                <w:bCs/>
                <w:sz w:val="18"/>
              </w:rPr>
            </w:pPr>
            <w:r>
              <w:rPr>
                <w:bCs/>
                <w:sz w:val="18"/>
              </w:rPr>
              <w:t>1</w:t>
            </w:r>
          </w:p>
        </w:tc>
        <w:tc>
          <w:tcPr>
            <w:tcW w:w="2340" w:type="dxa"/>
          </w:tcPr>
          <w:p w14:paraId="77BC86FE" w14:textId="77777777" w:rsidR="000E3C52" w:rsidRDefault="000E3C52" w:rsidP="00AA4B95">
            <w:pPr>
              <w:pStyle w:val="TableParagraph"/>
              <w:spacing w:before="1" w:line="200" w:lineRule="exact"/>
              <w:ind w:left="824"/>
              <w:rPr>
                <w:sz w:val="18"/>
              </w:rPr>
            </w:pPr>
            <w:r>
              <w:rPr>
                <w:sz w:val="18"/>
              </w:rPr>
              <w:t>Shower faucet trim</w:t>
            </w:r>
          </w:p>
        </w:tc>
        <w:tc>
          <w:tcPr>
            <w:tcW w:w="2700" w:type="dxa"/>
          </w:tcPr>
          <w:p w14:paraId="1693B1F7" w14:textId="77777777" w:rsidR="000E3C52" w:rsidRDefault="000E3C52" w:rsidP="00AA4B95">
            <w:pPr>
              <w:pStyle w:val="TableParagraph"/>
              <w:spacing w:before="1" w:line="200" w:lineRule="exact"/>
              <w:ind w:left="824"/>
              <w:rPr>
                <w:sz w:val="18"/>
              </w:rPr>
            </w:pPr>
            <w:r>
              <w:rPr>
                <w:sz w:val="18"/>
              </w:rPr>
              <w:t>Kohler 2318710</w:t>
            </w:r>
          </w:p>
        </w:tc>
      </w:tr>
      <w:tr w:rsidR="000E3C52" w14:paraId="1B9CA568" w14:textId="77777777" w:rsidTr="00AA4B95">
        <w:trPr>
          <w:trHeight w:val="228"/>
        </w:trPr>
        <w:tc>
          <w:tcPr>
            <w:tcW w:w="1980" w:type="dxa"/>
          </w:tcPr>
          <w:p w14:paraId="328C18EC" w14:textId="77777777" w:rsidR="000E3C52" w:rsidRDefault="000E3C52" w:rsidP="00AA4B95">
            <w:pPr>
              <w:pStyle w:val="TableParagraph"/>
              <w:spacing w:before="1" w:line="200" w:lineRule="exact"/>
              <w:ind w:left="820"/>
              <w:rPr>
                <w:sz w:val="18"/>
              </w:rPr>
            </w:pPr>
            <w:r>
              <w:rPr>
                <w:sz w:val="18"/>
              </w:rPr>
              <w:t>Master Bath</w:t>
            </w:r>
          </w:p>
        </w:tc>
        <w:tc>
          <w:tcPr>
            <w:tcW w:w="1620" w:type="dxa"/>
          </w:tcPr>
          <w:p w14:paraId="43A4F21F" w14:textId="77777777" w:rsidR="000E3C52" w:rsidRDefault="000E3C52" w:rsidP="00AA4B95">
            <w:pPr>
              <w:pStyle w:val="TableParagraph"/>
              <w:spacing w:before="1" w:line="200" w:lineRule="exact"/>
              <w:ind w:left="828"/>
              <w:rPr>
                <w:sz w:val="18"/>
              </w:rPr>
            </w:pPr>
            <w:proofErr w:type="spellStart"/>
            <w:r>
              <w:rPr>
                <w:sz w:val="18"/>
              </w:rPr>
              <w:t>Shwr</w:t>
            </w:r>
            <w:proofErr w:type="spellEnd"/>
            <w:r>
              <w:rPr>
                <w:sz w:val="18"/>
              </w:rPr>
              <w:t xml:space="preserve"> transfer valve</w:t>
            </w:r>
          </w:p>
        </w:tc>
        <w:tc>
          <w:tcPr>
            <w:tcW w:w="1260" w:type="dxa"/>
          </w:tcPr>
          <w:p w14:paraId="29E967AE" w14:textId="77777777" w:rsidR="000E3C52" w:rsidRDefault="000E3C52" w:rsidP="00AA4B95">
            <w:pPr>
              <w:pStyle w:val="TableParagraph"/>
              <w:spacing w:before="1" w:line="200" w:lineRule="exact"/>
              <w:ind w:left="824"/>
              <w:jc w:val="center"/>
              <w:rPr>
                <w:bCs/>
                <w:sz w:val="18"/>
              </w:rPr>
            </w:pPr>
            <w:r>
              <w:rPr>
                <w:bCs/>
                <w:sz w:val="18"/>
              </w:rPr>
              <w:t>1</w:t>
            </w:r>
          </w:p>
        </w:tc>
        <w:tc>
          <w:tcPr>
            <w:tcW w:w="2340" w:type="dxa"/>
          </w:tcPr>
          <w:p w14:paraId="7A3B3E92" w14:textId="77777777" w:rsidR="000E3C52" w:rsidRDefault="000E3C52" w:rsidP="00AA4B95">
            <w:pPr>
              <w:pStyle w:val="TableParagraph"/>
              <w:spacing w:before="1" w:line="200" w:lineRule="exact"/>
              <w:ind w:left="824"/>
              <w:rPr>
                <w:sz w:val="18"/>
              </w:rPr>
            </w:pPr>
            <w:r>
              <w:rPr>
                <w:sz w:val="18"/>
              </w:rPr>
              <w:t>Trim</w:t>
            </w:r>
          </w:p>
        </w:tc>
        <w:tc>
          <w:tcPr>
            <w:tcW w:w="2700" w:type="dxa"/>
          </w:tcPr>
          <w:p w14:paraId="4DDC685D" w14:textId="77777777" w:rsidR="000E3C52" w:rsidRDefault="000E3C52" w:rsidP="00AA4B95">
            <w:pPr>
              <w:pStyle w:val="TableParagraph"/>
              <w:spacing w:before="1" w:line="200" w:lineRule="exact"/>
              <w:ind w:left="824"/>
              <w:rPr>
                <w:sz w:val="18"/>
              </w:rPr>
            </w:pPr>
            <w:r>
              <w:rPr>
                <w:sz w:val="18"/>
              </w:rPr>
              <w:t>Kohler 2325184</w:t>
            </w:r>
          </w:p>
        </w:tc>
      </w:tr>
      <w:tr w:rsidR="000E3C52" w14:paraId="29F569A6" w14:textId="77777777" w:rsidTr="00AA4B95">
        <w:trPr>
          <w:trHeight w:val="228"/>
        </w:trPr>
        <w:tc>
          <w:tcPr>
            <w:tcW w:w="1980" w:type="dxa"/>
          </w:tcPr>
          <w:p w14:paraId="638256A7" w14:textId="77777777" w:rsidR="000E3C52" w:rsidRPr="008A4173" w:rsidRDefault="000E3C52" w:rsidP="00AA4B95">
            <w:pPr>
              <w:pStyle w:val="TableParagraph"/>
              <w:spacing w:before="1" w:line="200" w:lineRule="exact"/>
              <w:ind w:left="820"/>
              <w:rPr>
                <w:b/>
                <w:bCs/>
                <w:sz w:val="18"/>
              </w:rPr>
            </w:pPr>
            <w:r w:rsidRPr="008A4173">
              <w:rPr>
                <w:b/>
                <w:bCs/>
                <w:sz w:val="18"/>
              </w:rPr>
              <w:t>Master Bath</w:t>
            </w:r>
          </w:p>
        </w:tc>
        <w:tc>
          <w:tcPr>
            <w:tcW w:w="1620" w:type="dxa"/>
          </w:tcPr>
          <w:p w14:paraId="1A4336A3" w14:textId="77777777" w:rsidR="000E3C52" w:rsidRDefault="000E3C52" w:rsidP="00AA4B95">
            <w:pPr>
              <w:pStyle w:val="TableParagraph"/>
              <w:spacing w:before="1" w:line="200" w:lineRule="exact"/>
              <w:ind w:left="828"/>
              <w:rPr>
                <w:sz w:val="18"/>
              </w:rPr>
            </w:pPr>
            <w:r>
              <w:rPr>
                <w:sz w:val="18"/>
              </w:rPr>
              <w:t>Body spray</w:t>
            </w:r>
          </w:p>
        </w:tc>
        <w:tc>
          <w:tcPr>
            <w:tcW w:w="1260" w:type="dxa"/>
          </w:tcPr>
          <w:p w14:paraId="1F93C942" w14:textId="77777777" w:rsidR="000E3C52" w:rsidRDefault="000E3C52" w:rsidP="00AA4B95">
            <w:pPr>
              <w:pStyle w:val="TableParagraph"/>
              <w:spacing w:before="1" w:line="200" w:lineRule="exact"/>
              <w:ind w:left="824"/>
              <w:jc w:val="center"/>
              <w:rPr>
                <w:bCs/>
                <w:sz w:val="18"/>
              </w:rPr>
            </w:pPr>
            <w:r>
              <w:rPr>
                <w:bCs/>
                <w:sz w:val="18"/>
              </w:rPr>
              <w:t>2</w:t>
            </w:r>
          </w:p>
        </w:tc>
        <w:tc>
          <w:tcPr>
            <w:tcW w:w="2340" w:type="dxa"/>
          </w:tcPr>
          <w:p w14:paraId="039CABBE" w14:textId="77777777" w:rsidR="000E3C52" w:rsidRDefault="000E3C52" w:rsidP="00AA4B95">
            <w:pPr>
              <w:pStyle w:val="TableParagraph"/>
              <w:spacing w:before="1" w:line="200" w:lineRule="exact"/>
              <w:ind w:left="824"/>
              <w:rPr>
                <w:sz w:val="18"/>
              </w:rPr>
            </w:pPr>
            <w:r>
              <w:rPr>
                <w:sz w:val="18"/>
              </w:rPr>
              <w:t>Statement round Adj. 26299-G-CP</w:t>
            </w:r>
          </w:p>
        </w:tc>
        <w:tc>
          <w:tcPr>
            <w:tcW w:w="2700" w:type="dxa"/>
          </w:tcPr>
          <w:p w14:paraId="2C75456E" w14:textId="77777777" w:rsidR="000E3C52" w:rsidRDefault="000E3C52" w:rsidP="00AA4B95">
            <w:pPr>
              <w:pStyle w:val="TableParagraph"/>
              <w:spacing w:before="1" w:line="200" w:lineRule="exact"/>
              <w:ind w:left="824"/>
              <w:rPr>
                <w:sz w:val="18"/>
              </w:rPr>
            </w:pPr>
            <w:r>
              <w:rPr>
                <w:sz w:val="18"/>
              </w:rPr>
              <w:t>Kohler 2313621</w:t>
            </w:r>
          </w:p>
        </w:tc>
      </w:tr>
      <w:tr w:rsidR="000E3C52" w14:paraId="31E62823" w14:textId="77777777" w:rsidTr="00AA4B95">
        <w:trPr>
          <w:trHeight w:val="228"/>
        </w:trPr>
        <w:tc>
          <w:tcPr>
            <w:tcW w:w="1980" w:type="dxa"/>
          </w:tcPr>
          <w:p w14:paraId="46E2D33B" w14:textId="77777777" w:rsidR="000E3C52" w:rsidRPr="008A4173" w:rsidRDefault="000E3C52" w:rsidP="00AA4B95">
            <w:pPr>
              <w:pStyle w:val="TableParagraph"/>
              <w:spacing w:before="1" w:line="200" w:lineRule="exact"/>
              <w:ind w:left="820"/>
              <w:rPr>
                <w:b/>
                <w:bCs/>
                <w:sz w:val="18"/>
              </w:rPr>
            </w:pPr>
            <w:r w:rsidRPr="008A4173">
              <w:rPr>
                <w:b/>
                <w:bCs/>
                <w:sz w:val="18"/>
              </w:rPr>
              <w:t>Master Bath</w:t>
            </w:r>
          </w:p>
        </w:tc>
        <w:tc>
          <w:tcPr>
            <w:tcW w:w="1620" w:type="dxa"/>
          </w:tcPr>
          <w:p w14:paraId="06CE54AE" w14:textId="77777777" w:rsidR="000E3C52" w:rsidRDefault="000E3C52" w:rsidP="00AA4B95">
            <w:pPr>
              <w:pStyle w:val="TableParagraph"/>
              <w:spacing w:before="1" w:line="200" w:lineRule="exact"/>
              <w:ind w:left="828"/>
              <w:rPr>
                <w:sz w:val="18"/>
              </w:rPr>
            </w:pPr>
            <w:proofErr w:type="spellStart"/>
            <w:r>
              <w:rPr>
                <w:sz w:val="18"/>
              </w:rPr>
              <w:t>Handshower</w:t>
            </w:r>
            <w:proofErr w:type="spellEnd"/>
          </w:p>
        </w:tc>
        <w:tc>
          <w:tcPr>
            <w:tcW w:w="1260" w:type="dxa"/>
          </w:tcPr>
          <w:p w14:paraId="34934D4F" w14:textId="77777777" w:rsidR="000E3C52" w:rsidRDefault="000E3C52" w:rsidP="00AA4B95">
            <w:pPr>
              <w:pStyle w:val="TableParagraph"/>
              <w:spacing w:before="1" w:line="200" w:lineRule="exact"/>
              <w:ind w:left="824"/>
              <w:jc w:val="center"/>
              <w:rPr>
                <w:bCs/>
                <w:sz w:val="18"/>
              </w:rPr>
            </w:pPr>
            <w:r>
              <w:rPr>
                <w:bCs/>
                <w:sz w:val="18"/>
              </w:rPr>
              <w:t>1</w:t>
            </w:r>
          </w:p>
        </w:tc>
        <w:tc>
          <w:tcPr>
            <w:tcW w:w="2340" w:type="dxa"/>
          </w:tcPr>
          <w:p w14:paraId="1209AF16" w14:textId="77777777" w:rsidR="000E3C52" w:rsidRDefault="000E3C52" w:rsidP="00AA4B95">
            <w:pPr>
              <w:pStyle w:val="TableParagraph"/>
              <w:spacing w:before="1" w:line="200" w:lineRule="exact"/>
              <w:ind w:left="824"/>
              <w:rPr>
                <w:sz w:val="18"/>
              </w:rPr>
            </w:pPr>
            <w:r>
              <w:rPr>
                <w:sz w:val="18"/>
              </w:rPr>
              <w:t>K-99898 PC Awaken</w:t>
            </w:r>
          </w:p>
        </w:tc>
        <w:tc>
          <w:tcPr>
            <w:tcW w:w="2700" w:type="dxa"/>
          </w:tcPr>
          <w:p w14:paraId="188E9B3D" w14:textId="77777777" w:rsidR="000E3C52" w:rsidRDefault="000E3C52" w:rsidP="00AA4B95">
            <w:pPr>
              <w:pStyle w:val="TableParagraph"/>
              <w:spacing w:before="1" w:line="200" w:lineRule="exact"/>
              <w:ind w:left="824"/>
              <w:rPr>
                <w:sz w:val="18"/>
              </w:rPr>
            </w:pPr>
            <w:r>
              <w:rPr>
                <w:sz w:val="18"/>
              </w:rPr>
              <w:t>1886941</w:t>
            </w:r>
          </w:p>
        </w:tc>
      </w:tr>
      <w:tr w:rsidR="000E3C52" w14:paraId="1EFF4141" w14:textId="77777777" w:rsidTr="00AA4B95">
        <w:trPr>
          <w:trHeight w:val="228"/>
        </w:trPr>
        <w:tc>
          <w:tcPr>
            <w:tcW w:w="1980" w:type="dxa"/>
          </w:tcPr>
          <w:p w14:paraId="659E8A4C" w14:textId="77777777" w:rsidR="000E3C52" w:rsidRDefault="000E3C52" w:rsidP="00AA4B95">
            <w:pPr>
              <w:pStyle w:val="TableParagraph"/>
              <w:spacing w:before="1" w:line="200" w:lineRule="exact"/>
              <w:ind w:left="820"/>
              <w:rPr>
                <w:sz w:val="18"/>
              </w:rPr>
            </w:pPr>
            <w:r>
              <w:rPr>
                <w:sz w:val="18"/>
              </w:rPr>
              <w:t>Master Bath</w:t>
            </w:r>
          </w:p>
        </w:tc>
        <w:tc>
          <w:tcPr>
            <w:tcW w:w="1620" w:type="dxa"/>
          </w:tcPr>
          <w:p w14:paraId="0E2C7FAC" w14:textId="77777777" w:rsidR="000E3C52" w:rsidRDefault="000E3C52" w:rsidP="00AA4B95">
            <w:pPr>
              <w:pStyle w:val="TableParagraph"/>
              <w:spacing w:before="1" w:line="200" w:lineRule="exact"/>
              <w:ind w:left="828"/>
              <w:rPr>
                <w:sz w:val="18"/>
              </w:rPr>
            </w:pPr>
            <w:proofErr w:type="spellStart"/>
            <w:r>
              <w:rPr>
                <w:sz w:val="18"/>
              </w:rPr>
              <w:t>Handshower</w:t>
            </w:r>
            <w:proofErr w:type="spellEnd"/>
            <w:r>
              <w:rPr>
                <w:sz w:val="18"/>
              </w:rPr>
              <w:t xml:space="preserve"> supply elbow</w:t>
            </w:r>
          </w:p>
        </w:tc>
        <w:tc>
          <w:tcPr>
            <w:tcW w:w="1260" w:type="dxa"/>
          </w:tcPr>
          <w:p w14:paraId="5C2A98D6" w14:textId="77777777" w:rsidR="000E3C52" w:rsidRDefault="000E3C52" w:rsidP="00AA4B95">
            <w:pPr>
              <w:pStyle w:val="TableParagraph"/>
              <w:spacing w:before="1" w:line="200" w:lineRule="exact"/>
              <w:ind w:left="824"/>
              <w:jc w:val="center"/>
              <w:rPr>
                <w:bCs/>
                <w:sz w:val="18"/>
              </w:rPr>
            </w:pPr>
            <w:r>
              <w:rPr>
                <w:bCs/>
                <w:sz w:val="18"/>
              </w:rPr>
              <w:t>1</w:t>
            </w:r>
          </w:p>
        </w:tc>
        <w:tc>
          <w:tcPr>
            <w:tcW w:w="2340" w:type="dxa"/>
          </w:tcPr>
          <w:p w14:paraId="69364226" w14:textId="77777777" w:rsidR="000E3C52" w:rsidRDefault="000E3C52" w:rsidP="00AA4B95">
            <w:pPr>
              <w:pStyle w:val="TableParagraph"/>
              <w:spacing w:before="1" w:line="200" w:lineRule="exact"/>
              <w:ind w:left="824"/>
              <w:rPr>
                <w:sz w:val="18"/>
              </w:rPr>
            </w:pPr>
            <w:r>
              <w:rPr>
                <w:sz w:val="18"/>
              </w:rPr>
              <w:t>Awaken Supply Elbow K-98350-CP</w:t>
            </w:r>
          </w:p>
        </w:tc>
        <w:tc>
          <w:tcPr>
            <w:tcW w:w="2700" w:type="dxa"/>
          </w:tcPr>
          <w:p w14:paraId="6194A809" w14:textId="77777777" w:rsidR="000E3C52" w:rsidRDefault="000E3C52" w:rsidP="00AA4B95">
            <w:pPr>
              <w:pStyle w:val="TableParagraph"/>
              <w:spacing w:before="1" w:line="200" w:lineRule="exact"/>
              <w:ind w:left="824"/>
              <w:rPr>
                <w:sz w:val="18"/>
              </w:rPr>
            </w:pPr>
            <w:r>
              <w:rPr>
                <w:sz w:val="18"/>
              </w:rPr>
              <w:t>Kohler 1314254</w:t>
            </w:r>
          </w:p>
        </w:tc>
      </w:tr>
      <w:tr w:rsidR="000E3C52" w14:paraId="2B69784A" w14:textId="77777777" w:rsidTr="00AA4B95">
        <w:trPr>
          <w:trHeight w:val="228"/>
        </w:trPr>
        <w:tc>
          <w:tcPr>
            <w:tcW w:w="1980" w:type="dxa"/>
          </w:tcPr>
          <w:p w14:paraId="4177283D" w14:textId="77777777" w:rsidR="000E3C52" w:rsidRPr="008A4173" w:rsidRDefault="000E3C52" w:rsidP="00AA4B95">
            <w:pPr>
              <w:pStyle w:val="TableParagraph"/>
              <w:spacing w:before="1" w:line="200" w:lineRule="exact"/>
              <w:ind w:left="820"/>
              <w:rPr>
                <w:b/>
                <w:bCs/>
                <w:sz w:val="18"/>
              </w:rPr>
            </w:pPr>
            <w:r w:rsidRPr="008A4173">
              <w:rPr>
                <w:b/>
                <w:bCs/>
                <w:sz w:val="18"/>
              </w:rPr>
              <w:t>Master Bath</w:t>
            </w:r>
          </w:p>
        </w:tc>
        <w:tc>
          <w:tcPr>
            <w:tcW w:w="1620" w:type="dxa"/>
          </w:tcPr>
          <w:p w14:paraId="134F8CE5" w14:textId="77777777" w:rsidR="000E3C52" w:rsidRDefault="000E3C52" w:rsidP="00AA4B95">
            <w:pPr>
              <w:pStyle w:val="TableParagraph"/>
              <w:spacing w:before="1" w:line="200" w:lineRule="exact"/>
              <w:ind w:left="828"/>
              <w:rPr>
                <w:sz w:val="18"/>
              </w:rPr>
            </w:pPr>
            <w:r>
              <w:rPr>
                <w:sz w:val="18"/>
              </w:rPr>
              <w:t>Kohler 971299</w:t>
            </w:r>
          </w:p>
        </w:tc>
        <w:tc>
          <w:tcPr>
            <w:tcW w:w="1260" w:type="dxa"/>
          </w:tcPr>
          <w:p w14:paraId="6DDCF3C5" w14:textId="77777777" w:rsidR="000E3C52" w:rsidRDefault="000E3C52" w:rsidP="00AA4B95">
            <w:pPr>
              <w:pStyle w:val="TableParagraph"/>
              <w:spacing w:before="1" w:line="200" w:lineRule="exact"/>
              <w:ind w:left="824"/>
              <w:jc w:val="center"/>
              <w:rPr>
                <w:bCs/>
                <w:sz w:val="18"/>
              </w:rPr>
            </w:pPr>
            <w:r>
              <w:rPr>
                <w:bCs/>
                <w:sz w:val="18"/>
              </w:rPr>
              <w:t>1</w:t>
            </w:r>
          </w:p>
        </w:tc>
        <w:tc>
          <w:tcPr>
            <w:tcW w:w="2340" w:type="dxa"/>
          </w:tcPr>
          <w:p w14:paraId="5080D0D0" w14:textId="77777777" w:rsidR="000E3C52" w:rsidRDefault="000E3C52" w:rsidP="00AA4B95">
            <w:pPr>
              <w:pStyle w:val="TableParagraph"/>
              <w:spacing w:before="1" w:line="200" w:lineRule="exact"/>
              <w:ind w:left="824"/>
              <w:rPr>
                <w:sz w:val="18"/>
              </w:rPr>
            </w:pPr>
            <w:r>
              <w:rPr>
                <w:sz w:val="18"/>
              </w:rPr>
              <w:t>White Highline WC comfort height</w:t>
            </w:r>
          </w:p>
        </w:tc>
        <w:tc>
          <w:tcPr>
            <w:tcW w:w="2700" w:type="dxa"/>
          </w:tcPr>
          <w:p w14:paraId="78D7AC54" w14:textId="77777777" w:rsidR="000E3C52" w:rsidRDefault="000E3C52" w:rsidP="00AA4B95">
            <w:pPr>
              <w:pStyle w:val="TableParagraph"/>
              <w:spacing w:before="1" w:line="200" w:lineRule="exact"/>
              <w:ind w:left="824"/>
              <w:rPr>
                <w:sz w:val="18"/>
              </w:rPr>
            </w:pPr>
            <w:r>
              <w:rPr>
                <w:sz w:val="18"/>
              </w:rPr>
              <w:t>Kohler 971299</w:t>
            </w:r>
          </w:p>
          <w:p w14:paraId="04FAFA85" w14:textId="77777777" w:rsidR="000E3C52" w:rsidRDefault="000E3C52" w:rsidP="00AA4B95">
            <w:pPr>
              <w:pStyle w:val="TableParagraph"/>
              <w:spacing w:before="1" w:line="200" w:lineRule="exact"/>
              <w:rPr>
                <w:sz w:val="18"/>
              </w:rPr>
            </w:pPr>
          </w:p>
        </w:tc>
      </w:tr>
      <w:tr w:rsidR="000E3C52" w14:paraId="5C88507C" w14:textId="77777777" w:rsidTr="00AA4B95">
        <w:trPr>
          <w:trHeight w:val="228"/>
        </w:trPr>
        <w:tc>
          <w:tcPr>
            <w:tcW w:w="1980" w:type="dxa"/>
          </w:tcPr>
          <w:p w14:paraId="08387CAA" w14:textId="77777777" w:rsidR="000E3C52" w:rsidRDefault="000E3C52" w:rsidP="00AA4B95">
            <w:pPr>
              <w:pStyle w:val="TableParagraph"/>
              <w:spacing w:before="1" w:line="200" w:lineRule="exact"/>
              <w:ind w:left="820"/>
              <w:rPr>
                <w:sz w:val="18"/>
              </w:rPr>
            </w:pPr>
            <w:r>
              <w:rPr>
                <w:sz w:val="18"/>
              </w:rPr>
              <w:t>Master Bath</w:t>
            </w:r>
          </w:p>
        </w:tc>
        <w:tc>
          <w:tcPr>
            <w:tcW w:w="1620" w:type="dxa"/>
          </w:tcPr>
          <w:p w14:paraId="7A1327B2" w14:textId="77777777" w:rsidR="000E3C52" w:rsidRDefault="000E3C52" w:rsidP="00AA4B95">
            <w:pPr>
              <w:pStyle w:val="TableParagraph"/>
              <w:spacing w:before="1" w:line="200" w:lineRule="exact"/>
              <w:jc w:val="center"/>
              <w:rPr>
                <w:sz w:val="18"/>
              </w:rPr>
            </w:pPr>
            <w:r>
              <w:rPr>
                <w:sz w:val="18"/>
              </w:rPr>
              <w:t>WC seat</w:t>
            </w:r>
          </w:p>
        </w:tc>
        <w:tc>
          <w:tcPr>
            <w:tcW w:w="1260" w:type="dxa"/>
          </w:tcPr>
          <w:p w14:paraId="4BE6E2BB" w14:textId="77777777" w:rsidR="000E3C52" w:rsidRDefault="000E3C52" w:rsidP="00AA4B95">
            <w:pPr>
              <w:pStyle w:val="TableParagraph"/>
              <w:spacing w:before="1" w:line="200" w:lineRule="exact"/>
              <w:ind w:left="824"/>
              <w:rPr>
                <w:bCs/>
                <w:sz w:val="18"/>
              </w:rPr>
            </w:pPr>
            <w:r>
              <w:rPr>
                <w:bCs/>
                <w:sz w:val="18"/>
              </w:rPr>
              <w:t>1</w:t>
            </w:r>
          </w:p>
        </w:tc>
        <w:tc>
          <w:tcPr>
            <w:tcW w:w="2340" w:type="dxa"/>
          </w:tcPr>
          <w:p w14:paraId="7394FE91" w14:textId="77777777" w:rsidR="000E3C52" w:rsidRDefault="000E3C52" w:rsidP="00AA4B95">
            <w:pPr>
              <w:pStyle w:val="TableParagraph"/>
              <w:spacing w:before="1" w:line="200" w:lineRule="exact"/>
              <w:ind w:left="824"/>
              <w:rPr>
                <w:sz w:val="18"/>
              </w:rPr>
            </w:pPr>
            <w:r>
              <w:rPr>
                <w:sz w:val="18"/>
              </w:rPr>
              <w:t>Cachet plastic seat w cover</w:t>
            </w:r>
          </w:p>
        </w:tc>
        <w:tc>
          <w:tcPr>
            <w:tcW w:w="2700" w:type="dxa"/>
          </w:tcPr>
          <w:p w14:paraId="35F6EA53" w14:textId="77777777" w:rsidR="000E3C52" w:rsidRDefault="000E3C52" w:rsidP="00AA4B95">
            <w:pPr>
              <w:pStyle w:val="TableParagraph"/>
              <w:spacing w:before="1" w:line="200" w:lineRule="exact"/>
              <w:ind w:left="824"/>
              <w:rPr>
                <w:sz w:val="18"/>
              </w:rPr>
            </w:pPr>
            <w:r>
              <w:rPr>
                <w:sz w:val="18"/>
              </w:rPr>
              <w:t>K-4636</w:t>
            </w:r>
          </w:p>
        </w:tc>
      </w:tr>
      <w:tr w:rsidR="000E3C52" w14:paraId="32002D86" w14:textId="77777777" w:rsidTr="00AA4B95">
        <w:trPr>
          <w:trHeight w:val="228"/>
        </w:trPr>
        <w:tc>
          <w:tcPr>
            <w:tcW w:w="1980" w:type="dxa"/>
          </w:tcPr>
          <w:p w14:paraId="7484992F" w14:textId="77777777" w:rsidR="000E3C52" w:rsidRPr="008A4173" w:rsidRDefault="000E3C52" w:rsidP="00AA4B95">
            <w:pPr>
              <w:pStyle w:val="TableParagraph"/>
              <w:spacing w:before="1" w:line="200" w:lineRule="exact"/>
              <w:ind w:left="820"/>
              <w:rPr>
                <w:b/>
                <w:bCs/>
                <w:sz w:val="18"/>
              </w:rPr>
            </w:pPr>
            <w:r w:rsidRPr="008A4173">
              <w:rPr>
                <w:b/>
                <w:bCs/>
                <w:sz w:val="18"/>
              </w:rPr>
              <w:t>Master Bath</w:t>
            </w:r>
          </w:p>
        </w:tc>
        <w:tc>
          <w:tcPr>
            <w:tcW w:w="1620" w:type="dxa"/>
          </w:tcPr>
          <w:p w14:paraId="1DF58EBF" w14:textId="77777777" w:rsidR="000E3C52" w:rsidRDefault="000E3C52" w:rsidP="00AA4B95">
            <w:pPr>
              <w:pStyle w:val="TableParagraph"/>
              <w:spacing w:before="1" w:line="200" w:lineRule="exact"/>
              <w:ind w:left="828"/>
              <w:rPr>
                <w:sz w:val="18"/>
              </w:rPr>
            </w:pPr>
            <w:r>
              <w:rPr>
                <w:sz w:val="18"/>
              </w:rPr>
              <w:t>Sink</w:t>
            </w:r>
          </w:p>
        </w:tc>
        <w:tc>
          <w:tcPr>
            <w:tcW w:w="1260" w:type="dxa"/>
          </w:tcPr>
          <w:p w14:paraId="7071F3CD" w14:textId="77777777" w:rsidR="000E3C52" w:rsidRDefault="000E3C52" w:rsidP="00AA4B95">
            <w:pPr>
              <w:pStyle w:val="TableParagraph"/>
              <w:spacing w:before="1" w:line="200" w:lineRule="exact"/>
              <w:ind w:left="824"/>
              <w:jc w:val="center"/>
              <w:rPr>
                <w:bCs/>
                <w:sz w:val="18"/>
              </w:rPr>
            </w:pPr>
            <w:r>
              <w:rPr>
                <w:bCs/>
                <w:sz w:val="18"/>
              </w:rPr>
              <w:t>1</w:t>
            </w:r>
          </w:p>
        </w:tc>
        <w:tc>
          <w:tcPr>
            <w:tcW w:w="2340" w:type="dxa"/>
          </w:tcPr>
          <w:p w14:paraId="5EA2E513" w14:textId="77777777" w:rsidR="000E3C52" w:rsidRDefault="000E3C52" w:rsidP="00AA4B95">
            <w:pPr>
              <w:pStyle w:val="TableParagraph"/>
              <w:spacing w:before="1" w:line="200" w:lineRule="exact"/>
              <w:ind w:left="824"/>
              <w:rPr>
                <w:sz w:val="18"/>
              </w:rPr>
            </w:pPr>
            <w:r>
              <w:rPr>
                <w:sz w:val="18"/>
              </w:rPr>
              <w:t>Undercounter sink</w:t>
            </w:r>
          </w:p>
        </w:tc>
        <w:tc>
          <w:tcPr>
            <w:tcW w:w="2700" w:type="dxa"/>
          </w:tcPr>
          <w:p w14:paraId="2A3AEF6F" w14:textId="77777777" w:rsidR="000E3C52" w:rsidRDefault="000E3C52" w:rsidP="00AA4B95">
            <w:pPr>
              <w:pStyle w:val="TableParagraph"/>
              <w:spacing w:before="1" w:line="200" w:lineRule="exact"/>
              <w:ind w:left="824"/>
              <w:rPr>
                <w:sz w:val="18"/>
              </w:rPr>
            </w:pPr>
            <w:r>
              <w:rPr>
                <w:sz w:val="18"/>
              </w:rPr>
              <w:t>Kohler 20,000-1</w:t>
            </w:r>
          </w:p>
        </w:tc>
      </w:tr>
      <w:tr w:rsidR="000E3C52" w14:paraId="079F9DBE" w14:textId="77777777" w:rsidTr="00AA4B95">
        <w:trPr>
          <w:trHeight w:val="228"/>
        </w:trPr>
        <w:tc>
          <w:tcPr>
            <w:tcW w:w="1980" w:type="dxa"/>
          </w:tcPr>
          <w:p w14:paraId="4BDF29FF" w14:textId="77777777" w:rsidR="000E3C52" w:rsidRPr="008A4173" w:rsidRDefault="000E3C52" w:rsidP="00AA4B95">
            <w:pPr>
              <w:pStyle w:val="TableParagraph"/>
              <w:spacing w:before="1" w:line="200" w:lineRule="exact"/>
              <w:ind w:left="820"/>
              <w:rPr>
                <w:b/>
                <w:bCs/>
                <w:sz w:val="18"/>
              </w:rPr>
            </w:pPr>
            <w:r w:rsidRPr="008A4173">
              <w:rPr>
                <w:b/>
                <w:bCs/>
                <w:sz w:val="18"/>
              </w:rPr>
              <w:t>Master Bath</w:t>
            </w:r>
          </w:p>
        </w:tc>
        <w:tc>
          <w:tcPr>
            <w:tcW w:w="1620" w:type="dxa"/>
          </w:tcPr>
          <w:p w14:paraId="4B5AFDF1" w14:textId="77777777" w:rsidR="000E3C52" w:rsidRDefault="000E3C52" w:rsidP="00AA4B95">
            <w:pPr>
              <w:pStyle w:val="TableParagraph"/>
              <w:spacing w:before="1" w:line="200" w:lineRule="exact"/>
              <w:ind w:left="828"/>
              <w:rPr>
                <w:sz w:val="18"/>
              </w:rPr>
            </w:pPr>
            <w:r>
              <w:rPr>
                <w:sz w:val="18"/>
              </w:rPr>
              <w:t>Faucet</w:t>
            </w:r>
          </w:p>
        </w:tc>
        <w:tc>
          <w:tcPr>
            <w:tcW w:w="1260" w:type="dxa"/>
          </w:tcPr>
          <w:p w14:paraId="7CCCEC60" w14:textId="77777777" w:rsidR="000E3C52" w:rsidRDefault="000E3C52" w:rsidP="00AA4B95">
            <w:pPr>
              <w:pStyle w:val="TableParagraph"/>
              <w:spacing w:before="1" w:line="200" w:lineRule="exact"/>
              <w:ind w:left="824"/>
              <w:jc w:val="center"/>
              <w:rPr>
                <w:bCs/>
                <w:sz w:val="18"/>
              </w:rPr>
            </w:pPr>
            <w:r>
              <w:rPr>
                <w:bCs/>
                <w:sz w:val="18"/>
              </w:rPr>
              <w:t>1</w:t>
            </w:r>
          </w:p>
        </w:tc>
        <w:tc>
          <w:tcPr>
            <w:tcW w:w="2340" w:type="dxa"/>
          </w:tcPr>
          <w:p w14:paraId="5C95194E" w14:textId="77777777" w:rsidR="000E3C52" w:rsidRDefault="000E3C52" w:rsidP="00AA4B95">
            <w:pPr>
              <w:pStyle w:val="TableParagraph"/>
              <w:spacing w:before="1" w:line="200" w:lineRule="exact"/>
              <w:ind w:left="824"/>
              <w:rPr>
                <w:sz w:val="18"/>
              </w:rPr>
            </w:pPr>
            <w:proofErr w:type="spellStart"/>
            <w:r>
              <w:rPr>
                <w:sz w:val="18"/>
              </w:rPr>
              <w:t>Venza</w:t>
            </w:r>
            <w:proofErr w:type="spellEnd"/>
            <w:r>
              <w:rPr>
                <w:sz w:val="18"/>
              </w:rPr>
              <w:t xml:space="preserve"> PC sink faucet</w:t>
            </w:r>
          </w:p>
        </w:tc>
        <w:tc>
          <w:tcPr>
            <w:tcW w:w="2700" w:type="dxa"/>
          </w:tcPr>
          <w:p w14:paraId="5EF8BE0B" w14:textId="77777777" w:rsidR="000E3C52" w:rsidRDefault="000E3C52" w:rsidP="00AA4B95">
            <w:pPr>
              <w:pStyle w:val="TableParagraph"/>
              <w:spacing w:before="1" w:line="200" w:lineRule="exact"/>
              <w:ind w:left="824"/>
              <w:rPr>
                <w:sz w:val="18"/>
              </w:rPr>
            </w:pPr>
            <w:r>
              <w:rPr>
                <w:sz w:val="18"/>
              </w:rPr>
              <w:t>Kohler 28125-4-CP</w:t>
            </w:r>
          </w:p>
        </w:tc>
      </w:tr>
      <w:tr w:rsidR="000E3C52" w14:paraId="762E6B6A" w14:textId="77777777" w:rsidTr="00AA4B95">
        <w:trPr>
          <w:trHeight w:val="228"/>
        </w:trPr>
        <w:tc>
          <w:tcPr>
            <w:tcW w:w="1980" w:type="dxa"/>
          </w:tcPr>
          <w:p w14:paraId="11732B2A" w14:textId="77777777" w:rsidR="000E3C52" w:rsidRDefault="000E3C52" w:rsidP="00AA4B95">
            <w:pPr>
              <w:pStyle w:val="TableParagraph"/>
              <w:spacing w:before="1" w:line="200" w:lineRule="exact"/>
              <w:ind w:left="820"/>
              <w:rPr>
                <w:sz w:val="18"/>
              </w:rPr>
            </w:pPr>
            <w:r>
              <w:rPr>
                <w:sz w:val="18"/>
              </w:rPr>
              <w:t>Bath 2</w:t>
            </w:r>
          </w:p>
        </w:tc>
        <w:tc>
          <w:tcPr>
            <w:tcW w:w="1620" w:type="dxa"/>
          </w:tcPr>
          <w:p w14:paraId="0A4B9306" w14:textId="77777777" w:rsidR="000E3C52" w:rsidRDefault="000E3C52" w:rsidP="00AA4B95">
            <w:pPr>
              <w:pStyle w:val="TableParagraph"/>
              <w:spacing w:before="1" w:line="200" w:lineRule="exact"/>
              <w:ind w:left="828"/>
              <w:rPr>
                <w:sz w:val="18"/>
              </w:rPr>
            </w:pPr>
            <w:r>
              <w:rPr>
                <w:sz w:val="18"/>
              </w:rPr>
              <w:t>Shower valve</w:t>
            </w:r>
          </w:p>
        </w:tc>
        <w:tc>
          <w:tcPr>
            <w:tcW w:w="1260" w:type="dxa"/>
          </w:tcPr>
          <w:p w14:paraId="1053F977" w14:textId="77777777" w:rsidR="000E3C52" w:rsidRDefault="000E3C52" w:rsidP="00AA4B95">
            <w:pPr>
              <w:pStyle w:val="TableParagraph"/>
              <w:spacing w:before="1" w:line="200" w:lineRule="exact"/>
              <w:ind w:left="824"/>
              <w:jc w:val="center"/>
              <w:rPr>
                <w:bCs/>
                <w:sz w:val="18"/>
              </w:rPr>
            </w:pPr>
            <w:r>
              <w:rPr>
                <w:bCs/>
                <w:sz w:val="18"/>
              </w:rPr>
              <w:t>1</w:t>
            </w:r>
          </w:p>
        </w:tc>
        <w:tc>
          <w:tcPr>
            <w:tcW w:w="2340" w:type="dxa"/>
          </w:tcPr>
          <w:p w14:paraId="00960B1F" w14:textId="77777777" w:rsidR="000E3C52" w:rsidRDefault="000E3C52" w:rsidP="00AA4B95">
            <w:pPr>
              <w:pStyle w:val="TableParagraph"/>
              <w:spacing w:before="1" w:line="200" w:lineRule="exact"/>
              <w:ind w:left="824"/>
              <w:rPr>
                <w:sz w:val="18"/>
              </w:rPr>
            </w:pPr>
            <w:r>
              <w:rPr>
                <w:sz w:val="18"/>
              </w:rPr>
              <w:t xml:space="preserve">Univ rite temp </w:t>
            </w:r>
            <w:proofErr w:type="spellStart"/>
            <w:r>
              <w:rPr>
                <w:sz w:val="18"/>
              </w:rPr>
              <w:t>pres</w:t>
            </w:r>
            <w:proofErr w:type="spellEnd"/>
            <w:r>
              <w:rPr>
                <w:sz w:val="18"/>
              </w:rPr>
              <w:t xml:space="preserve"> </w:t>
            </w:r>
            <w:proofErr w:type="spellStart"/>
            <w:r>
              <w:rPr>
                <w:sz w:val="18"/>
              </w:rPr>
              <w:t>bal</w:t>
            </w:r>
            <w:proofErr w:type="spellEnd"/>
            <w:r>
              <w:rPr>
                <w:sz w:val="18"/>
              </w:rPr>
              <w:t xml:space="preserve"> valve kit</w:t>
            </w:r>
          </w:p>
        </w:tc>
        <w:tc>
          <w:tcPr>
            <w:tcW w:w="2700" w:type="dxa"/>
          </w:tcPr>
          <w:p w14:paraId="17356347" w14:textId="77777777" w:rsidR="000E3C52" w:rsidRDefault="000E3C52" w:rsidP="00AA4B95">
            <w:pPr>
              <w:pStyle w:val="TableParagraph"/>
              <w:spacing w:before="1" w:line="200" w:lineRule="exact"/>
              <w:ind w:left="824"/>
              <w:rPr>
                <w:sz w:val="18"/>
              </w:rPr>
            </w:pPr>
            <w:r>
              <w:rPr>
                <w:sz w:val="18"/>
              </w:rPr>
              <w:t>Kohler K-P88304</w:t>
            </w:r>
          </w:p>
        </w:tc>
      </w:tr>
      <w:tr w:rsidR="000E3C52" w14:paraId="78E06A76" w14:textId="77777777" w:rsidTr="00AA4B95">
        <w:trPr>
          <w:trHeight w:val="228"/>
        </w:trPr>
        <w:tc>
          <w:tcPr>
            <w:tcW w:w="1980" w:type="dxa"/>
          </w:tcPr>
          <w:p w14:paraId="6DDBB7EE" w14:textId="77777777" w:rsidR="000E3C52" w:rsidRPr="008A4173" w:rsidRDefault="000E3C52" w:rsidP="00AA4B95">
            <w:pPr>
              <w:pStyle w:val="TableParagraph"/>
              <w:spacing w:before="1" w:line="200" w:lineRule="exact"/>
              <w:ind w:left="820"/>
              <w:rPr>
                <w:b/>
                <w:bCs/>
                <w:sz w:val="18"/>
              </w:rPr>
            </w:pPr>
            <w:r w:rsidRPr="008A4173">
              <w:rPr>
                <w:b/>
                <w:bCs/>
                <w:sz w:val="18"/>
              </w:rPr>
              <w:t>Bath 2</w:t>
            </w:r>
          </w:p>
        </w:tc>
        <w:tc>
          <w:tcPr>
            <w:tcW w:w="1620" w:type="dxa"/>
          </w:tcPr>
          <w:p w14:paraId="212C15C8" w14:textId="77777777" w:rsidR="000E3C52" w:rsidRDefault="000E3C52" w:rsidP="00AA4B95">
            <w:pPr>
              <w:pStyle w:val="TableParagraph"/>
              <w:spacing w:before="1" w:line="200" w:lineRule="exact"/>
              <w:ind w:left="828"/>
              <w:rPr>
                <w:sz w:val="18"/>
              </w:rPr>
            </w:pPr>
            <w:r>
              <w:rPr>
                <w:sz w:val="18"/>
              </w:rPr>
              <w:t>Shower trim</w:t>
            </w:r>
          </w:p>
        </w:tc>
        <w:tc>
          <w:tcPr>
            <w:tcW w:w="1260" w:type="dxa"/>
          </w:tcPr>
          <w:p w14:paraId="334C57EC" w14:textId="77777777" w:rsidR="000E3C52" w:rsidRDefault="000E3C52" w:rsidP="00AA4B95">
            <w:pPr>
              <w:pStyle w:val="TableParagraph"/>
              <w:spacing w:before="1" w:line="200" w:lineRule="exact"/>
              <w:ind w:left="824"/>
              <w:jc w:val="center"/>
              <w:rPr>
                <w:bCs/>
                <w:sz w:val="18"/>
              </w:rPr>
            </w:pPr>
            <w:r>
              <w:rPr>
                <w:bCs/>
                <w:sz w:val="18"/>
              </w:rPr>
              <w:t>1</w:t>
            </w:r>
          </w:p>
        </w:tc>
        <w:tc>
          <w:tcPr>
            <w:tcW w:w="2340" w:type="dxa"/>
          </w:tcPr>
          <w:p w14:paraId="12D5D067" w14:textId="77777777" w:rsidR="000E3C52" w:rsidRDefault="000E3C52" w:rsidP="00AA4B95">
            <w:pPr>
              <w:pStyle w:val="TableParagraph"/>
              <w:spacing w:before="1" w:line="200" w:lineRule="exact"/>
              <w:ind w:left="824"/>
              <w:rPr>
                <w:sz w:val="18"/>
              </w:rPr>
            </w:pPr>
            <w:proofErr w:type="spellStart"/>
            <w:r>
              <w:rPr>
                <w:sz w:val="18"/>
              </w:rPr>
              <w:t>Simplice</w:t>
            </w:r>
            <w:proofErr w:type="spellEnd"/>
            <w:r>
              <w:rPr>
                <w:sz w:val="18"/>
              </w:rPr>
              <w:t xml:space="preserve"> shower faucet trim</w:t>
            </w:r>
          </w:p>
        </w:tc>
        <w:tc>
          <w:tcPr>
            <w:tcW w:w="2700" w:type="dxa"/>
          </w:tcPr>
          <w:p w14:paraId="2FA8C6D3" w14:textId="77777777" w:rsidR="000E3C52" w:rsidRDefault="000E3C52" w:rsidP="00AA4B95">
            <w:pPr>
              <w:pStyle w:val="TableParagraph"/>
              <w:spacing w:before="1" w:line="200" w:lineRule="exact"/>
              <w:ind w:left="824"/>
              <w:rPr>
                <w:sz w:val="18"/>
              </w:rPr>
            </w:pPr>
            <w:r>
              <w:rPr>
                <w:sz w:val="18"/>
              </w:rPr>
              <w:t>Kohler TS27392-4G-CP</w:t>
            </w:r>
          </w:p>
        </w:tc>
      </w:tr>
      <w:tr w:rsidR="000E3C52" w14:paraId="76660A1A" w14:textId="77777777" w:rsidTr="00AA4B95">
        <w:trPr>
          <w:trHeight w:val="228"/>
        </w:trPr>
        <w:tc>
          <w:tcPr>
            <w:tcW w:w="1980" w:type="dxa"/>
          </w:tcPr>
          <w:p w14:paraId="54611A97" w14:textId="77777777" w:rsidR="000E3C52" w:rsidRPr="008A4173" w:rsidRDefault="000E3C52" w:rsidP="00AA4B95">
            <w:pPr>
              <w:pStyle w:val="TableParagraph"/>
              <w:spacing w:before="1" w:line="200" w:lineRule="exact"/>
              <w:ind w:left="820"/>
              <w:rPr>
                <w:b/>
                <w:bCs/>
                <w:sz w:val="18"/>
              </w:rPr>
            </w:pPr>
            <w:r w:rsidRPr="008A4173">
              <w:rPr>
                <w:b/>
                <w:bCs/>
                <w:sz w:val="18"/>
              </w:rPr>
              <w:t>Bath 2</w:t>
            </w:r>
          </w:p>
        </w:tc>
        <w:tc>
          <w:tcPr>
            <w:tcW w:w="1620" w:type="dxa"/>
          </w:tcPr>
          <w:p w14:paraId="2C45F816" w14:textId="77777777" w:rsidR="000E3C52" w:rsidRDefault="000E3C52" w:rsidP="00AA4B95">
            <w:pPr>
              <w:pStyle w:val="TableParagraph"/>
              <w:spacing w:before="1" w:line="200" w:lineRule="exact"/>
              <w:ind w:left="828"/>
              <w:rPr>
                <w:sz w:val="18"/>
              </w:rPr>
            </w:pPr>
            <w:r>
              <w:rPr>
                <w:sz w:val="18"/>
              </w:rPr>
              <w:t>Sink</w:t>
            </w:r>
          </w:p>
        </w:tc>
        <w:tc>
          <w:tcPr>
            <w:tcW w:w="1260" w:type="dxa"/>
          </w:tcPr>
          <w:p w14:paraId="134B26AE" w14:textId="77777777" w:rsidR="000E3C52" w:rsidRDefault="000E3C52" w:rsidP="00AA4B95">
            <w:pPr>
              <w:pStyle w:val="TableParagraph"/>
              <w:spacing w:before="1" w:line="200" w:lineRule="exact"/>
              <w:ind w:left="824"/>
              <w:jc w:val="center"/>
              <w:rPr>
                <w:bCs/>
                <w:sz w:val="18"/>
              </w:rPr>
            </w:pPr>
            <w:r>
              <w:rPr>
                <w:bCs/>
                <w:sz w:val="18"/>
              </w:rPr>
              <w:t>1</w:t>
            </w:r>
          </w:p>
        </w:tc>
        <w:tc>
          <w:tcPr>
            <w:tcW w:w="2340" w:type="dxa"/>
          </w:tcPr>
          <w:p w14:paraId="4517AE03" w14:textId="77777777" w:rsidR="000E3C52" w:rsidRDefault="000E3C52" w:rsidP="00AA4B95">
            <w:pPr>
              <w:pStyle w:val="TableParagraph"/>
              <w:spacing w:before="1" w:line="200" w:lineRule="exact"/>
              <w:ind w:left="824"/>
              <w:rPr>
                <w:sz w:val="18"/>
              </w:rPr>
            </w:pPr>
            <w:r>
              <w:rPr>
                <w:sz w:val="18"/>
              </w:rPr>
              <w:t>White oval bowl undermount</w:t>
            </w:r>
          </w:p>
        </w:tc>
        <w:tc>
          <w:tcPr>
            <w:tcW w:w="2700" w:type="dxa"/>
          </w:tcPr>
          <w:p w14:paraId="387B89E6" w14:textId="77777777" w:rsidR="000E3C52" w:rsidRDefault="000E3C52" w:rsidP="00AA4B95">
            <w:pPr>
              <w:pStyle w:val="TableParagraph"/>
              <w:spacing w:before="1" w:line="200" w:lineRule="exact"/>
              <w:ind w:left="824"/>
              <w:rPr>
                <w:sz w:val="18"/>
              </w:rPr>
            </w:pPr>
            <w:r>
              <w:rPr>
                <w:sz w:val="18"/>
              </w:rPr>
              <w:t>Kohler 74490</w:t>
            </w:r>
          </w:p>
        </w:tc>
      </w:tr>
      <w:tr w:rsidR="000E3C52" w14:paraId="006FBD77" w14:textId="77777777" w:rsidTr="00AA4B95">
        <w:trPr>
          <w:trHeight w:val="228"/>
        </w:trPr>
        <w:tc>
          <w:tcPr>
            <w:tcW w:w="1980" w:type="dxa"/>
          </w:tcPr>
          <w:p w14:paraId="439E8793" w14:textId="77777777" w:rsidR="000E3C52" w:rsidRPr="008A4173" w:rsidRDefault="000E3C52" w:rsidP="00AA4B95">
            <w:pPr>
              <w:pStyle w:val="TableParagraph"/>
              <w:spacing w:before="1" w:line="200" w:lineRule="exact"/>
              <w:ind w:left="820"/>
              <w:rPr>
                <w:b/>
                <w:bCs/>
                <w:sz w:val="18"/>
              </w:rPr>
            </w:pPr>
            <w:r w:rsidRPr="008A4173">
              <w:rPr>
                <w:b/>
                <w:bCs/>
                <w:sz w:val="18"/>
              </w:rPr>
              <w:t>Bath 2</w:t>
            </w:r>
          </w:p>
        </w:tc>
        <w:tc>
          <w:tcPr>
            <w:tcW w:w="1620" w:type="dxa"/>
          </w:tcPr>
          <w:p w14:paraId="33C3DD42" w14:textId="77777777" w:rsidR="000E3C52" w:rsidRDefault="000E3C52" w:rsidP="00AA4B95">
            <w:pPr>
              <w:pStyle w:val="TableParagraph"/>
              <w:spacing w:before="1" w:line="200" w:lineRule="exact"/>
              <w:ind w:left="828"/>
              <w:rPr>
                <w:sz w:val="18"/>
              </w:rPr>
            </w:pPr>
            <w:r>
              <w:rPr>
                <w:sz w:val="18"/>
              </w:rPr>
              <w:t>Bath faucet</w:t>
            </w:r>
          </w:p>
        </w:tc>
        <w:tc>
          <w:tcPr>
            <w:tcW w:w="1260" w:type="dxa"/>
          </w:tcPr>
          <w:p w14:paraId="7C0BF20F" w14:textId="77777777" w:rsidR="000E3C52" w:rsidRDefault="000E3C52" w:rsidP="00AA4B95">
            <w:pPr>
              <w:pStyle w:val="TableParagraph"/>
              <w:spacing w:before="1" w:line="200" w:lineRule="exact"/>
              <w:ind w:left="824"/>
              <w:jc w:val="center"/>
              <w:rPr>
                <w:bCs/>
                <w:sz w:val="18"/>
              </w:rPr>
            </w:pPr>
            <w:r>
              <w:rPr>
                <w:bCs/>
                <w:sz w:val="18"/>
              </w:rPr>
              <w:t>1</w:t>
            </w:r>
          </w:p>
        </w:tc>
        <w:tc>
          <w:tcPr>
            <w:tcW w:w="2340" w:type="dxa"/>
          </w:tcPr>
          <w:p w14:paraId="7152156B" w14:textId="77777777" w:rsidR="000E3C52" w:rsidRDefault="000E3C52" w:rsidP="00AA4B95">
            <w:pPr>
              <w:pStyle w:val="TableParagraph"/>
              <w:spacing w:before="1" w:line="200" w:lineRule="exact"/>
              <w:ind w:left="824"/>
              <w:rPr>
                <w:sz w:val="18"/>
              </w:rPr>
            </w:pPr>
            <w:proofErr w:type="spellStart"/>
            <w:r>
              <w:rPr>
                <w:sz w:val="18"/>
              </w:rPr>
              <w:t>Simplice</w:t>
            </w:r>
            <w:proofErr w:type="spellEnd"/>
            <w:r>
              <w:rPr>
                <w:sz w:val="18"/>
              </w:rPr>
              <w:t xml:space="preserve"> PC</w:t>
            </w:r>
          </w:p>
        </w:tc>
        <w:tc>
          <w:tcPr>
            <w:tcW w:w="2700" w:type="dxa"/>
          </w:tcPr>
          <w:p w14:paraId="750CA054" w14:textId="77777777" w:rsidR="000E3C52" w:rsidRDefault="000E3C52" w:rsidP="00AA4B95">
            <w:pPr>
              <w:pStyle w:val="TableParagraph"/>
              <w:spacing w:before="1" w:line="200" w:lineRule="exact"/>
              <w:ind w:left="824"/>
              <w:rPr>
                <w:sz w:val="18"/>
              </w:rPr>
            </w:pPr>
            <w:r>
              <w:rPr>
                <w:sz w:val="18"/>
              </w:rPr>
              <w:t>Kohler 27390-4-CP</w:t>
            </w:r>
          </w:p>
        </w:tc>
      </w:tr>
      <w:tr w:rsidR="000E3C52" w14:paraId="0F19FFEB" w14:textId="77777777" w:rsidTr="00AA4B95">
        <w:trPr>
          <w:trHeight w:val="228"/>
        </w:trPr>
        <w:tc>
          <w:tcPr>
            <w:tcW w:w="1980" w:type="dxa"/>
          </w:tcPr>
          <w:p w14:paraId="59C436F3" w14:textId="77777777" w:rsidR="000E3C52" w:rsidRPr="008A4173" w:rsidRDefault="000E3C52" w:rsidP="00AA4B95">
            <w:pPr>
              <w:pStyle w:val="TableParagraph"/>
              <w:spacing w:before="1" w:line="200" w:lineRule="exact"/>
              <w:ind w:left="820"/>
              <w:rPr>
                <w:b/>
                <w:bCs/>
                <w:sz w:val="18"/>
              </w:rPr>
            </w:pPr>
            <w:r w:rsidRPr="008A4173">
              <w:rPr>
                <w:b/>
                <w:bCs/>
                <w:sz w:val="18"/>
              </w:rPr>
              <w:t>Bath 2</w:t>
            </w:r>
          </w:p>
        </w:tc>
        <w:tc>
          <w:tcPr>
            <w:tcW w:w="1620" w:type="dxa"/>
          </w:tcPr>
          <w:p w14:paraId="577CF55F" w14:textId="77777777" w:rsidR="000E3C52" w:rsidRDefault="000E3C52" w:rsidP="00AA4B95">
            <w:pPr>
              <w:pStyle w:val="TableParagraph"/>
              <w:spacing w:before="1" w:line="200" w:lineRule="exact"/>
              <w:ind w:left="828"/>
              <w:rPr>
                <w:sz w:val="18"/>
              </w:rPr>
            </w:pPr>
            <w:r>
              <w:rPr>
                <w:sz w:val="18"/>
              </w:rPr>
              <w:t>WC</w:t>
            </w:r>
          </w:p>
        </w:tc>
        <w:tc>
          <w:tcPr>
            <w:tcW w:w="1260" w:type="dxa"/>
          </w:tcPr>
          <w:p w14:paraId="6FDE34CC" w14:textId="77777777" w:rsidR="000E3C52" w:rsidRDefault="000E3C52" w:rsidP="00AA4B95">
            <w:pPr>
              <w:pStyle w:val="TableParagraph"/>
              <w:spacing w:before="1" w:line="200" w:lineRule="exact"/>
              <w:ind w:left="824"/>
              <w:jc w:val="center"/>
              <w:rPr>
                <w:bCs/>
                <w:sz w:val="18"/>
              </w:rPr>
            </w:pPr>
            <w:r>
              <w:rPr>
                <w:bCs/>
                <w:sz w:val="18"/>
              </w:rPr>
              <w:t>1</w:t>
            </w:r>
          </w:p>
        </w:tc>
        <w:tc>
          <w:tcPr>
            <w:tcW w:w="2340" w:type="dxa"/>
          </w:tcPr>
          <w:p w14:paraId="3A9C568B" w14:textId="77777777" w:rsidR="000E3C52" w:rsidRDefault="000E3C52" w:rsidP="00AA4B95">
            <w:pPr>
              <w:pStyle w:val="TableParagraph"/>
              <w:spacing w:before="1" w:line="200" w:lineRule="exact"/>
              <w:ind w:left="824"/>
              <w:rPr>
                <w:sz w:val="18"/>
              </w:rPr>
            </w:pPr>
            <w:r>
              <w:rPr>
                <w:sz w:val="18"/>
              </w:rPr>
              <w:t xml:space="preserve">Highline </w:t>
            </w:r>
            <w:proofErr w:type="gramStart"/>
            <w:r>
              <w:rPr>
                <w:sz w:val="18"/>
              </w:rPr>
              <w:t>2 piece</w:t>
            </w:r>
            <w:proofErr w:type="gramEnd"/>
            <w:r>
              <w:rPr>
                <w:sz w:val="18"/>
              </w:rPr>
              <w:t xml:space="preserve"> comfort height elongated WC</w:t>
            </w:r>
          </w:p>
        </w:tc>
        <w:tc>
          <w:tcPr>
            <w:tcW w:w="2700" w:type="dxa"/>
          </w:tcPr>
          <w:p w14:paraId="1AB0E3A5" w14:textId="77777777" w:rsidR="000E3C52" w:rsidRDefault="000E3C52" w:rsidP="00AA4B95">
            <w:pPr>
              <w:pStyle w:val="TableParagraph"/>
              <w:spacing w:before="1" w:line="200" w:lineRule="exact"/>
              <w:ind w:left="824"/>
              <w:rPr>
                <w:sz w:val="18"/>
              </w:rPr>
            </w:pPr>
            <w:r>
              <w:rPr>
                <w:sz w:val="18"/>
              </w:rPr>
              <w:t>K-3999-0 white</w:t>
            </w:r>
          </w:p>
        </w:tc>
      </w:tr>
      <w:tr w:rsidR="000E3C52" w14:paraId="1147BF62" w14:textId="77777777" w:rsidTr="00AA4B95">
        <w:trPr>
          <w:trHeight w:val="228"/>
        </w:trPr>
        <w:tc>
          <w:tcPr>
            <w:tcW w:w="1980" w:type="dxa"/>
          </w:tcPr>
          <w:p w14:paraId="737B9F14" w14:textId="77777777" w:rsidR="000E3C52" w:rsidRDefault="000E3C52" w:rsidP="00AA4B95">
            <w:pPr>
              <w:pStyle w:val="TableParagraph"/>
              <w:spacing w:before="1" w:line="200" w:lineRule="exact"/>
              <w:ind w:left="820"/>
              <w:rPr>
                <w:sz w:val="18"/>
              </w:rPr>
            </w:pPr>
            <w:r>
              <w:rPr>
                <w:sz w:val="18"/>
              </w:rPr>
              <w:t>Bath 2</w:t>
            </w:r>
          </w:p>
        </w:tc>
        <w:tc>
          <w:tcPr>
            <w:tcW w:w="1620" w:type="dxa"/>
          </w:tcPr>
          <w:p w14:paraId="6892B1C2" w14:textId="77777777" w:rsidR="000E3C52" w:rsidRDefault="000E3C52" w:rsidP="00AA4B95">
            <w:pPr>
              <w:pStyle w:val="TableParagraph"/>
              <w:spacing w:before="1" w:line="200" w:lineRule="exact"/>
              <w:ind w:left="828"/>
              <w:rPr>
                <w:sz w:val="18"/>
              </w:rPr>
            </w:pPr>
            <w:r>
              <w:rPr>
                <w:sz w:val="18"/>
              </w:rPr>
              <w:t>Toilet Seat</w:t>
            </w:r>
          </w:p>
        </w:tc>
        <w:tc>
          <w:tcPr>
            <w:tcW w:w="1260" w:type="dxa"/>
          </w:tcPr>
          <w:p w14:paraId="5EBA441B" w14:textId="77777777" w:rsidR="000E3C52" w:rsidRDefault="000E3C52" w:rsidP="00AA4B95">
            <w:pPr>
              <w:pStyle w:val="TableParagraph"/>
              <w:spacing w:before="1" w:line="200" w:lineRule="exact"/>
              <w:ind w:left="824"/>
              <w:jc w:val="center"/>
              <w:rPr>
                <w:bCs/>
                <w:sz w:val="18"/>
              </w:rPr>
            </w:pPr>
            <w:r>
              <w:rPr>
                <w:bCs/>
                <w:sz w:val="18"/>
              </w:rPr>
              <w:t>1</w:t>
            </w:r>
          </w:p>
        </w:tc>
        <w:tc>
          <w:tcPr>
            <w:tcW w:w="2340" w:type="dxa"/>
          </w:tcPr>
          <w:p w14:paraId="2AD3977A" w14:textId="77777777" w:rsidR="000E3C52" w:rsidRDefault="000E3C52" w:rsidP="00AA4B95">
            <w:pPr>
              <w:pStyle w:val="TableParagraph"/>
              <w:spacing w:before="1" w:line="200" w:lineRule="exact"/>
              <w:ind w:left="824"/>
              <w:rPr>
                <w:sz w:val="18"/>
              </w:rPr>
            </w:pPr>
            <w:proofErr w:type="gramStart"/>
            <w:r>
              <w:rPr>
                <w:sz w:val="18"/>
              </w:rPr>
              <w:t>Quiet</w:t>
            </w:r>
            <w:proofErr w:type="gramEnd"/>
            <w:r>
              <w:rPr>
                <w:sz w:val="18"/>
              </w:rPr>
              <w:t xml:space="preserve"> close elongated</w:t>
            </w:r>
          </w:p>
        </w:tc>
        <w:tc>
          <w:tcPr>
            <w:tcW w:w="2700" w:type="dxa"/>
          </w:tcPr>
          <w:p w14:paraId="1266EABB" w14:textId="77777777" w:rsidR="000E3C52" w:rsidRDefault="000E3C52" w:rsidP="00AA4B95">
            <w:pPr>
              <w:pStyle w:val="TableParagraph"/>
              <w:spacing w:before="1" w:line="200" w:lineRule="exact"/>
              <w:ind w:left="824"/>
              <w:rPr>
                <w:sz w:val="18"/>
              </w:rPr>
            </w:pPr>
            <w:r>
              <w:rPr>
                <w:sz w:val="18"/>
              </w:rPr>
              <w:t>Kohler 4636-RL-0</w:t>
            </w:r>
          </w:p>
        </w:tc>
      </w:tr>
      <w:tr w:rsidR="000E3C52" w14:paraId="28F26DC3" w14:textId="77777777" w:rsidTr="00AA4B95">
        <w:trPr>
          <w:trHeight w:val="228"/>
        </w:trPr>
        <w:tc>
          <w:tcPr>
            <w:tcW w:w="1980" w:type="dxa"/>
          </w:tcPr>
          <w:p w14:paraId="0885D5F7" w14:textId="77777777" w:rsidR="000E3C52" w:rsidRDefault="000E3C52" w:rsidP="00AA4B95">
            <w:pPr>
              <w:pStyle w:val="TableParagraph"/>
              <w:spacing w:before="1" w:line="200" w:lineRule="exact"/>
              <w:ind w:left="820"/>
              <w:rPr>
                <w:sz w:val="18"/>
              </w:rPr>
            </w:pPr>
          </w:p>
        </w:tc>
        <w:tc>
          <w:tcPr>
            <w:tcW w:w="1620" w:type="dxa"/>
          </w:tcPr>
          <w:p w14:paraId="116E2386" w14:textId="77777777" w:rsidR="000E3C52" w:rsidRDefault="000E3C52" w:rsidP="00AA4B95">
            <w:pPr>
              <w:pStyle w:val="TableParagraph"/>
              <w:spacing w:before="1" w:line="200" w:lineRule="exact"/>
              <w:ind w:left="828"/>
              <w:rPr>
                <w:sz w:val="18"/>
              </w:rPr>
            </w:pPr>
          </w:p>
        </w:tc>
        <w:tc>
          <w:tcPr>
            <w:tcW w:w="1260" w:type="dxa"/>
          </w:tcPr>
          <w:p w14:paraId="49558766" w14:textId="77777777" w:rsidR="000E3C52" w:rsidRDefault="000E3C52" w:rsidP="00AA4B95">
            <w:pPr>
              <w:pStyle w:val="TableParagraph"/>
              <w:spacing w:before="1" w:line="200" w:lineRule="exact"/>
              <w:ind w:left="824"/>
              <w:jc w:val="center"/>
              <w:rPr>
                <w:bCs/>
                <w:sz w:val="18"/>
              </w:rPr>
            </w:pPr>
          </w:p>
        </w:tc>
        <w:tc>
          <w:tcPr>
            <w:tcW w:w="2340" w:type="dxa"/>
          </w:tcPr>
          <w:p w14:paraId="713824F9" w14:textId="77777777" w:rsidR="000E3C52" w:rsidRDefault="000E3C52" w:rsidP="00AA4B95">
            <w:pPr>
              <w:pStyle w:val="TableParagraph"/>
              <w:spacing w:before="1" w:line="200" w:lineRule="exact"/>
              <w:ind w:left="824"/>
              <w:rPr>
                <w:sz w:val="18"/>
              </w:rPr>
            </w:pPr>
          </w:p>
        </w:tc>
        <w:tc>
          <w:tcPr>
            <w:tcW w:w="2700" w:type="dxa"/>
          </w:tcPr>
          <w:p w14:paraId="11EF6B42" w14:textId="77777777" w:rsidR="000E3C52" w:rsidRDefault="000E3C52" w:rsidP="00AA4B95">
            <w:pPr>
              <w:pStyle w:val="TableParagraph"/>
              <w:spacing w:before="1" w:line="200" w:lineRule="exact"/>
              <w:ind w:left="824"/>
              <w:rPr>
                <w:sz w:val="18"/>
              </w:rPr>
            </w:pPr>
          </w:p>
        </w:tc>
      </w:tr>
      <w:tr w:rsidR="000E3C52" w14:paraId="63E817DC" w14:textId="77777777" w:rsidTr="00AA4B95">
        <w:trPr>
          <w:trHeight w:val="228"/>
        </w:trPr>
        <w:tc>
          <w:tcPr>
            <w:tcW w:w="1980" w:type="dxa"/>
          </w:tcPr>
          <w:p w14:paraId="7769A0D0" w14:textId="77777777" w:rsidR="000E3C52" w:rsidRDefault="000E3C52" w:rsidP="00AA4B95">
            <w:pPr>
              <w:pStyle w:val="TableParagraph"/>
              <w:spacing w:before="1" w:line="200" w:lineRule="exact"/>
              <w:ind w:left="820"/>
              <w:rPr>
                <w:sz w:val="18"/>
              </w:rPr>
            </w:pPr>
            <w:r>
              <w:rPr>
                <w:sz w:val="18"/>
              </w:rPr>
              <w:t>Bath 3</w:t>
            </w:r>
          </w:p>
        </w:tc>
        <w:tc>
          <w:tcPr>
            <w:tcW w:w="1620" w:type="dxa"/>
          </w:tcPr>
          <w:p w14:paraId="2A4B36A3" w14:textId="77777777" w:rsidR="000E3C52" w:rsidRDefault="000E3C52" w:rsidP="00AA4B95">
            <w:pPr>
              <w:pStyle w:val="TableParagraph"/>
              <w:spacing w:before="1" w:line="200" w:lineRule="exact"/>
              <w:ind w:left="828"/>
              <w:rPr>
                <w:sz w:val="18"/>
              </w:rPr>
            </w:pPr>
            <w:r>
              <w:rPr>
                <w:sz w:val="18"/>
              </w:rPr>
              <w:t>Shower valve</w:t>
            </w:r>
          </w:p>
        </w:tc>
        <w:tc>
          <w:tcPr>
            <w:tcW w:w="1260" w:type="dxa"/>
          </w:tcPr>
          <w:p w14:paraId="227BD46C" w14:textId="77777777" w:rsidR="000E3C52" w:rsidRDefault="000E3C52" w:rsidP="00AA4B95">
            <w:pPr>
              <w:pStyle w:val="TableParagraph"/>
              <w:spacing w:before="1" w:line="200" w:lineRule="exact"/>
              <w:ind w:left="824"/>
              <w:jc w:val="center"/>
              <w:rPr>
                <w:bCs/>
                <w:sz w:val="18"/>
              </w:rPr>
            </w:pPr>
            <w:r>
              <w:rPr>
                <w:bCs/>
                <w:sz w:val="18"/>
              </w:rPr>
              <w:t>1</w:t>
            </w:r>
          </w:p>
        </w:tc>
        <w:tc>
          <w:tcPr>
            <w:tcW w:w="2340" w:type="dxa"/>
          </w:tcPr>
          <w:p w14:paraId="0390F879" w14:textId="77777777" w:rsidR="000E3C52" w:rsidRDefault="000E3C52" w:rsidP="00AA4B95">
            <w:pPr>
              <w:pStyle w:val="TableParagraph"/>
              <w:spacing w:before="1" w:line="200" w:lineRule="exact"/>
              <w:ind w:left="824"/>
              <w:rPr>
                <w:sz w:val="18"/>
              </w:rPr>
            </w:pPr>
            <w:r>
              <w:rPr>
                <w:sz w:val="18"/>
              </w:rPr>
              <w:t xml:space="preserve">Univ rite temp </w:t>
            </w:r>
            <w:proofErr w:type="spellStart"/>
            <w:r>
              <w:rPr>
                <w:sz w:val="18"/>
              </w:rPr>
              <w:t>pres</w:t>
            </w:r>
            <w:proofErr w:type="spellEnd"/>
            <w:r>
              <w:rPr>
                <w:sz w:val="18"/>
              </w:rPr>
              <w:t xml:space="preserve"> </w:t>
            </w:r>
            <w:proofErr w:type="spellStart"/>
            <w:r>
              <w:rPr>
                <w:sz w:val="18"/>
              </w:rPr>
              <w:t>bal</w:t>
            </w:r>
            <w:proofErr w:type="spellEnd"/>
            <w:r>
              <w:rPr>
                <w:sz w:val="18"/>
              </w:rPr>
              <w:t xml:space="preserve"> valve kit</w:t>
            </w:r>
          </w:p>
        </w:tc>
        <w:tc>
          <w:tcPr>
            <w:tcW w:w="2700" w:type="dxa"/>
          </w:tcPr>
          <w:p w14:paraId="6B98E723" w14:textId="77777777" w:rsidR="000E3C52" w:rsidRDefault="000E3C52" w:rsidP="00AA4B95">
            <w:pPr>
              <w:pStyle w:val="TableParagraph"/>
              <w:spacing w:before="1" w:line="200" w:lineRule="exact"/>
              <w:ind w:left="824"/>
              <w:rPr>
                <w:sz w:val="18"/>
              </w:rPr>
            </w:pPr>
            <w:r>
              <w:rPr>
                <w:sz w:val="18"/>
              </w:rPr>
              <w:t>Kohler K-P88304</w:t>
            </w:r>
          </w:p>
        </w:tc>
      </w:tr>
      <w:tr w:rsidR="000E3C52" w14:paraId="4CE8B0C8" w14:textId="77777777" w:rsidTr="00AA4B95">
        <w:trPr>
          <w:trHeight w:val="228"/>
        </w:trPr>
        <w:tc>
          <w:tcPr>
            <w:tcW w:w="1980" w:type="dxa"/>
          </w:tcPr>
          <w:p w14:paraId="59E82D5C" w14:textId="77777777" w:rsidR="000E3C52" w:rsidRPr="008A4173" w:rsidRDefault="000E3C52" w:rsidP="00AA4B95">
            <w:pPr>
              <w:pStyle w:val="TableParagraph"/>
              <w:spacing w:before="1" w:line="200" w:lineRule="exact"/>
              <w:ind w:left="820"/>
              <w:rPr>
                <w:b/>
                <w:bCs/>
                <w:sz w:val="18"/>
              </w:rPr>
            </w:pPr>
            <w:r w:rsidRPr="008A4173">
              <w:rPr>
                <w:b/>
                <w:bCs/>
                <w:sz w:val="18"/>
              </w:rPr>
              <w:t>Bath 3</w:t>
            </w:r>
          </w:p>
        </w:tc>
        <w:tc>
          <w:tcPr>
            <w:tcW w:w="1620" w:type="dxa"/>
          </w:tcPr>
          <w:p w14:paraId="3B21057A" w14:textId="77777777" w:rsidR="000E3C52" w:rsidRDefault="000E3C52" w:rsidP="00AA4B95">
            <w:pPr>
              <w:pStyle w:val="TableParagraph"/>
              <w:spacing w:before="1" w:line="200" w:lineRule="exact"/>
              <w:ind w:left="828"/>
              <w:rPr>
                <w:sz w:val="18"/>
              </w:rPr>
            </w:pPr>
            <w:r>
              <w:rPr>
                <w:sz w:val="18"/>
              </w:rPr>
              <w:t>Shower trim</w:t>
            </w:r>
          </w:p>
        </w:tc>
        <w:tc>
          <w:tcPr>
            <w:tcW w:w="1260" w:type="dxa"/>
          </w:tcPr>
          <w:p w14:paraId="7CDBF81A" w14:textId="77777777" w:rsidR="000E3C52" w:rsidRDefault="000E3C52" w:rsidP="00AA4B95">
            <w:pPr>
              <w:pStyle w:val="TableParagraph"/>
              <w:spacing w:before="1" w:line="200" w:lineRule="exact"/>
              <w:ind w:left="824"/>
              <w:jc w:val="center"/>
              <w:rPr>
                <w:bCs/>
                <w:sz w:val="18"/>
              </w:rPr>
            </w:pPr>
            <w:r>
              <w:rPr>
                <w:bCs/>
                <w:sz w:val="18"/>
              </w:rPr>
              <w:t>1</w:t>
            </w:r>
          </w:p>
        </w:tc>
        <w:tc>
          <w:tcPr>
            <w:tcW w:w="2340" w:type="dxa"/>
          </w:tcPr>
          <w:p w14:paraId="1DC9F509" w14:textId="77777777" w:rsidR="000E3C52" w:rsidRDefault="000E3C52" w:rsidP="00AA4B95">
            <w:pPr>
              <w:pStyle w:val="TableParagraph"/>
              <w:spacing w:before="1" w:line="200" w:lineRule="exact"/>
              <w:ind w:left="824"/>
              <w:rPr>
                <w:sz w:val="18"/>
              </w:rPr>
            </w:pPr>
            <w:proofErr w:type="spellStart"/>
            <w:r>
              <w:rPr>
                <w:sz w:val="18"/>
              </w:rPr>
              <w:t>Simplice</w:t>
            </w:r>
            <w:proofErr w:type="spellEnd"/>
            <w:r>
              <w:rPr>
                <w:sz w:val="18"/>
              </w:rPr>
              <w:t xml:space="preserve"> shower faucet trim</w:t>
            </w:r>
          </w:p>
        </w:tc>
        <w:tc>
          <w:tcPr>
            <w:tcW w:w="2700" w:type="dxa"/>
          </w:tcPr>
          <w:p w14:paraId="67CA09D9" w14:textId="77777777" w:rsidR="000E3C52" w:rsidRDefault="000E3C52" w:rsidP="00AA4B95">
            <w:pPr>
              <w:pStyle w:val="TableParagraph"/>
              <w:spacing w:before="1" w:line="200" w:lineRule="exact"/>
              <w:ind w:left="824"/>
              <w:rPr>
                <w:sz w:val="18"/>
              </w:rPr>
            </w:pPr>
            <w:r>
              <w:rPr>
                <w:sz w:val="18"/>
              </w:rPr>
              <w:t>Kohler TS27392-4G-CP</w:t>
            </w:r>
          </w:p>
        </w:tc>
      </w:tr>
      <w:tr w:rsidR="000E3C52" w14:paraId="6F121F25" w14:textId="77777777" w:rsidTr="00AA4B95">
        <w:trPr>
          <w:trHeight w:val="228"/>
        </w:trPr>
        <w:tc>
          <w:tcPr>
            <w:tcW w:w="1980" w:type="dxa"/>
          </w:tcPr>
          <w:p w14:paraId="15D2D887" w14:textId="77777777" w:rsidR="000E3C52" w:rsidRPr="008A4173" w:rsidRDefault="000E3C52" w:rsidP="00AA4B95">
            <w:pPr>
              <w:pStyle w:val="TableParagraph"/>
              <w:spacing w:before="1" w:line="200" w:lineRule="exact"/>
              <w:ind w:left="820"/>
              <w:rPr>
                <w:b/>
                <w:bCs/>
                <w:sz w:val="18"/>
              </w:rPr>
            </w:pPr>
            <w:r w:rsidRPr="008A4173">
              <w:rPr>
                <w:b/>
                <w:bCs/>
                <w:sz w:val="18"/>
              </w:rPr>
              <w:t>Bath 3</w:t>
            </w:r>
          </w:p>
        </w:tc>
        <w:tc>
          <w:tcPr>
            <w:tcW w:w="1620" w:type="dxa"/>
          </w:tcPr>
          <w:p w14:paraId="54C96DC9" w14:textId="77777777" w:rsidR="000E3C52" w:rsidRDefault="000E3C52" w:rsidP="00AA4B95">
            <w:pPr>
              <w:pStyle w:val="TableParagraph"/>
              <w:spacing w:before="1" w:line="200" w:lineRule="exact"/>
              <w:ind w:left="828"/>
              <w:rPr>
                <w:sz w:val="18"/>
              </w:rPr>
            </w:pPr>
            <w:r>
              <w:rPr>
                <w:sz w:val="18"/>
              </w:rPr>
              <w:t>Sink</w:t>
            </w:r>
          </w:p>
        </w:tc>
        <w:tc>
          <w:tcPr>
            <w:tcW w:w="1260" w:type="dxa"/>
          </w:tcPr>
          <w:p w14:paraId="4E85A171" w14:textId="77777777" w:rsidR="000E3C52" w:rsidRDefault="000E3C52" w:rsidP="00AA4B95">
            <w:pPr>
              <w:pStyle w:val="TableParagraph"/>
              <w:spacing w:before="1" w:line="200" w:lineRule="exact"/>
              <w:ind w:left="824"/>
              <w:jc w:val="center"/>
              <w:rPr>
                <w:bCs/>
                <w:sz w:val="18"/>
              </w:rPr>
            </w:pPr>
            <w:r>
              <w:rPr>
                <w:bCs/>
                <w:sz w:val="18"/>
              </w:rPr>
              <w:t>1</w:t>
            </w:r>
          </w:p>
        </w:tc>
        <w:tc>
          <w:tcPr>
            <w:tcW w:w="2340" w:type="dxa"/>
          </w:tcPr>
          <w:p w14:paraId="778F5BB1" w14:textId="77777777" w:rsidR="000E3C52" w:rsidRDefault="000E3C52" w:rsidP="00AA4B95">
            <w:pPr>
              <w:pStyle w:val="TableParagraph"/>
              <w:spacing w:before="1" w:line="200" w:lineRule="exact"/>
              <w:ind w:left="824"/>
              <w:rPr>
                <w:sz w:val="18"/>
              </w:rPr>
            </w:pPr>
            <w:r>
              <w:rPr>
                <w:sz w:val="18"/>
              </w:rPr>
              <w:t>White oval bowl undermount</w:t>
            </w:r>
          </w:p>
        </w:tc>
        <w:tc>
          <w:tcPr>
            <w:tcW w:w="2700" w:type="dxa"/>
          </w:tcPr>
          <w:p w14:paraId="51BD87DE" w14:textId="77777777" w:rsidR="000E3C52" w:rsidRDefault="000E3C52" w:rsidP="00AA4B95">
            <w:pPr>
              <w:pStyle w:val="TableParagraph"/>
              <w:spacing w:before="1" w:line="200" w:lineRule="exact"/>
              <w:ind w:left="824"/>
              <w:rPr>
                <w:sz w:val="18"/>
              </w:rPr>
            </w:pPr>
            <w:r>
              <w:rPr>
                <w:sz w:val="18"/>
              </w:rPr>
              <w:t>Kohler 74490</w:t>
            </w:r>
          </w:p>
        </w:tc>
      </w:tr>
      <w:tr w:rsidR="000E3C52" w14:paraId="1712F003" w14:textId="77777777" w:rsidTr="00AA4B95">
        <w:trPr>
          <w:trHeight w:val="228"/>
        </w:trPr>
        <w:tc>
          <w:tcPr>
            <w:tcW w:w="1980" w:type="dxa"/>
          </w:tcPr>
          <w:p w14:paraId="2541C3EE" w14:textId="77777777" w:rsidR="000E3C52" w:rsidRPr="008A4173" w:rsidRDefault="000E3C52" w:rsidP="00AA4B95">
            <w:pPr>
              <w:pStyle w:val="TableParagraph"/>
              <w:spacing w:before="1" w:line="200" w:lineRule="exact"/>
              <w:ind w:left="820"/>
              <w:rPr>
                <w:b/>
                <w:bCs/>
                <w:sz w:val="18"/>
              </w:rPr>
            </w:pPr>
            <w:r w:rsidRPr="008A4173">
              <w:rPr>
                <w:b/>
                <w:bCs/>
                <w:sz w:val="18"/>
              </w:rPr>
              <w:t>Bath 3</w:t>
            </w:r>
          </w:p>
        </w:tc>
        <w:tc>
          <w:tcPr>
            <w:tcW w:w="1620" w:type="dxa"/>
          </w:tcPr>
          <w:p w14:paraId="6706541B" w14:textId="77777777" w:rsidR="000E3C52" w:rsidRDefault="000E3C52" w:rsidP="00AA4B95">
            <w:pPr>
              <w:pStyle w:val="TableParagraph"/>
              <w:spacing w:before="1" w:line="200" w:lineRule="exact"/>
              <w:ind w:left="828"/>
              <w:rPr>
                <w:sz w:val="18"/>
              </w:rPr>
            </w:pPr>
            <w:r>
              <w:rPr>
                <w:sz w:val="18"/>
              </w:rPr>
              <w:t>Bath faucet</w:t>
            </w:r>
          </w:p>
        </w:tc>
        <w:tc>
          <w:tcPr>
            <w:tcW w:w="1260" w:type="dxa"/>
          </w:tcPr>
          <w:p w14:paraId="78D5770E" w14:textId="77777777" w:rsidR="000E3C52" w:rsidRDefault="000E3C52" w:rsidP="00AA4B95">
            <w:pPr>
              <w:pStyle w:val="TableParagraph"/>
              <w:spacing w:before="1" w:line="200" w:lineRule="exact"/>
              <w:ind w:left="824"/>
              <w:jc w:val="center"/>
              <w:rPr>
                <w:bCs/>
                <w:sz w:val="18"/>
              </w:rPr>
            </w:pPr>
            <w:r>
              <w:rPr>
                <w:bCs/>
                <w:sz w:val="18"/>
              </w:rPr>
              <w:t>1</w:t>
            </w:r>
          </w:p>
        </w:tc>
        <w:tc>
          <w:tcPr>
            <w:tcW w:w="2340" w:type="dxa"/>
          </w:tcPr>
          <w:p w14:paraId="30455FD4" w14:textId="77777777" w:rsidR="000E3C52" w:rsidRDefault="000E3C52" w:rsidP="00AA4B95">
            <w:pPr>
              <w:pStyle w:val="TableParagraph"/>
              <w:spacing w:before="1" w:line="200" w:lineRule="exact"/>
              <w:ind w:left="824"/>
              <w:rPr>
                <w:sz w:val="18"/>
              </w:rPr>
            </w:pPr>
            <w:proofErr w:type="spellStart"/>
            <w:r>
              <w:rPr>
                <w:sz w:val="18"/>
              </w:rPr>
              <w:t>Simplice</w:t>
            </w:r>
            <w:proofErr w:type="spellEnd"/>
            <w:r>
              <w:rPr>
                <w:sz w:val="18"/>
              </w:rPr>
              <w:t xml:space="preserve"> PC</w:t>
            </w:r>
          </w:p>
        </w:tc>
        <w:tc>
          <w:tcPr>
            <w:tcW w:w="2700" w:type="dxa"/>
          </w:tcPr>
          <w:p w14:paraId="707A18B6" w14:textId="77777777" w:rsidR="000E3C52" w:rsidRDefault="000E3C52" w:rsidP="00AA4B95">
            <w:pPr>
              <w:pStyle w:val="TableParagraph"/>
              <w:spacing w:before="1" w:line="200" w:lineRule="exact"/>
              <w:ind w:left="824"/>
              <w:rPr>
                <w:sz w:val="18"/>
              </w:rPr>
            </w:pPr>
            <w:r>
              <w:rPr>
                <w:sz w:val="18"/>
              </w:rPr>
              <w:t>Kohler 27390-4-CP</w:t>
            </w:r>
          </w:p>
        </w:tc>
      </w:tr>
      <w:tr w:rsidR="000E3C52" w14:paraId="7F6F20C0" w14:textId="77777777" w:rsidTr="00AA4B95">
        <w:trPr>
          <w:trHeight w:val="228"/>
        </w:trPr>
        <w:tc>
          <w:tcPr>
            <w:tcW w:w="1980" w:type="dxa"/>
          </w:tcPr>
          <w:p w14:paraId="4C8E5A29" w14:textId="77777777" w:rsidR="000E3C52" w:rsidRPr="008A4173" w:rsidRDefault="000E3C52" w:rsidP="00AA4B95">
            <w:pPr>
              <w:pStyle w:val="TableParagraph"/>
              <w:spacing w:before="1" w:line="200" w:lineRule="exact"/>
              <w:ind w:left="820"/>
              <w:rPr>
                <w:b/>
                <w:bCs/>
                <w:sz w:val="18"/>
              </w:rPr>
            </w:pPr>
            <w:r w:rsidRPr="008A4173">
              <w:rPr>
                <w:b/>
                <w:bCs/>
                <w:sz w:val="18"/>
              </w:rPr>
              <w:t>Bath 3</w:t>
            </w:r>
          </w:p>
        </w:tc>
        <w:tc>
          <w:tcPr>
            <w:tcW w:w="1620" w:type="dxa"/>
          </w:tcPr>
          <w:p w14:paraId="0C25C425" w14:textId="77777777" w:rsidR="000E3C52" w:rsidRDefault="000E3C52" w:rsidP="00AA4B95">
            <w:pPr>
              <w:pStyle w:val="TableParagraph"/>
              <w:spacing w:before="1" w:line="200" w:lineRule="exact"/>
              <w:ind w:left="828"/>
              <w:rPr>
                <w:sz w:val="18"/>
              </w:rPr>
            </w:pPr>
            <w:r>
              <w:rPr>
                <w:sz w:val="18"/>
              </w:rPr>
              <w:t>WC</w:t>
            </w:r>
          </w:p>
        </w:tc>
        <w:tc>
          <w:tcPr>
            <w:tcW w:w="1260" w:type="dxa"/>
          </w:tcPr>
          <w:p w14:paraId="1FE26C7A" w14:textId="77777777" w:rsidR="000E3C52" w:rsidRDefault="000E3C52" w:rsidP="00AA4B95">
            <w:pPr>
              <w:pStyle w:val="TableParagraph"/>
              <w:spacing w:before="1" w:line="200" w:lineRule="exact"/>
              <w:ind w:left="824"/>
              <w:jc w:val="center"/>
              <w:rPr>
                <w:bCs/>
                <w:sz w:val="18"/>
              </w:rPr>
            </w:pPr>
            <w:r>
              <w:rPr>
                <w:bCs/>
                <w:sz w:val="18"/>
              </w:rPr>
              <w:t>1</w:t>
            </w:r>
          </w:p>
        </w:tc>
        <w:tc>
          <w:tcPr>
            <w:tcW w:w="2340" w:type="dxa"/>
          </w:tcPr>
          <w:p w14:paraId="4C683E2A" w14:textId="77777777" w:rsidR="000E3C52" w:rsidRDefault="000E3C52" w:rsidP="00AA4B95">
            <w:pPr>
              <w:pStyle w:val="TableParagraph"/>
              <w:spacing w:before="1" w:line="200" w:lineRule="exact"/>
              <w:ind w:left="824"/>
              <w:rPr>
                <w:sz w:val="18"/>
              </w:rPr>
            </w:pPr>
            <w:r>
              <w:rPr>
                <w:sz w:val="18"/>
              </w:rPr>
              <w:t xml:space="preserve">Highline </w:t>
            </w:r>
            <w:proofErr w:type="gramStart"/>
            <w:r>
              <w:rPr>
                <w:sz w:val="18"/>
              </w:rPr>
              <w:t>2 piece</w:t>
            </w:r>
            <w:proofErr w:type="gramEnd"/>
            <w:r>
              <w:rPr>
                <w:sz w:val="18"/>
              </w:rPr>
              <w:t xml:space="preserve"> comfort height elongated WC</w:t>
            </w:r>
          </w:p>
        </w:tc>
        <w:tc>
          <w:tcPr>
            <w:tcW w:w="2700" w:type="dxa"/>
          </w:tcPr>
          <w:p w14:paraId="5625B3CA" w14:textId="77777777" w:rsidR="000E3C52" w:rsidRDefault="000E3C52" w:rsidP="00AA4B95">
            <w:pPr>
              <w:pStyle w:val="TableParagraph"/>
              <w:spacing w:before="1" w:line="200" w:lineRule="exact"/>
              <w:ind w:left="824"/>
              <w:rPr>
                <w:sz w:val="18"/>
              </w:rPr>
            </w:pPr>
            <w:r>
              <w:rPr>
                <w:sz w:val="18"/>
              </w:rPr>
              <w:t>K-3999-0 white</w:t>
            </w:r>
          </w:p>
        </w:tc>
      </w:tr>
      <w:tr w:rsidR="000E3C52" w14:paraId="220F1FE8" w14:textId="77777777" w:rsidTr="00AA4B95">
        <w:trPr>
          <w:trHeight w:val="228"/>
        </w:trPr>
        <w:tc>
          <w:tcPr>
            <w:tcW w:w="1980" w:type="dxa"/>
          </w:tcPr>
          <w:p w14:paraId="654853D1" w14:textId="77777777" w:rsidR="000E3C52" w:rsidRDefault="000E3C52" w:rsidP="00AA4B95">
            <w:pPr>
              <w:pStyle w:val="TableParagraph"/>
              <w:spacing w:before="1" w:line="200" w:lineRule="exact"/>
              <w:ind w:left="820"/>
              <w:rPr>
                <w:sz w:val="18"/>
              </w:rPr>
            </w:pPr>
            <w:r>
              <w:rPr>
                <w:sz w:val="18"/>
              </w:rPr>
              <w:t>Bath 3</w:t>
            </w:r>
          </w:p>
        </w:tc>
        <w:tc>
          <w:tcPr>
            <w:tcW w:w="1620" w:type="dxa"/>
          </w:tcPr>
          <w:p w14:paraId="22C472B0" w14:textId="77777777" w:rsidR="000E3C52" w:rsidRDefault="000E3C52" w:rsidP="00AA4B95">
            <w:pPr>
              <w:pStyle w:val="TableParagraph"/>
              <w:spacing w:before="1" w:line="200" w:lineRule="exact"/>
              <w:ind w:left="828"/>
              <w:rPr>
                <w:sz w:val="18"/>
              </w:rPr>
            </w:pPr>
            <w:r>
              <w:rPr>
                <w:sz w:val="18"/>
              </w:rPr>
              <w:t>Toilet Seat</w:t>
            </w:r>
          </w:p>
        </w:tc>
        <w:tc>
          <w:tcPr>
            <w:tcW w:w="1260" w:type="dxa"/>
          </w:tcPr>
          <w:p w14:paraId="657083C8" w14:textId="77777777" w:rsidR="000E3C52" w:rsidRDefault="000E3C52" w:rsidP="00AA4B95">
            <w:pPr>
              <w:pStyle w:val="TableParagraph"/>
              <w:spacing w:before="1" w:line="200" w:lineRule="exact"/>
              <w:ind w:left="824"/>
              <w:jc w:val="center"/>
              <w:rPr>
                <w:bCs/>
                <w:sz w:val="18"/>
              </w:rPr>
            </w:pPr>
            <w:r>
              <w:rPr>
                <w:bCs/>
                <w:sz w:val="18"/>
              </w:rPr>
              <w:t>1</w:t>
            </w:r>
          </w:p>
        </w:tc>
        <w:tc>
          <w:tcPr>
            <w:tcW w:w="2340" w:type="dxa"/>
          </w:tcPr>
          <w:p w14:paraId="287C7230" w14:textId="77777777" w:rsidR="000E3C52" w:rsidRDefault="000E3C52" w:rsidP="00AA4B95">
            <w:pPr>
              <w:pStyle w:val="TableParagraph"/>
              <w:spacing w:before="1" w:line="200" w:lineRule="exact"/>
              <w:ind w:left="824"/>
              <w:rPr>
                <w:sz w:val="18"/>
              </w:rPr>
            </w:pPr>
            <w:proofErr w:type="gramStart"/>
            <w:r>
              <w:rPr>
                <w:sz w:val="18"/>
              </w:rPr>
              <w:t>Quiet</w:t>
            </w:r>
            <w:proofErr w:type="gramEnd"/>
            <w:r>
              <w:rPr>
                <w:sz w:val="18"/>
              </w:rPr>
              <w:t xml:space="preserve"> close elongated</w:t>
            </w:r>
          </w:p>
        </w:tc>
        <w:tc>
          <w:tcPr>
            <w:tcW w:w="2700" w:type="dxa"/>
          </w:tcPr>
          <w:p w14:paraId="49356FCE" w14:textId="77777777" w:rsidR="000E3C52" w:rsidRDefault="000E3C52" w:rsidP="00AA4B95">
            <w:pPr>
              <w:pStyle w:val="TableParagraph"/>
              <w:spacing w:before="1" w:line="200" w:lineRule="exact"/>
              <w:ind w:left="824"/>
              <w:rPr>
                <w:sz w:val="18"/>
              </w:rPr>
            </w:pPr>
            <w:r>
              <w:rPr>
                <w:sz w:val="18"/>
              </w:rPr>
              <w:t>Kohler 4636-RL-0</w:t>
            </w:r>
          </w:p>
        </w:tc>
      </w:tr>
      <w:tr w:rsidR="000E3C52" w14:paraId="758E45C9" w14:textId="77777777" w:rsidTr="00AA4B95">
        <w:trPr>
          <w:trHeight w:val="228"/>
        </w:trPr>
        <w:tc>
          <w:tcPr>
            <w:tcW w:w="1980" w:type="dxa"/>
          </w:tcPr>
          <w:p w14:paraId="3947DA9A" w14:textId="77777777" w:rsidR="000E3C52" w:rsidRDefault="000E3C52" w:rsidP="00AA4B95">
            <w:pPr>
              <w:pStyle w:val="TableParagraph"/>
              <w:spacing w:before="1" w:line="200" w:lineRule="exact"/>
              <w:ind w:left="820"/>
              <w:rPr>
                <w:sz w:val="18"/>
              </w:rPr>
            </w:pPr>
          </w:p>
        </w:tc>
        <w:tc>
          <w:tcPr>
            <w:tcW w:w="1620" w:type="dxa"/>
          </w:tcPr>
          <w:p w14:paraId="149A1F30" w14:textId="77777777" w:rsidR="000E3C52" w:rsidRDefault="000E3C52" w:rsidP="00AA4B95">
            <w:pPr>
              <w:pStyle w:val="TableParagraph"/>
              <w:spacing w:before="1" w:line="200" w:lineRule="exact"/>
              <w:ind w:left="828"/>
              <w:rPr>
                <w:sz w:val="18"/>
              </w:rPr>
            </w:pPr>
          </w:p>
        </w:tc>
        <w:tc>
          <w:tcPr>
            <w:tcW w:w="1260" w:type="dxa"/>
          </w:tcPr>
          <w:p w14:paraId="77AB34B9" w14:textId="77777777" w:rsidR="000E3C52" w:rsidRDefault="000E3C52" w:rsidP="00AA4B95">
            <w:pPr>
              <w:pStyle w:val="TableParagraph"/>
              <w:spacing w:before="1" w:line="200" w:lineRule="exact"/>
              <w:ind w:left="824"/>
              <w:jc w:val="center"/>
              <w:rPr>
                <w:bCs/>
                <w:sz w:val="18"/>
              </w:rPr>
            </w:pPr>
          </w:p>
        </w:tc>
        <w:tc>
          <w:tcPr>
            <w:tcW w:w="2340" w:type="dxa"/>
          </w:tcPr>
          <w:p w14:paraId="7E129790" w14:textId="77777777" w:rsidR="000E3C52" w:rsidRDefault="000E3C52" w:rsidP="00AA4B95">
            <w:pPr>
              <w:pStyle w:val="TableParagraph"/>
              <w:spacing w:before="1" w:line="200" w:lineRule="exact"/>
              <w:ind w:left="824"/>
              <w:rPr>
                <w:sz w:val="18"/>
              </w:rPr>
            </w:pPr>
          </w:p>
        </w:tc>
        <w:tc>
          <w:tcPr>
            <w:tcW w:w="2700" w:type="dxa"/>
          </w:tcPr>
          <w:p w14:paraId="2A4D60FB" w14:textId="77777777" w:rsidR="000E3C52" w:rsidRDefault="000E3C52" w:rsidP="00AA4B95">
            <w:pPr>
              <w:pStyle w:val="TableParagraph"/>
              <w:spacing w:before="1" w:line="200" w:lineRule="exact"/>
              <w:ind w:left="824"/>
              <w:rPr>
                <w:sz w:val="18"/>
              </w:rPr>
            </w:pPr>
          </w:p>
        </w:tc>
      </w:tr>
      <w:tr w:rsidR="000E3C52" w14:paraId="3A341483" w14:textId="77777777" w:rsidTr="00AA4B95">
        <w:trPr>
          <w:trHeight w:val="228"/>
        </w:trPr>
        <w:tc>
          <w:tcPr>
            <w:tcW w:w="1980" w:type="dxa"/>
          </w:tcPr>
          <w:p w14:paraId="6E183098" w14:textId="77777777" w:rsidR="000E3C52" w:rsidRPr="008A4173" w:rsidRDefault="000E3C52" w:rsidP="00AA4B95">
            <w:pPr>
              <w:pStyle w:val="TableParagraph"/>
              <w:spacing w:before="1" w:line="200" w:lineRule="exact"/>
              <w:ind w:left="820"/>
              <w:rPr>
                <w:b/>
                <w:bCs/>
                <w:sz w:val="18"/>
              </w:rPr>
            </w:pPr>
            <w:r w:rsidRPr="008A4173">
              <w:rPr>
                <w:b/>
                <w:bCs/>
                <w:sz w:val="18"/>
              </w:rPr>
              <w:t>Half Bath</w:t>
            </w:r>
          </w:p>
        </w:tc>
        <w:tc>
          <w:tcPr>
            <w:tcW w:w="1620" w:type="dxa"/>
          </w:tcPr>
          <w:p w14:paraId="310D2BBC" w14:textId="77777777" w:rsidR="000E3C52" w:rsidRDefault="000E3C52" w:rsidP="00AA4B95">
            <w:pPr>
              <w:pStyle w:val="TableParagraph"/>
              <w:spacing w:before="1" w:line="200" w:lineRule="exact"/>
              <w:ind w:left="828"/>
              <w:rPr>
                <w:sz w:val="18"/>
              </w:rPr>
            </w:pPr>
            <w:r>
              <w:rPr>
                <w:sz w:val="18"/>
              </w:rPr>
              <w:t>Sink</w:t>
            </w:r>
          </w:p>
        </w:tc>
        <w:tc>
          <w:tcPr>
            <w:tcW w:w="1260" w:type="dxa"/>
          </w:tcPr>
          <w:p w14:paraId="61539027" w14:textId="77777777" w:rsidR="000E3C52" w:rsidRDefault="000E3C52" w:rsidP="00AA4B95">
            <w:pPr>
              <w:pStyle w:val="TableParagraph"/>
              <w:spacing w:before="1" w:line="200" w:lineRule="exact"/>
              <w:ind w:left="824"/>
              <w:jc w:val="center"/>
              <w:rPr>
                <w:bCs/>
                <w:sz w:val="18"/>
              </w:rPr>
            </w:pPr>
            <w:r>
              <w:rPr>
                <w:bCs/>
                <w:sz w:val="18"/>
              </w:rPr>
              <w:t>1</w:t>
            </w:r>
          </w:p>
        </w:tc>
        <w:tc>
          <w:tcPr>
            <w:tcW w:w="2340" w:type="dxa"/>
          </w:tcPr>
          <w:p w14:paraId="5DCE2599" w14:textId="77777777" w:rsidR="000E3C52" w:rsidRDefault="000E3C52" w:rsidP="00AA4B95">
            <w:pPr>
              <w:pStyle w:val="TableParagraph"/>
              <w:spacing w:before="1" w:line="200" w:lineRule="exact"/>
              <w:ind w:left="824"/>
              <w:rPr>
                <w:sz w:val="18"/>
              </w:rPr>
            </w:pPr>
            <w:r>
              <w:rPr>
                <w:sz w:val="18"/>
              </w:rPr>
              <w:t>White oval Caxton 17x14 undermount</w:t>
            </w:r>
          </w:p>
        </w:tc>
        <w:tc>
          <w:tcPr>
            <w:tcW w:w="2700" w:type="dxa"/>
          </w:tcPr>
          <w:p w14:paraId="48853AF8" w14:textId="77777777" w:rsidR="000E3C52" w:rsidRDefault="000E3C52" w:rsidP="00AA4B95">
            <w:pPr>
              <w:pStyle w:val="TableParagraph"/>
              <w:spacing w:before="1" w:line="200" w:lineRule="exact"/>
              <w:ind w:left="824"/>
              <w:rPr>
                <w:sz w:val="18"/>
              </w:rPr>
            </w:pPr>
            <w:r>
              <w:rPr>
                <w:sz w:val="18"/>
              </w:rPr>
              <w:t>Kohler 2210-0</w:t>
            </w:r>
          </w:p>
        </w:tc>
      </w:tr>
      <w:tr w:rsidR="000E3C52" w14:paraId="69F4BA0E" w14:textId="77777777" w:rsidTr="00AA4B95">
        <w:trPr>
          <w:trHeight w:val="228"/>
        </w:trPr>
        <w:tc>
          <w:tcPr>
            <w:tcW w:w="1980" w:type="dxa"/>
          </w:tcPr>
          <w:p w14:paraId="7B03A5F3" w14:textId="77777777" w:rsidR="000E3C52" w:rsidRPr="008A4173" w:rsidRDefault="000E3C52" w:rsidP="00AA4B95">
            <w:pPr>
              <w:pStyle w:val="TableParagraph"/>
              <w:spacing w:before="1" w:line="200" w:lineRule="exact"/>
              <w:ind w:left="820"/>
              <w:rPr>
                <w:b/>
                <w:bCs/>
                <w:sz w:val="18"/>
              </w:rPr>
            </w:pPr>
            <w:r w:rsidRPr="008A4173">
              <w:rPr>
                <w:b/>
                <w:bCs/>
                <w:sz w:val="18"/>
              </w:rPr>
              <w:t>Half Bath</w:t>
            </w:r>
          </w:p>
        </w:tc>
        <w:tc>
          <w:tcPr>
            <w:tcW w:w="1620" w:type="dxa"/>
          </w:tcPr>
          <w:p w14:paraId="56025C9A" w14:textId="77777777" w:rsidR="000E3C52" w:rsidRDefault="000E3C52" w:rsidP="00AA4B95">
            <w:pPr>
              <w:pStyle w:val="TableParagraph"/>
              <w:spacing w:before="1" w:line="200" w:lineRule="exact"/>
              <w:ind w:left="828"/>
              <w:rPr>
                <w:sz w:val="18"/>
              </w:rPr>
            </w:pPr>
            <w:r>
              <w:rPr>
                <w:sz w:val="18"/>
              </w:rPr>
              <w:t>Faucet</w:t>
            </w:r>
          </w:p>
        </w:tc>
        <w:tc>
          <w:tcPr>
            <w:tcW w:w="1260" w:type="dxa"/>
          </w:tcPr>
          <w:p w14:paraId="33A76D91" w14:textId="77777777" w:rsidR="000E3C52" w:rsidRDefault="000E3C52" w:rsidP="00AA4B95">
            <w:pPr>
              <w:pStyle w:val="TableParagraph"/>
              <w:spacing w:before="1" w:line="200" w:lineRule="exact"/>
              <w:ind w:left="824"/>
              <w:jc w:val="center"/>
              <w:rPr>
                <w:bCs/>
                <w:sz w:val="18"/>
              </w:rPr>
            </w:pPr>
            <w:r>
              <w:rPr>
                <w:bCs/>
                <w:sz w:val="18"/>
              </w:rPr>
              <w:t>1</w:t>
            </w:r>
          </w:p>
        </w:tc>
        <w:tc>
          <w:tcPr>
            <w:tcW w:w="2340" w:type="dxa"/>
          </w:tcPr>
          <w:p w14:paraId="3923238D" w14:textId="77777777" w:rsidR="000E3C52" w:rsidRDefault="000E3C52" w:rsidP="00AA4B95">
            <w:pPr>
              <w:pStyle w:val="TableParagraph"/>
              <w:spacing w:before="1" w:line="200" w:lineRule="exact"/>
              <w:ind w:left="824"/>
              <w:rPr>
                <w:sz w:val="18"/>
              </w:rPr>
            </w:pPr>
            <w:proofErr w:type="spellStart"/>
            <w:r>
              <w:rPr>
                <w:sz w:val="18"/>
              </w:rPr>
              <w:t>Bellera</w:t>
            </w:r>
            <w:proofErr w:type="spellEnd"/>
            <w:r>
              <w:rPr>
                <w:sz w:val="18"/>
              </w:rPr>
              <w:t xml:space="preserve"> PC 2H WS DM Bath faucet</w:t>
            </w:r>
          </w:p>
        </w:tc>
        <w:tc>
          <w:tcPr>
            <w:tcW w:w="2700" w:type="dxa"/>
          </w:tcPr>
          <w:p w14:paraId="1417A3D4" w14:textId="77777777" w:rsidR="000E3C52" w:rsidRDefault="000E3C52" w:rsidP="00AA4B95">
            <w:pPr>
              <w:pStyle w:val="TableParagraph"/>
              <w:spacing w:before="1" w:line="200" w:lineRule="exact"/>
              <w:ind w:left="824"/>
              <w:rPr>
                <w:sz w:val="18"/>
              </w:rPr>
            </w:pPr>
            <w:r>
              <w:rPr>
                <w:sz w:val="18"/>
              </w:rPr>
              <w:t>Kohler 27380-4-CP</w:t>
            </w:r>
          </w:p>
        </w:tc>
      </w:tr>
      <w:tr w:rsidR="000E3C52" w14:paraId="38D0C17A" w14:textId="77777777" w:rsidTr="00AA4B95">
        <w:trPr>
          <w:trHeight w:val="228"/>
        </w:trPr>
        <w:tc>
          <w:tcPr>
            <w:tcW w:w="1980" w:type="dxa"/>
          </w:tcPr>
          <w:p w14:paraId="6C929435" w14:textId="77777777" w:rsidR="000E3C52" w:rsidRDefault="000E3C52" w:rsidP="00AA4B95">
            <w:pPr>
              <w:pStyle w:val="TableParagraph"/>
              <w:spacing w:before="1" w:line="200" w:lineRule="exact"/>
              <w:ind w:left="820"/>
              <w:rPr>
                <w:sz w:val="18"/>
              </w:rPr>
            </w:pPr>
            <w:r>
              <w:rPr>
                <w:sz w:val="18"/>
              </w:rPr>
              <w:t>Half Bath</w:t>
            </w:r>
          </w:p>
        </w:tc>
        <w:tc>
          <w:tcPr>
            <w:tcW w:w="1620" w:type="dxa"/>
          </w:tcPr>
          <w:p w14:paraId="4E4CAF63" w14:textId="77777777" w:rsidR="000E3C52" w:rsidRDefault="000E3C52" w:rsidP="00AA4B95">
            <w:pPr>
              <w:pStyle w:val="TableParagraph"/>
              <w:spacing w:before="1" w:line="200" w:lineRule="exact"/>
              <w:ind w:left="828"/>
              <w:rPr>
                <w:sz w:val="18"/>
              </w:rPr>
            </w:pPr>
            <w:r>
              <w:rPr>
                <w:sz w:val="18"/>
              </w:rPr>
              <w:t>WC</w:t>
            </w:r>
          </w:p>
        </w:tc>
        <w:tc>
          <w:tcPr>
            <w:tcW w:w="1260" w:type="dxa"/>
          </w:tcPr>
          <w:p w14:paraId="6EF145CC" w14:textId="77777777" w:rsidR="000E3C52" w:rsidRDefault="000E3C52" w:rsidP="00AA4B95">
            <w:pPr>
              <w:pStyle w:val="TableParagraph"/>
              <w:spacing w:before="1" w:line="200" w:lineRule="exact"/>
              <w:ind w:left="824"/>
              <w:jc w:val="center"/>
              <w:rPr>
                <w:bCs/>
                <w:sz w:val="18"/>
              </w:rPr>
            </w:pPr>
            <w:r>
              <w:rPr>
                <w:bCs/>
                <w:sz w:val="18"/>
              </w:rPr>
              <w:t>1</w:t>
            </w:r>
          </w:p>
        </w:tc>
        <w:tc>
          <w:tcPr>
            <w:tcW w:w="2340" w:type="dxa"/>
          </w:tcPr>
          <w:p w14:paraId="390FA556" w14:textId="77777777" w:rsidR="000E3C52" w:rsidRDefault="000E3C52" w:rsidP="00AA4B95">
            <w:pPr>
              <w:pStyle w:val="TableParagraph"/>
              <w:spacing w:before="1" w:line="200" w:lineRule="exact"/>
              <w:ind w:left="824"/>
              <w:rPr>
                <w:sz w:val="18"/>
              </w:rPr>
            </w:pPr>
            <w:r>
              <w:rPr>
                <w:sz w:val="18"/>
              </w:rPr>
              <w:t xml:space="preserve">White Highline </w:t>
            </w:r>
            <w:proofErr w:type="gramStart"/>
            <w:r>
              <w:rPr>
                <w:sz w:val="18"/>
              </w:rPr>
              <w:t>2 piece</w:t>
            </w:r>
            <w:proofErr w:type="gramEnd"/>
            <w:r>
              <w:rPr>
                <w:sz w:val="18"/>
              </w:rPr>
              <w:t xml:space="preserve"> comfort height elongated</w:t>
            </w:r>
          </w:p>
        </w:tc>
        <w:tc>
          <w:tcPr>
            <w:tcW w:w="2700" w:type="dxa"/>
          </w:tcPr>
          <w:p w14:paraId="2846A265" w14:textId="77777777" w:rsidR="000E3C52" w:rsidRDefault="000E3C52" w:rsidP="00AA4B95">
            <w:pPr>
              <w:pStyle w:val="TableParagraph"/>
              <w:spacing w:before="1" w:line="200" w:lineRule="exact"/>
              <w:ind w:left="824"/>
              <w:rPr>
                <w:sz w:val="18"/>
              </w:rPr>
            </w:pPr>
            <w:r>
              <w:rPr>
                <w:sz w:val="18"/>
              </w:rPr>
              <w:t>Kohler 3999-0</w:t>
            </w:r>
          </w:p>
        </w:tc>
      </w:tr>
      <w:tr w:rsidR="000E3C52" w14:paraId="21679020" w14:textId="77777777" w:rsidTr="00AA4B95">
        <w:trPr>
          <w:trHeight w:val="228"/>
        </w:trPr>
        <w:tc>
          <w:tcPr>
            <w:tcW w:w="1980" w:type="dxa"/>
          </w:tcPr>
          <w:p w14:paraId="3B9B356B" w14:textId="77777777" w:rsidR="000E3C52" w:rsidRPr="008A4173" w:rsidRDefault="000E3C52" w:rsidP="00AA4B95">
            <w:pPr>
              <w:pStyle w:val="TableParagraph"/>
              <w:spacing w:before="1" w:line="200" w:lineRule="exact"/>
              <w:ind w:left="820"/>
              <w:rPr>
                <w:b/>
                <w:bCs/>
                <w:sz w:val="18"/>
              </w:rPr>
            </w:pPr>
            <w:r w:rsidRPr="008A4173">
              <w:rPr>
                <w:b/>
                <w:bCs/>
                <w:sz w:val="18"/>
              </w:rPr>
              <w:t>Half Bath</w:t>
            </w:r>
          </w:p>
        </w:tc>
        <w:tc>
          <w:tcPr>
            <w:tcW w:w="1620" w:type="dxa"/>
          </w:tcPr>
          <w:p w14:paraId="4C5D2A61" w14:textId="77777777" w:rsidR="000E3C52" w:rsidRDefault="000E3C52" w:rsidP="00AA4B95">
            <w:pPr>
              <w:pStyle w:val="TableParagraph"/>
              <w:spacing w:before="1" w:line="200" w:lineRule="exact"/>
              <w:ind w:left="828"/>
              <w:rPr>
                <w:sz w:val="18"/>
              </w:rPr>
            </w:pPr>
            <w:r>
              <w:rPr>
                <w:sz w:val="18"/>
              </w:rPr>
              <w:t>WC Seat</w:t>
            </w:r>
          </w:p>
        </w:tc>
        <w:tc>
          <w:tcPr>
            <w:tcW w:w="1260" w:type="dxa"/>
          </w:tcPr>
          <w:p w14:paraId="2D2FA348" w14:textId="77777777" w:rsidR="000E3C52" w:rsidRDefault="000E3C52" w:rsidP="00AA4B95">
            <w:pPr>
              <w:pStyle w:val="TableParagraph"/>
              <w:spacing w:before="1" w:line="200" w:lineRule="exact"/>
              <w:ind w:left="824"/>
              <w:jc w:val="center"/>
              <w:rPr>
                <w:bCs/>
                <w:sz w:val="18"/>
              </w:rPr>
            </w:pPr>
            <w:r>
              <w:rPr>
                <w:bCs/>
                <w:sz w:val="18"/>
              </w:rPr>
              <w:t>1</w:t>
            </w:r>
          </w:p>
        </w:tc>
        <w:tc>
          <w:tcPr>
            <w:tcW w:w="2340" w:type="dxa"/>
          </w:tcPr>
          <w:p w14:paraId="1797C50B" w14:textId="77777777" w:rsidR="000E3C52" w:rsidRDefault="000E3C52" w:rsidP="00AA4B95">
            <w:pPr>
              <w:pStyle w:val="TableParagraph"/>
              <w:spacing w:before="1" w:line="200" w:lineRule="exact"/>
              <w:ind w:left="824"/>
              <w:rPr>
                <w:sz w:val="18"/>
              </w:rPr>
            </w:pPr>
            <w:r>
              <w:rPr>
                <w:sz w:val="18"/>
              </w:rPr>
              <w:t>Closed front elongated seat</w:t>
            </w:r>
          </w:p>
        </w:tc>
        <w:tc>
          <w:tcPr>
            <w:tcW w:w="2700" w:type="dxa"/>
          </w:tcPr>
          <w:p w14:paraId="346F0034" w14:textId="77777777" w:rsidR="000E3C52" w:rsidRDefault="000E3C52" w:rsidP="00AA4B95">
            <w:pPr>
              <w:pStyle w:val="TableParagraph"/>
              <w:spacing w:before="1" w:line="200" w:lineRule="exact"/>
              <w:ind w:left="824"/>
              <w:rPr>
                <w:sz w:val="18"/>
              </w:rPr>
            </w:pPr>
            <w:r>
              <w:rPr>
                <w:sz w:val="18"/>
              </w:rPr>
              <w:t>Kohler 4636-0</w:t>
            </w:r>
          </w:p>
        </w:tc>
      </w:tr>
    </w:tbl>
    <w:p w14:paraId="1791C127" w14:textId="77777777" w:rsidR="00FE0A65" w:rsidRDefault="00FE0A65" w:rsidP="007C7B3C">
      <w:pPr>
        <w:pStyle w:val="NoSpacing"/>
      </w:pPr>
    </w:p>
    <w:p w14:paraId="459EB493" w14:textId="77777777" w:rsidR="000E3C52" w:rsidRDefault="000E3C52" w:rsidP="007C7B3C">
      <w:pPr>
        <w:pStyle w:val="NoSpacing"/>
      </w:pPr>
    </w:p>
    <w:p w14:paraId="01D2AFF4" w14:textId="77777777" w:rsidR="000E3C52" w:rsidRDefault="000E3C52" w:rsidP="007C7B3C">
      <w:pPr>
        <w:pStyle w:val="NoSpacing"/>
      </w:pPr>
    </w:p>
    <w:p w14:paraId="5C7C9F1C" w14:textId="77777777" w:rsidR="00F8025E" w:rsidRDefault="00F8025E" w:rsidP="00F8025E">
      <w:pPr>
        <w:pStyle w:val="BodyText"/>
        <w:spacing w:before="5"/>
      </w:pPr>
    </w:p>
    <w:p w14:paraId="33F0DC93" w14:textId="77777777" w:rsidR="00F8025E" w:rsidRDefault="00F8025E" w:rsidP="00F8025E">
      <w:pPr>
        <w:pStyle w:val="Heading1"/>
        <w:spacing w:before="91" w:line="247" w:lineRule="auto"/>
        <w:ind w:left="160" w:right="1432" w:firstLine="78"/>
      </w:pPr>
      <w:bookmarkStart w:id="20" w:name="_TOC_250002"/>
      <w:bookmarkEnd w:id="20"/>
      <w:r>
        <w:t>Division 23 00 00. Heating, Ventilating, and Air Conditioning (HVAC)</w:t>
      </w:r>
    </w:p>
    <w:p w14:paraId="3A4AC05B" w14:textId="77777777" w:rsidR="00F8025E" w:rsidRDefault="00F8025E" w:rsidP="00F8025E">
      <w:pPr>
        <w:pStyle w:val="Heading2"/>
        <w:numPr>
          <w:ilvl w:val="0"/>
          <w:numId w:val="28"/>
        </w:numPr>
        <w:tabs>
          <w:tab w:val="left" w:pos="562"/>
        </w:tabs>
        <w:spacing w:before="63"/>
      </w:pPr>
      <w:bookmarkStart w:id="21" w:name="_TOC_250001"/>
      <w:r>
        <w:t>09 00 - Instrumentation and Control for</w:t>
      </w:r>
      <w:r>
        <w:rPr>
          <w:spacing w:val="-14"/>
        </w:rPr>
        <w:t xml:space="preserve"> </w:t>
      </w:r>
      <w:bookmarkEnd w:id="21"/>
      <w:r>
        <w:t>HVAC</w:t>
      </w:r>
    </w:p>
    <w:p w14:paraId="60C22B70" w14:textId="77777777" w:rsidR="00F8025E" w:rsidRDefault="00F8025E" w:rsidP="00F8025E">
      <w:pPr>
        <w:pStyle w:val="BodyText"/>
        <w:spacing w:before="11"/>
        <w:rPr>
          <w:b/>
        </w:rPr>
      </w:pPr>
    </w:p>
    <w:p w14:paraId="1409535D" w14:textId="77777777" w:rsidR="00F8025E" w:rsidRDefault="00F8025E" w:rsidP="00F8025E">
      <w:pPr>
        <w:pStyle w:val="BodyText"/>
        <w:ind w:left="880" w:right="858"/>
      </w:pPr>
      <w:r>
        <w:t xml:space="preserve">Install digital radiant thermostats </w:t>
      </w:r>
      <w:proofErr w:type="spellStart"/>
      <w:r>
        <w:t>Tekmar</w:t>
      </w:r>
      <w:proofErr w:type="spellEnd"/>
      <w:r>
        <w:t xml:space="preserve"> 519 on 1</w:t>
      </w:r>
      <w:r w:rsidRPr="00C63143">
        <w:rPr>
          <w:vertAlign w:val="superscript"/>
        </w:rPr>
        <w:t>st</w:t>
      </w:r>
      <w:r>
        <w:t xml:space="preserve"> and 2</w:t>
      </w:r>
      <w:r w:rsidRPr="00C63143">
        <w:rPr>
          <w:vertAlign w:val="superscript"/>
        </w:rPr>
        <w:t>nd</w:t>
      </w:r>
      <w:r>
        <w:t xml:space="preserve"> floors of house (2). Zone heating by floor and AC by room with mini-split heat pumps. The location of controls shall be coordinated to avoid conflicts with furnishings or uses for the rooms in which controls are located. AC controls mounted at entry of rooms with head units for convenience. </w:t>
      </w:r>
    </w:p>
    <w:p w14:paraId="44CFCAEF" w14:textId="77777777" w:rsidR="00F8025E" w:rsidRDefault="00F8025E" w:rsidP="00F8025E">
      <w:pPr>
        <w:pStyle w:val="BodyText"/>
        <w:spacing w:before="10"/>
        <w:rPr>
          <w:sz w:val="19"/>
        </w:rPr>
      </w:pPr>
    </w:p>
    <w:p w14:paraId="72A91CD8" w14:textId="77777777" w:rsidR="00F8025E" w:rsidRDefault="00F8025E" w:rsidP="00F8025E">
      <w:pPr>
        <w:pStyle w:val="Heading2"/>
      </w:pPr>
      <w:r>
        <w:t>23 31 00 - HVAC lines, refrigerant lines, and condensate lines</w:t>
      </w:r>
    </w:p>
    <w:p w14:paraId="5CC48B7E" w14:textId="77777777" w:rsidR="00F8025E" w:rsidRDefault="00F8025E" w:rsidP="00F8025E">
      <w:pPr>
        <w:pStyle w:val="BodyText"/>
        <w:rPr>
          <w:b/>
          <w:sz w:val="21"/>
        </w:rPr>
      </w:pPr>
    </w:p>
    <w:p w14:paraId="7B2858E1" w14:textId="77777777" w:rsidR="00F8025E" w:rsidRDefault="00F8025E" w:rsidP="00F8025E">
      <w:pPr>
        <w:pStyle w:val="BodyText"/>
        <w:ind w:left="880" w:right="791"/>
      </w:pPr>
      <w:r>
        <w:t>Layouts for lines shall be determined on-site as not to interfere with finished ceilings.</w:t>
      </w:r>
    </w:p>
    <w:p w14:paraId="55E6B675" w14:textId="77777777" w:rsidR="00F8025E" w:rsidRDefault="00F8025E" w:rsidP="00F8025E">
      <w:pPr>
        <w:pStyle w:val="BodyText"/>
        <w:spacing w:before="1"/>
      </w:pPr>
    </w:p>
    <w:p w14:paraId="0EF29720" w14:textId="77777777" w:rsidR="00F8025E" w:rsidRDefault="00F8025E" w:rsidP="00F8025E">
      <w:pPr>
        <w:pStyle w:val="Heading2"/>
      </w:pPr>
      <w:r>
        <w:t>23 54 16 - Gas-Fired Furnace</w:t>
      </w:r>
    </w:p>
    <w:p w14:paraId="0B9C5A54" w14:textId="77777777" w:rsidR="00F8025E" w:rsidRDefault="00F8025E" w:rsidP="00F8025E">
      <w:pPr>
        <w:pStyle w:val="BodyText"/>
        <w:rPr>
          <w:b/>
          <w:sz w:val="21"/>
        </w:rPr>
      </w:pPr>
    </w:p>
    <w:p w14:paraId="084208BC" w14:textId="77777777" w:rsidR="00F8025E" w:rsidRDefault="00F8025E" w:rsidP="00F8025E">
      <w:pPr>
        <w:pStyle w:val="BodyText"/>
        <w:ind w:left="880" w:right="913"/>
      </w:pPr>
      <w:r>
        <w:t>HVAC unit shall be a high efficiency minimum 85,000 BTU 95% high efficiency gas condensing boiler. The system will contain water distribution pipes, backflow preventers, valves, pumps, and thermostats. Provide necessary venting and fire-rated wall system around furnace as needed.</w:t>
      </w:r>
    </w:p>
    <w:p w14:paraId="6855BAF5" w14:textId="77777777" w:rsidR="00F8025E" w:rsidRDefault="00F8025E" w:rsidP="00F8025E">
      <w:pPr>
        <w:pStyle w:val="BodyText"/>
        <w:spacing w:before="10"/>
        <w:rPr>
          <w:sz w:val="19"/>
        </w:rPr>
      </w:pPr>
    </w:p>
    <w:p w14:paraId="3BF23EB8" w14:textId="77777777" w:rsidR="00F8025E" w:rsidRDefault="00F8025E" w:rsidP="00F8025E">
      <w:pPr>
        <w:pStyle w:val="Heading2"/>
        <w:ind w:left="880" w:hanging="654"/>
      </w:pPr>
      <w:r>
        <w:t>23 70 00 - HVAC Equipment - Electric Heat Pump Mitsubishi / Fujitsu / Samsung mini-splits.</w:t>
      </w:r>
    </w:p>
    <w:p w14:paraId="575CDA08" w14:textId="77777777" w:rsidR="00F8025E" w:rsidRDefault="00F8025E" w:rsidP="00F8025E">
      <w:pPr>
        <w:pStyle w:val="BodyText"/>
        <w:rPr>
          <w:b/>
          <w:sz w:val="21"/>
        </w:rPr>
      </w:pPr>
    </w:p>
    <w:p w14:paraId="20253FCC" w14:textId="77777777" w:rsidR="00F8025E" w:rsidRDefault="00F8025E" w:rsidP="00F8025E">
      <w:pPr>
        <w:pStyle w:val="BodyText"/>
        <w:ind w:left="880" w:right="888"/>
      </w:pPr>
      <w:r>
        <w:t>AC shall be a fully operational designed to meet individual room needs. All permits and inspections shall be obtained by mechanical contractor as required</w:t>
      </w:r>
      <w:r>
        <w:rPr>
          <w:spacing w:val="-6"/>
        </w:rPr>
        <w:t xml:space="preserve"> </w:t>
      </w:r>
      <w:r>
        <w:t>by</w:t>
      </w:r>
      <w:r>
        <w:rPr>
          <w:spacing w:val="-12"/>
        </w:rPr>
        <w:t xml:space="preserve"> </w:t>
      </w:r>
      <w:r>
        <w:t>applicable</w:t>
      </w:r>
      <w:r>
        <w:rPr>
          <w:spacing w:val="-9"/>
        </w:rPr>
        <w:t xml:space="preserve"> </w:t>
      </w:r>
      <w:r>
        <w:t>building</w:t>
      </w:r>
      <w:r>
        <w:rPr>
          <w:spacing w:val="-5"/>
        </w:rPr>
        <w:t xml:space="preserve"> </w:t>
      </w:r>
      <w:r>
        <w:t>codes.</w:t>
      </w:r>
      <w:r>
        <w:rPr>
          <w:spacing w:val="40"/>
        </w:rPr>
        <w:t xml:space="preserve"> </w:t>
      </w:r>
      <w:r>
        <w:t>The</w:t>
      </w:r>
      <w:r>
        <w:rPr>
          <w:spacing w:val="-6"/>
        </w:rPr>
        <w:t xml:space="preserve"> </w:t>
      </w:r>
      <w:r>
        <w:t>system</w:t>
      </w:r>
      <w:r>
        <w:rPr>
          <w:spacing w:val="-5"/>
        </w:rPr>
        <w:t xml:space="preserve"> </w:t>
      </w:r>
      <w:r>
        <w:t>will</w:t>
      </w:r>
      <w:r>
        <w:rPr>
          <w:spacing w:val="-7"/>
        </w:rPr>
        <w:t xml:space="preserve"> </w:t>
      </w:r>
      <w:r>
        <w:t>contain</w:t>
      </w:r>
      <w:r>
        <w:rPr>
          <w:spacing w:val="-8"/>
        </w:rPr>
        <w:t xml:space="preserve"> </w:t>
      </w:r>
      <w:r>
        <w:t>concrete</w:t>
      </w:r>
      <w:r>
        <w:rPr>
          <w:spacing w:val="-8"/>
        </w:rPr>
        <w:t xml:space="preserve"> </w:t>
      </w:r>
      <w:r>
        <w:t>pads</w:t>
      </w:r>
      <w:r>
        <w:rPr>
          <w:spacing w:val="-6"/>
        </w:rPr>
        <w:t xml:space="preserve"> to support </w:t>
      </w:r>
      <w:r>
        <w:t>condensers located outside, power disconnects, drain lines, and refrigerant lines. The home will be zoned by individual rooms and areas on each floor based on equipment</w:t>
      </w:r>
      <w:r>
        <w:rPr>
          <w:spacing w:val="-17"/>
        </w:rPr>
        <w:t xml:space="preserve"> </w:t>
      </w:r>
      <w:r>
        <w:t xml:space="preserve">specifications and load calculations. Heads for AC will be located in all bedrooms (4) and main living rooms (3) </w:t>
      </w:r>
      <w:r>
        <w:lastRenderedPageBreak/>
        <w:t>distributed optimally throughout First Floor and Second Floor areas.</w:t>
      </w:r>
    </w:p>
    <w:p w14:paraId="500D353F" w14:textId="77777777" w:rsidR="00F8025E" w:rsidRDefault="00F8025E" w:rsidP="00F8025E">
      <w:pPr>
        <w:pStyle w:val="BodyText"/>
        <w:spacing w:before="6"/>
        <w:rPr>
          <w:sz w:val="19"/>
        </w:rPr>
      </w:pPr>
    </w:p>
    <w:p w14:paraId="25C09E4F" w14:textId="77777777" w:rsidR="00F8025E" w:rsidRDefault="00F8025E" w:rsidP="00F8025E">
      <w:pPr>
        <w:pStyle w:val="Heading2"/>
      </w:pPr>
      <w:bookmarkStart w:id="22" w:name="_TOC_250000"/>
      <w:bookmarkEnd w:id="22"/>
      <w:r>
        <w:t>23 83 00 - Radiant Heating Units</w:t>
      </w:r>
    </w:p>
    <w:p w14:paraId="6986102B" w14:textId="77777777" w:rsidR="00F8025E" w:rsidRDefault="00F8025E" w:rsidP="00F8025E">
      <w:pPr>
        <w:pStyle w:val="BodyText"/>
        <w:rPr>
          <w:b/>
          <w:sz w:val="21"/>
        </w:rPr>
      </w:pPr>
    </w:p>
    <w:p w14:paraId="572728CC" w14:textId="77777777" w:rsidR="00F8025E" w:rsidRDefault="00F8025E" w:rsidP="00F8025E">
      <w:pPr>
        <w:pStyle w:val="BodyText"/>
        <w:ind w:left="880" w:right="924"/>
      </w:pPr>
      <w:r>
        <w:t>Complete installation shall conform to appropriate local codes and shall also be in accordance with manufacturer’s specification. Aluminum PEX heating tubes shall not leave heated area.</w:t>
      </w:r>
    </w:p>
    <w:p w14:paraId="1454F886" w14:textId="77777777" w:rsidR="00F8025E" w:rsidRDefault="00F8025E" w:rsidP="00F8025E">
      <w:pPr>
        <w:pStyle w:val="BodyText"/>
        <w:spacing w:before="4"/>
        <w:rPr>
          <w:sz w:val="19"/>
        </w:rPr>
      </w:pPr>
    </w:p>
    <w:p w14:paraId="1ACEDB10" w14:textId="77777777" w:rsidR="00F8025E" w:rsidRDefault="00F8025E" w:rsidP="00F8025E">
      <w:pPr>
        <w:pStyle w:val="BodyText"/>
        <w:ind w:left="880" w:right="1457"/>
      </w:pPr>
      <w:r>
        <w:t>Directly embed heat PEX in 3-4"-inch concrete slab located in basement floor (excluding storage closet) and garage floor for the future. Basement and garage floor heating will not be activated but will be available should these areas be insulated and finished in the future. Heat tubing will be placed directly in radiant panels throughout 1</w:t>
      </w:r>
      <w:r w:rsidRPr="004D13AC">
        <w:rPr>
          <w:vertAlign w:val="superscript"/>
        </w:rPr>
        <w:t>st</w:t>
      </w:r>
      <w:r>
        <w:t xml:space="preserve"> and 2</w:t>
      </w:r>
      <w:r w:rsidRPr="0049635B">
        <w:rPr>
          <w:vertAlign w:val="superscript"/>
        </w:rPr>
        <w:t>nd</w:t>
      </w:r>
      <w:r>
        <w:t xml:space="preserve"> floors for active heating.  Manifolds will be installed in basement for first floor heat and 1</w:t>
      </w:r>
      <w:r w:rsidRPr="0049635B">
        <w:rPr>
          <w:vertAlign w:val="superscript"/>
        </w:rPr>
        <w:t>st</w:t>
      </w:r>
      <w:r>
        <w:t xml:space="preserve"> floor for second floor heating at predetermined accessible mechanical closet/cubby locations for efficient distribution of hot water. DO NOT PENETRATE FLOORING FOLLOWING INSTALLATION OF HOT WATER LINES.</w:t>
      </w:r>
    </w:p>
    <w:p w14:paraId="56ECA8BA" w14:textId="77777777" w:rsidR="000E3C52" w:rsidRDefault="000E3C52" w:rsidP="007C7B3C">
      <w:pPr>
        <w:pStyle w:val="NoSpacing"/>
      </w:pPr>
    </w:p>
    <w:p w14:paraId="79079745" w14:textId="77777777" w:rsidR="00A834F4" w:rsidRDefault="00A834F4" w:rsidP="00A834F4">
      <w:pPr>
        <w:pStyle w:val="Heading1"/>
      </w:pPr>
      <w:r>
        <w:t>Division 26 00 00. Electrical</w:t>
      </w:r>
    </w:p>
    <w:p w14:paraId="0339ACEA" w14:textId="77777777" w:rsidR="00F8025E" w:rsidRDefault="00F8025E" w:rsidP="007C7B3C">
      <w:pPr>
        <w:pStyle w:val="NoSpacing"/>
      </w:pPr>
    </w:p>
    <w:p w14:paraId="4367F1DC" w14:textId="77777777" w:rsidR="00BA38B9" w:rsidRDefault="00BA38B9" w:rsidP="00BA38B9">
      <w:pPr>
        <w:pStyle w:val="Heading2"/>
      </w:pPr>
      <w:r>
        <w:t>26 27 26 - Wiring Devices</w:t>
      </w:r>
    </w:p>
    <w:p w14:paraId="05B651CD" w14:textId="77777777" w:rsidR="00BA38B9" w:rsidRDefault="00BA38B9" w:rsidP="00BA38B9">
      <w:pPr>
        <w:pStyle w:val="BodyText"/>
        <w:rPr>
          <w:b/>
          <w:sz w:val="21"/>
        </w:rPr>
      </w:pPr>
    </w:p>
    <w:p w14:paraId="3E6CE6E3" w14:textId="77777777" w:rsidR="00BA38B9" w:rsidRDefault="00BA38B9" w:rsidP="00BA38B9">
      <w:pPr>
        <w:pStyle w:val="BodyText"/>
        <w:ind w:left="880" w:right="891"/>
      </w:pPr>
      <w:r>
        <w:t xml:space="preserve">Install </w:t>
      </w:r>
      <w:r w:rsidRPr="002B63F4">
        <w:rPr>
          <w:color w:val="0000FF"/>
        </w:rPr>
        <w:t>beige</w:t>
      </w:r>
      <w:r>
        <w:rPr>
          <w:color w:val="0000FF"/>
        </w:rPr>
        <w:t xml:space="preserve">, </w:t>
      </w:r>
      <w:r w:rsidRPr="002B63F4">
        <w:rPr>
          <w:color w:val="0000FF"/>
        </w:rPr>
        <w:t>white</w:t>
      </w:r>
      <w:r>
        <w:rPr>
          <w:color w:val="0000FF"/>
        </w:rPr>
        <w:t xml:space="preserve">, </w:t>
      </w:r>
      <w:r w:rsidRPr="002B63F4">
        <w:rPr>
          <w:color w:val="0000FF"/>
        </w:rPr>
        <w:t>brass</w:t>
      </w:r>
      <w:r>
        <w:rPr>
          <w:color w:val="0000FF"/>
        </w:rPr>
        <w:t xml:space="preserve"> </w:t>
      </w:r>
      <w:r>
        <w:t xml:space="preserve">receptacles, </w:t>
      </w:r>
      <w:proofErr w:type="gramStart"/>
      <w:r>
        <w:t>switches</w:t>
      </w:r>
      <w:proofErr w:type="gramEnd"/>
      <w:r>
        <w:t xml:space="preserve"> and cover plates as per code requirements.  A walkthrough with Buyers, Builder, and electrician will be scheduled prior to rough-in commencement to ensure convenience outlets and light switches are installed according to Buyer’s preferences.  Additional devices including switches and receptacles may be added for convenience on a per unit cost basis.  For exterior receptacles install gray shingle box cover plates. When two or more switches or receptacles are located together, gang with one common.  All receptacles shall be placed according to code requirements.</w:t>
      </w:r>
    </w:p>
    <w:p w14:paraId="72E25BE4" w14:textId="77777777" w:rsidR="00BA38B9" w:rsidRDefault="00BA38B9" w:rsidP="00BA38B9">
      <w:pPr>
        <w:pStyle w:val="BodyText"/>
        <w:spacing w:before="10"/>
        <w:rPr>
          <w:sz w:val="19"/>
        </w:rPr>
      </w:pPr>
    </w:p>
    <w:p w14:paraId="70EC3A54" w14:textId="77777777" w:rsidR="00BA38B9" w:rsidRDefault="00BA38B9" w:rsidP="00BA38B9">
      <w:pPr>
        <w:pStyle w:val="Heading2"/>
      </w:pPr>
      <w:r>
        <w:t>26 50 00 - Lighting</w:t>
      </w:r>
    </w:p>
    <w:p w14:paraId="31869623" w14:textId="77777777" w:rsidR="00BA38B9" w:rsidRDefault="00BA38B9" w:rsidP="00BA38B9">
      <w:pPr>
        <w:pStyle w:val="BodyText"/>
        <w:rPr>
          <w:b/>
          <w:sz w:val="21"/>
        </w:rPr>
      </w:pPr>
    </w:p>
    <w:p w14:paraId="133A8CAB" w14:textId="77777777" w:rsidR="00BA38B9" w:rsidRDefault="00BA38B9" w:rsidP="00BA38B9">
      <w:pPr>
        <w:pStyle w:val="BodyText"/>
        <w:spacing w:before="1"/>
        <w:ind w:left="880" w:right="857"/>
      </w:pPr>
      <w:r>
        <w:t xml:space="preserve">Provide necessary circuits and wiring for light fixtures as listed below. All lighting shall be switched as per code requirements for safety first and foremost.  As similar to Wiring Devises personal preferences may be incorporated into the build as identified during walk-through with Buyers, </w:t>
      </w:r>
      <w:proofErr w:type="spellStart"/>
      <w:r>
        <w:t>Buider</w:t>
      </w:r>
      <w:proofErr w:type="spellEnd"/>
      <w:r>
        <w:t>, and Electrician following framing for lighting preferences and placement of lighting fixtures including recessed lights. Fixture lists are listed below.</w:t>
      </w:r>
    </w:p>
    <w:p w14:paraId="48332854" w14:textId="77777777" w:rsidR="00BA38B9" w:rsidRDefault="00BA38B9" w:rsidP="00BA38B9">
      <w:pPr>
        <w:pStyle w:val="BodyText"/>
        <w:spacing w:before="11"/>
        <w:rPr>
          <w:sz w:val="19"/>
        </w:rPr>
      </w:pPr>
    </w:p>
    <w:p w14:paraId="6D9EFECC" w14:textId="77777777" w:rsidR="00BA38B9" w:rsidRDefault="00BA38B9" w:rsidP="00BA38B9">
      <w:pPr>
        <w:pStyle w:val="BodyText"/>
        <w:ind w:left="835" w:right="1135"/>
      </w:pPr>
      <w:r>
        <w:rPr>
          <w:b/>
        </w:rPr>
        <w:t xml:space="preserve">Special Items - </w:t>
      </w:r>
      <w:r>
        <w:t>Provide necessary receptacle requirements and wiring for additional items as listed below. Locate as per code and convenience locations as per scheduled walkthrough with Buyers.</w:t>
      </w:r>
    </w:p>
    <w:p w14:paraId="07A1C19D" w14:textId="77777777" w:rsidR="00BA38B9" w:rsidRDefault="00BA38B9" w:rsidP="00BA38B9">
      <w:pPr>
        <w:pStyle w:val="BodyText"/>
      </w:pPr>
    </w:p>
    <w:p w14:paraId="638D4DEB" w14:textId="77777777" w:rsidR="00BA38B9" w:rsidRDefault="00BA38B9" w:rsidP="00BA38B9">
      <w:pPr>
        <w:ind w:left="835"/>
        <w:rPr>
          <w:sz w:val="20"/>
        </w:rPr>
      </w:pPr>
      <w:r>
        <w:rPr>
          <w:b/>
          <w:sz w:val="20"/>
        </w:rPr>
        <w:t xml:space="preserve">Bath Vent Fans </w:t>
      </w:r>
      <w:r>
        <w:rPr>
          <w:sz w:val="20"/>
        </w:rPr>
        <w:t>- install fans in all bathrooms. Panasonic programable Whisper Green for whole house ventilation will be installed in at least two bathrooms</w:t>
      </w:r>
      <w:r>
        <w:rPr>
          <w:color w:val="0000FF"/>
          <w:sz w:val="20"/>
        </w:rPr>
        <w:t>.</w:t>
      </w:r>
    </w:p>
    <w:p w14:paraId="3EF31ED1" w14:textId="77777777" w:rsidR="00BA38B9" w:rsidRDefault="00BA38B9" w:rsidP="00BA38B9">
      <w:pPr>
        <w:spacing w:before="6"/>
        <w:ind w:left="835"/>
        <w:rPr>
          <w:sz w:val="20"/>
        </w:rPr>
      </w:pPr>
      <w:r>
        <w:rPr>
          <w:b/>
          <w:sz w:val="20"/>
        </w:rPr>
        <w:t xml:space="preserve">Thermostat/Control </w:t>
      </w:r>
      <w:r>
        <w:rPr>
          <w:sz w:val="20"/>
        </w:rPr>
        <w:t>- install for all mini-split wall units at each location and radiant digital control on each floor with exterior reset.</w:t>
      </w:r>
    </w:p>
    <w:p w14:paraId="0FF207BA" w14:textId="77777777" w:rsidR="00BA38B9" w:rsidRDefault="00BA38B9" w:rsidP="00BA38B9">
      <w:pPr>
        <w:spacing w:before="6" w:line="242" w:lineRule="auto"/>
        <w:ind w:left="835" w:right="891"/>
        <w:rPr>
          <w:sz w:val="20"/>
        </w:rPr>
      </w:pPr>
      <w:r>
        <w:rPr>
          <w:b/>
          <w:sz w:val="20"/>
        </w:rPr>
        <w:t xml:space="preserve">Smoke, Heat, &amp; CO Detectors </w:t>
      </w:r>
      <w:r>
        <w:rPr>
          <w:sz w:val="20"/>
        </w:rPr>
        <w:t>- install per fire code at bedrooms and common areas.</w:t>
      </w:r>
    </w:p>
    <w:p w14:paraId="531F2F34" w14:textId="77777777" w:rsidR="00BA38B9" w:rsidRDefault="00BA38B9" w:rsidP="00BA38B9">
      <w:pPr>
        <w:pStyle w:val="BodyText"/>
        <w:spacing w:before="4"/>
        <w:ind w:left="835"/>
      </w:pPr>
      <w:r>
        <w:rPr>
          <w:b/>
        </w:rPr>
        <w:t xml:space="preserve">Doorbell </w:t>
      </w:r>
      <w:r>
        <w:t>- located at front door with chime centrally located.</w:t>
      </w:r>
    </w:p>
    <w:p w14:paraId="6E62C66A" w14:textId="77777777" w:rsidR="00BA38B9" w:rsidRPr="001C460E" w:rsidRDefault="00BA38B9" w:rsidP="00BA38B9">
      <w:pPr>
        <w:spacing w:before="6" w:line="244" w:lineRule="auto"/>
        <w:ind w:left="835" w:right="1014"/>
        <w:rPr>
          <w:sz w:val="20"/>
        </w:rPr>
      </w:pPr>
      <w:r>
        <w:rPr>
          <w:b/>
          <w:sz w:val="20"/>
        </w:rPr>
        <w:t xml:space="preserve">CATV </w:t>
      </w:r>
      <w:r>
        <w:rPr>
          <w:sz w:val="20"/>
        </w:rPr>
        <w:t>- located in Great Room</w:t>
      </w:r>
      <w:r w:rsidRPr="00440DB9">
        <w:rPr>
          <w:sz w:val="20"/>
        </w:rPr>
        <w:t xml:space="preserve">, Kitchen, </w:t>
      </w:r>
      <w:r>
        <w:rPr>
          <w:sz w:val="20"/>
        </w:rPr>
        <w:t>Master Bedroom, and</w:t>
      </w:r>
      <w:r w:rsidRPr="00440DB9">
        <w:rPr>
          <w:sz w:val="20"/>
        </w:rPr>
        <w:t xml:space="preserve"> bedrooms</w:t>
      </w:r>
      <w:r>
        <w:rPr>
          <w:sz w:val="20"/>
        </w:rPr>
        <w:t>.</w:t>
      </w:r>
      <w:r w:rsidRPr="00440DB9">
        <w:rPr>
          <w:sz w:val="20"/>
        </w:rPr>
        <w:t xml:space="preserve"> </w:t>
      </w:r>
      <w:r>
        <w:rPr>
          <w:sz w:val="20"/>
        </w:rPr>
        <w:t xml:space="preserve"> Precise </w:t>
      </w:r>
      <w:r w:rsidRPr="00440DB9">
        <w:rPr>
          <w:sz w:val="20"/>
        </w:rPr>
        <w:t xml:space="preserve">locations for low voltage receptacles </w:t>
      </w:r>
      <w:r>
        <w:rPr>
          <w:sz w:val="20"/>
        </w:rPr>
        <w:t>during walkthrough</w:t>
      </w:r>
      <w:r>
        <w:rPr>
          <w:color w:val="0000FF"/>
          <w:sz w:val="20"/>
        </w:rPr>
        <w:t xml:space="preserve">.  </w:t>
      </w:r>
      <w:r w:rsidRPr="00647F58">
        <w:rPr>
          <w:color w:val="4472C4" w:themeColor="accent1"/>
          <w:sz w:val="20"/>
        </w:rPr>
        <w:t xml:space="preserve">Wireless data signal distribution and devices utilized to boost signal available upon request at additional cost along with speaker wire, and </w:t>
      </w:r>
      <w:r w:rsidRPr="00647F58">
        <w:rPr>
          <w:color w:val="4472C4" w:themeColor="accent1"/>
          <w:sz w:val="20"/>
        </w:rPr>
        <w:lastRenderedPageBreak/>
        <w:t>other low voltage wiring for home entertainment and communication purposes.</w:t>
      </w:r>
      <w:r>
        <w:rPr>
          <w:color w:val="4472C4" w:themeColor="accent1"/>
          <w:sz w:val="20"/>
        </w:rPr>
        <w:t xml:space="preserve"> </w:t>
      </w:r>
      <w:r>
        <w:rPr>
          <w:sz w:val="20"/>
        </w:rPr>
        <w:t>Telephone lines tied in by phone company or private contractor of your choosing following move in.</w:t>
      </w:r>
    </w:p>
    <w:p w14:paraId="5E62B942" w14:textId="77777777" w:rsidR="00BA38B9" w:rsidRDefault="00BA38B9" w:rsidP="00BA38B9">
      <w:pPr>
        <w:spacing w:before="6" w:line="244" w:lineRule="auto"/>
        <w:ind w:left="835" w:right="1014"/>
        <w:rPr>
          <w:sz w:val="20"/>
        </w:rPr>
      </w:pPr>
      <w:r>
        <w:rPr>
          <w:b/>
          <w:sz w:val="20"/>
        </w:rPr>
        <w:t xml:space="preserve">Garage Door/ Overhead Door opener </w:t>
      </w:r>
      <w:r>
        <w:rPr>
          <w:sz w:val="20"/>
        </w:rPr>
        <w:t xml:space="preserve">- locate ceiling connection for door lift device and push button at entries by </w:t>
      </w:r>
      <w:proofErr w:type="spellStart"/>
      <w:r>
        <w:rPr>
          <w:sz w:val="20"/>
        </w:rPr>
        <w:t>LiftMaster</w:t>
      </w:r>
      <w:proofErr w:type="spellEnd"/>
      <w:r>
        <w:rPr>
          <w:sz w:val="20"/>
        </w:rPr>
        <w:t>.</w:t>
      </w:r>
    </w:p>
    <w:p w14:paraId="0C69F06C" w14:textId="77777777" w:rsidR="00BA38B9" w:rsidRDefault="00BA38B9" w:rsidP="00BA38B9">
      <w:pPr>
        <w:pStyle w:val="BodyText"/>
        <w:spacing w:line="226" w:lineRule="exact"/>
        <w:ind w:left="835"/>
      </w:pPr>
      <w:r>
        <w:rPr>
          <w:b/>
        </w:rPr>
        <w:t xml:space="preserve">Security System </w:t>
      </w:r>
      <w:r>
        <w:t xml:space="preserve">- </w:t>
      </w:r>
      <w:r w:rsidRPr="00647F58">
        <w:rPr>
          <w:color w:val="4472C4" w:themeColor="accent1"/>
        </w:rPr>
        <w:t>pre-wire for security system available upon request for additional cost.</w:t>
      </w:r>
    </w:p>
    <w:p w14:paraId="573911BC" w14:textId="77777777" w:rsidR="00BA38B9" w:rsidRDefault="00BA38B9" w:rsidP="00BA38B9">
      <w:pPr>
        <w:pStyle w:val="BodyText"/>
        <w:spacing w:before="8"/>
      </w:pPr>
    </w:p>
    <w:p w14:paraId="436A4378" w14:textId="77777777" w:rsidR="00BA38B9" w:rsidRDefault="00BA38B9" w:rsidP="00BA38B9">
      <w:pPr>
        <w:pStyle w:val="BodyText"/>
        <w:spacing w:before="8"/>
      </w:pPr>
    </w:p>
    <w:p w14:paraId="5EAB3B31" w14:textId="77777777" w:rsidR="00BA38B9" w:rsidRDefault="00BA38B9" w:rsidP="00BA38B9">
      <w:pPr>
        <w:pStyle w:val="BodyText"/>
        <w:spacing w:before="8"/>
      </w:pPr>
    </w:p>
    <w:p w14:paraId="6A0AB684" w14:textId="77777777" w:rsidR="00BA38B9" w:rsidRDefault="00BA38B9" w:rsidP="00BA38B9">
      <w:pPr>
        <w:pStyle w:val="BodyText"/>
        <w:spacing w:before="8"/>
      </w:pPr>
    </w:p>
    <w:p w14:paraId="3808DF7D" w14:textId="77777777" w:rsidR="00BA38B9" w:rsidRDefault="00BA38B9" w:rsidP="00BA38B9">
      <w:pPr>
        <w:pStyle w:val="BodyText"/>
        <w:spacing w:before="8"/>
      </w:pPr>
    </w:p>
    <w:p w14:paraId="477289B7" w14:textId="77777777" w:rsidR="00BA38B9" w:rsidRDefault="00BA38B9" w:rsidP="00BA38B9">
      <w:pPr>
        <w:pStyle w:val="BodyText"/>
        <w:ind w:left="835" w:right="946"/>
      </w:pPr>
      <w:r>
        <w:rPr>
          <w:b/>
        </w:rPr>
        <w:t xml:space="preserve">Fixtures - </w:t>
      </w:r>
      <w:r>
        <w:t>Provide and install electrical fixtures in general location listed below. Additional allowance has been made for 25 recessed lights to be installed on combined 1</w:t>
      </w:r>
      <w:r w:rsidRPr="00FC76F6">
        <w:rPr>
          <w:vertAlign w:val="superscript"/>
        </w:rPr>
        <w:t>st</w:t>
      </w:r>
      <w:r>
        <w:t xml:space="preserve"> and 2</w:t>
      </w:r>
      <w:r w:rsidRPr="00D81D65">
        <w:rPr>
          <w:vertAlign w:val="superscript"/>
        </w:rPr>
        <w:t>nd</w:t>
      </w:r>
      <w:r>
        <w:t xml:space="preserve"> floors.  Precise locations to be determined at walk-through with Buyer following framing and partitioning. Recessed light fixtures by Juno or </w:t>
      </w:r>
      <w:proofErr w:type="spellStart"/>
      <w:r>
        <w:t>Lightoliere</w:t>
      </w:r>
      <w:proofErr w:type="spellEnd"/>
      <w:r>
        <w:t xml:space="preserve"> 4" or 5" diameter. Exact location of fixtures noted below also to be determined at walk-through following framing. Fixture Mtg Progress Lighting and Millennium Lighting.</w:t>
      </w:r>
    </w:p>
    <w:p w14:paraId="1019FA04" w14:textId="77777777" w:rsidR="00BA38B9" w:rsidRDefault="00BA38B9" w:rsidP="00BA38B9">
      <w:pPr>
        <w:pStyle w:val="BodyText"/>
        <w:ind w:left="835" w:right="946"/>
        <w:rPr>
          <w:b/>
        </w:rPr>
      </w:pPr>
      <w:r>
        <w:rPr>
          <w:b/>
        </w:rPr>
        <w:t>Interior Areas:</w:t>
      </w:r>
    </w:p>
    <w:p w14:paraId="4F991856" w14:textId="77777777" w:rsidR="00BA38B9" w:rsidRDefault="00BA38B9" w:rsidP="00BA38B9">
      <w:pPr>
        <w:pStyle w:val="BodyText"/>
        <w:ind w:left="835" w:right="946"/>
        <w:rPr>
          <w:b/>
        </w:rPr>
      </w:pPr>
    </w:p>
    <w:p w14:paraId="3F476D84" w14:textId="77777777" w:rsidR="00BA38B9" w:rsidRPr="00D622D2" w:rsidRDefault="00BA38B9" w:rsidP="00BA38B9">
      <w:pPr>
        <w:pStyle w:val="BodyText"/>
        <w:ind w:left="835" w:right="946"/>
        <w:rPr>
          <w:b/>
          <w:color w:val="4472C4" w:themeColor="accent1"/>
        </w:rPr>
      </w:pPr>
      <w:r w:rsidRPr="00D622D2">
        <w:rPr>
          <w:b/>
          <w:color w:val="4472C4" w:themeColor="accent1"/>
        </w:rPr>
        <w:t>(Examples below)</w:t>
      </w:r>
    </w:p>
    <w:p w14:paraId="3241255D" w14:textId="77777777" w:rsidR="00BA38B9" w:rsidRDefault="00BA38B9" w:rsidP="00BA38B9">
      <w:pPr>
        <w:pStyle w:val="BodyText"/>
        <w:ind w:left="835" w:right="946"/>
        <w:rPr>
          <w:b/>
        </w:rPr>
      </w:pPr>
    </w:p>
    <w:p w14:paraId="08433469" w14:textId="77777777" w:rsidR="00BA38B9" w:rsidRDefault="00BA38B9" w:rsidP="00BA38B9">
      <w:pPr>
        <w:pStyle w:val="BodyText"/>
        <w:ind w:left="835" w:right="946"/>
      </w:pPr>
    </w:p>
    <w:tbl>
      <w:tblPr>
        <w:tblW w:w="8940" w:type="dxa"/>
        <w:tblInd w:w="113" w:type="dxa"/>
        <w:tblLook w:val="04A0" w:firstRow="1" w:lastRow="0" w:firstColumn="1" w:lastColumn="0" w:noHBand="0" w:noVBand="1"/>
      </w:tblPr>
      <w:tblGrid>
        <w:gridCol w:w="1409"/>
        <w:gridCol w:w="4751"/>
        <w:gridCol w:w="2780"/>
      </w:tblGrid>
      <w:tr w:rsidR="00BA38B9" w:rsidRPr="000F329F" w14:paraId="60764BE9" w14:textId="77777777" w:rsidTr="00AA4B95">
        <w:trPr>
          <w:trHeight w:val="4220"/>
        </w:trPr>
        <w:tc>
          <w:tcPr>
            <w:tcW w:w="1409" w:type="dxa"/>
            <w:tcBorders>
              <w:top w:val="single" w:sz="4" w:space="0" w:color="000000"/>
              <w:left w:val="single" w:sz="4" w:space="0" w:color="000000"/>
              <w:bottom w:val="single" w:sz="4" w:space="0" w:color="000000"/>
              <w:right w:val="single" w:sz="4" w:space="0" w:color="000000"/>
            </w:tcBorders>
            <w:shd w:val="clear" w:color="auto" w:fill="auto"/>
            <w:noWrap/>
            <w:hideMark/>
          </w:tcPr>
          <w:p w14:paraId="153E4889" w14:textId="77777777" w:rsidR="00BA38B9" w:rsidRPr="000F329F" w:rsidRDefault="00BA38B9" w:rsidP="00AA4B95">
            <w:pPr>
              <w:rPr>
                <w:rFonts w:eastAsia="Times New Roman"/>
                <w:color w:val="000000"/>
                <w:sz w:val="20"/>
                <w:szCs w:val="20"/>
              </w:rPr>
            </w:pPr>
            <w:r>
              <w:rPr>
                <w:rFonts w:eastAsia="Times New Roman"/>
                <w:color w:val="000000"/>
                <w:sz w:val="20"/>
                <w:szCs w:val="20"/>
              </w:rPr>
              <w:t>Stair Hall</w:t>
            </w:r>
          </w:p>
        </w:tc>
        <w:tc>
          <w:tcPr>
            <w:tcW w:w="4540" w:type="dxa"/>
            <w:tcBorders>
              <w:top w:val="nil"/>
              <w:left w:val="nil"/>
              <w:bottom w:val="nil"/>
              <w:right w:val="nil"/>
            </w:tcBorders>
            <w:shd w:val="clear" w:color="auto" w:fill="auto"/>
            <w:noWrap/>
            <w:vAlign w:val="bottom"/>
            <w:hideMark/>
          </w:tcPr>
          <w:p w14:paraId="11715F94" w14:textId="77777777" w:rsidR="00BA38B9" w:rsidRPr="000F329F" w:rsidRDefault="00BA38B9" w:rsidP="00AA4B95">
            <w:pPr>
              <w:rPr>
                <w:rFonts w:eastAsia="Times New Roman"/>
                <w:color w:val="000000"/>
                <w:sz w:val="20"/>
                <w:szCs w:val="20"/>
              </w:rPr>
            </w:pPr>
            <w:r w:rsidRPr="000F329F">
              <w:rPr>
                <w:rFonts w:eastAsia="Times New Roman"/>
                <w:noProof/>
                <w:color w:val="000000"/>
                <w:sz w:val="20"/>
                <w:szCs w:val="20"/>
              </w:rPr>
              <w:drawing>
                <wp:anchor distT="0" distB="0" distL="114300" distR="114300" simplePos="0" relativeHeight="251706368" behindDoc="0" locked="0" layoutInCell="1" allowOverlap="1" wp14:anchorId="1E6F295F" wp14:editId="2992ECAB">
                  <wp:simplePos x="0" y="0"/>
                  <wp:positionH relativeFrom="column">
                    <wp:posOffset>245110</wp:posOffset>
                  </wp:positionH>
                  <wp:positionV relativeFrom="paragraph">
                    <wp:posOffset>190500</wp:posOffset>
                  </wp:positionV>
                  <wp:extent cx="2307590" cy="2400300"/>
                  <wp:effectExtent l="0" t="0" r="0" b="0"/>
                  <wp:wrapNone/>
                  <wp:docPr id="68" name="Picture 68">
                    <a:extLst xmlns:a="http://schemas.openxmlformats.org/drawingml/2006/main">
                      <a:ext uri="{FF2B5EF4-FFF2-40B4-BE49-F238E27FC236}">
                        <a16:creationId xmlns:a16="http://schemas.microsoft.com/office/drawing/2014/main" id="{BC564637-D99C-F645-BB6B-966A726CCF2B}"/>
                      </a:ext>
                    </a:extLst>
                  </wp:docPr>
                  <wp:cNvGraphicFramePr/>
                  <a:graphic xmlns:a="http://schemas.openxmlformats.org/drawingml/2006/main">
                    <a:graphicData uri="http://schemas.openxmlformats.org/drawingml/2006/picture">
                      <pic:pic xmlns:pic="http://schemas.openxmlformats.org/drawingml/2006/picture">
                        <pic:nvPicPr>
                          <pic:cNvPr id="53" name="image27.png">
                            <a:extLst>
                              <a:ext uri="{FF2B5EF4-FFF2-40B4-BE49-F238E27FC236}">
                                <a16:creationId xmlns:a16="http://schemas.microsoft.com/office/drawing/2014/main" id="{BC564637-D99C-F645-BB6B-966A726CCF2B}"/>
                              </a:ext>
                            </a:extLst>
                          </pic:cNvPr>
                          <pic:cNvPicPr preferRelativeResize="0"/>
                        </pic:nvPicPr>
                        <pic:blipFill>
                          <a:blip r:embed="rId14" cstate="print"/>
                          <a:stretch>
                            <a:fillRect/>
                          </a:stretch>
                        </pic:blipFill>
                        <pic:spPr>
                          <a:xfrm>
                            <a:off x="0" y="0"/>
                            <a:ext cx="2311399" cy="2400300"/>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4530"/>
            </w:tblGrid>
            <w:tr w:rsidR="00BA38B9" w:rsidRPr="000F329F" w14:paraId="69A7B7B2" w14:textId="77777777" w:rsidTr="00AA4B95">
              <w:trPr>
                <w:trHeight w:val="4220"/>
                <w:tblCellSpacing w:w="0" w:type="dxa"/>
              </w:trPr>
              <w:tc>
                <w:tcPr>
                  <w:tcW w:w="4520" w:type="dxa"/>
                  <w:tcBorders>
                    <w:top w:val="single" w:sz="4" w:space="0" w:color="auto"/>
                    <w:left w:val="nil"/>
                    <w:bottom w:val="single" w:sz="4" w:space="0" w:color="auto"/>
                    <w:right w:val="single" w:sz="4" w:space="0" w:color="auto"/>
                  </w:tcBorders>
                  <w:shd w:val="clear" w:color="auto" w:fill="auto"/>
                  <w:noWrap/>
                  <w:hideMark/>
                </w:tcPr>
                <w:p w14:paraId="456C5FE5" w14:textId="77777777" w:rsidR="00BA38B9" w:rsidRPr="000F329F" w:rsidRDefault="00BA38B9" w:rsidP="00AA4B95">
                  <w:pPr>
                    <w:jc w:val="center"/>
                    <w:rPr>
                      <w:rFonts w:eastAsia="Times New Roman"/>
                      <w:color w:val="000000"/>
                      <w:sz w:val="20"/>
                      <w:szCs w:val="20"/>
                    </w:rPr>
                  </w:pPr>
                  <w:r w:rsidRPr="000F329F">
                    <w:rPr>
                      <w:rFonts w:eastAsia="Times New Roman"/>
                      <w:color w:val="000000"/>
                      <w:sz w:val="20"/>
                      <w:szCs w:val="20"/>
                    </w:rPr>
                    <w:t> </w:t>
                  </w:r>
                </w:p>
              </w:tc>
            </w:tr>
          </w:tbl>
          <w:p w14:paraId="623F09E5" w14:textId="77777777" w:rsidR="00BA38B9" w:rsidRPr="000F329F" w:rsidRDefault="00BA38B9" w:rsidP="00AA4B95">
            <w:pPr>
              <w:rPr>
                <w:rFonts w:eastAsia="Times New Roman"/>
                <w:color w:val="000000"/>
                <w:sz w:val="20"/>
                <w:szCs w:val="20"/>
              </w:rPr>
            </w:pPr>
          </w:p>
        </w:tc>
        <w:tc>
          <w:tcPr>
            <w:tcW w:w="2991" w:type="dxa"/>
            <w:tcBorders>
              <w:top w:val="single" w:sz="4" w:space="0" w:color="000000"/>
              <w:left w:val="nil"/>
              <w:bottom w:val="single" w:sz="4" w:space="0" w:color="000000"/>
              <w:right w:val="single" w:sz="4" w:space="0" w:color="000000"/>
            </w:tcBorders>
            <w:shd w:val="clear" w:color="auto" w:fill="auto"/>
            <w:hideMark/>
          </w:tcPr>
          <w:p w14:paraId="276B750D" w14:textId="77777777" w:rsidR="00BA38B9" w:rsidRPr="000F329F" w:rsidRDefault="00BA38B9" w:rsidP="00AA4B95">
            <w:pPr>
              <w:rPr>
                <w:rFonts w:eastAsia="Times New Roman"/>
                <w:color w:val="000000"/>
                <w:sz w:val="20"/>
                <w:szCs w:val="20"/>
              </w:rPr>
            </w:pPr>
            <w:r w:rsidRPr="000F329F">
              <w:rPr>
                <w:rFonts w:eastAsia="Times New Roman"/>
                <w:color w:val="000000"/>
                <w:sz w:val="20"/>
                <w:szCs w:val="20"/>
              </w:rPr>
              <w:t>(1) 22" globe chandelier, antique bronze (finish options:</w:t>
            </w:r>
            <w:r w:rsidRPr="000F329F">
              <w:rPr>
                <w:rFonts w:eastAsia="Times New Roman"/>
                <w:color w:val="000000"/>
                <w:sz w:val="20"/>
                <w:szCs w:val="20"/>
              </w:rPr>
              <w:br/>
              <w:t>black, burnished silver, polished nickel, satin brass)</w:t>
            </w:r>
          </w:p>
        </w:tc>
      </w:tr>
      <w:tr w:rsidR="00BA38B9" w:rsidRPr="000F329F" w14:paraId="624C0F24" w14:textId="77777777" w:rsidTr="00AA4B95">
        <w:trPr>
          <w:trHeight w:val="4220"/>
        </w:trPr>
        <w:tc>
          <w:tcPr>
            <w:tcW w:w="1409" w:type="dxa"/>
            <w:tcBorders>
              <w:top w:val="nil"/>
              <w:left w:val="single" w:sz="4" w:space="0" w:color="000000"/>
              <w:bottom w:val="single" w:sz="4" w:space="0" w:color="000000"/>
              <w:right w:val="single" w:sz="4" w:space="0" w:color="000000"/>
            </w:tcBorders>
            <w:shd w:val="clear" w:color="auto" w:fill="auto"/>
            <w:noWrap/>
            <w:hideMark/>
          </w:tcPr>
          <w:p w14:paraId="354B21D5" w14:textId="77777777" w:rsidR="00BA38B9" w:rsidRPr="000F329F" w:rsidRDefault="00BA38B9" w:rsidP="00AA4B95">
            <w:pPr>
              <w:rPr>
                <w:rFonts w:eastAsia="Times New Roman"/>
                <w:color w:val="000000"/>
                <w:sz w:val="20"/>
                <w:szCs w:val="20"/>
              </w:rPr>
            </w:pPr>
            <w:r w:rsidRPr="000F329F">
              <w:rPr>
                <w:rFonts w:eastAsia="Times New Roman"/>
                <w:color w:val="000000"/>
                <w:sz w:val="20"/>
                <w:szCs w:val="20"/>
              </w:rPr>
              <w:t xml:space="preserve">Dining </w:t>
            </w:r>
          </w:p>
        </w:tc>
        <w:tc>
          <w:tcPr>
            <w:tcW w:w="4540" w:type="dxa"/>
            <w:tcBorders>
              <w:top w:val="nil"/>
              <w:left w:val="nil"/>
              <w:bottom w:val="single" w:sz="4" w:space="0" w:color="auto"/>
              <w:right w:val="single" w:sz="4" w:space="0" w:color="auto"/>
            </w:tcBorders>
            <w:shd w:val="clear" w:color="auto" w:fill="auto"/>
            <w:noWrap/>
            <w:hideMark/>
          </w:tcPr>
          <w:p w14:paraId="1E5DA958" w14:textId="77777777" w:rsidR="00BA38B9" w:rsidRPr="000F329F" w:rsidRDefault="00BA38B9" w:rsidP="00AA4B95">
            <w:pPr>
              <w:jc w:val="center"/>
              <w:rPr>
                <w:rFonts w:eastAsia="Times New Roman"/>
                <w:color w:val="000000"/>
                <w:sz w:val="20"/>
                <w:szCs w:val="20"/>
              </w:rPr>
            </w:pPr>
            <w:r w:rsidRPr="000F329F">
              <w:rPr>
                <w:rFonts w:eastAsia="Times New Roman"/>
                <w:noProof/>
                <w:color w:val="000000"/>
                <w:sz w:val="20"/>
                <w:szCs w:val="20"/>
              </w:rPr>
              <w:drawing>
                <wp:anchor distT="0" distB="0" distL="114300" distR="114300" simplePos="0" relativeHeight="251707392" behindDoc="0" locked="0" layoutInCell="1" allowOverlap="1" wp14:anchorId="048E16B8" wp14:editId="5A0A45F7">
                  <wp:simplePos x="0" y="0"/>
                  <wp:positionH relativeFrom="column">
                    <wp:posOffset>152400</wp:posOffset>
                  </wp:positionH>
                  <wp:positionV relativeFrom="paragraph">
                    <wp:posOffset>163195</wp:posOffset>
                  </wp:positionV>
                  <wp:extent cx="2541905" cy="2313305"/>
                  <wp:effectExtent l="0" t="0" r="0" b="0"/>
                  <wp:wrapNone/>
                  <wp:docPr id="67" name="Picture 67">
                    <a:extLst xmlns:a="http://schemas.openxmlformats.org/drawingml/2006/main">
                      <a:ext uri="{FF2B5EF4-FFF2-40B4-BE49-F238E27FC236}">
                        <a16:creationId xmlns:a16="http://schemas.microsoft.com/office/drawing/2014/main" id="{CB9F888F-3625-7C4E-999C-391055A62AE7}"/>
                      </a:ext>
                    </a:extLst>
                  </wp:docPr>
                  <wp:cNvGraphicFramePr/>
                  <a:graphic xmlns:a="http://schemas.openxmlformats.org/drawingml/2006/main">
                    <a:graphicData uri="http://schemas.openxmlformats.org/drawingml/2006/picture">
                      <pic:pic xmlns:pic="http://schemas.openxmlformats.org/drawingml/2006/picture">
                        <pic:nvPicPr>
                          <pic:cNvPr id="54" name="image23.png">
                            <a:extLst>
                              <a:ext uri="{FF2B5EF4-FFF2-40B4-BE49-F238E27FC236}">
                                <a16:creationId xmlns:a16="http://schemas.microsoft.com/office/drawing/2014/main" id="{CB9F888F-3625-7C4E-999C-391055A62AE7}"/>
                              </a:ext>
                            </a:extLst>
                          </pic:cNvPr>
                          <pic:cNvPicPr preferRelativeResize="0"/>
                        </pic:nvPicPr>
                        <pic:blipFill>
                          <a:blip r:embed="rId15" cstate="print"/>
                          <a:stretch>
                            <a:fillRect/>
                          </a:stretch>
                        </pic:blipFill>
                        <pic:spPr>
                          <a:xfrm>
                            <a:off x="0" y="0"/>
                            <a:ext cx="2540000" cy="2311400"/>
                          </a:xfrm>
                          <a:prstGeom prst="rect">
                            <a:avLst/>
                          </a:prstGeom>
                          <a:noFill/>
                        </pic:spPr>
                      </pic:pic>
                    </a:graphicData>
                  </a:graphic>
                  <wp14:sizeRelH relativeFrom="page">
                    <wp14:pctWidth>0</wp14:pctWidth>
                  </wp14:sizeRelH>
                  <wp14:sizeRelV relativeFrom="page">
                    <wp14:pctHeight>0</wp14:pctHeight>
                  </wp14:sizeRelV>
                </wp:anchor>
              </w:drawing>
            </w:r>
          </w:p>
        </w:tc>
        <w:tc>
          <w:tcPr>
            <w:tcW w:w="2991" w:type="dxa"/>
            <w:tcBorders>
              <w:top w:val="nil"/>
              <w:left w:val="nil"/>
              <w:bottom w:val="single" w:sz="4" w:space="0" w:color="000000"/>
              <w:right w:val="single" w:sz="4" w:space="0" w:color="000000"/>
            </w:tcBorders>
            <w:shd w:val="clear" w:color="auto" w:fill="auto"/>
            <w:hideMark/>
          </w:tcPr>
          <w:p w14:paraId="0A365AF5" w14:textId="77777777" w:rsidR="00BA38B9" w:rsidRPr="000F329F" w:rsidRDefault="00BA38B9" w:rsidP="00AA4B95">
            <w:pPr>
              <w:rPr>
                <w:rFonts w:eastAsia="Times New Roman"/>
                <w:color w:val="000000"/>
                <w:sz w:val="20"/>
                <w:szCs w:val="20"/>
              </w:rPr>
            </w:pPr>
            <w:r>
              <w:rPr>
                <w:rFonts w:eastAsia="Times New Roman"/>
                <w:color w:val="000000"/>
                <w:sz w:val="20"/>
                <w:szCs w:val="20"/>
              </w:rPr>
              <w:t xml:space="preserve">(1) </w:t>
            </w:r>
            <w:r w:rsidRPr="000F329F">
              <w:rPr>
                <w:rFonts w:eastAsia="Times New Roman"/>
                <w:color w:val="000000"/>
                <w:sz w:val="20"/>
                <w:szCs w:val="20"/>
              </w:rPr>
              <w:t>8 light 32" wide chandelier, rubbed bronze (finish options: black, satin nickel)</w:t>
            </w:r>
          </w:p>
        </w:tc>
      </w:tr>
      <w:tr w:rsidR="00BA38B9" w:rsidRPr="000F329F" w14:paraId="38F74C6F" w14:textId="77777777" w:rsidTr="00AA4B95">
        <w:trPr>
          <w:trHeight w:val="2250"/>
        </w:trPr>
        <w:tc>
          <w:tcPr>
            <w:tcW w:w="1409" w:type="dxa"/>
            <w:tcBorders>
              <w:top w:val="nil"/>
              <w:left w:val="single" w:sz="4" w:space="0" w:color="000000"/>
              <w:bottom w:val="single" w:sz="4" w:space="0" w:color="000000"/>
              <w:right w:val="single" w:sz="4" w:space="0" w:color="000000"/>
            </w:tcBorders>
            <w:shd w:val="clear" w:color="auto" w:fill="auto"/>
            <w:noWrap/>
            <w:hideMark/>
          </w:tcPr>
          <w:p w14:paraId="1AEDC361" w14:textId="77777777" w:rsidR="00BA38B9" w:rsidRPr="000F329F" w:rsidRDefault="00BA38B9" w:rsidP="00AA4B95">
            <w:pPr>
              <w:rPr>
                <w:rFonts w:eastAsia="Times New Roman"/>
                <w:color w:val="000000"/>
                <w:sz w:val="20"/>
                <w:szCs w:val="20"/>
              </w:rPr>
            </w:pPr>
            <w:r w:rsidRPr="000F329F">
              <w:rPr>
                <w:rFonts w:eastAsia="Times New Roman"/>
                <w:color w:val="000000"/>
                <w:sz w:val="20"/>
                <w:szCs w:val="20"/>
              </w:rPr>
              <w:lastRenderedPageBreak/>
              <w:t xml:space="preserve">Kitchen </w:t>
            </w:r>
          </w:p>
        </w:tc>
        <w:tc>
          <w:tcPr>
            <w:tcW w:w="4540" w:type="dxa"/>
            <w:tcBorders>
              <w:top w:val="nil"/>
              <w:left w:val="nil"/>
              <w:bottom w:val="single" w:sz="4" w:space="0" w:color="auto"/>
              <w:right w:val="single" w:sz="4" w:space="0" w:color="auto"/>
            </w:tcBorders>
            <w:shd w:val="clear" w:color="auto" w:fill="auto"/>
            <w:noWrap/>
            <w:hideMark/>
          </w:tcPr>
          <w:p w14:paraId="2E6D17E9" w14:textId="77777777" w:rsidR="00BA38B9" w:rsidRPr="000F329F" w:rsidRDefault="00BA38B9" w:rsidP="00AA4B95">
            <w:pPr>
              <w:jc w:val="center"/>
              <w:rPr>
                <w:rFonts w:eastAsia="Times New Roman"/>
                <w:color w:val="000000"/>
                <w:sz w:val="20"/>
                <w:szCs w:val="20"/>
              </w:rPr>
            </w:pPr>
            <w:r w:rsidRPr="000F329F">
              <w:rPr>
                <w:rFonts w:eastAsia="Times New Roman"/>
                <w:noProof/>
                <w:color w:val="000000"/>
                <w:sz w:val="20"/>
                <w:szCs w:val="20"/>
              </w:rPr>
              <w:drawing>
                <wp:anchor distT="0" distB="0" distL="114300" distR="114300" simplePos="0" relativeHeight="251708416" behindDoc="0" locked="0" layoutInCell="1" allowOverlap="1" wp14:anchorId="572B0C9D" wp14:editId="298FD4DA">
                  <wp:simplePos x="0" y="0"/>
                  <wp:positionH relativeFrom="column">
                    <wp:posOffset>946785</wp:posOffset>
                  </wp:positionH>
                  <wp:positionV relativeFrom="paragraph">
                    <wp:posOffset>76200</wp:posOffset>
                  </wp:positionV>
                  <wp:extent cx="882015" cy="1257300"/>
                  <wp:effectExtent l="0" t="0" r="0" b="0"/>
                  <wp:wrapNone/>
                  <wp:docPr id="66" name="Picture 66">
                    <a:extLst xmlns:a="http://schemas.openxmlformats.org/drawingml/2006/main">
                      <a:ext uri="{FF2B5EF4-FFF2-40B4-BE49-F238E27FC236}">
                        <a16:creationId xmlns:a16="http://schemas.microsoft.com/office/drawing/2014/main" id="{EDB45E10-2A25-7740-9B92-C55101344607}"/>
                      </a:ext>
                    </a:extLst>
                  </wp:docPr>
                  <wp:cNvGraphicFramePr/>
                  <a:graphic xmlns:a="http://schemas.openxmlformats.org/drawingml/2006/main">
                    <a:graphicData uri="http://schemas.openxmlformats.org/drawingml/2006/picture">
                      <pic:pic xmlns:pic="http://schemas.openxmlformats.org/drawingml/2006/picture">
                        <pic:nvPicPr>
                          <pic:cNvPr id="55" name="image17.png">
                            <a:extLst>
                              <a:ext uri="{FF2B5EF4-FFF2-40B4-BE49-F238E27FC236}">
                                <a16:creationId xmlns:a16="http://schemas.microsoft.com/office/drawing/2014/main" id="{EDB45E10-2A25-7740-9B92-C55101344607}"/>
                              </a:ext>
                            </a:extLst>
                          </pic:cNvPr>
                          <pic:cNvPicPr preferRelativeResize="0"/>
                        </pic:nvPicPr>
                        <pic:blipFill>
                          <a:blip r:embed="rId16" cstate="print"/>
                          <a:stretch>
                            <a:fillRect/>
                          </a:stretch>
                        </pic:blipFill>
                        <pic:spPr>
                          <a:xfrm>
                            <a:off x="0" y="0"/>
                            <a:ext cx="876300" cy="1257300"/>
                          </a:xfrm>
                          <a:prstGeom prst="rect">
                            <a:avLst/>
                          </a:prstGeom>
                          <a:noFill/>
                        </pic:spPr>
                      </pic:pic>
                    </a:graphicData>
                  </a:graphic>
                  <wp14:sizeRelH relativeFrom="page">
                    <wp14:pctWidth>0</wp14:pctWidth>
                  </wp14:sizeRelH>
                  <wp14:sizeRelV relativeFrom="page">
                    <wp14:pctHeight>0</wp14:pctHeight>
                  </wp14:sizeRelV>
                </wp:anchor>
              </w:drawing>
            </w:r>
          </w:p>
        </w:tc>
        <w:tc>
          <w:tcPr>
            <w:tcW w:w="2991" w:type="dxa"/>
            <w:tcBorders>
              <w:top w:val="nil"/>
              <w:left w:val="nil"/>
              <w:bottom w:val="single" w:sz="4" w:space="0" w:color="000000"/>
              <w:right w:val="single" w:sz="4" w:space="0" w:color="000000"/>
            </w:tcBorders>
            <w:shd w:val="clear" w:color="auto" w:fill="auto"/>
            <w:hideMark/>
          </w:tcPr>
          <w:p w14:paraId="2A3B1DE9" w14:textId="77777777" w:rsidR="00BA38B9" w:rsidRPr="000F329F" w:rsidRDefault="00BA38B9" w:rsidP="00AA4B95">
            <w:pPr>
              <w:rPr>
                <w:rFonts w:eastAsia="Times New Roman"/>
                <w:color w:val="000000"/>
                <w:sz w:val="20"/>
                <w:szCs w:val="20"/>
              </w:rPr>
            </w:pPr>
            <w:r>
              <w:rPr>
                <w:rFonts w:eastAsia="Times New Roman"/>
                <w:color w:val="000000"/>
                <w:sz w:val="20"/>
                <w:szCs w:val="20"/>
              </w:rPr>
              <w:t xml:space="preserve">(2) </w:t>
            </w:r>
            <w:r w:rsidRPr="000F329F">
              <w:rPr>
                <w:rFonts w:eastAsia="Times New Roman"/>
                <w:color w:val="000000"/>
                <w:sz w:val="20"/>
                <w:szCs w:val="20"/>
              </w:rPr>
              <w:t>9" wide glass shade pendants, satin brass (finish options: matte black, polished nickel, brushed nickel)</w:t>
            </w:r>
          </w:p>
        </w:tc>
      </w:tr>
      <w:tr w:rsidR="00BA38B9" w:rsidRPr="000F329F" w14:paraId="531BC4C5" w14:textId="77777777" w:rsidTr="00AA4B95">
        <w:trPr>
          <w:trHeight w:val="2441"/>
        </w:trPr>
        <w:tc>
          <w:tcPr>
            <w:tcW w:w="1409" w:type="dxa"/>
            <w:tcBorders>
              <w:top w:val="nil"/>
              <w:left w:val="single" w:sz="4" w:space="0" w:color="000000"/>
              <w:bottom w:val="single" w:sz="4" w:space="0" w:color="000000"/>
              <w:right w:val="single" w:sz="4" w:space="0" w:color="000000"/>
            </w:tcBorders>
            <w:shd w:val="clear" w:color="auto" w:fill="auto"/>
            <w:noWrap/>
            <w:hideMark/>
          </w:tcPr>
          <w:p w14:paraId="023C2189" w14:textId="77777777" w:rsidR="00BA38B9" w:rsidRPr="000F329F" w:rsidRDefault="00BA38B9" w:rsidP="00AA4B95">
            <w:pPr>
              <w:rPr>
                <w:rFonts w:eastAsia="Times New Roman"/>
                <w:color w:val="000000"/>
                <w:sz w:val="20"/>
                <w:szCs w:val="20"/>
              </w:rPr>
            </w:pPr>
            <w:r w:rsidRPr="000F329F">
              <w:rPr>
                <w:rFonts w:eastAsia="Times New Roman"/>
                <w:color w:val="000000"/>
                <w:sz w:val="20"/>
                <w:szCs w:val="20"/>
              </w:rPr>
              <w:t xml:space="preserve">Bedroom </w:t>
            </w:r>
            <w:r>
              <w:rPr>
                <w:rFonts w:eastAsia="Times New Roman"/>
                <w:color w:val="000000"/>
                <w:sz w:val="20"/>
                <w:szCs w:val="20"/>
              </w:rPr>
              <w:t>2</w:t>
            </w:r>
          </w:p>
        </w:tc>
        <w:tc>
          <w:tcPr>
            <w:tcW w:w="4540" w:type="dxa"/>
            <w:tcBorders>
              <w:top w:val="nil"/>
              <w:left w:val="nil"/>
              <w:bottom w:val="single" w:sz="4" w:space="0" w:color="auto"/>
              <w:right w:val="single" w:sz="4" w:space="0" w:color="auto"/>
            </w:tcBorders>
            <w:shd w:val="clear" w:color="auto" w:fill="auto"/>
            <w:noWrap/>
            <w:hideMark/>
          </w:tcPr>
          <w:p w14:paraId="57DF24C3" w14:textId="77777777" w:rsidR="00BA38B9" w:rsidRPr="000F329F" w:rsidRDefault="00BA38B9" w:rsidP="00AA4B95">
            <w:pPr>
              <w:jc w:val="center"/>
              <w:rPr>
                <w:rFonts w:eastAsia="Times New Roman"/>
                <w:color w:val="000000"/>
                <w:sz w:val="20"/>
                <w:szCs w:val="20"/>
              </w:rPr>
            </w:pPr>
            <w:r w:rsidRPr="000F329F">
              <w:rPr>
                <w:rFonts w:eastAsia="Times New Roman"/>
                <w:noProof/>
                <w:color w:val="000000"/>
                <w:sz w:val="20"/>
                <w:szCs w:val="20"/>
              </w:rPr>
              <w:drawing>
                <wp:anchor distT="0" distB="0" distL="114300" distR="114300" simplePos="0" relativeHeight="251709440" behindDoc="0" locked="0" layoutInCell="1" allowOverlap="1" wp14:anchorId="0DE585AA" wp14:editId="394595C3">
                  <wp:simplePos x="0" y="0"/>
                  <wp:positionH relativeFrom="column">
                    <wp:posOffset>887095</wp:posOffset>
                  </wp:positionH>
                  <wp:positionV relativeFrom="paragraph">
                    <wp:posOffset>152400</wp:posOffset>
                  </wp:positionV>
                  <wp:extent cx="1083310" cy="1284605"/>
                  <wp:effectExtent l="0" t="0" r="0" b="0"/>
                  <wp:wrapNone/>
                  <wp:docPr id="65" name="Picture 65">
                    <a:extLst xmlns:a="http://schemas.openxmlformats.org/drawingml/2006/main">
                      <a:ext uri="{FF2B5EF4-FFF2-40B4-BE49-F238E27FC236}">
                        <a16:creationId xmlns:a16="http://schemas.microsoft.com/office/drawing/2014/main" id="{D435EA7A-A58F-FE44-812F-9B02ADCCB815}"/>
                      </a:ext>
                    </a:extLst>
                  </wp:docPr>
                  <wp:cNvGraphicFramePr/>
                  <a:graphic xmlns:a="http://schemas.openxmlformats.org/drawingml/2006/main">
                    <a:graphicData uri="http://schemas.openxmlformats.org/drawingml/2006/picture">
                      <pic:pic xmlns:pic="http://schemas.openxmlformats.org/drawingml/2006/picture">
                        <pic:nvPicPr>
                          <pic:cNvPr id="56" name="image18.png">
                            <a:extLst>
                              <a:ext uri="{FF2B5EF4-FFF2-40B4-BE49-F238E27FC236}">
                                <a16:creationId xmlns:a16="http://schemas.microsoft.com/office/drawing/2014/main" id="{D435EA7A-A58F-FE44-812F-9B02ADCCB815}"/>
                              </a:ext>
                            </a:extLst>
                          </pic:cNvPr>
                          <pic:cNvPicPr preferRelativeResize="0"/>
                        </pic:nvPicPr>
                        <pic:blipFill>
                          <a:blip r:embed="rId17" cstate="print"/>
                          <a:stretch>
                            <a:fillRect/>
                          </a:stretch>
                        </pic:blipFill>
                        <pic:spPr>
                          <a:xfrm>
                            <a:off x="0" y="0"/>
                            <a:ext cx="1079500" cy="1282700"/>
                          </a:xfrm>
                          <a:prstGeom prst="rect">
                            <a:avLst/>
                          </a:prstGeom>
                          <a:noFill/>
                        </pic:spPr>
                      </pic:pic>
                    </a:graphicData>
                  </a:graphic>
                  <wp14:sizeRelH relativeFrom="page">
                    <wp14:pctWidth>0</wp14:pctWidth>
                  </wp14:sizeRelH>
                  <wp14:sizeRelV relativeFrom="page">
                    <wp14:pctHeight>0</wp14:pctHeight>
                  </wp14:sizeRelV>
                </wp:anchor>
              </w:drawing>
            </w:r>
          </w:p>
        </w:tc>
        <w:tc>
          <w:tcPr>
            <w:tcW w:w="2991" w:type="dxa"/>
            <w:tcBorders>
              <w:top w:val="nil"/>
              <w:left w:val="nil"/>
              <w:bottom w:val="single" w:sz="4" w:space="0" w:color="000000"/>
              <w:right w:val="single" w:sz="4" w:space="0" w:color="000000"/>
            </w:tcBorders>
            <w:shd w:val="clear" w:color="auto" w:fill="auto"/>
            <w:hideMark/>
          </w:tcPr>
          <w:p w14:paraId="26923C30" w14:textId="77777777" w:rsidR="00BA38B9" w:rsidRPr="000F329F" w:rsidRDefault="00BA38B9" w:rsidP="00AA4B95">
            <w:pPr>
              <w:rPr>
                <w:rFonts w:eastAsia="Times New Roman"/>
                <w:color w:val="000000"/>
                <w:sz w:val="20"/>
                <w:szCs w:val="20"/>
              </w:rPr>
            </w:pPr>
            <w:r>
              <w:rPr>
                <w:rFonts w:eastAsia="Times New Roman"/>
                <w:color w:val="000000"/>
                <w:sz w:val="20"/>
                <w:szCs w:val="20"/>
              </w:rPr>
              <w:t xml:space="preserve">(2) </w:t>
            </w:r>
            <w:r w:rsidRPr="000F329F">
              <w:rPr>
                <w:rFonts w:eastAsia="Times New Roman"/>
                <w:color w:val="000000"/>
                <w:sz w:val="20"/>
                <w:szCs w:val="20"/>
              </w:rPr>
              <w:t>9" tall wall sconce, opal glass shades, venetian bronze</w:t>
            </w:r>
          </w:p>
        </w:tc>
      </w:tr>
      <w:tr w:rsidR="00BA38B9" w:rsidRPr="000F329F" w14:paraId="7CE29442" w14:textId="77777777" w:rsidTr="00AA4B95">
        <w:trPr>
          <w:trHeight w:val="3105"/>
        </w:trPr>
        <w:tc>
          <w:tcPr>
            <w:tcW w:w="1409" w:type="dxa"/>
            <w:tcBorders>
              <w:top w:val="nil"/>
              <w:left w:val="single" w:sz="4" w:space="0" w:color="000000"/>
              <w:bottom w:val="single" w:sz="4" w:space="0" w:color="000000"/>
              <w:right w:val="single" w:sz="4" w:space="0" w:color="000000"/>
            </w:tcBorders>
            <w:shd w:val="clear" w:color="auto" w:fill="auto"/>
            <w:noWrap/>
            <w:hideMark/>
          </w:tcPr>
          <w:p w14:paraId="6B589068" w14:textId="77777777" w:rsidR="00BA38B9" w:rsidRPr="000F329F" w:rsidRDefault="00BA38B9" w:rsidP="00AA4B95">
            <w:pPr>
              <w:rPr>
                <w:rFonts w:eastAsia="Times New Roman"/>
                <w:color w:val="000000"/>
                <w:sz w:val="20"/>
                <w:szCs w:val="20"/>
              </w:rPr>
            </w:pPr>
            <w:r>
              <w:rPr>
                <w:rFonts w:eastAsia="Times New Roman"/>
                <w:color w:val="000000"/>
                <w:sz w:val="20"/>
                <w:szCs w:val="20"/>
              </w:rPr>
              <w:t>Master Bath</w:t>
            </w:r>
          </w:p>
        </w:tc>
        <w:tc>
          <w:tcPr>
            <w:tcW w:w="4540" w:type="dxa"/>
            <w:tcBorders>
              <w:top w:val="nil"/>
              <w:left w:val="nil"/>
              <w:bottom w:val="single" w:sz="4" w:space="0" w:color="auto"/>
              <w:right w:val="single" w:sz="4" w:space="0" w:color="auto"/>
            </w:tcBorders>
            <w:shd w:val="clear" w:color="auto" w:fill="auto"/>
            <w:noWrap/>
            <w:hideMark/>
          </w:tcPr>
          <w:p w14:paraId="3FA8D3A0" w14:textId="77777777" w:rsidR="00BA38B9" w:rsidRPr="000F329F" w:rsidRDefault="00BA38B9" w:rsidP="00AA4B95">
            <w:pPr>
              <w:jc w:val="center"/>
              <w:rPr>
                <w:rFonts w:eastAsia="Times New Roman"/>
                <w:color w:val="000000"/>
                <w:sz w:val="20"/>
                <w:szCs w:val="20"/>
              </w:rPr>
            </w:pPr>
            <w:r w:rsidRPr="000F329F">
              <w:rPr>
                <w:rFonts w:eastAsia="Times New Roman"/>
                <w:noProof/>
                <w:color w:val="000000"/>
                <w:sz w:val="20"/>
                <w:szCs w:val="20"/>
              </w:rPr>
              <w:drawing>
                <wp:anchor distT="0" distB="0" distL="114300" distR="114300" simplePos="0" relativeHeight="251710464" behindDoc="0" locked="0" layoutInCell="1" allowOverlap="1" wp14:anchorId="3D8F2CDC" wp14:editId="38B8D7A7">
                  <wp:simplePos x="0" y="0"/>
                  <wp:positionH relativeFrom="column">
                    <wp:posOffset>326390</wp:posOffset>
                  </wp:positionH>
                  <wp:positionV relativeFrom="paragraph">
                    <wp:posOffset>65405</wp:posOffset>
                  </wp:positionV>
                  <wp:extent cx="2078990" cy="1616710"/>
                  <wp:effectExtent l="0" t="0" r="0" b="0"/>
                  <wp:wrapNone/>
                  <wp:docPr id="64" name="Picture 64">
                    <a:extLst xmlns:a="http://schemas.openxmlformats.org/drawingml/2006/main">
                      <a:ext uri="{FF2B5EF4-FFF2-40B4-BE49-F238E27FC236}">
                        <a16:creationId xmlns:a16="http://schemas.microsoft.com/office/drawing/2014/main" id="{1DC74E26-EE79-1B45-B311-F9F9B9E81CF6}"/>
                      </a:ext>
                    </a:extLst>
                  </wp:docPr>
                  <wp:cNvGraphicFramePr/>
                  <a:graphic xmlns:a="http://schemas.openxmlformats.org/drawingml/2006/main">
                    <a:graphicData uri="http://schemas.openxmlformats.org/drawingml/2006/picture">
                      <pic:pic xmlns:pic="http://schemas.openxmlformats.org/drawingml/2006/picture">
                        <pic:nvPicPr>
                          <pic:cNvPr id="57" name="image2.png">
                            <a:extLst>
                              <a:ext uri="{FF2B5EF4-FFF2-40B4-BE49-F238E27FC236}">
                                <a16:creationId xmlns:a16="http://schemas.microsoft.com/office/drawing/2014/main" id="{1DC74E26-EE79-1B45-B311-F9F9B9E81CF6}"/>
                              </a:ext>
                            </a:extLst>
                          </pic:cNvPr>
                          <pic:cNvPicPr preferRelativeResize="0"/>
                        </pic:nvPicPr>
                        <pic:blipFill>
                          <a:blip r:embed="rId18" cstate="print"/>
                          <a:stretch>
                            <a:fillRect/>
                          </a:stretch>
                        </pic:blipFill>
                        <pic:spPr>
                          <a:xfrm>
                            <a:off x="0" y="0"/>
                            <a:ext cx="2076450" cy="1619250"/>
                          </a:xfrm>
                          <a:prstGeom prst="rect">
                            <a:avLst/>
                          </a:prstGeom>
                          <a:noFill/>
                        </pic:spPr>
                      </pic:pic>
                    </a:graphicData>
                  </a:graphic>
                  <wp14:sizeRelH relativeFrom="page">
                    <wp14:pctWidth>0</wp14:pctWidth>
                  </wp14:sizeRelH>
                  <wp14:sizeRelV relativeFrom="page">
                    <wp14:pctHeight>0</wp14:pctHeight>
                  </wp14:sizeRelV>
                </wp:anchor>
              </w:drawing>
            </w:r>
          </w:p>
        </w:tc>
        <w:tc>
          <w:tcPr>
            <w:tcW w:w="2991" w:type="dxa"/>
            <w:tcBorders>
              <w:top w:val="nil"/>
              <w:left w:val="nil"/>
              <w:bottom w:val="single" w:sz="4" w:space="0" w:color="000000"/>
              <w:right w:val="single" w:sz="4" w:space="0" w:color="000000"/>
            </w:tcBorders>
            <w:shd w:val="clear" w:color="auto" w:fill="auto"/>
            <w:hideMark/>
          </w:tcPr>
          <w:p w14:paraId="4ACB860E" w14:textId="77777777" w:rsidR="00BA38B9" w:rsidRPr="000F329F" w:rsidRDefault="00BA38B9" w:rsidP="00AA4B95">
            <w:pPr>
              <w:rPr>
                <w:rFonts w:eastAsia="Times New Roman"/>
                <w:color w:val="000000"/>
                <w:sz w:val="20"/>
                <w:szCs w:val="20"/>
              </w:rPr>
            </w:pPr>
            <w:r>
              <w:rPr>
                <w:rFonts w:eastAsia="Times New Roman"/>
                <w:color w:val="000000"/>
                <w:sz w:val="20"/>
                <w:szCs w:val="20"/>
              </w:rPr>
              <w:t xml:space="preserve">(1) </w:t>
            </w:r>
            <w:r w:rsidRPr="000F329F">
              <w:rPr>
                <w:rFonts w:eastAsia="Times New Roman"/>
                <w:color w:val="000000"/>
                <w:sz w:val="20"/>
                <w:szCs w:val="20"/>
              </w:rPr>
              <w:t>16" wide vanity light, 2 round clear glass shades, polished nickel (finish option: antique bronze)</w:t>
            </w:r>
          </w:p>
        </w:tc>
      </w:tr>
      <w:tr w:rsidR="00BA38B9" w:rsidRPr="000F329F" w14:paraId="1E5147B8" w14:textId="77777777" w:rsidTr="00AA4B95">
        <w:trPr>
          <w:trHeight w:val="2981"/>
        </w:trPr>
        <w:tc>
          <w:tcPr>
            <w:tcW w:w="1409" w:type="dxa"/>
            <w:tcBorders>
              <w:top w:val="nil"/>
              <w:left w:val="single" w:sz="4" w:space="0" w:color="000000"/>
              <w:bottom w:val="single" w:sz="4" w:space="0" w:color="000000"/>
              <w:right w:val="single" w:sz="4" w:space="0" w:color="000000"/>
            </w:tcBorders>
            <w:shd w:val="clear" w:color="auto" w:fill="auto"/>
            <w:noWrap/>
            <w:hideMark/>
          </w:tcPr>
          <w:p w14:paraId="1B5EABA1" w14:textId="77777777" w:rsidR="00BA38B9" w:rsidRPr="000F329F" w:rsidRDefault="00BA38B9" w:rsidP="00AA4B95">
            <w:pPr>
              <w:rPr>
                <w:rFonts w:eastAsia="Times New Roman"/>
                <w:color w:val="000000"/>
                <w:sz w:val="20"/>
                <w:szCs w:val="20"/>
              </w:rPr>
            </w:pPr>
            <w:r w:rsidRPr="000F329F">
              <w:rPr>
                <w:rFonts w:eastAsia="Times New Roman"/>
                <w:color w:val="000000"/>
                <w:sz w:val="20"/>
                <w:szCs w:val="20"/>
              </w:rPr>
              <w:t>Bath ("guest")</w:t>
            </w:r>
          </w:p>
        </w:tc>
        <w:tc>
          <w:tcPr>
            <w:tcW w:w="4540" w:type="dxa"/>
            <w:tcBorders>
              <w:top w:val="nil"/>
              <w:left w:val="nil"/>
              <w:bottom w:val="single" w:sz="4" w:space="0" w:color="auto"/>
              <w:right w:val="single" w:sz="4" w:space="0" w:color="auto"/>
            </w:tcBorders>
            <w:shd w:val="clear" w:color="auto" w:fill="auto"/>
            <w:noWrap/>
            <w:hideMark/>
          </w:tcPr>
          <w:p w14:paraId="19EAF883" w14:textId="77777777" w:rsidR="00BA38B9" w:rsidRPr="000F329F" w:rsidRDefault="00BA38B9" w:rsidP="00AA4B95">
            <w:pPr>
              <w:jc w:val="center"/>
              <w:rPr>
                <w:rFonts w:eastAsia="Times New Roman"/>
                <w:color w:val="000000"/>
                <w:sz w:val="20"/>
                <w:szCs w:val="20"/>
              </w:rPr>
            </w:pPr>
            <w:r w:rsidRPr="000F329F">
              <w:rPr>
                <w:rFonts w:eastAsia="Times New Roman"/>
                <w:noProof/>
                <w:color w:val="000000"/>
                <w:sz w:val="20"/>
                <w:szCs w:val="20"/>
              </w:rPr>
              <w:drawing>
                <wp:anchor distT="0" distB="0" distL="114300" distR="114300" simplePos="0" relativeHeight="251711488" behindDoc="0" locked="0" layoutInCell="1" allowOverlap="1" wp14:anchorId="2635F271" wp14:editId="7EA2AB8B">
                  <wp:simplePos x="0" y="0"/>
                  <wp:positionH relativeFrom="column">
                    <wp:posOffset>783590</wp:posOffset>
                  </wp:positionH>
                  <wp:positionV relativeFrom="paragraph">
                    <wp:posOffset>38100</wp:posOffset>
                  </wp:positionV>
                  <wp:extent cx="1137285" cy="1758315"/>
                  <wp:effectExtent l="0" t="0" r="0" b="0"/>
                  <wp:wrapNone/>
                  <wp:docPr id="63" name="Picture 63">
                    <a:extLst xmlns:a="http://schemas.openxmlformats.org/drawingml/2006/main">
                      <a:ext uri="{FF2B5EF4-FFF2-40B4-BE49-F238E27FC236}">
                        <a16:creationId xmlns:a16="http://schemas.microsoft.com/office/drawing/2014/main" id="{CEC458BF-6EB0-1E4C-9BAF-8D9869B72E63}"/>
                      </a:ext>
                    </a:extLst>
                  </wp:docPr>
                  <wp:cNvGraphicFramePr/>
                  <a:graphic xmlns:a="http://schemas.openxmlformats.org/drawingml/2006/main">
                    <a:graphicData uri="http://schemas.openxmlformats.org/drawingml/2006/picture">
                      <pic:pic xmlns:pic="http://schemas.openxmlformats.org/drawingml/2006/picture">
                        <pic:nvPicPr>
                          <pic:cNvPr id="58" name="image11.png">
                            <a:extLst>
                              <a:ext uri="{FF2B5EF4-FFF2-40B4-BE49-F238E27FC236}">
                                <a16:creationId xmlns:a16="http://schemas.microsoft.com/office/drawing/2014/main" id="{CEC458BF-6EB0-1E4C-9BAF-8D9869B72E63}"/>
                              </a:ext>
                            </a:extLst>
                          </pic:cNvPr>
                          <pic:cNvPicPr preferRelativeResize="0"/>
                        </pic:nvPicPr>
                        <pic:blipFill>
                          <a:blip r:embed="rId19" cstate="print"/>
                          <a:stretch>
                            <a:fillRect/>
                          </a:stretch>
                        </pic:blipFill>
                        <pic:spPr>
                          <a:xfrm>
                            <a:off x="0" y="0"/>
                            <a:ext cx="1133475" cy="1762125"/>
                          </a:xfrm>
                          <a:prstGeom prst="rect">
                            <a:avLst/>
                          </a:prstGeom>
                          <a:noFill/>
                        </pic:spPr>
                      </pic:pic>
                    </a:graphicData>
                  </a:graphic>
                  <wp14:sizeRelH relativeFrom="page">
                    <wp14:pctWidth>0</wp14:pctWidth>
                  </wp14:sizeRelH>
                  <wp14:sizeRelV relativeFrom="page">
                    <wp14:pctHeight>0</wp14:pctHeight>
                  </wp14:sizeRelV>
                </wp:anchor>
              </w:drawing>
            </w:r>
          </w:p>
        </w:tc>
        <w:tc>
          <w:tcPr>
            <w:tcW w:w="2991" w:type="dxa"/>
            <w:tcBorders>
              <w:top w:val="nil"/>
              <w:left w:val="nil"/>
              <w:bottom w:val="single" w:sz="4" w:space="0" w:color="000000"/>
              <w:right w:val="single" w:sz="4" w:space="0" w:color="000000"/>
            </w:tcBorders>
            <w:shd w:val="clear" w:color="auto" w:fill="auto"/>
            <w:hideMark/>
          </w:tcPr>
          <w:p w14:paraId="664C75D5" w14:textId="77777777" w:rsidR="00BA38B9" w:rsidRPr="000F329F" w:rsidRDefault="00BA38B9" w:rsidP="00AA4B95">
            <w:pPr>
              <w:rPr>
                <w:rFonts w:eastAsia="Times New Roman"/>
                <w:color w:val="000000"/>
                <w:sz w:val="20"/>
                <w:szCs w:val="20"/>
              </w:rPr>
            </w:pPr>
            <w:r>
              <w:rPr>
                <w:rFonts w:eastAsia="Times New Roman"/>
                <w:color w:val="000000"/>
                <w:sz w:val="20"/>
                <w:szCs w:val="20"/>
              </w:rPr>
              <w:t xml:space="preserve">(2) </w:t>
            </w:r>
            <w:r w:rsidRPr="000F329F">
              <w:rPr>
                <w:rFonts w:eastAsia="Times New Roman"/>
                <w:color w:val="000000"/>
                <w:sz w:val="20"/>
                <w:szCs w:val="20"/>
              </w:rPr>
              <w:t>15" wall sconces, linen shades, burnished nickel (finish options: black, brass, brass plate with black stem)</w:t>
            </w:r>
          </w:p>
        </w:tc>
      </w:tr>
      <w:tr w:rsidR="00BA38B9" w:rsidRPr="000F329F" w14:paraId="3B7FFDCC" w14:textId="77777777" w:rsidTr="00AA4B95">
        <w:trPr>
          <w:trHeight w:val="2621"/>
        </w:trPr>
        <w:tc>
          <w:tcPr>
            <w:tcW w:w="1409" w:type="dxa"/>
            <w:tcBorders>
              <w:top w:val="nil"/>
              <w:left w:val="single" w:sz="4" w:space="0" w:color="000000"/>
              <w:bottom w:val="single" w:sz="4" w:space="0" w:color="000000"/>
              <w:right w:val="single" w:sz="4" w:space="0" w:color="000000"/>
            </w:tcBorders>
            <w:shd w:val="clear" w:color="auto" w:fill="auto"/>
            <w:noWrap/>
            <w:hideMark/>
          </w:tcPr>
          <w:p w14:paraId="2F39216E" w14:textId="77777777" w:rsidR="00BA38B9" w:rsidRPr="000F329F" w:rsidRDefault="00BA38B9" w:rsidP="00AA4B95">
            <w:pPr>
              <w:rPr>
                <w:rFonts w:eastAsia="Times New Roman"/>
                <w:color w:val="000000"/>
                <w:sz w:val="20"/>
                <w:szCs w:val="20"/>
              </w:rPr>
            </w:pPr>
            <w:r w:rsidRPr="000F329F">
              <w:rPr>
                <w:rFonts w:eastAsia="Times New Roman"/>
                <w:color w:val="000000"/>
                <w:sz w:val="20"/>
                <w:szCs w:val="20"/>
              </w:rPr>
              <w:t xml:space="preserve">Master </w:t>
            </w:r>
            <w:r>
              <w:rPr>
                <w:rFonts w:eastAsia="Times New Roman"/>
                <w:color w:val="000000"/>
                <w:sz w:val="20"/>
                <w:szCs w:val="20"/>
              </w:rPr>
              <w:t>Bath 2</w:t>
            </w:r>
            <w:r w:rsidRPr="00036EE6">
              <w:rPr>
                <w:rFonts w:eastAsia="Times New Roman"/>
                <w:color w:val="000000"/>
                <w:sz w:val="20"/>
                <w:szCs w:val="20"/>
                <w:vertAlign w:val="superscript"/>
              </w:rPr>
              <w:t>nd</w:t>
            </w:r>
            <w:r>
              <w:rPr>
                <w:rFonts w:eastAsia="Times New Roman"/>
                <w:color w:val="000000"/>
                <w:sz w:val="20"/>
                <w:szCs w:val="20"/>
              </w:rPr>
              <w:t xml:space="preserve"> Fl.</w:t>
            </w:r>
          </w:p>
        </w:tc>
        <w:tc>
          <w:tcPr>
            <w:tcW w:w="4540" w:type="dxa"/>
            <w:tcBorders>
              <w:top w:val="nil"/>
              <w:left w:val="nil"/>
              <w:bottom w:val="single" w:sz="4" w:space="0" w:color="auto"/>
              <w:right w:val="single" w:sz="4" w:space="0" w:color="auto"/>
            </w:tcBorders>
            <w:shd w:val="clear" w:color="auto" w:fill="auto"/>
            <w:noWrap/>
            <w:hideMark/>
          </w:tcPr>
          <w:p w14:paraId="3DC44CA8" w14:textId="77777777" w:rsidR="00BA38B9" w:rsidRPr="000F329F" w:rsidRDefault="00BA38B9" w:rsidP="00AA4B95">
            <w:pPr>
              <w:jc w:val="center"/>
              <w:rPr>
                <w:rFonts w:eastAsia="Times New Roman"/>
                <w:color w:val="000000"/>
                <w:sz w:val="20"/>
                <w:szCs w:val="20"/>
              </w:rPr>
            </w:pPr>
            <w:r w:rsidRPr="000F329F">
              <w:rPr>
                <w:rFonts w:eastAsia="Times New Roman"/>
                <w:noProof/>
                <w:color w:val="000000"/>
                <w:sz w:val="20"/>
                <w:szCs w:val="20"/>
              </w:rPr>
              <w:drawing>
                <wp:anchor distT="0" distB="0" distL="114300" distR="114300" simplePos="0" relativeHeight="251712512" behindDoc="0" locked="0" layoutInCell="1" allowOverlap="1" wp14:anchorId="419BF32D" wp14:editId="16CCCC9B">
                  <wp:simplePos x="0" y="0"/>
                  <wp:positionH relativeFrom="column">
                    <wp:posOffset>675005</wp:posOffset>
                  </wp:positionH>
                  <wp:positionV relativeFrom="paragraph">
                    <wp:posOffset>250190</wp:posOffset>
                  </wp:positionV>
                  <wp:extent cx="1235710" cy="1350010"/>
                  <wp:effectExtent l="0" t="0" r="0" b="0"/>
                  <wp:wrapNone/>
                  <wp:docPr id="52" name="Picture 52">
                    <a:extLst xmlns:a="http://schemas.openxmlformats.org/drawingml/2006/main">
                      <a:ext uri="{FF2B5EF4-FFF2-40B4-BE49-F238E27FC236}">
                        <a16:creationId xmlns:a16="http://schemas.microsoft.com/office/drawing/2014/main" id="{19629C97-1527-5142-800F-742A011EF736}"/>
                      </a:ext>
                    </a:extLst>
                  </wp:docPr>
                  <wp:cNvGraphicFramePr/>
                  <a:graphic xmlns:a="http://schemas.openxmlformats.org/drawingml/2006/main">
                    <a:graphicData uri="http://schemas.openxmlformats.org/drawingml/2006/picture">
                      <pic:pic xmlns:pic="http://schemas.openxmlformats.org/drawingml/2006/picture">
                        <pic:nvPicPr>
                          <pic:cNvPr id="59" name="image12.png">
                            <a:extLst>
                              <a:ext uri="{FF2B5EF4-FFF2-40B4-BE49-F238E27FC236}">
                                <a16:creationId xmlns:a16="http://schemas.microsoft.com/office/drawing/2014/main" id="{19629C97-1527-5142-800F-742A011EF736}"/>
                              </a:ext>
                            </a:extLst>
                          </pic:cNvPr>
                          <pic:cNvPicPr preferRelativeResize="0"/>
                        </pic:nvPicPr>
                        <pic:blipFill>
                          <a:blip r:embed="rId20" cstate="print"/>
                          <a:stretch>
                            <a:fillRect/>
                          </a:stretch>
                        </pic:blipFill>
                        <pic:spPr>
                          <a:xfrm>
                            <a:off x="0" y="0"/>
                            <a:ext cx="1238250" cy="1343025"/>
                          </a:xfrm>
                          <a:prstGeom prst="rect">
                            <a:avLst/>
                          </a:prstGeom>
                          <a:noFill/>
                        </pic:spPr>
                      </pic:pic>
                    </a:graphicData>
                  </a:graphic>
                  <wp14:sizeRelH relativeFrom="page">
                    <wp14:pctWidth>0</wp14:pctWidth>
                  </wp14:sizeRelH>
                  <wp14:sizeRelV relativeFrom="page">
                    <wp14:pctHeight>0</wp14:pctHeight>
                  </wp14:sizeRelV>
                </wp:anchor>
              </w:drawing>
            </w:r>
          </w:p>
        </w:tc>
        <w:tc>
          <w:tcPr>
            <w:tcW w:w="2991" w:type="dxa"/>
            <w:tcBorders>
              <w:top w:val="nil"/>
              <w:left w:val="nil"/>
              <w:bottom w:val="single" w:sz="4" w:space="0" w:color="000000"/>
              <w:right w:val="single" w:sz="4" w:space="0" w:color="000000"/>
            </w:tcBorders>
            <w:shd w:val="clear" w:color="auto" w:fill="auto"/>
            <w:hideMark/>
          </w:tcPr>
          <w:p w14:paraId="2EBD9EC0" w14:textId="77777777" w:rsidR="00BA38B9" w:rsidRPr="000F329F" w:rsidRDefault="00BA38B9" w:rsidP="00AA4B95">
            <w:pPr>
              <w:rPr>
                <w:rFonts w:eastAsia="Times New Roman"/>
                <w:color w:val="000000"/>
                <w:sz w:val="20"/>
                <w:szCs w:val="20"/>
              </w:rPr>
            </w:pPr>
            <w:r>
              <w:rPr>
                <w:rFonts w:eastAsia="Times New Roman"/>
                <w:color w:val="000000"/>
                <w:sz w:val="20"/>
                <w:szCs w:val="20"/>
              </w:rPr>
              <w:t xml:space="preserve">(3) </w:t>
            </w:r>
            <w:r w:rsidRPr="000F329F">
              <w:rPr>
                <w:rFonts w:eastAsia="Times New Roman"/>
                <w:color w:val="000000"/>
                <w:sz w:val="20"/>
                <w:szCs w:val="20"/>
              </w:rPr>
              <w:t xml:space="preserve">9" wall sconces, etched glass shades, satin nickel </w:t>
            </w:r>
          </w:p>
        </w:tc>
      </w:tr>
      <w:tr w:rsidR="00BA38B9" w:rsidRPr="000F329F" w14:paraId="2B21219A" w14:textId="77777777" w:rsidTr="00AA4B95">
        <w:trPr>
          <w:trHeight w:val="2685"/>
        </w:trPr>
        <w:tc>
          <w:tcPr>
            <w:tcW w:w="1409" w:type="dxa"/>
            <w:tcBorders>
              <w:top w:val="nil"/>
              <w:left w:val="single" w:sz="4" w:space="0" w:color="000000"/>
              <w:bottom w:val="single" w:sz="4" w:space="0" w:color="000000"/>
              <w:right w:val="single" w:sz="4" w:space="0" w:color="000000"/>
            </w:tcBorders>
            <w:shd w:val="clear" w:color="auto" w:fill="auto"/>
            <w:noWrap/>
            <w:hideMark/>
          </w:tcPr>
          <w:p w14:paraId="383850FA" w14:textId="77777777" w:rsidR="00BA38B9" w:rsidRPr="000F329F" w:rsidRDefault="00BA38B9" w:rsidP="00AA4B95">
            <w:pPr>
              <w:rPr>
                <w:rFonts w:eastAsia="Times New Roman"/>
                <w:color w:val="000000"/>
                <w:sz w:val="20"/>
                <w:szCs w:val="20"/>
              </w:rPr>
            </w:pPr>
            <w:r w:rsidRPr="000F329F">
              <w:rPr>
                <w:rFonts w:eastAsia="Times New Roman"/>
                <w:color w:val="000000"/>
                <w:sz w:val="20"/>
                <w:szCs w:val="20"/>
              </w:rPr>
              <w:lastRenderedPageBreak/>
              <w:t xml:space="preserve">Master Bed </w:t>
            </w:r>
          </w:p>
        </w:tc>
        <w:tc>
          <w:tcPr>
            <w:tcW w:w="4540" w:type="dxa"/>
            <w:tcBorders>
              <w:top w:val="nil"/>
              <w:left w:val="nil"/>
              <w:bottom w:val="single" w:sz="4" w:space="0" w:color="auto"/>
              <w:right w:val="single" w:sz="4" w:space="0" w:color="auto"/>
            </w:tcBorders>
            <w:shd w:val="clear" w:color="auto" w:fill="auto"/>
            <w:noWrap/>
            <w:hideMark/>
          </w:tcPr>
          <w:p w14:paraId="638766CD" w14:textId="77777777" w:rsidR="00BA38B9" w:rsidRPr="000F329F" w:rsidRDefault="00BA38B9" w:rsidP="00AA4B95">
            <w:pPr>
              <w:jc w:val="center"/>
              <w:rPr>
                <w:rFonts w:eastAsia="Times New Roman"/>
                <w:color w:val="000000"/>
                <w:sz w:val="20"/>
                <w:szCs w:val="20"/>
              </w:rPr>
            </w:pPr>
            <w:r w:rsidRPr="000F329F">
              <w:rPr>
                <w:rFonts w:eastAsia="Times New Roman"/>
                <w:noProof/>
                <w:color w:val="000000"/>
                <w:sz w:val="20"/>
                <w:szCs w:val="20"/>
              </w:rPr>
              <w:drawing>
                <wp:anchor distT="0" distB="0" distL="114300" distR="114300" simplePos="0" relativeHeight="251713536" behindDoc="0" locked="0" layoutInCell="1" allowOverlap="1" wp14:anchorId="49D2262F" wp14:editId="1E0FA4AE">
                  <wp:simplePos x="0" y="0"/>
                  <wp:positionH relativeFrom="column">
                    <wp:posOffset>419100</wp:posOffset>
                  </wp:positionH>
                  <wp:positionV relativeFrom="paragraph">
                    <wp:posOffset>125095</wp:posOffset>
                  </wp:positionV>
                  <wp:extent cx="2150110" cy="1316990"/>
                  <wp:effectExtent l="0" t="0" r="0" b="0"/>
                  <wp:wrapNone/>
                  <wp:docPr id="51" name="Picture 51">
                    <a:extLst xmlns:a="http://schemas.openxmlformats.org/drawingml/2006/main">
                      <a:ext uri="{FF2B5EF4-FFF2-40B4-BE49-F238E27FC236}">
                        <a16:creationId xmlns:a16="http://schemas.microsoft.com/office/drawing/2014/main" id="{00E534FF-DDB5-5147-9276-70C1A9312C92}"/>
                      </a:ext>
                    </a:extLst>
                  </wp:docPr>
                  <wp:cNvGraphicFramePr/>
                  <a:graphic xmlns:a="http://schemas.openxmlformats.org/drawingml/2006/main">
                    <a:graphicData uri="http://schemas.openxmlformats.org/drawingml/2006/picture">
                      <pic:pic xmlns:pic="http://schemas.openxmlformats.org/drawingml/2006/picture">
                        <pic:nvPicPr>
                          <pic:cNvPr id="60" name="image1.png">
                            <a:extLst>
                              <a:ext uri="{FF2B5EF4-FFF2-40B4-BE49-F238E27FC236}">
                                <a16:creationId xmlns:a16="http://schemas.microsoft.com/office/drawing/2014/main" id="{00E534FF-DDB5-5147-9276-70C1A9312C92}"/>
                              </a:ext>
                            </a:extLst>
                          </pic:cNvPr>
                          <pic:cNvPicPr preferRelativeResize="0"/>
                        </pic:nvPicPr>
                        <pic:blipFill>
                          <a:blip r:embed="rId21" cstate="print"/>
                          <a:stretch>
                            <a:fillRect/>
                          </a:stretch>
                        </pic:blipFill>
                        <pic:spPr>
                          <a:xfrm>
                            <a:off x="0" y="0"/>
                            <a:ext cx="2152650" cy="1314450"/>
                          </a:xfrm>
                          <a:prstGeom prst="rect">
                            <a:avLst/>
                          </a:prstGeom>
                          <a:noFill/>
                        </pic:spPr>
                      </pic:pic>
                    </a:graphicData>
                  </a:graphic>
                  <wp14:sizeRelH relativeFrom="page">
                    <wp14:pctWidth>0</wp14:pctWidth>
                  </wp14:sizeRelH>
                  <wp14:sizeRelV relativeFrom="page">
                    <wp14:pctHeight>0</wp14:pctHeight>
                  </wp14:sizeRelV>
                </wp:anchor>
              </w:drawing>
            </w:r>
          </w:p>
        </w:tc>
        <w:tc>
          <w:tcPr>
            <w:tcW w:w="2991" w:type="dxa"/>
            <w:tcBorders>
              <w:top w:val="nil"/>
              <w:left w:val="nil"/>
              <w:bottom w:val="single" w:sz="4" w:space="0" w:color="000000"/>
              <w:right w:val="single" w:sz="4" w:space="0" w:color="000000"/>
            </w:tcBorders>
            <w:shd w:val="clear" w:color="auto" w:fill="auto"/>
            <w:hideMark/>
          </w:tcPr>
          <w:p w14:paraId="5C7FBA76" w14:textId="77777777" w:rsidR="00BA38B9" w:rsidRPr="000F329F" w:rsidRDefault="00BA38B9" w:rsidP="00AA4B95">
            <w:pPr>
              <w:rPr>
                <w:rFonts w:eastAsia="Times New Roman"/>
                <w:color w:val="000000"/>
                <w:sz w:val="20"/>
                <w:szCs w:val="20"/>
              </w:rPr>
            </w:pPr>
            <w:r>
              <w:rPr>
                <w:rFonts w:eastAsia="Times New Roman"/>
                <w:color w:val="000000"/>
                <w:sz w:val="20"/>
                <w:szCs w:val="20"/>
              </w:rPr>
              <w:t xml:space="preserve">(2) </w:t>
            </w:r>
            <w:r w:rsidRPr="000F329F">
              <w:rPr>
                <w:rFonts w:eastAsia="Times New Roman"/>
                <w:color w:val="000000"/>
                <w:sz w:val="20"/>
                <w:szCs w:val="20"/>
              </w:rPr>
              <w:t>swing-arm sconces, white shades, vintage brass finish (finish options: oil rubbed bronze, polished brass)</w:t>
            </w:r>
          </w:p>
        </w:tc>
      </w:tr>
      <w:tr w:rsidR="00BA38B9" w:rsidRPr="000F329F" w14:paraId="3307556B" w14:textId="77777777" w:rsidTr="00AA4B95">
        <w:trPr>
          <w:trHeight w:val="3800"/>
        </w:trPr>
        <w:tc>
          <w:tcPr>
            <w:tcW w:w="1409" w:type="dxa"/>
            <w:tcBorders>
              <w:top w:val="nil"/>
              <w:left w:val="single" w:sz="4" w:space="0" w:color="000000"/>
              <w:bottom w:val="single" w:sz="4" w:space="0" w:color="000000"/>
              <w:right w:val="single" w:sz="4" w:space="0" w:color="000000"/>
            </w:tcBorders>
            <w:shd w:val="clear" w:color="auto" w:fill="auto"/>
            <w:noWrap/>
            <w:hideMark/>
          </w:tcPr>
          <w:p w14:paraId="3112D787" w14:textId="77777777" w:rsidR="00BA38B9" w:rsidRPr="000F329F" w:rsidRDefault="00BA38B9" w:rsidP="00AA4B95">
            <w:pPr>
              <w:rPr>
                <w:rFonts w:eastAsia="Times New Roman"/>
                <w:color w:val="000000"/>
                <w:sz w:val="20"/>
                <w:szCs w:val="20"/>
              </w:rPr>
            </w:pPr>
            <w:r w:rsidRPr="000F329F">
              <w:rPr>
                <w:rFonts w:eastAsia="Times New Roman"/>
                <w:color w:val="000000"/>
                <w:sz w:val="20"/>
                <w:szCs w:val="20"/>
              </w:rPr>
              <w:t>Hallways</w:t>
            </w:r>
            <w:r>
              <w:rPr>
                <w:rFonts w:eastAsia="Times New Roman"/>
                <w:color w:val="000000"/>
                <w:sz w:val="20"/>
                <w:szCs w:val="20"/>
              </w:rPr>
              <w:t xml:space="preserve"> / Great Rm</w:t>
            </w:r>
          </w:p>
        </w:tc>
        <w:tc>
          <w:tcPr>
            <w:tcW w:w="4540" w:type="dxa"/>
            <w:tcBorders>
              <w:top w:val="nil"/>
              <w:left w:val="nil"/>
              <w:bottom w:val="single" w:sz="4" w:space="0" w:color="auto"/>
              <w:right w:val="single" w:sz="4" w:space="0" w:color="auto"/>
            </w:tcBorders>
            <w:shd w:val="clear" w:color="auto" w:fill="auto"/>
            <w:noWrap/>
            <w:hideMark/>
          </w:tcPr>
          <w:p w14:paraId="3AE333EE" w14:textId="77777777" w:rsidR="00BA38B9" w:rsidRPr="000F329F" w:rsidRDefault="00BA38B9" w:rsidP="00AA4B95">
            <w:pPr>
              <w:jc w:val="center"/>
              <w:rPr>
                <w:rFonts w:eastAsia="Times New Roman"/>
                <w:color w:val="000000"/>
                <w:sz w:val="20"/>
                <w:szCs w:val="20"/>
              </w:rPr>
            </w:pPr>
            <w:r w:rsidRPr="000F329F">
              <w:rPr>
                <w:rFonts w:eastAsia="Times New Roman"/>
                <w:noProof/>
                <w:color w:val="000000"/>
                <w:sz w:val="20"/>
                <w:szCs w:val="20"/>
              </w:rPr>
              <w:drawing>
                <wp:anchor distT="0" distB="0" distL="114300" distR="114300" simplePos="0" relativeHeight="251714560" behindDoc="0" locked="0" layoutInCell="1" allowOverlap="1" wp14:anchorId="592D6540" wp14:editId="3D923160">
                  <wp:simplePos x="0" y="0"/>
                  <wp:positionH relativeFrom="column">
                    <wp:posOffset>713105</wp:posOffset>
                  </wp:positionH>
                  <wp:positionV relativeFrom="paragraph">
                    <wp:posOffset>217805</wp:posOffset>
                  </wp:positionV>
                  <wp:extent cx="1589405" cy="2084705"/>
                  <wp:effectExtent l="0" t="0" r="0" b="0"/>
                  <wp:wrapNone/>
                  <wp:docPr id="50" name="Picture 50">
                    <a:extLst xmlns:a="http://schemas.openxmlformats.org/drawingml/2006/main">
                      <a:ext uri="{FF2B5EF4-FFF2-40B4-BE49-F238E27FC236}">
                        <a16:creationId xmlns:a16="http://schemas.microsoft.com/office/drawing/2014/main" id="{0F814583-F37B-0341-82D6-80CC1561112B}"/>
                      </a:ext>
                    </a:extLst>
                  </wp:docPr>
                  <wp:cNvGraphicFramePr/>
                  <a:graphic xmlns:a="http://schemas.openxmlformats.org/drawingml/2006/main">
                    <a:graphicData uri="http://schemas.openxmlformats.org/drawingml/2006/picture">
                      <pic:pic xmlns:pic="http://schemas.openxmlformats.org/drawingml/2006/picture">
                        <pic:nvPicPr>
                          <pic:cNvPr id="61" name="image19.png">
                            <a:extLst>
                              <a:ext uri="{FF2B5EF4-FFF2-40B4-BE49-F238E27FC236}">
                                <a16:creationId xmlns:a16="http://schemas.microsoft.com/office/drawing/2014/main" id="{0F814583-F37B-0341-82D6-80CC1561112B}"/>
                              </a:ext>
                            </a:extLst>
                          </pic:cNvPr>
                          <pic:cNvPicPr preferRelativeResize="0"/>
                        </pic:nvPicPr>
                        <pic:blipFill>
                          <a:blip r:embed="rId22" cstate="print"/>
                          <a:stretch>
                            <a:fillRect/>
                          </a:stretch>
                        </pic:blipFill>
                        <pic:spPr>
                          <a:xfrm>
                            <a:off x="0" y="0"/>
                            <a:ext cx="1590675" cy="2085975"/>
                          </a:xfrm>
                          <a:prstGeom prst="rect">
                            <a:avLst/>
                          </a:prstGeom>
                          <a:noFill/>
                        </pic:spPr>
                      </pic:pic>
                    </a:graphicData>
                  </a:graphic>
                  <wp14:sizeRelH relativeFrom="page">
                    <wp14:pctWidth>0</wp14:pctWidth>
                  </wp14:sizeRelH>
                  <wp14:sizeRelV relativeFrom="page">
                    <wp14:pctHeight>0</wp14:pctHeight>
                  </wp14:sizeRelV>
                </wp:anchor>
              </w:drawing>
            </w:r>
          </w:p>
        </w:tc>
        <w:tc>
          <w:tcPr>
            <w:tcW w:w="2991" w:type="dxa"/>
            <w:tcBorders>
              <w:top w:val="nil"/>
              <w:left w:val="nil"/>
              <w:bottom w:val="single" w:sz="4" w:space="0" w:color="000000"/>
              <w:right w:val="single" w:sz="4" w:space="0" w:color="000000"/>
            </w:tcBorders>
            <w:shd w:val="clear" w:color="auto" w:fill="auto"/>
            <w:hideMark/>
          </w:tcPr>
          <w:p w14:paraId="394BFBCA" w14:textId="77777777" w:rsidR="00BA38B9" w:rsidRPr="000F329F" w:rsidRDefault="00BA38B9" w:rsidP="00AA4B95">
            <w:pPr>
              <w:rPr>
                <w:rFonts w:eastAsia="Times New Roman"/>
                <w:color w:val="000000"/>
                <w:sz w:val="20"/>
                <w:szCs w:val="20"/>
              </w:rPr>
            </w:pPr>
            <w:r>
              <w:rPr>
                <w:rFonts w:eastAsia="Times New Roman"/>
                <w:color w:val="000000"/>
                <w:sz w:val="20"/>
                <w:szCs w:val="20"/>
              </w:rPr>
              <w:t xml:space="preserve">(4) </w:t>
            </w:r>
            <w:r w:rsidRPr="000F329F">
              <w:rPr>
                <w:rFonts w:eastAsia="Times New Roman"/>
                <w:color w:val="000000"/>
                <w:sz w:val="20"/>
                <w:szCs w:val="20"/>
              </w:rPr>
              <w:t>17" tall wall sconces, white shades, satin brass finish (finish options: antique bronze, brushed nickel, matte black, polished chrome)</w:t>
            </w:r>
          </w:p>
        </w:tc>
      </w:tr>
      <w:tr w:rsidR="00BA38B9" w:rsidRPr="000F329F" w14:paraId="71B4DDA7" w14:textId="77777777" w:rsidTr="00AA4B95">
        <w:trPr>
          <w:trHeight w:val="2460"/>
        </w:trPr>
        <w:tc>
          <w:tcPr>
            <w:tcW w:w="1409" w:type="dxa"/>
            <w:tcBorders>
              <w:top w:val="nil"/>
              <w:left w:val="single" w:sz="4" w:space="0" w:color="000000"/>
              <w:bottom w:val="single" w:sz="4" w:space="0" w:color="000000"/>
              <w:right w:val="single" w:sz="4" w:space="0" w:color="000000"/>
            </w:tcBorders>
            <w:shd w:val="clear" w:color="auto" w:fill="auto"/>
            <w:noWrap/>
            <w:hideMark/>
          </w:tcPr>
          <w:p w14:paraId="3B64A5F7" w14:textId="77777777" w:rsidR="00BA38B9" w:rsidRPr="000F329F" w:rsidRDefault="00BA38B9" w:rsidP="00AA4B95">
            <w:pPr>
              <w:rPr>
                <w:rFonts w:eastAsia="Times New Roman"/>
                <w:color w:val="000000"/>
                <w:sz w:val="20"/>
                <w:szCs w:val="20"/>
              </w:rPr>
            </w:pPr>
            <w:r w:rsidRPr="000F329F">
              <w:rPr>
                <w:rFonts w:eastAsia="Times New Roman"/>
                <w:color w:val="000000"/>
                <w:sz w:val="20"/>
                <w:szCs w:val="20"/>
              </w:rPr>
              <w:t>Mudroom</w:t>
            </w:r>
          </w:p>
        </w:tc>
        <w:tc>
          <w:tcPr>
            <w:tcW w:w="4540" w:type="dxa"/>
            <w:tcBorders>
              <w:top w:val="nil"/>
              <w:left w:val="nil"/>
              <w:bottom w:val="single" w:sz="4" w:space="0" w:color="auto"/>
              <w:right w:val="single" w:sz="4" w:space="0" w:color="auto"/>
            </w:tcBorders>
            <w:shd w:val="clear" w:color="auto" w:fill="auto"/>
            <w:noWrap/>
            <w:hideMark/>
          </w:tcPr>
          <w:p w14:paraId="1F3FC222" w14:textId="77777777" w:rsidR="00BA38B9" w:rsidRPr="000F329F" w:rsidRDefault="00BA38B9" w:rsidP="00AA4B95">
            <w:pPr>
              <w:jc w:val="center"/>
              <w:rPr>
                <w:rFonts w:eastAsia="Times New Roman"/>
                <w:color w:val="000000"/>
                <w:sz w:val="20"/>
                <w:szCs w:val="20"/>
              </w:rPr>
            </w:pPr>
            <w:r w:rsidRPr="000F329F">
              <w:rPr>
                <w:rFonts w:eastAsia="Times New Roman"/>
                <w:noProof/>
                <w:color w:val="000000"/>
                <w:sz w:val="20"/>
                <w:szCs w:val="20"/>
              </w:rPr>
              <w:drawing>
                <wp:anchor distT="0" distB="0" distL="114300" distR="114300" simplePos="0" relativeHeight="251715584" behindDoc="0" locked="0" layoutInCell="1" allowOverlap="1" wp14:anchorId="2C7D03A5" wp14:editId="5301ADA0">
                  <wp:simplePos x="0" y="0"/>
                  <wp:positionH relativeFrom="column">
                    <wp:posOffset>467995</wp:posOffset>
                  </wp:positionH>
                  <wp:positionV relativeFrom="paragraph">
                    <wp:posOffset>228600</wp:posOffset>
                  </wp:positionV>
                  <wp:extent cx="1861185" cy="1094105"/>
                  <wp:effectExtent l="0" t="0" r="0" b="0"/>
                  <wp:wrapNone/>
                  <wp:docPr id="49" name="Picture 49" descr="A picture containing circle&#10;&#10;Description automatically generated">
                    <a:extLst xmlns:a="http://schemas.openxmlformats.org/drawingml/2006/main">
                      <a:ext uri="{FF2B5EF4-FFF2-40B4-BE49-F238E27FC236}">
                        <a16:creationId xmlns:a16="http://schemas.microsoft.com/office/drawing/2014/main" id="{5BDE2609-F3CE-AA44-AE65-2BF959059113}"/>
                      </a:ext>
                    </a:extLst>
                  </wp:docPr>
                  <wp:cNvGraphicFramePr/>
                  <a:graphic xmlns:a="http://schemas.openxmlformats.org/drawingml/2006/main">
                    <a:graphicData uri="http://schemas.openxmlformats.org/drawingml/2006/picture">
                      <pic:pic xmlns:pic="http://schemas.openxmlformats.org/drawingml/2006/picture">
                        <pic:nvPicPr>
                          <pic:cNvPr id="49" name="Picture 49" descr="A picture containing circle&#10;&#10;Description automatically generated">
                            <a:extLst>
                              <a:ext uri="{FF2B5EF4-FFF2-40B4-BE49-F238E27FC236}">
                                <a16:creationId xmlns:a16="http://schemas.microsoft.com/office/drawing/2014/main" id="{5BDE2609-F3CE-AA44-AE65-2BF959059113}"/>
                              </a:ext>
                            </a:extLst>
                          </pic:cNvPr>
                          <pic:cNvPicPr preferRelativeResize="0"/>
                        </pic:nvPicPr>
                        <pic:blipFill>
                          <a:blip r:embed="rId23" cstate="print"/>
                          <a:stretch>
                            <a:fillRect/>
                          </a:stretch>
                        </pic:blipFill>
                        <pic:spPr>
                          <a:xfrm>
                            <a:off x="0" y="0"/>
                            <a:ext cx="1857375" cy="1095375"/>
                          </a:xfrm>
                          <a:prstGeom prst="rect">
                            <a:avLst/>
                          </a:prstGeom>
                          <a:noFill/>
                        </pic:spPr>
                      </pic:pic>
                    </a:graphicData>
                  </a:graphic>
                  <wp14:sizeRelH relativeFrom="page">
                    <wp14:pctWidth>0</wp14:pctWidth>
                  </wp14:sizeRelH>
                  <wp14:sizeRelV relativeFrom="page">
                    <wp14:pctHeight>0</wp14:pctHeight>
                  </wp14:sizeRelV>
                </wp:anchor>
              </w:drawing>
            </w:r>
          </w:p>
        </w:tc>
        <w:tc>
          <w:tcPr>
            <w:tcW w:w="2991" w:type="dxa"/>
            <w:tcBorders>
              <w:top w:val="nil"/>
              <w:left w:val="nil"/>
              <w:bottom w:val="single" w:sz="4" w:space="0" w:color="000000"/>
              <w:right w:val="single" w:sz="4" w:space="0" w:color="000000"/>
            </w:tcBorders>
            <w:shd w:val="clear" w:color="auto" w:fill="auto"/>
            <w:hideMark/>
          </w:tcPr>
          <w:p w14:paraId="6C075E2D" w14:textId="77777777" w:rsidR="00BA38B9" w:rsidRPr="000F329F" w:rsidRDefault="00BA38B9" w:rsidP="00AA4B95">
            <w:pPr>
              <w:rPr>
                <w:rFonts w:eastAsia="Times New Roman"/>
                <w:color w:val="000000"/>
                <w:sz w:val="20"/>
                <w:szCs w:val="20"/>
              </w:rPr>
            </w:pPr>
            <w:r>
              <w:rPr>
                <w:rFonts w:eastAsia="Times New Roman"/>
                <w:color w:val="000000"/>
                <w:sz w:val="20"/>
                <w:szCs w:val="20"/>
              </w:rPr>
              <w:t xml:space="preserve">(1) </w:t>
            </w:r>
            <w:r w:rsidRPr="000F329F">
              <w:rPr>
                <w:rFonts w:eastAsia="Times New Roman"/>
                <w:color w:val="000000"/>
                <w:sz w:val="20"/>
                <w:szCs w:val="20"/>
              </w:rPr>
              <w:t>14" round flush mount, white acrylic diffuser, urban bronze finish (finish option: brushed nickel)</w:t>
            </w:r>
          </w:p>
        </w:tc>
      </w:tr>
    </w:tbl>
    <w:p w14:paraId="42A852DE" w14:textId="77777777" w:rsidR="00BA38B9" w:rsidRDefault="00BA38B9" w:rsidP="00BA38B9">
      <w:pPr>
        <w:pStyle w:val="BodyText"/>
      </w:pPr>
    </w:p>
    <w:p w14:paraId="4E7FEA96" w14:textId="77777777" w:rsidR="00BA38B9" w:rsidRDefault="00BA38B9" w:rsidP="00BA38B9">
      <w:pPr>
        <w:pStyle w:val="BodyText"/>
      </w:pPr>
    </w:p>
    <w:p w14:paraId="1C575177" w14:textId="77777777" w:rsidR="00BA38B9" w:rsidRPr="00A93A72" w:rsidRDefault="00BA38B9" w:rsidP="00BA38B9">
      <w:pPr>
        <w:pStyle w:val="BodyText"/>
        <w:rPr>
          <w:b/>
          <w:bCs/>
        </w:rPr>
      </w:pPr>
      <w:r w:rsidRPr="00A93A72">
        <w:rPr>
          <w:b/>
          <w:bCs/>
        </w:rPr>
        <w:t>Exterior Areas:</w:t>
      </w:r>
    </w:p>
    <w:p w14:paraId="5CDCF4F5" w14:textId="77777777" w:rsidR="00BA38B9" w:rsidRDefault="00BA38B9" w:rsidP="00BA38B9">
      <w:pPr>
        <w:pStyle w:val="BodyText"/>
      </w:pPr>
    </w:p>
    <w:tbl>
      <w:tblPr>
        <w:tblW w:w="9069" w:type="dxa"/>
        <w:tblInd w:w="113" w:type="dxa"/>
        <w:tblLook w:val="04A0" w:firstRow="1" w:lastRow="0" w:firstColumn="1" w:lastColumn="0" w:noHBand="0" w:noVBand="1"/>
      </w:tblPr>
      <w:tblGrid>
        <w:gridCol w:w="1435"/>
        <w:gridCol w:w="4866"/>
        <w:gridCol w:w="2768"/>
      </w:tblGrid>
      <w:tr w:rsidR="00BA38B9" w:rsidRPr="0008215B" w14:paraId="175F0F6E" w14:textId="77777777" w:rsidTr="00AA4B95">
        <w:trPr>
          <w:trHeight w:val="3510"/>
        </w:trPr>
        <w:tc>
          <w:tcPr>
            <w:tcW w:w="1435" w:type="dxa"/>
            <w:tcBorders>
              <w:top w:val="single" w:sz="4" w:space="0" w:color="000000"/>
              <w:left w:val="single" w:sz="4" w:space="0" w:color="000000"/>
              <w:bottom w:val="single" w:sz="4" w:space="0" w:color="000000"/>
              <w:right w:val="single" w:sz="4" w:space="0" w:color="000000"/>
            </w:tcBorders>
            <w:shd w:val="clear" w:color="auto" w:fill="auto"/>
            <w:noWrap/>
            <w:hideMark/>
          </w:tcPr>
          <w:p w14:paraId="23AE33B9" w14:textId="77777777" w:rsidR="00BA38B9" w:rsidRPr="0008215B" w:rsidRDefault="00BA38B9" w:rsidP="00AA4B95">
            <w:pPr>
              <w:rPr>
                <w:rFonts w:eastAsia="Times New Roman"/>
                <w:color w:val="000000"/>
                <w:sz w:val="20"/>
                <w:szCs w:val="20"/>
              </w:rPr>
            </w:pPr>
            <w:r w:rsidRPr="0008215B">
              <w:rPr>
                <w:rFonts w:eastAsia="Times New Roman"/>
                <w:color w:val="000000"/>
                <w:sz w:val="20"/>
                <w:szCs w:val="20"/>
              </w:rPr>
              <w:t>Between garage doors</w:t>
            </w:r>
          </w:p>
        </w:tc>
        <w:tc>
          <w:tcPr>
            <w:tcW w:w="4770" w:type="dxa"/>
            <w:tcBorders>
              <w:top w:val="nil"/>
              <w:left w:val="nil"/>
              <w:bottom w:val="nil"/>
              <w:right w:val="nil"/>
            </w:tcBorders>
            <w:shd w:val="clear" w:color="auto" w:fill="auto"/>
            <w:noWrap/>
            <w:vAlign w:val="bottom"/>
            <w:hideMark/>
          </w:tcPr>
          <w:p w14:paraId="6D02F614" w14:textId="77777777" w:rsidR="00BA38B9" w:rsidRPr="0008215B" w:rsidRDefault="00BA38B9" w:rsidP="00AA4B95">
            <w:pPr>
              <w:rPr>
                <w:rFonts w:eastAsia="Times New Roman"/>
                <w:color w:val="000000"/>
                <w:sz w:val="20"/>
                <w:szCs w:val="20"/>
              </w:rPr>
            </w:pPr>
            <w:r w:rsidRPr="0008215B">
              <w:rPr>
                <w:rFonts w:eastAsia="Times New Roman"/>
                <w:noProof/>
                <w:color w:val="000000"/>
                <w:sz w:val="20"/>
                <w:szCs w:val="20"/>
              </w:rPr>
              <w:drawing>
                <wp:anchor distT="0" distB="0" distL="114300" distR="114300" simplePos="0" relativeHeight="251699200" behindDoc="0" locked="0" layoutInCell="1" allowOverlap="1" wp14:anchorId="026EC76B" wp14:editId="6EE503BF">
                  <wp:simplePos x="0" y="0"/>
                  <wp:positionH relativeFrom="column">
                    <wp:posOffset>549910</wp:posOffset>
                  </wp:positionH>
                  <wp:positionV relativeFrom="paragraph">
                    <wp:posOffset>38100</wp:posOffset>
                  </wp:positionV>
                  <wp:extent cx="1572895" cy="2122805"/>
                  <wp:effectExtent l="0" t="0" r="0" b="0"/>
                  <wp:wrapNone/>
                  <wp:docPr id="75" name="Picture 75">
                    <a:extLst xmlns:a="http://schemas.openxmlformats.org/drawingml/2006/main">
                      <a:ext uri="{FF2B5EF4-FFF2-40B4-BE49-F238E27FC236}">
                        <a16:creationId xmlns:a16="http://schemas.microsoft.com/office/drawing/2014/main" id="{1AAFDBE2-4C88-7147-8BC4-A338210396F4}"/>
                      </a:ext>
                    </a:extLst>
                  </wp:docPr>
                  <wp:cNvGraphicFramePr/>
                  <a:graphic xmlns:a="http://schemas.openxmlformats.org/drawingml/2006/main">
                    <a:graphicData uri="http://schemas.openxmlformats.org/drawingml/2006/picture">
                      <pic:pic xmlns:pic="http://schemas.openxmlformats.org/drawingml/2006/picture">
                        <pic:nvPicPr>
                          <pic:cNvPr id="63" name="image21.png">
                            <a:extLst>
                              <a:ext uri="{FF2B5EF4-FFF2-40B4-BE49-F238E27FC236}">
                                <a16:creationId xmlns:a16="http://schemas.microsoft.com/office/drawing/2014/main" id="{1AAFDBE2-4C88-7147-8BC4-A338210396F4}"/>
                              </a:ext>
                            </a:extLst>
                          </pic:cNvPr>
                          <pic:cNvPicPr preferRelativeResize="0"/>
                        </pic:nvPicPr>
                        <pic:blipFill>
                          <a:blip r:embed="rId24" cstate="print"/>
                          <a:stretch>
                            <a:fillRect/>
                          </a:stretch>
                        </pic:blipFill>
                        <pic:spPr>
                          <a:xfrm>
                            <a:off x="0" y="0"/>
                            <a:ext cx="1571625" cy="2124075"/>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4645"/>
            </w:tblGrid>
            <w:tr w:rsidR="00BA38B9" w:rsidRPr="0008215B" w14:paraId="1E6C50EE" w14:textId="77777777" w:rsidTr="00AA4B95">
              <w:trPr>
                <w:trHeight w:val="2980"/>
                <w:tblCellSpacing w:w="0" w:type="dxa"/>
              </w:trPr>
              <w:tc>
                <w:tcPr>
                  <w:tcW w:w="4635" w:type="dxa"/>
                  <w:tcBorders>
                    <w:top w:val="single" w:sz="4" w:space="0" w:color="auto"/>
                    <w:left w:val="nil"/>
                    <w:bottom w:val="single" w:sz="4" w:space="0" w:color="auto"/>
                    <w:right w:val="single" w:sz="4" w:space="0" w:color="auto"/>
                  </w:tcBorders>
                  <w:shd w:val="clear" w:color="auto" w:fill="auto"/>
                  <w:noWrap/>
                  <w:hideMark/>
                </w:tcPr>
                <w:p w14:paraId="25A74E1C" w14:textId="77777777" w:rsidR="00BA38B9" w:rsidRPr="0008215B" w:rsidRDefault="00BA38B9" w:rsidP="00AA4B95">
                  <w:pPr>
                    <w:jc w:val="center"/>
                    <w:rPr>
                      <w:rFonts w:eastAsia="Times New Roman"/>
                      <w:color w:val="000000"/>
                      <w:sz w:val="20"/>
                      <w:szCs w:val="20"/>
                    </w:rPr>
                  </w:pPr>
                  <w:r w:rsidRPr="0008215B">
                    <w:rPr>
                      <w:rFonts w:eastAsia="Times New Roman"/>
                      <w:color w:val="000000"/>
                      <w:sz w:val="20"/>
                      <w:szCs w:val="20"/>
                    </w:rPr>
                    <w:t> </w:t>
                  </w:r>
                </w:p>
              </w:tc>
            </w:tr>
          </w:tbl>
          <w:p w14:paraId="3C697C40" w14:textId="77777777" w:rsidR="00BA38B9" w:rsidRPr="0008215B" w:rsidRDefault="00BA38B9" w:rsidP="00AA4B95">
            <w:pPr>
              <w:rPr>
                <w:rFonts w:eastAsia="Times New Roman"/>
                <w:color w:val="000000"/>
                <w:sz w:val="20"/>
                <w:szCs w:val="20"/>
              </w:rPr>
            </w:pPr>
          </w:p>
        </w:tc>
        <w:tc>
          <w:tcPr>
            <w:tcW w:w="2864" w:type="dxa"/>
            <w:tcBorders>
              <w:top w:val="single" w:sz="4" w:space="0" w:color="000000"/>
              <w:left w:val="nil"/>
              <w:bottom w:val="single" w:sz="4" w:space="0" w:color="000000"/>
              <w:right w:val="single" w:sz="4" w:space="0" w:color="000000"/>
            </w:tcBorders>
            <w:shd w:val="clear" w:color="auto" w:fill="auto"/>
            <w:hideMark/>
          </w:tcPr>
          <w:p w14:paraId="35D06929" w14:textId="77777777" w:rsidR="00BA38B9" w:rsidRPr="0008215B" w:rsidRDefault="00BA38B9" w:rsidP="00AA4B95">
            <w:pPr>
              <w:rPr>
                <w:rFonts w:eastAsia="Times New Roman"/>
                <w:color w:val="000000"/>
                <w:sz w:val="20"/>
                <w:szCs w:val="20"/>
              </w:rPr>
            </w:pPr>
            <w:r>
              <w:rPr>
                <w:rFonts w:eastAsia="Times New Roman"/>
                <w:color w:val="000000"/>
                <w:sz w:val="20"/>
                <w:szCs w:val="20"/>
              </w:rPr>
              <w:t xml:space="preserve">(1) </w:t>
            </w:r>
            <w:r w:rsidRPr="0008215B">
              <w:rPr>
                <w:rFonts w:eastAsia="Times New Roman"/>
                <w:color w:val="000000"/>
                <w:sz w:val="20"/>
                <w:szCs w:val="20"/>
              </w:rPr>
              <w:t>18" tall lantern-style 2-light sconce, oil rubbed bronze</w:t>
            </w:r>
          </w:p>
        </w:tc>
      </w:tr>
      <w:tr w:rsidR="00BA38B9" w:rsidRPr="0008215B" w14:paraId="6D9D222F" w14:textId="77777777" w:rsidTr="00AA4B95">
        <w:trPr>
          <w:trHeight w:val="3881"/>
        </w:trPr>
        <w:tc>
          <w:tcPr>
            <w:tcW w:w="1435" w:type="dxa"/>
            <w:tcBorders>
              <w:top w:val="nil"/>
              <w:left w:val="single" w:sz="4" w:space="0" w:color="000000"/>
              <w:bottom w:val="single" w:sz="4" w:space="0" w:color="000000"/>
              <w:right w:val="single" w:sz="4" w:space="0" w:color="000000"/>
            </w:tcBorders>
            <w:shd w:val="clear" w:color="auto" w:fill="auto"/>
            <w:noWrap/>
            <w:hideMark/>
          </w:tcPr>
          <w:p w14:paraId="34DFB804" w14:textId="77777777" w:rsidR="00BA38B9" w:rsidRPr="0008215B" w:rsidRDefault="00BA38B9" w:rsidP="00AA4B95">
            <w:pPr>
              <w:rPr>
                <w:rFonts w:eastAsia="Times New Roman"/>
                <w:color w:val="000000"/>
                <w:sz w:val="20"/>
                <w:szCs w:val="20"/>
              </w:rPr>
            </w:pPr>
            <w:r w:rsidRPr="0008215B">
              <w:rPr>
                <w:rFonts w:eastAsia="Times New Roman"/>
                <w:color w:val="000000"/>
                <w:sz w:val="20"/>
                <w:szCs w:val="20"/>
              </w:rPr>
              <w:lastRenderedPageBreak/>
              <w:t>At Entry Door</w:t>
            </w:r>
          </w:p>
        </w:tc>
        <w:tc>
          <w:tcPr>
            <w:tcW w:w="4770" w:type="dxa"/>
            <w:vMerge w:val="restart"/>
            <w:tcBorders>
              <w:top w:val="nil"/>
              <w:left w:val="nil"/>
              <w:bottom w:val="single" w:sz="4" w:space="0" w:color="auto"/>
              <w:right w:val="single" w:sz="4" w:space="0" w:color="auto"/>
            </w:tcBorders>
            <w:shd w:val="clear" w:color="auto" w:fill="auto"/>
            <w:noWrap/>
            <w:hideMark/>
          </w:tcPr>
          <w:p w14:paraId="05A34F1E" w14:textId="77777777" w:rsidR="00BA38B9" w:rsidRPr="0008215B" w:rsidRDefault="00BA38B9" w:rsidP="00AA4B95">
            <w:pPr>
              <w:jc w:val="center"/>
              <w:rPr>
                <w:rFonts w:eastAsia="Times New Roman"/>
                <w:color w:val="000000"/>
                <w:sz w:val="20"/>
                <w:szCs w:val="20"/>
              </w:rPr>
            </w:pPr>
            <w:r w:rsidRPr="0008215B">
              <w:rPr>
                <w:rFonts w:eastAsia="Times New Roman"/>
                <w:noProof/>
                <w:color w:val="000000"/>
                <w:sz w:val="20"/>
                <w:szCs w:val="20"/>
              </w:rPr>
              <w:drawing>
                <wp:anchor distT="0" distB="0" distL="114300" distR="114300" simplePos="0" relativeHeight="251700224" behindDoc="0" locked="0" layoutInCell="1" allowOverlap="1" wp14:anchorId="62CDB936" wp14:editId="09474315">
                  <wp:simplePos x="0" y="0"/>
                  <wp:positionH relativeFrom="column">
                    <wp:posOffset>511810</wp:posOffset>
                  </wp:positionH>
                  <wp:positionV relativeFrom="paragraph">
                    <wp:posOffset>120015</wp:posOffset>
                  </wp:positionV>
                  <wp:extent cx="1736090" cy="2454910"/>
                  <wp:effectExtent l="0" t="0" r="0" b="0"/>
                  <wp:wrapNone/>
                  <wp:docPr id="74" name="Picture 74">
                    <a:extLst xmlns:a="http://schemas.openxmlformats.org/drawingml/2006/main">
                      <a:ext uri="{FF2B5EF4-FFF2-40B4-BE49-F238E27FC236}">
                        <a16:creationId xmlns:a16="http://schemas.microsoft.com/office/drawing/2014/main" id="{BD08E1EB-FBD8-7A40-A354-1C4B2467F41F}"/>
                      </a:ext>
                    </a:extLst>
                  </wp:docPr>
                  <wp:cNvGraphicFramePr/>
                  <a:graphic xmlns:a="http://schemas.openxmlformats.org/drawingml/2006/main">
                    <a:graphicData uri="http://schemas.openxmlformats.org/drawingml/2006/picture">
                      <pic:pic xmlns:pic="http://schemas.openxmlformats.org/drawingml/2006/picture">
                        <pic:nvPicPr>
                          <pic:cNvPr id="64" name="image6.png">
                            <a:extLst>
                              <a:ext uri="{FF2B5EF4-FFF2-40B4-BE49-F238E27FC236}">
                                <a16:creationId xmlns:a16="http://schemas.microsoft.com/office/drawing/2014/main" id="{BD08E1EB-FBD8-7A40-A354-1C4B2467F41F}"/>
                              </a:ext>
                            </a:extLst>
                          </pic:cNvPr>
                          <pic:cNvPicPr preferRelativeResize="0"/>
                        </pic:nvPicPr>
                        <pic:blipFill>
                          <a:blip r:embed="rId25" cstate="print"/>
                          <a:stretch>
                            <a:fillRect/>
                          </a:stretch>
                        </pic:blipFill>
                        <pic:spPr>
                          <a:xfrm>
                            <a:off x="0" y="0"/>
                            <a:ext cx="1743075" cy="2457450"/>
                          </a:xfrm>
                          <a:prstGeom prst="rect">
                            <a:avLst/>
                          </a:prstGeom>
                          <a:noFill/>
                        </pic:spPr>
                      </pic:pic>
                    </a:graphicData>
                  </a:graphic>
                  <wp14:sizeRelH relativeFrom="page">
                    <wp14:pctWidth>0</wp14:pctWidth>
                  </wp14:sizeRelH>
                  <wp14:sizeRelV relativeFrom="page">
                    <wp14:pctHeight>0</wp14:pctHeight>
                  </wp14:sizeRelV>
                </wp:anchor>
              </w:drawing>
            </w:r>
            <w:r w:rsidRPr="0008215B">
              <w:rPr>
                <w:rFonts w:eastAsia="Times New Roman"/>
                <w:noProof/>
                <w:color w:val="000000"/>
                <w:sz w:val="20"/>
                <w:szCs w:val="20"/>
              </w:rPr>
              <w:drawing>
                <wp:anchor distT="0" distB="0" distL="114300" distR="114300" simplePos="0" relativeHeight="251701248" behindDoc="0" locked="0" layoutInCell="1" allowOverlap="1" wp14:anchorId="0DE536C7" wp14:editId="2D7321F9">
                  <wp:simplePos x="0" y="0"/>
                  <wp:positionH relativeFrom="column">
                    <wp:posOffset>522605</wp:posOffset>
                  </wp:positionH>
                  <wp:positionV relativeFrom="paragraph">
                    <wp:posOffset>2623185</wp:posOffset>
                  </wp:positionV>
                  <wp:extent cx="1731010" cy="1213485"/>
                  <wp:effectExtent l="0" t="0" r="0" b="0"/>
                  <wp:wrapNone/>
                  <wp:docPr id="73" name="Picture 73">
                    <a:extLst xmlns:a="http://schemas.openxmlformats.org/drawingml/2006/main">
                      <a:ext uri="{FF2B5EF4-FFF2-40B4-BE49-F238E27FC236}">
                        <a16:creationId xmlns:a16="http://schemas.microsoft.com/office/drawing/2014/main" id="{75E68868-CAE0-984F-9AD5-CEA5A7F9B0B5}"/>
                      </a:ext>
                    </a:extLst>
                  </wp:docPr>
                  <wp:cNvGraphicFramePr/>
                  <a:graphic xmlns:a="http://schemas.openxmlformats.org/drawingml/2006/main">
                    <a:graphicData uri="http://schemas.openxmlformats.org/drawingml/2006/picture">
                      <pic:pic xmlns:pic="http://schemas.openxmlformats.org/drawingml/2006/picture">
                        <pic:nvPicPr>
                          <pic:cNvPr id="65" name="image22.png">
                            <a:extLst>
                              <a:ext uri="{FF2B5EF4-FFF2-40B4-BE49-F238E27FC236}">
                                <a16:creationId xmlns:a16="http://schemas.microsoft.com/office/drawing/2014/main" id="{75E68868-CAE0-984F-9AD5-CEA5A7F9B0B5}"/>
                              </a:ext>
                            </a:extLst>
                          </pic:cNvPr>
                          <pic:cNvPicPr preferRelativeResize="0"/>
                        </pic:nvPicPr>
                        <pic:blipFill>
                          <a:blip r:embed="rId26" cstate="print"/>
                          <a:stretch>
                            <a:fillRect/>
                          </a:stretch>
                        </pic:blipFill>
                        <pic:spPr>
                          <a:xfrm>
                            <a:off x="0" y="0"/>
                            <a:ext cx="1733550" cy="1209675"/>
                          </a:xfrm>
                          <a:prstGeom prst="rect">
                            <a:avLst/>
                          </a:prstGeom>
                          <a:noFill/>
                        </pic:spPr>
                      </pic:pic>
                    </a:graphicData>
                  </a:graphic>
                  <wp14:sizeRelH relativeFrom="page">
                    <wp14:pctWidth>0</wp14:pctWidth>
                  </wp14:sizeRelH>
                  <wp14:sizeRelV relativeFrom="page">
                    <wp14:pctHeight>0</wp14:pctHeight>
                  </wp14:sizeRelV>
                </wp:anchor>
              </w:drawing>
            </w:r>
          </w:p>
        </w:tc>
        <w:tc>
          <w:tcPr>
            <w:tcW w:w="2864" w:type="dxa"/>
            <w:tcBorders>
              <w:top w:val="nil"/>
              <w:left w:val="nil"/>
              <w:bottom w:val="single" w:sz="4" w:space="0" w:color="000000"/>
              <w:right w:val="single" w:sz="4" w:space="0" w:color="000000"/>
            </w:tcBorders>
            <w:shd w:val="clear" w:color="auto" w:fill="auto"/>
            <w:hideMark/>
          </w:tcPr>
          <w:p w14:paraId="651EE752" w14:textId="77777777" w:rsidR="00BA38B9" w:rsidRPr="0008215B" w:rsidRDefault="00BA38B9" w:rsidP="00AA4B95">
            <w:pPr>
              <w:rPr>
                <w:rFonts w:eastAsia="Times New Roman"/>
                <w:color w:val="000000"/>
                <w:sz w:val="20"/>
                <w:szCs w:val="20"/>
              </w:rPr>
            </w:pPr>
            <w:r>
              <w:rPr>
                <w:rFonts w:eastAsia="Times New Roman"/>
                <w:color w:val="000000"/>
                <w:sz w:val="20"/>
                <w:szCs w:val="20"/>
              </w:rPr>
              <w:t xml:space="preserve">(1) </w:t>
            </w:r>
            <w:r w:rsidRPr="0008215B">
              <w:rPr>
                <w:rFonts w:eastAsia="Times New Roman"/>
                <w:color w:val="000000"/>
                <w:sz w:val="20"/>
                <w:szCs w:val="20"/>
              </w:rPr>
              <w:t>19.75" tall lantern-style 3-light pendant, oil rubbed bronze</w:t>
            </w:r>
          </w:p>
        </w:tc>
      </w:tr>
      <w:tr w:rsidR="00BA38B9" w:rsidRPr="0008215B" w14:paraId="3B520457" w14:textId="77777777" w:rsidTr="00AA4B95">
        <w:trPr>
          <w:trHeight w:val="2220"/>
        </w:trPr>
        <w:tc>
          <w:tcPr>
            <w:tcW w:w="1435" w:type="dxa"/>
            <w:tcBorders>
              <w:top w:val="nil"/>
              <w:left w:val="single" w:sz="4" w:space="0" w:color="000000"/>
              <w:bottom w:val="single" w:sz="4" w:space="0" w:color="000000"/>
              <w:right w:val="single" w:sz="4" w:space="0" w:color="000000"/>
            </w:tcBorders>
            <w:shd w:val="clear" w:color="auto" w:fill="auto"/>
            <w:noWrap/>
            <w:hideMark/>
          </w:tcPr>
          <w:p w14:paraId="40354668" w14:textId="77777777" w:rsidR="00BA38B9" w:rsidRPr="0008215B" w:rsidRDefault="00BA38B9" w:rsidP="00AA4B95">
            <w:pPr>
              <w:rPr>
                <w:rFonts w:eastAsia="Times New Roman"/>
                <w:color w:val="000000"/>
                <w:sz w:val="20"/>
                <w:szCs w:val="20"/>
              </w:rPr>
            </w:pPr>
            <w:r w:rsidRPr="0008215B">
              <w:rPr>
                <w:rFonts w:eastAsia="Times New Roman"/>
                <w:color w:val="000000"/>
                <w:sz w:val="20"/>
                <w:szCs w:val="20"/>
              </w:rPr>
              <w:t>At Mudroom Door</w:t>
            </w:r>
          </w:p>
        </w:tc>
        <w:tc>
          <w:tcPr>
            <w:tcW w:w="4770" w:type="dxa"/>
            <w:vMerge/>
            <w:tcBorders>
              <w:top w:val="nil"/>
              <w:left w:val="nil"/>
              <w:bottom w:val="single" w:sz="4" w:space="0" w:color="auto"/>
              <w:right w:val="single" w:sz="4" w:space="0" w:color="auto"/>
            </w:tcBorders>
            <w:vAlign w:val="center"/>
            <w:hideMark/>
          </w:tcPr>
          <w:p w14:paraId="56DADBD2" w14:textId="77777777" w:rsidR="00BA38B9" w:rsidRPr="0008215B" w:rsidRDefault="00BA38B9" w:rsidP="00AA4B95">
            <w:pPr>
              <w:rPr>
                <w:rFonts w:eastAsia="Times New Roman"/>
                <w:color w:val="000000"/>
                <w:sz w:val="20"/>
                <w:szCs w:val="20"/>
              </w:rPr>
            </w:pPr>
          </w:p>
        </w:tc>
        <w:tc>
          <w:tcPr>
            <w:tcW w:w="2864" w:type="dxa"/>
            <w:tcBorders>
              <w:top w:val="nil"/>
              <w:left w:val="nil"/>
              <w:bottom w:val="single" w:sz="4" w:space="0" w:color="000000"/>
              <w:right w:val="single" w:sz="4" w:space="0" w:color="000000"/>
            </w:tcBorders>
            <w:shd w:val="clear" w:color="auto" w:fill="auto"/>
            <w:hideMark/>
          </w:tcPr>
          <w:p w14:paraId="252FF18A" w14:textId="77777777" w:rsidR="00BA38B9" w:rsidRPr="0008215B" w:rsidRDefault="00BA38B9" w:rsidP="00AA4B95">
            <w:pPr>
              <w:rPr>
                <w:rFonts w:eastAsia="Times New Roman"/>
                <w:color w:val="000000"/>
                <w:sz w:val="20"/>
                <w:szCs w:val="20"/>
              </w:rPr>
            </w:pPr>
            <w:r w:rsidRPr="0008215B">
              <w:rPr>
                <w:rFonts w:eastAsia="Times New Roman"/>
                <w:color w:val="000000"/>
                <w:sz w:val="20"/>
                <w:szCs w:val="20"/>
              </w:rPr>
              <w:t>13" round 2-light flush mount, oil rubbed bronze</w:t>
            </w:r>
          </w:p>
        </w:tc>
      </w:tr>
      <w:tr w:rsidR="00BA38B9" w:rsidRPr="0008215B" w14:paraId="48ECD911" w14:textId="77777777" w:rsidTr="00AA4B95">
        <w:trPr>
          <w:trHeight w:val="3140"/>
        </w:trPr>
        <w:tc>
          <w:tcPr>
            <w:tcW w:w="1435" w:type="dxa"/>
            <w:tcBorders>
              <w:top w:val="nil"/>
              <w:left w:val="single" w:sz="4" w:space="0" w:color="000000"/>
              <w:bottom w:val="single" w:sz="4" w:space="0" w:color="000000"/>
              <w:right w:val="single" w:sz="4" w:space="0" w:color="000000"/>
            </w:tcBorders>
            <w:shd w:val="clear" w:color="auto" w:fill="auto"/>
            <w:noWrap/>
            <w:hideMark/>
          </w:tcPr>
          <w:p w14:paraId="547D42D7" w14:textId="77777777" w:rsidR="00BA38B9" w:rsidRPr="0008215B" w:rsidRDefault="00BA38B9" w:rsidP="00AA4B95">
            <w:pPr>
              <w:rPr>
                <w:rFonts w:eastAsia="Times New Roman"/>
                <w:color w:val="000000"/>
                <w:sz w:val="20"/>
                <w:szCs w:val="20"/>
              </w:rPr>
            </w:pPr>
            <w:r w:rsidRPr="0008215B">
              <w:rPr>
                <w:rFonts w:eastAsia="Times New Roman"/>
                <w:color w:val="000000"/>
                <w:sz w:val="20"/>
                <w:szCs w:val="20"/>
              </w:rPr>
              <w:t>At Back Entry Door</w:t>
            </w:r>
            <w:r>
              <w:rPr>
                <w:rFonts w:eastAsia="Times New Roman"/>
                <w:color w:val="000000"/>
                <w:sz w:val="20"/>
                <w:szCs w:val="20"/>
              </w:rPr>
              <w:t>s</w:t>
            </w:r>
          </w:p>
        </w:tc>
        <w:tc>
          <w:tcPr>
            <w:tcW w:w="4770" w:type="dxa"/>
            <w:tcBorders>
              <w:top w:val="nil"/>
              <w:left w:val="nil"/>
              <w:bottom w:val="single" w:sz="4" w:space="0" w:color="auto"/>
              <w:right w:val="single" w:sz="4" w:space="0" w:color="auto"/>
            </w:tcBorders>
            <w:shd w:val="clear" w:color="auto" w:fill="auto"/>
            <w:noWrap/>
            <w:hideMark/>
          </w:tcPr>
          <w:p w14:paraId="647A05A6" w14:textId="77777777" w:rsidR="00BA38B9" w:rsidRPr="0008215B" w:rsidRDefault="00BA38B9" w:rsidP="00AA4B95">
            <w:pPr>
              <w:jc w:val="center"/>
              <w:rPr>
                <w:rFonts w:eastAsia="Times New Roman"/>
                <w:color w:val="000000"/>
                <w:sz w:val="20"/>
                <w:szCs w:val="20"/>
              </w:rPr>
            </w:pPr>
            <w:r w:rsidRPr="0008215B">
              <w:rPr>
                <w:rFonts w:eastAsia="Times New Roman"/>
                <w:noProof/>
                <w:color w:val="000000"/>
                <w:sz w:val="20"/>
                <w:szCs w:val="20"/>
              </w:rPr>
              <w:drawing>
                <wp:anchor distT="0" distB="0" distL="114300" distR="114300" simplePos="0" relativeHeight="251702272" behindDoc="0" locked="0" layoutInCell="1" allowOverlap="1" wp14:anchorId="34EB1158" wp14:editId="3905262D">
                  <wp:simplePos x="0" y="0"/>
                  <wp:positionH relativeFrom="column">
                    <wp:posOffset>675005</wp:posOffset>
                  </wp:positionH>
                  <wp:positionV relativeFrom="paragraph">
                    <wp:posOffset>152400</wp:posOffset>
                  </wp:positionV>
                  <wp:extent cx="1273810" cy="1736090"/>
                  <wp:effectExtent l="0" t="0" r="0" b="0"/>
                  <wp:wrapNone/>
                  <wp:docPr id="72" name="Picture 72">
                    <a:extLst xmlns:a="http://schemas.openxmlformats.org/drawingml/2006/main">
                      <a:ext uri="{FF2B5EF4-FFF2-40B4-BE49-F238E27FC236}">
                        <a16:creationId xmlns:a16="http://schemas.microsoft.com/office/drawing/2014/main" id="{FED2A8E6-FCDA-494D-BB63-DC12538072F1}"/>
                      </a:ext>
                    </a:extLst>
                  </wp:docPr>
                  <wp:cNvGraphicFramePr/>
                  <a:graphic xmlns:a="http://schemas.openxmlformats.org/drawingml/2006/main">
                    <a:graphicData uri="http://schemas.openxmlformats.org/drawingml/2006/picture">
                      <pic:pic xmlns:pic="http://schemas.openxmlformats.org/drawingml/2006/picture">
                        <pic:nvPicPr>
                          <pic:cNvPr id="66" name="image14.png">
                            <a:extLst>
                              <a:ext uri="{FF2B5EF4-FFF2-40B4-BE49-F238E27FC236}">
                                <a16:creationId xmlns:a16="http://schemas.microsoft.com/office/drawing/2014/main" id="{FED2A8E6-FCDA-494D-BB63-DC12538072F1}"/>
                              </a:ext>
                            </a:extLst>
                          </pic:cNvPr>
                          <pic:cNvPicPr preferRelativeResize="0"/>
                        </pic:nvPicPr>
                        <pic:blipFill>
                          <a:blip r:embed="rId27" cstate="print"/>
                          <a:stretch>
                            <a:fillRect/>
                          </a:stretch>
                        </pic:blipFill>
                        <pic:spPr>
                          <a:xfrm>
                            <a:off x="0" y="0"/>
                            <a:ext cx="1276350" cy="1733550"/>
                          </a:xfrm>
                          <a:prstGeom prst="rect">
                            <a:avLst/>
                          </a:prstGeom>
                          <a:noFill/>
                        </pic:spPr>
                      </pic:pic>
                    </a:graphicData>
                  </a:graphic>
                  <wp14:sizeRelH relativeFrom="page">
                    <wp14:pctWidth>0</wp14:pctWidth>
                  </wp14:sizeRelH>
                  <wp14:sizeRelV relativeFrom="page">
                    <wp14:pctHeight>0</wp14:pctHeight>
                  </wp14:sizeRelV>
                </wp:anchor>
              </w:drawing>
            </w:r>
          </w:p>
        </w:tc>
        <w:tc>
          <w:tcPr>
            <w:tcW w:w="2864" w:type="dxa"/>
            <w:tcBorders>
              <w:top w:val="nil"/>
              <w:left w:val="nil"/>
              <w:bottom w:val="single" w:sz="4" w:space="0" w:color="000000"/>
              <w:right w:val="single" w:sz="4" w:space="0" w:color="000000"/>
            </w:tcBorders>
            <w:shd w:val="clear" w:color="auto" w:fill="auto"/>
            <w:hideMark/>
          </w:tcPr>
          <w:p w14:paraId="38379F73" w14:textId="77777777" w:rsidR="00BA38B9" w:rsidRPr="0008215B" w:rsidRDefault="00BA38B9" w:rsidP="00AA4B95">
            <w:pPr>
              <w:rPr>
                <w:rFonts w:eastAsia="Times New Roman"/>
                <w:color w:val="000000"/>
                <w:sz w:val="20"/>
                <w:szCs w:val="20"/>
              </w:rPr>
            </w:pPr>
            <w:r>
              <w:rPr>
                <w:rFonts w:eastAsia="Times New Roman"/>
                <w:color w:val="000000"/>
                <w:sz w:val="20"/>
                <w:szCs w:val="20"/>
              </w:rPr>
              <w:t xml:space="preserve">(3) </w:t>
            </w:r>
            <w:r w:rsidRPr="0008215B">
              <w:rPr>
                <w:rFonts w:eastAsia="Times New Roman"/>
                <w:color w:val="000000"/>
                <w:sz w:val="20"/>
                <w:szCs w:val="20"/>
              </w:rPr>
              <w:t>15" tall lantern-style single light sconce, oil rubbed bronze</w:t>
            </w:r>
          </w:p>
        </w:tc>
      </w:tr>
      <w:tr w:rsidR="00BA38B9" w:rsidRPr="0008215B" w14:paraId="4F5DC5E7" w14:textId="77777777" w:rsidTr="00AA4B95">
        <w:trPr>
          <w:trHeight w:val="3630"/>
        </w:trPr>
        <w:tc>
          <w:tcPr>
            <w:tcW w:w="1435" w:type="dxa"/>
            <w:tcBorders>
              <w:top w:val="nil"/>
              <w:left w:val="single" w:sz="4" w:space="0" w:color="000000"/>
              <w:bottom w:val="single" w:sz="4" w:space="0" w:color="000000"/>
              <w:right w:val="single" w:sz="4" w:space="0" w:color="000000"/>
            </w:tcBorders>
            <w:shd w:val="clear" w:color="auto" w:fill="auto"/>
            <w:noWrap/>
            <w:hideMark/>
          </w:tcPr>
          <w:p w14:paraId="4150364B" w14:textId="77777777" w:rsidR="00BA38B9" w:rsidRPr="0008215B" w:rsidRDefault="00BA38B9" w:rsidP="00AA4B95">
            <w:pPr>
              <w:rPr>
                <w:rFonts w:eastAsia="Times New Roman"/>
                <w:color w:val="000000"/>
                <w:sz w:val="20"/>
                <w:szCs w:val="20"/>
              </w:rPr>
            </w:pPr>
            <w:r w:rsidRPr="0008215B">
              <w:rPr>
                <w:rFonts w:eastAsia="Times New Roman"/>
                <w:color w:val="000000"/>
                <w:sz w:val="20"/>
                <w:szCs w:val="20"/>
              </w:rPr>
              <w:t>Back Patios</w:t>
            </w:r>
          </w:p>
        </w:tc>
        <w:tc>
          <w:tcPr>
            <w:tcW w:w="4770" w:type="dxa"/>
            <w:tcBorders>
              <w:top w:val="nil"/>
              <w:left w:val="nil"/>
              <w:bottom w:val="single" w:sz="4" w:space="0" w:color="auto"/>
              <w:right w:val="single" w:sz="4" w:space="0" w:color="auto"/>
            </w:tcBorders>
            <w:shd w:val="clear" w:color="auto" w:fill="auto"/>
            <w:noWrap/>
            <w:hideMark/>
          </w:tcPr>
          <w:p w14:paraId="3D3FC246" w14:textId="77777777" w:rsidR="00BA38B9" w:rsidRPr="0008215B" w:rsidRDefault="00BA38B9" w:rsidP="00AA4B95">
            <w:pPr>
              <w:jc w:val="center"/>
              <w:rPr>
                <w:rFonts w:eastAsia="Times New Roman"/>
                <w:color w:val="000000"/>
                <w:sz w:val="20"/>
                <w:szCs w:val="20"/>
              </w:rPr>
            </w:pPr>
            <w:r w:rsidRPr="0008215B">
              <w:rPr>
                <w:rFonts w:eastAsia="Times New Roman"/>
                <w:noProof/>
                <w:color w:val="000000"/>
                <w:sz w:val="20"/>
                <w:szCs w:val="20"/>
              </w:rPr>
              <w:drawing>
                <wp:anchor distT="0" distB="0" distL="114300" distR="114300" simplePos="0" relativeHeight="251703296" behindDoc="0" locked="0" layoutInCell="1" allowOverlap="1" wp14:anchorId="15965196" wp14:editId="42C494AD">
                  <wp:simplePos x="0" y="0"/>
                  <wp:positionH relativeFrom="column">
                    <wp:posOffset>685800</wp:posOffset>
                  </wp:positionH>
                  <wp:positionV relativeFrom="paragraph">
                    <wp:posOffset>125095</wp:posOffset>
                  </wp:positionV>
                  <wp:extent cx="1306195" cy="2046605"/>
                  <wp:effectExtent l="0" t="0" r="0" b="0"/>
                  <wp:wrapNone/>
                  <wp:docPr id="71" name="Picture 71">
                    <a:extLst xmlns:a="http://schemas.openxmlformats.org/drawingml/2006/main">
                      <a:ext uri="{FF2B5EF4-FFF2-40B4-BE49-F238E27FC236}">
                        <a16:creationId xmlns:a16="http://schemas.microsoft.com/office/drawing/2014/main" id="{40CE3185-35E4-5C4A-8374-7149074054A9}"/>
                      </a:ext>
                    </a:extLst>
                  </wp:docPr>
                  <wp:cNvGraphicFramePr/>
                  <a:graphic xmlns:a="http://schemas.openxmlformats.org/drawingml/2006/main">
                    <a:graphicData uri="http://schemas.openxmlformats.org/drawingml/2006/picture">
                      <pic:pic xmlns:pic="http://schemas.openxmlformats.org/drawingml/2006/picture">
                        <pic:nvPicPr>
                          <pic:cNvPr id="67" name="image5.png">
                            <a:extLst>
                              <a:ext uri="{FF2B5EF4-FFF2-40B4-BE49-F238E27FC236}">
                                <a16:creationId xmlns:a16="http://schemas.microsoft.com/office/drawing/2014/main" id="{40CE3185-35E4-5C4A-8374-7149074054A9}"/>
                              </a:ext>
                            </a:extLst>
                          </pic:cNvPr>
                          <pic:cNvPicPr preferRelativeResize="0"/>
                        </pic:nvPicPr>
                        <pic:blipFill>
                          <a:blip r:embed="rId28" cstate="print"/>
                          <a:stretch>
                            <a:fillRect/>
                          </a:stretch>
                        </pic:blipFill>
                        <pic:spPr>
                          <a:xfrm>
                            <a:off x="0" y="0"/>
                            <a:ext cx="1304925" cy="2047875"/>
                          </a:xfrm>
                          <a:prstGeom prst="rect">
                            <a:avLst/>
                          </a:prstGeom>
                          <a:noFill/>
                        </pic:spPr>
                      </pic:pic>
                    </a:graphicData>
                  </a:graphic>
                  <wp14:sizeRelH relativeFrom="page">
                    <wp14:pctWidth>0</wp14:pctWidth>
                  </wp14:sizeRelH>
                  <wp14:sizeRelV relativeFrom="page">
                    <wp14:pctHeight>0</wp14:pctHeight>
                  </wp14:sizeRelV>
                </wp:anchor>
              </w:drawing>
            </w:r>
          </w:p>
        </w:tc>
        <w:tc>
          <w:tcPr>
            <w:tcW w:w="2864" w:type="dxa"/>
            <w:tcBorders>
              <w:top w:val="nil"/>
              <w:left w:val="nil"/>
              <w:bottom w:val="single" w:sz="4" w:space="0" w:color="000000"/>
              <w:right w:val="single" w:sz="4" w:space="0" w:color="000000"/>
            </w:tcBorders>
            <w:shd w:val="clear" w:color="auto" w:fill="auto"/>
            <w:hideMark/>
          </w:tcPr>
          <w:p w14:paraId="520CC7E7" w14:textId="77777777" w:rsidR="00BA38B9" w:rsidRPr="0008215B" w:rsidRDefault="00BA38B9" w:rsidP="00AA4B95">
            <w:pPr>
              <w:rPr>
                <w:rFonts w:eastAsia="Times New Roman"/>
                <w:color w:val="000000"/>
                <w:sz w:val="20"/>
                <w:szCs w:val="20"/>
              </w:rPr>
            </w:pPr>
            <w:r>
              <w:rPr>
                <w:rFonts w:eastAsia="Times New Roman"/>
                <w:color w:val="000000"/>
                <w:sz w:val="20"/>
                <w:szCs w:val="20"/>
              </w:rPr>
              <w:t xml:space="preserve">(2) </w:t>
            </w:r>
            <w:r w:rsidRPr="0008215B">
              <w:rPr>
                <w:rFonts w:eastAsia="Times New Roman"/>
                <w:color w:val="000000"/>
                <w:sz w:val="20"/>
                <w:szCs w:val="20"/>
              </w:rPr>
              <w:t>16" tall one-light pendant, oil rubbed bronze</w:t>
            </w:r>
          </w:p>
        </w:tc>
      </w:tr>
      <w:tr w:rsidR="00BA38B9" w:rsidRPr="0008215B" w14:paraId="24DFB295" w14:textId="77777777" w:rsidTr="00AA4B95">
        <w:trPr>
          <w:trHeight w:val="2921"/>
        </w:trPr>
        <w:tc>
          <w:tcPr>
            <w:tcW w:w="1435" w:type="dxa"/>
            <w:tcBorders>
              <w:top w:val="nil"/>
              <w:left w:val="single" w:sz="4" w:space="0" w:color="000000"/>
              <w:bottom w:val="single" w:sz="4" w:space="0" w:color="000000"/>
              <w:right w:val="single" w:sz="4" w:space="0" w:color="000000"/>
            </w:tcBorders>
            <w:shd w:val="clear" w:color="auto" w:fill="auto"/>
            <w:noWrap/>
            <w:hideMark/>
          </w:tcPr>
          <w:p w14:paraId="5B7E18B7" w14:textId="77777777" w:rsidR="00BA38B9" w:rsidRPr="0008215B" w:rsidRDefault="00BA38B9" w:rsidP="00AA4B95">
            <w:pPr>
              <w:rPr>
                <w:rFonts w:eastAsia="Times New Roman"/>
                <w:color w:val="000000"/>
                <w:sz w:val="20"/>
                <w:szCs w:val="20"/>
              </w:rPr>
            </w:pPr>
            <w:r w:rsidRPr="0008215B">
              <w:rPr>
                <w:rFonts w:eastAsia="Times New Roman"/>
                <w:color w:val="000000"/>
                <w:sz w:val="20"/>
                <w:szCs w:val="20"/>
              </w:rPr>
              <w:lastRenderedPageBreak/>
              <w:t>Flanking 2nd Floor Balcony Doors</w:t>
            </w:r>
          </w:p>
        </w:tc>
        <w:tc>
          <w:tcPr>
            <w:tcW w:w="4770" w:type="dxa"/>
            <w:tcBorders>
              <w:top w:val="nil"/>
              <w:left w:val="nil"/>
              <w:bottom w:val="single" w:sz="4" w:space="0" w:color="auto"/>
              <w:right w:val="single" w:sz="4" w:space="0" w:color="auto"/>
            </w:tcBorders>
            <w:shd w:val="clear" w:color="auto" w:fill="auto"/>
            <w:noWrap/>
            <w:hideMark/>
          </w:tcPr>
          <w:p w14:paraId="0F87109B" w14:textId="77777777" w:rsidR="00BA38B9" w:rsidRPr="0008215B" w:rsidRDefault="00BA38B9" w:rsidP="00AA4B95">
            <w:pPr>
              <w:jc w:val="center"/>
              <w:rPr>
                <w:rFonts w:eastAsia="Times New Roman"/>
                <w:color w:val="000000"/>
                <w:sz w:val="20"/>
                <w:szCs w:val="20"/>
              </w:rPr>
            </w:pPr>
            <w:r w:rsidRPr="0008215B">
              <w:rPr>
                <w:rFonts w:eastAsia="Times New Roman"/>
                <w:noProof/>
                <w:color w:val="000000"/>
                <w:sz w:val="20"/>
                <w:szCs w:val="20"/>
              </w:rPr>
              <w:drawing>
                <wp:anchor distT="0" distB="0" distL="114300" distR="114300" simplePos="0" relativeHeight="251704320" behindDoc="0" locked="0" layoutInCell="1" allowOverlap="1" wp14:anchorId="0A8878A2" wp14:editId="308892C7">
                  <wp:simplePos x="0" y="0"/>
                  <wp:positionH relativeFrom="column">
                    <wp:posOffset>783590</wp:posOffset>
                  </wp:positionH>
                  <wp:positionV relativeFrom="paragraph">
                    <wp:posOffset>245110</wp:posOffset>
                  </wp:positionV>
                  <wp:extent cx="1061085" cy="1545590"/>
                  <wp:effectExtent l="0" t="0" r="0" b="0"/>
                  <wp:wrapNone/>
                  <wp:docPr id="70" name="Picture 70">
                    <a:extLst xmlns:a="http://schemas.openxmlformats.org/drawingml/2006/main">
                      <a:ext uri="{FF2B5EF4-FFF2-40B4-BE49-F238E27FC236}">
                        <a16:creationId xmlns:a16="http://schemas.microsoft.com/office/drawing/2014/main" id="{2C6876B2-D699-134C-A7FC-774446E2C1E3}"/>
                      </a:ext>
                    </a:extLst>
                  </wp:docPr>
                  <wp:cNvGraphicFramePr/>
                  <a:graphic xmlns:a="http://schemas.openxmlformats.org/drawingml/2006/main">
                    <a:graphicData uri="http://schemas.openxmlformats.org/drawingml/2006/picture">
                      <pic:pic xmlns:pic="http://schemas.openxmlformats.org/drawingml/2006/picture">
                        <pic:nvPicPr>
                          <pic:cNvPr id="68" name="image7.png">
                            <a:extLst>
                              <a:ext uri="{FF2B5EF4-FFF2-40B4-BE49-F238E27FC236}">
                                <a16:creationId xmlns:a16="http://schemas.microsoft.com/office/drawing/2014/main" id="{2C6876B2-D699-134C-A7FC-774446E2C1E3}"/>
                              </a:ext>
                            </a:extLst>
                          </pic:cNvPr>
                          <pic:cNvPicPr preferRelativeResize="0"/>
                        </pic:nvPicPr>
                        <pic:blipFill>
                          <a:blip r:embed="rId29" cstate="print"/>
                          <a:stretch>
                            <a:fillRect/>
                          </a:stretch>
                        </pic:blipFill>
                        <pic:spPr>
                          <a:xfrm>
                            <a:off x="0" y="0"/>
                            <a:ext cx="1057275" cy="1552575"/>
                          </a:xfrm>
                          <a:prstGeom prst="rect">
                            <a:avLst/>
                          </a:prstGeom>
                          <a:noFill/>
                        </pic:spPr>
                      </pic:pic>
                    </a:graphicData>
                  </a:graphic>
                  <wp14:sizeRelH relativeFrom="page">
                    <wp14:pctWidth>0</wp14:pctWidth>
                  </wp14:sizeRelH>
                  <wp14:sizeRelV relativeFrom="page">
                    <wp14:pctHeight>0</wp14:pctHeight>
                  </wp14:sizeRelV>
                </wp:anchor>
              </w:drawing>
            </w:r>
          </w:p>
        </w:tc>
        <w:tc>
          <w:tcPr>
            <w:tcW w:w="2864" w:type="dxa"/>
            <w:tcBorders>
              <w:top w:val="nil"/>
              <w:left w:val="nil"/>
              <w:bottom w:val="single" w:sz="4" w:space="0" w:color="000000"/>
              <w:right w:val="single" w:sz="4" w:space="0" w:color="000000"/>
            </w:tcBorders>
            <w:shd w:val="clear" w:color="auto" w:fill="auto"/>
            <w:hideMark/>
          </w:tcPr>
          <w:p w14:paraId="4B94C1E8" w14:textId="77777777" w:rsidR="00BA38B9" w:rsidRPr="0008215B" w:rsidRDefault="00BA38B9" w:rsidP="00AA4B95">
            <w:pPr>
              <w:rPr>
                <w:rFonts w:eastAsia="Times New Roman"/>
                <w:color w:val="000000"/>
                <w:sz w:val="20"/>
                <w:szCs w:val="20"/>
              </w:rPr>
            </w:pPr>
            <w:r>
              <w:rPr>
                <w:rFonts w:eastAsia="Times New Roman"/>
                <w:color w:val="000000"/>
                <w:sz w:val="20"/>
                <w:szCs w:val="20"/>
              </w:rPr>
              <w:t xml:space="preserve">(2) </w:t>
            </w:r>
            <w:r w:rsidRPr="0008215B">
              <w:rPr>
                <w:rFonts w:eastAsia="Times New Roman"/>
                <w:color w:val="000000"/>
                <w:sz w:val="20"/>
                <w:szCs w:val="20"/>
              </w:rPr>
              <w:t>13" tall single-light sconces, oil rubbed bronze</w:t>
            </w:r>
          </w:p>
        </w:tc>
      </w:tr>
      <w:tr w:rsidR="00BA38B9" w:rsidRPr="0008215B" w14:paraId="2705A3F1" w14:textId="77777777" w:rsidTr="00AA4B95">
        <w:trPr>
          <w:trHeight w:val="3270"/>
        </w:trPr>
        <w:tc>
          <w:tcPr>
            <w:tcW w:w="1435" w:type="dxa"/>
            <w:tcBorders>
              <w:top w:val="nil"/>
              <w:left w:val="single" w:sz="4" w:space="0" w:color="000000"/>
              <w:bottom w:val="single" w:sz="4" w:space="0" w:color="000000"/>
              <w:right w:val="single" w:sz="4" w:space="0" w:color="000000"/>
            </w:tcBorders>
            <w:shd w:val="clear" w:color="auto" w:fill="auto"/>
            <w:noWrap/>
            <w:hideMark/>
          </w:tcPr>
          <w:p w14:paraId="34D2B4AD" w14:textId="77777777" w:rsidR="00BA38B9" w:rsidRPr="0008215B" w:rsidRDefault="00BA38B9" w:rsidP="00AA4B95">
            <w:pPr>
              <w:rPr>
                <w:rFonts w:eastAsia="Times New Roman"/>
                <w:color w:val="000000"/>
                <w:sz w:val="20"/>
                <w:szCs w:val="20"/>
              </w:rPr>
            </w:pPr>
            <w:r>
              <w:rPr>
                <w:rFonts w:eastAsia="Times New Roman"/>
                <w:color w:val="000000"/>
                <w:sz w:val="20"/>
                <w:szCs w:val="20"/>
              </w:rPr>
              <w:t>Side Entries</w:t>
            </w:r>
          </w:p>
        </w:tc>
        <w:tc>
          <w:tcPr>
            <w:tcW w:w="4770" w:type="dxa"/>
            <w:tcBorders>
              <w:top w:val="nil"/>
              <w:left w:val="nil"/>
              <w:bottom w:val="single" w:sz="4" w:space="0" w:color="auto"/>
              <w:right w:val="single" w:sz="4" w:space="0" w:color="auto"/>
            </w:tcBorders>
            <w:shd w:val="clear" w:color="auto" w:fill="auto"/>
            <w:noWrap/>
            <w:hideMark/>
          </w:tcPr>
          <w:p w14:paraId="126A33AE" w14:textId="77777777" w:rsidR="00BA38B9" w:rsidRPr="0008215B" w:rsidRDefault="00BA38B9" w:rsidP="00AA4B95">
            <w:pPr>
              <w:jc w:val="center"/>
              <w:rPr>
                <w:rFonts w:eastAsia="Times New Roman"/>
                <w:color w:val="000000"/>
                <w:sz w:val="20"/>
                <w:szCs w:val="20"/>
              </w:rPr>
            </w:pPr>
            <w:r w:rsidRPr="0008215B">
              <w:rPr>
                <w:rFonts w:eastAsia="Times New Roman"/>
                <w:noProof/>
                <w:color w:val="000000"/>
                <w:sz w:val="20"/>
                <w:szCs w:val="20"/>
              </w:rPr>
              <w:drawing>
                <wp:anchor distT="0" distB="0" distL="114300" distR="114300" simplePos="0" relativeHeight="251705344" behindDoc="0" locked="0" layoutInCell="1" allowOverlap="1" wp14:anchorId="0273B16A" wp14:editId="2B69F02C">
                  <wp:simplePos x="0" y="0"/>
                  <wp:positionH relativeFrom="column">
                    <wp:posOffset>762000</wp:posOffset>
                  </wp:positionH>
                  <wp:positionV relativeFrom="paragraph">
                    <wp:posOffset>179705</wp:posOffset>
                  </wp:positionV>
                  <wp:extent cx="1246505" cy="1845310"/>
                  <wp:effectExtent l="0" t="0" r="0" b="0"/>
                  <wp:wrapNone/>
                  <wp:docPr id="69" name="Picture 69">
                    <a:extLst xmlns:a="http://schemas.openxmlformats.org/drawingml/2006/main">
                      <a:ext uri="{FF2B5EF4-FFF2-40B4-BE49-F238E27FC236}">
                        <a16:creationId xmlns:a16="http://schemas.microsoft.com/office/drawing/2014/main" id="{F3445ACB-F306-C045-BE93-CE696D8C07E6}"/>
                      </a:ext>
                    </a:extLst>
                  </wp:docPr>
                  <wp:cNvGraphicFramePr/>
                  <a:graphic xmlns:a="http://schemas.openxmlformats.org/drawingml/2006/main">
                    <a:graphicData uri="http://schemas.openxmlformats.org/drawingml/2006/picture">
                      <pic:pic xmlns:pic="http://schemas.openxmlformats.org/drawingml/2006/picture">
                        <pic:nvPicPr>
                          <pic:cNvPr id="69" name="image4.png">
                            <a:extLst>
                              <a:ext uri="{FF2B5EF4-FFF2-40B4-BE49-F238E27FC236}">
                                <a16:creationId xmlns:a16="http://schemas.microsoft.com/office/drawing/2014/main" id="{F3445ACB-F306-C045-BE93-CE696D8C07E6}"/>
                              </a:ext>
                            </a:extLst>
                          </pic:cNvPr>
                          <pic:cNvPicPr preferRelativeResize="0"/>
                        </pic:nvPicPr>
                        <pic:blipFill>
                          <a:blip r:embed="rId30" cstate="print"/>
                          <a:stretch>
                            <a:fillRect/>
                          </a:stretch>
                        </pic:blipFill>
                        <pic:spPr>
                          <a:xfrm>
                            <a:off x="0" y="0"/>
                            <a:ext cx="1247775" cy="1847850"/>
                          </a:xfrm>
                          <a:prstGeom prst="rect">
                            <a:avLst/>
                          </a:prstGeom>
                          <a:noFill/>
                        </pic:spPr>
                      </pic:pic>
                    </a:graphicData>
                  </a:graphic>
                  <wp14:sizeRelH relativeFrom="page">
                    <wp14:pctWidth>0</wp14:pctWidth>
                  </wp14:sizeRelH>
                  <wp14:sizeRelV relativeFrom="page">
                    <wp14:pctHeight>0</wp14:pctHeight>
                  </wp14:sizeRelV>
                </wp:anchor>
              </w:drawing>
            </w:r>
          </w:p>
        </w:tc>
        <w:tc>
          <w:tcPr>
            <w:tcW w:w="2864" w:type="dxa"/>
            <w:tcBorders>
              <w:top w:val="nil"/>
              <w:left w:val="nil"/>
              <w:bottom w:val="single" w:sz="4" w:space="0" w:color="000000"/>
              <w:right w:val="single" w:sz="4" w:space="0" w:color="000000"/>
            </w:tcBorders>
            <w:shd w:val="clear" w:color="auto" w:fill="auto"/>
            <w:hideMark/>
          </w:tcPr>
          <w:p w14:paraId="0F4D6418" w14:textId="77777777" w:rsidR="00BA38B9" w:rsidRPr="0008215B" w:rsidRDefault="00BA38B9" w:rsidP="00AA4B95">
            <w:pPr>
              <w:rPr>
                <w:rFonts w:eastAsia="Times New Roman"/>
                <w:color w:val="000000"/>
                <w:sz w:val="20"/>
                <w:szCs w:val="20"/>
              </w:rPr>
            </w:pPr>
            <w:r>
              <w:rPr>
                <w:rFonts w:eastAsia="Times New Roman"/>
                <w:color w:val="000000"/>
                <w:sz w:val="20"/>
                <w:szCs w:val="20"/>
              </w:rPr>
              <w:t xml:space="preserve">(2) </w:t>
            </w:r>
            <w:r w:rsidRPr="0008215B">
              <w:rPr>
                <w:rFonts w:eastAsia="Times New Roman"/>
                <w:color w:val="000000"/>
                <w:sz w:val="20"/>
                <w:szCs w:val="20"/>
              </w:rPr>
              <w:t>16" tall single-light sconces, oil rubbed bronze</w:t>
            </w:r>
          </w:p>
        </w:tc>
      </w:tr>
    </w:tbl>
    <w:p w14:paraId="73C436BA" w14:textId="77777777" w:rsidR="00A834F4" w:rsidRDefault="00A834F4" w:rsidP="007C7B3C">
      <w:pPr>
        <w:pStyle w:val="NoSpacing"/>
      </w:pPr>
    </w:p>
    <w:p w14:paraId="2071FE36" w14:textId="77777777" w:rsidR="00BA38B9" w:rsidRDefault="00BA38B9" w:rsidP="007C7B3C">
      <w:pPr>
        <w:pStyle w:val="NoSpacing"/>
      </w:pPr>
    </w:p>
    <w:p w14:paraId="50A1C98A" w14:textId="77777777" w:rsidR="003A0FAF" w:rsidRDefault="003A0FAF" w:rsidP="003A0FAF">
      <w:pPr>
        <w:pStyle w:val="Heading1"/>
      </w:pPr>
      <w:r>
        <w:t>Division 32 00 00. Exterior Improvements</w:t>
      </w:r>
    </w:p>
    <w:p w14:paraId="69BD96A3" w14:textId="77777777" w:rsidR="003A0FAF" w:rsidRDefault="003A0FAF" w:rsidP="003A0FAF">
      <w:pPr>
        <w:pStyle w:val="Heading2"/>
        <w:numPr>
          <w:ilvl w:val="0"/>
          <w:numId w:val="7"/>
        </w:numPr>
        <w:tabs>
          <w:tab w:val="left" w:pos="562"/>
        </w:tabs>
        <w:spacing w:before="248"/>
      </w:pPr>
      <w:r>
        <w:t>01 90 - Operation and Maintenance of</w:t>
      </w:r>
      <w:r>
        <w:rPr>
          <w:spacing w:val="-12"/>
        </w:rPr>
        <w:t xml:space="preserve"> </w:t>
      </w:r>
      <w:r>
        <w:t>Planting</w:t>
      </w:r>
    </w:p>
    <w:p w14:paraId="2948CD73" w14:textId="77777777" w:rsidR="003A0FAF" w:rsidRDefault="003A0FAF" w:rsidP="003A0FAF">
      <w:pPr>
        <w:pStyle w:val="BodyText"/>
        <w:spacing w:before="11"/>
        <w:rPr>
          <w:b/>
        </w:rPr>
      </w:pPr>
    </w:p>
    <w:p w14:paraId="68FE6D45" w14:textId="77777777" w:rsidR="003A0FAF" w:rsidRDefault="003A0FAF" w:rsidP="003A0FAF">
      <w:pPr>
        <w:pStyle w:val="BodyText"/>
        <w:ind w:left="880" w:right="824"/>
      </w:pPr>
      <w:r>
        <w:t>All plants shall be planted and kept in healthy, growing condition by watering, weeding, cultivating, pruning, spraying, trimming, protection from wind, and by performing any other necessary operations or maintenance for a period of 30 days prior to closing or until acceptance of the planting at the time of the final inspection. A final weeding of all plant areas shall be made immediately prior to final inspection. Newly planted trees shall be cared for and pruned as necessary. All dead branches shall be removed. Rootstock shoots from grafted material shall be removed.</w:t>
      </w:r>
    </w:p>
    <w:p w14:paraId="03B2EEA0" w14:textId="77777777" w:rsidR="003A0FAF" w:rsidRDefault="003A0FAF" w:rsidP="003A0FAF">
      <w:pPr>
        <w:pStyle w:val="BodyText"/>
        <w:rPr>
          <w:sz w:val="19"/>
        </w:rPr>
      </w:pPr>
    </w:p>
    <w:p w14:paraId="02791B96" w14:textId="77777777" w:rsidR="003A0FAF" w:rsidRDefault="003A0FAF" w:rsidP="003A0FAF">
      <w:pPr>
        <w:pStyle w:val="Heading2"/>
      </w:pPr>
      <w:r>
        <w:t>32 01 90.13 - Fertilizing</w:t>
      </w:r>
    </w:p>
    <w:p w14:paraId="7B240A74" w14:textId="77777777" w:rsidR="003A0FAF" w:rsidRDefault="003A0FAF" w:rsidP="003A0FAF">
      <w:pPr>
        <w:pStyle w:val="BodyText"/>
        <w:rPr>
          <w:b/>
          <w:sz w:val="21"/>
        </w:rPr>
      </w:pPr>
    </w:p>
    <w:p w14:paraId="30B1F07E" w14:textId="77777777" w:rsidR="003A0FAF" w:rsidRDefault="003A0FAF" w:rsidP="003A0FAF">
      <w:pPr>
        <w:pStyle w:val="BodyText"/>
        <w:ind w:left="880" w:right="953"/>
      </w:pPr>
      <w:r>
        <w:t xml:space="preserve">Soil conditioners and natural additives including Coast of Maine, cow manure, </w:t>
      </w:r>
      <w:proofErr w:type="spellStart"/>
      <w:r>
        <w:t>etc</w:t>
      </w:r>
      <w:proofErr w:type="spellEnd"/>
      <w:r>
        <w:t xml:space="preserve"> will be incorporated in planting areas and sod applied to heavily disturbed areas by clearing operations. Soil conditioners and fertilizers will be spread as needed and thoroughly incorporate by rototilling work into topsoil to a depth of 4”. Topsoil will be raked until the surface is finely pulverized and smooth with aggregate of 1/4" or smaller remaining only.</w:t>
      </w:r>
    </w:p>
    <w:p w14:paraId="3563CEFE" w14:textId="77777777" w:rsidR="003A0FAF" w:rsidRDefault="003A0FAF" w:rsidP="003A0FAF">
      <w:pPr>
        <w:pStyle w:val="BodyText"/>
        <w:spacing w:before="2" w:after="1"/>
        <w:rPr>
          <w:sz w:val="19"/>
        </w:rPr>
      </w:pPr>
    </w:p>
    <w:p w14:paraId="5108A91C" w14:textId="77777777" w:rsidR="003A0FAF" w:rsidRDefault="003A0FAF" w:rsidP="003A0FAF">
      <w:pPr>
        <w:pStyle w:val="BodyText"/>
        <w:spacing w:before="2" w:after="1"/>
        <w:rPr>
          <w:sz w:val="19"/>
        </w:rPr>
      </w:pPr>
    </w:p>
    <w:tbl>
      <w:tblPr>
        <w:tblW w:w="0" w:type="auto"/>
        <w:tblInd w:w="1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72"/>
        <w:gridCol w:w="2151"/>
        <w:gridCol w:w="1509"/>
        <w:gridCol w:w="3211"/>
      </w:tblGrid>
      <w:tr w:rsidR="003A0FAF" w14:paraId="6D9EDF93" w14:textId="77777777" w:rsidTr="00AA4B95">
        <w:trPr>
          <w:trHeight w:val="518"/>
        </w:trPr>
        <w:tc>
          <w:tcPr>
            <w:tcW w:w="2372" w:type="dxa"/>
          </w:tcPr>
          <w:p w14:paraId="544C71E9" w14:textId="77777777" w:rsidR="003A0FAF" w:rsidRDefault="003A0FAF" w:rsidP="00AA4B95">
            <w:pPr>
              <w:pStyle w:val="TableParagraph"/>
              <w:spacing w:before="4"/>
              <w:ind w:left="820"/>
              <w:rPr>
                <w:b/>
                <w:sz w:val="20"/>
              </w:rPr>
            </w:pPr>
            <w:r>
              <w:rPr>
                <w:b/>
                <w:sz w:val="20"/>
              </w:rPr>
              <w:t>Plantings</w:t>
            </w:r>
          </w:p>
        </w:tc>
        <w:tc>
          <w:tcPr>
            <w:tcW w:w="2151" w:type="dxa"/>
          </w:tcPr>
          <w:p w14:paraId="13BAD036" w14:textId="77777777" w:rsidR="003A0FAF" w:rsidRDefault="003A0FAF" w:rsidP="00AA4B95">
            <w:pPr>
              <w:pStyle w:val="TableParagraph"/>
              <w:spacing w:before="2" w:line="236" w:lineRule="exact"/>
              <w:ind w:left="828"/>
              <w:rPr>
                <w:b/>
                <w:sz w:val="20"/>
              </w:rPr>
            </w:pPr>
            <w:r>
              <w:rPr>
                <w:b/>
                <w:sz w:val="20"/>
              </w:rPr>
              <w:t>Name - Species</w:t>
            </w:r>
          </w:p>
        </w:tc>
        <w:tc>
          <w:tcPr>
            <w:tcW w:w="1509" w:type="dxa"/>
          </w:tcPr>
          <w:p w14:paraId="00D275EC" w14:textId="77777777" w:rsidR="003A0FAF" w:rsidRDefault="003A0FAF" w:rsidP="00AA4B95">
            <w:pPr>
              <w:pStyle w:val="TableParagraph"/>
              <w:spacing w:before="4"/>
              <w:ind w:left="824"/>
              <w:rPr>
                <w:b/>
                <w:sz w:val="20"/>
              </w:rPr>
            </w:pPr>
            <w:r>
              <w:rPr>
                <w:b/>
                <w:sz w:val="20"/>
              </w:rPr>
              <w:t>Qty</w:t>
            </w:r>
          </w:p>
        </w:tc>
        <w:tc>
          <w:tcPr>
            <w:tcW w:w="3211" w:type="dxa"/>
          </w:tcPr>
          <w:p w14:paraId="25028B18" w14:textId="77777777" w:rsidR="003A0FAF" w:rsidRDefault="003A0FAF" w:rsidP="00AA4B95">
            <w:pPr>
              <w:pStyle w:val="TableParagraph"/>
              <w:spacing w:before="4"/>
              <w:ind w:left="824"/>
              <w:rPr>
                <w:b/>
                <w:sz w:val="20"/>
              </w:rPr>
            </w:pPr>
            <w:r>
              <w:rPr>
                <w:b/>
                <w:sz w:val="20"/>
              </w:rPr>
              <w:t>Location</w:t>
            </w:r>
          </w:p>
        </w:tc>
      </w:tr>
      <w:tr w:rsidR="003A0FAF" w14:paraId="6FC3A488" w14:textId="77777777" w:rsidTr="00AA4B95">
        <w:trPr>
          <w:trHeight w:val="506"/>
        </w:trPr>
        <w:tc>
          <w:tcPr>
            <w:tcW w:w="2372" w:type="dxa"/>
          </w:tcPr>
          <w:p w14:paraId="02F3F72A" w14:textId="77777777" w:rsidR="003A0FAF" w:rsidRDefault="003A0FAF" w:rsidP="00AA4B95">
            <w:pPr>
              <w:pStyle w:val="TableParagraph"/>
              <w:spacing w:before="1" w:line="232" w:lineRule="exact"/>
              <w:ind w:left="820" w:right="206"/>
              <w:rPr>
                <w:i/>
                <w:sz w:val="20"/>
              </w:rPr>
            </w:pPr>
            <w:r>
              <w:rPr>
                <w:i/>
                <w:sz w:val="20"/>
              </w:rPr>
              <w:t>Canopy Tree</w:t>
            </w:r>
          </w:p>
        </w:tc>
        <w:tc>
          <w:tcPr>
            <w:tcW w:w="2151" w:type="dxa"/>
          </w:tcPr>
          <w:p w14:paraId="645DBF93" w14:textId="77777777" w:rsidR="003A0FAF" w:rsidRPr="00AC76E4" w:rsidRDefault="003A0FAF" w:rsidP="00AA4B95">
            <w:pPr>
              <w:pStyle w:val="TableParagraph"/>
              <w:spacing w:line="229" w:lineRule="exact"/>
              <w:ind w:left="828"/>
              <w:rPr>
                <w:iCs/>
                <w:sz w:val="20"/>
              </w:rPr>
            </w:pPr>
            <w:r w:rsidRPr="00AC76E4">
              <w:rPr>
                <w:iCs/>
                <w:sz w:val="20"/>
              </w:rPr>
              <w:t>Red Maple</w:t>
            </w:r>
          </w:p>
        </w:tc>
        <w:tc>
          <w:tcPr>
            <w:tcW w:w="1509" w:type="dxa"/>
          </w:tcPr>
          <w:p w14:paraId="7B8B68E1" w14:textId="77777777" w:rsidR="003A0FAF" w:rsidRDefault="003A0FAF" w:rsidP="00AA4B95">
            <w:pPr>
              <w:pStyle w:val="TableParagraph"/>
              <w:spacing w:line="229" w:lineRule="exact"/>
              <w:ind w:left="824"/>
              <w:rPr>
                <w:i/>
                <w:sz w:val="20"/>
              </w:rPr>
            </w:pPr>
            <w:r>
              <w:rPr>
                <w:i/>
                <w:sz w:val="20"/>
              </w:rPr>
              <w:t>1</w:t>
            </w:r>
          </w:p>
        </w:tc>
        <w:tc>
          <w:tcPr>
            <w:tcW w:w="3211" w:type="dxa"/>
          </w:tcPr>
          <w:p w14:paraId="2E4387F6" w14:textId="77777777" w:rsidR="003A0FAF" w:rsidRDefault="003A0FAF" w:rsidP="00AA4B95">
            <w:pPr>
              <w:pStyle w:val="TableParagraph"/>
              <w:spacing w:line="229" w:lineRule="exact"/>
              <w:ind w:left="824"/>
              <w:rPr>
                <w:i/>
                <w:sz w:val="20"/>
              </w:rPr>
            </w:pPr>
            <w:r>
              <w:rPr>
                <w:i/>
                <w:sz w:val="20"/>
              </w:rPr>
              <w:t>Front yard</w:t>
            </w:r>
          </w:p>
        </w:tc>
      </w:tr>
      <w:tr w:rsidR="003A0FAF" w14:paraId="15AA8D45" w14:textId="77777777" w:rsidTr="00AA4B95">
        <w:trPr>
          <w:trHeight w:val="508"/>
        </w:trPr>
        <w:tc>
          <w:tcPr>
            <w:tcW w:w="2372" w:type="dxa"/>
          </w:tcPr>
          <w:p w14:paraId="3F8BF024" w14:textId="77777777" w:rsidR="003A0FAF" w:rsidRDefault="003A0FAF" w:rsidP="00AA4B95">
            <w:pPr>
              <w:pStyle w:val="TableParagraph"/>
              <w:spacing w:before="7" w:line="228" w:lineRule="exact"/>
              <w:ind w:left="820"/>
              <w:rPr>
                <w:i/>
                <w:sz w:val="20"/>
              </w:rPr>
            </w:pPr>
            <w:r>
              <w:rPr>
                <w:i/>
                <w:sz w:val="20"/>
              </w:rPr>
              <w:t>Understory Tree</w:t>
            </w:r>
          </w:p>
        </w:tc>
        <w:tc>
          <w:tcPr>
            <w:tcW w:w="2151" w:type="dxa"/>
          </w:tcPr>
          <w:p w14:paraId="76885CEE" w14:textId="77777777" w:rsidR="003A0FAF" w:rsidRPr="006606D7" w:rsidRDefault="003A0FAF" w:rsidP="00AA4B95">
            <w:pPr>
              <w:pStyle w:val="TableParagraph"/>
              <w:spacing w:before="7" w:line="228" w:lineRule="exact"/>
              <w:jc w:val="center"/>
              <w:rPr>
                <w:iCs/>
                <w:strike/>
                <w:sz w:val="20"/>
              </w:rPr>
            </w:pPr>
            <w:r w:rsidRPr="00AC76E4">
              <w:rPr>
                <w:iCs/>
                <w:sz w:val="20"/>
              </w:rPr>
              <w:t>Bradford Pear</w:t>
            </w:r>
          </w:p>
        </w:tc>
        <w:tc>
          <w:tcPr>
            <w:tcW w:w="1509" w:type="dxa"/>
          </w:tcPr>
          <w:p w14:paraId="68621E14" w14:textId="77777777" w:rsidR="003A0FAF" w:rsidRDefault="003A0FAF" w:rsidP="00AA4B95">
            <w:pPr>
              <w:pStyle w:val="TableParagraph"/>
              <w:spacing w:before="2"/>
              <w:ind w:left="824"/>
              <w:rPr>
                <w:i/>
                <w:sz w:val="20"/>
              </w:rPr>
            </w:pPr>
            <w:r>
              <w:rPr>
                <w:i/>
                <w:sz w:val="20"/>
              </w:rPr>
              <w:t>4</w:t>
            </w:r>
          </w:p>
        </w:tc>
        <w:tc>
          <w:tcPr>
            <w:tcW w:w="3211" w:type="dxa"/>
          </w:tcPr>
          <w:p w14:paraId="1728DCC7" w14:textId="77777777" w:rsidR="003A0FAF" w:rsidRDefault="003A0FAF" w:rsidP="00AA4B95">
            <w:pPr>
              <w:pStyle w:val="TableParagraph"/>
              <w:spacing w:before="2"/>
              <w:ind w:left="824"/>
              <w:rPr>
                <w:i/>
                <w:sz w:val="20"/>
              </w:rPr>
            </w:pPr>
            <w:r>
              <w:rPr>
                <w:i/>
                <w:sz w:val="20"/>
              </w:rPr>
              <w:t>(1) Front, (2) Back</w:t>
            </w:r>
          </w:p>
        </w:tc>
      </w:tr>
      <w:tr w:rsidR="003A0FAF" w14:paraId="3B33EA8D" w14:textId="77777777" w:rsidTr="00AA4B95">
        <w:trPr>
          <w:trHeight w:val="262"/>
        </w:trPr>
        <w:tc>
          <w:tcPr>
            <w:tcW w:w="2372" w:type="dxa"/>
          </w:tcPr>
          <w:p w14:paraId="4AFA54C6" w14:textId="77777777" w:rsidR="003A0FAF" w:rsidRDefault="003A0FAF" w:rsidP="00AA4B95">
            <w:pPr>
              <w:pStyle w:val="TableParagraph"/>
              <w:spacing w:line="225" w:lineRule="exact"/>
              <w:ind w:left="820"/>
              <w:rPr>
                <w:sz w:val="20"/>
              </w:rPr>
            </w:pPr>
            <w:r>
              <w:rPr>
                <w:sz w:val="20"/>
              </w:rPr>
              <w:t>Winter gem</w:t>
            </w:r>
          </w:p>
        </w:tc>
        <w:tc>
          <w:tcPr>
            <w:tcW w:w="2151" w:type="dxa"/>
          </w:tcPr>
          <w:p w14:paraId="00931F6D" w14:textId="77777777" w:rsidR="003A0FAF" w:rsidRDefault="003A0FAF" w:rsidP="00AA4B95">
            <w:pPr>
              <w:pStyle w:val="TableParagraph"/>
              <w:spacing w:line="225" w:lineRule="exact"/>
              <w:ind w:left="828"/>
              <w:rPr>
                <w:sz w:val="20"/>
              </w:rPr>
            </w:pPr>
            <w:r>
              <w:rPr>
                <w:sz w:val="20"/>
              </w:rPr>
              <w:t>boxwood</w:t>
            </w:r>
          </w:p>
        </w:tc>
        <w:tc>
          <w:tcPr>
            <w:tcW w:w="1509" w:type="dxa"/>
          </w:tcPr>
          <w:p w14:paraId="272956DD" w14:textId="77777777" w:rsidR="003A0FAF" w:rsidRDefault="003A0FAF" w:rsidP="00AA4B95">
            <w:pPr>
              <w:pStyle w:val="TableParagraph"/>
              <w:spacing w:line="225" w:lineRule="exact"/>
              <w:ind w:left="824"/>
              <w:rPr>
                <w:sz w:val="20"/>
              </w:rPr>
            </w:pPr>
            <w:r>
              <w:rPr>
                <w:sz w:val="20"/>
              </w:rPr>
              <w:t>8</w:t>
            </w:r>
          </w:p>
        </w:tc>
        <w:tc>
          <w:tcPr>
            <w:tcW w:w="3211" w:type="dxa"/>
          </w:tcPr>
          <w:p w14:paraId="77F633F3" w14:textId="77777777" w:rsidR="003A0FAF" w:rsidRDefault="003A0FAF" w:rsidP="00AA4B95">
            <w:pPr>
              <w:pStyle w:val="TableParagraph"/>
              <w:spacing w:line="225" w:lineRule="exact"/>
              <w:ind w:left="824"/>
              <w:rPr>
                <w:sz w:val="20"/>
              </w:rPr>
            </w:pPr>
            <w:r>
              <w:rPr>
                <w:sz w:val="20"/>
              </w:rPr>
              <w:t>(4) Front, (4) Back</w:t>
            </w:r>
          </w:p>
        </w:tc>
      </w:tr>
      <w:tr w:rsidR="003A0FAF" w14:paraId="0F60EE16" w14:textId="77777777" w:rsidTr="00AA4B95">
        <w:trPr>
          <w:trHeight w:val="503"/>
        </w:trPr>
        <w:tc>
          <w:tcPr>
            <w:tcW w:w="2372" w:type="dxa"/>
          </w:tcPr>
          <w:p w14:paraId="51B9E96E" w14:textId="77777777" w:rsidR="003A0FAF" w:rsidRDefault="003A0FAF" w:rsidP="00AA4B95">
            <w:pPr>
              <w:pStyle w:val="TableParagraph"/>
              <w:ind w:left="820"/>
              <w:rPr>
                <w:sz w:val="20"/>
              </w:rPr>
            </w:pPr>
            <w:r>
              <w:rPr>
                <w:sz w:val="20"/>
              </w:rPr>
              <w:lastRenderedPageBreak/>
              <w:t>Evergreens</w:t>
            </w:r>
          </w:p>
        </w:tc>
        <w:tc>
          <w:tcPr>
            <w:tcW w:w="2151" w:type="dxa"/>
          </w:tcPr>
          <w:p w14:paraId="643D025E" w14:textId="77777777" w:rsidR="003A0FAF" w:rsidRDefault="003A0FAF" w:rsidP="00AA4B95">
            <w:pPr>
              <w:pStyle w:val="TableParagraph"/>
              <w:spacing w:before="5" w:line="228" w:lineRule="exact"/>
              <w:ind w:left="828"/>
              <w:rPr>
                <w:sz w:val="20"/>
              </w:rPr>
            </w:pPr>
            <w:r>
              <w:rPr>
                <w:sz w:val="20"/>
              </w:rPr>
              <w:t>Colorado Spruce or Leland Cyprus</w:t>
            </w:r>
          </w:p>
        </w:tc>
        <w:tc>
          <w:tcPr>
            <w:tcW w:w="1509" w:type="dxa"/>
          </w:tcPr>
          <w:p w14:paraId="1390AF16" w14:textId="77777777" w:rsidR="003A0FAF" w:rsidRDefault="003A0FAF" w:rsidP="00AA4B95">
            <w:pPr>
              <w:pStyle w:val="TableParagraph"/>
              <w:ind w:left="824"/>
              <w:rPr>
                <w:sz w:val="20"/>
              </w:rPr>
            </w:pPr>
            <w:r>
              <w:rPr>
                <w:sz w:val="20"/>
              </w:rPr>
              <w:t>8</w:t>
            </w:r>
          </w:p>
        </w:tc>
        <w:tc>
          <w:tcPr>
            <w:tcW w:w="3211" w:type="dxa"/>
          </w:tcPr>
          <w:p w14:paraId="309997CA" w14:textId="77777777" w:rsidR="003A0FAF" w:rsidRDefault="003A0FAF" w:rsidP="00AA4B95">
            <w:pPr>
              <w:pStyle w:val="TableParagraph"/>
              <w:ind w:left="824"/>
              <w:rPr>
                <w:sz w:val="20"/>
              </w:rPr>
            </w:pPr>
            <w:r>
              <w:rPr>
                <w:sz w:val="20"/>
              </w:rPr>
              <w:t>South side privacy plantings</w:t>
            </w:r>
          </w:p>
        </w:tc>
      </w:tr>
      <w:tr w:rsidR="003A0FAF" w14:paraId="0CED20EF" w14:textId="77777777" w:rsidTr="00AA4B95">
        <w:trPr>
          <w:trHeight w:val="502"/>
        </w:trPr>
        <w:tc>
          <w:tcPr>
            <w:tcW w:w="2372" w:type="dxa"/>
          </w:tcPr>
          <w:p w14:paraId="149A8355" w14:textId="77777777" w:rsidR="003A0FAF" w:rsidRDefault="003A0FAF" w:rsidP="00AA4B95">
            <w:pPr>
              <w:pStyle w:val="TableParagraph"/>
              <w:spacing w:line="228" w:lineRule="exact"/>
              <w:ind w:left="820"/>
              <w:rPr>
                <w:sz w:val="20"/>
              </w:rPr>
            </w:pPr>
            <w:r>
              <w:rPr>
                <w:sz w:val="20"/>
              </w:rPr>
              <w:t>Canopy Tree</w:t>
            </w:r>
          </w:p>
        </w:tc>
        <w:tc>
          <w:tcPr>
            <w:tcW w:w="2151" w:type="dxa"/>
          </w:tcPr>
          <w:p w14:paraId="06AD1658" w14:textId="77777777" w:rsidR="003A0FAF" w:rsidRDefault="003A0FAF" w:rsidP="00AA4B95">
            <w:pPr>
              <w:pStyle w:val="TableParagraph"/>
              <w:spacing w:before="3" w:line="228" w:lineRule="exact"/>
              <w:ind w:left="828" w:right="64"/>
              <w:rPr>
                <w:sz w:val="20"/>
              </w:rPr>
            </w:pPr>
            <w:r>
              <w:rPr>
                <w:sz w:val="20"/>
              </w:rPr>
              <w:t>River Birch 8-10’</w:t>
            </w:r>
          </w:p>
        </w:tc>
        <w:tc>
          <w:tcPr>
            <w:tcW w:w="1509" w:type="dxa"/>
          </w:tcPr>
          <w:p w14:paraId="393EE5DE" w14:textId="77777777" w:rsidR="003A0FAF" w:rsidRDefault="003A0FAF" w:rsidP="00AA4B95">
            <w:pPr>
              <w:pStyle w:val="TableParagraph"/>
              <w:spacing w:line="228" w:lineRule="exact"/>
              <w:ind w:left="824"/>
              <w:rPr>
                <w:sz w:val="20"/>
              </w:rPr>
            </w:pPr>
            <w:r>
              <w:rPr>
                <w:sz w:val="20"/>
              </w:rPr>
              <w:t>3</w:t>
            </w:r>
          </w:p>
        </w:tc>
        <w:tc>
          <w:tcPr>
            <w:tcW w:w="3211" w:type="dxa"/>
          </w:tcPr>
          <w:p w14:paraId="3D053C75" w14:textId="77777777" w:rsidR="003A0FAF" w:rsidRPr="00886CAC" w:rsidRDefault="003A0FAF" w:rsidP="00AA4B95">
            <w:pPr>
              <w:pStyle w:val="TableParagraph"/>
              <w:jc w:val="center"/>
              <w:rPr>
                <w:sz w:val="20"/>
              </w:rPr>
            </w:pPr>
            <w:proofErr w:type="gramStart"/>
            <w:r>
              <w:rPr>
                <w:sz w:val="20"/>
              </w:rPr>
              <w:t>North east</w:t>
            </w:r>
            <w:proofErr w:type="gramEnd"/>
            <w:r>
              <w:rPr>
                <w:sz w:val="20"/>
              </w:rPr>
              <w:t xml:space="preserve"> and south east corners</w:t>
            </w:r>
          </w:p>
        </w:tc>
      </w:tr>
      <w:tr w:rsidR="003A0FAF" w14:paraId="3D52DCAF" w14:textId="77777777" w:rsidTr="00AA4B95">
        <w:trPr>
          <w:trHeight w:val="492"/>
        </w:trPr>
        <w:tc>
          <w:tcPr>
            <w:tcW w:w="2372" w:type="dxa"/>
          </w:tcPr>
          <w:p w14:paraId="00152ECB" w14:textId="77777777" w:rsidR="003A0FAF" w:rsidRDefault="003A0FAF" w:rsidP="00AA4B95">
            <w:pPr>
              <w:pStyle w:val="TableParagraph"/>
              <w:spacing w:before="5" w:line="228" w:lineRule="exact"/>
              <w:ind w:left="820"/>
              <w:rPr>
                <w:sz w:val="20"/>
              </w:rPr>
            </w:pPr>
            <w:r>
              <w:rPr>
                <w:sz w:val="20"/>
              </w:rPr>
              <w:t>Understory Tree</w:t>
            </w:r>
          </w:p>
        </w:tc>
        <w:tc>
          <w:tcPr>
            <w:tcW w:w="2151" w:type="dxa"/>
          </w:tcPr>
          <w:p w14:paraId="47B0DD8A" w14:textId="77777777" w:rsidR="003A0FAF" w:rsidRDefault="003A0FAF" w:rsidP="00AA4B95">
            <w:pPr>
              <w:pStyle w:val="TableParagraph"/>
              <w:spacing w:before="5" w:line="228" w:lineRule="exact"/>
              <w:ind w:left="828"/>
              <w:rPr>
                <w:sz w:val="20"/>
              </w:rPr>
            </w:pPr>
            <w:r>
              <w:rPr>
                <w:sz w:val="20"/>
              </w:rPr>
              <w:t>Eastern Redbud</w:t>
            </w:r>
          </w:p>
        </w:tc>
        <w:tc>
          <w:tcPr>
            <w:tcW w:w="1509" w:type="dxa"/>
          </w:tcPr>
          <w:p w14:paraId="672FCF06" w14:textId="77777777" w:rsidR="003A0FAF" w:rsidRDefault="003A0FAF" w:rsidP="00AA4B95">
            <w:pPr>
              <w:pStyle w:val="TableParagraph"/>
              <w:ind w:left="824"/>
              <w:rPr>
                <w:sz w:val="20"/>
              </w:rPr>
            </w:pPr>
            <w:r>
              <w:rPr>
                <w:sz w:val="20"/>
              </w:rPr>
              <w:t>1</w:t>
            </w:r>
          </w:p>
        </w:tc>
        <w:tc>
          <w:tcPr>
            <w:tcW w:w="3211" w:type="dxa"/>
          </w:tcPr>
          <w:p w14:paraId="30260321" w14:textId="77777777" w:rsidR="003A0FAF" w:rsidRDefault="003A0FAF" w:rsidP="00AA4B95">
            <w:pPr>
              <w:pStyle w:val="TableParagraph"/>
              <w:ind w:left="824"/>
              <w:rPr>
                <w:sz w:val="20"/>
              </w:rPr>
            </w:pPr>
            <w:r>
              <w:rPr>
                <w:sz w:val="20"/>
              </w:rPr>
              <w:t>west side</w:t>
            </w:r>
          </w:p>
        </w:tc>
      </w:tr>
    </w:tbl>
    <w:p w14:paraId="2EE8FB4B" w14:textId="77777777" w:rsidR="003A0FAF" w:rsidRDefault="003A0FAF" w:rsidP="003A0FAF">
      <w:pPr>
        <w:rPr>
          <w:sz w:val="20"/>
        </w:rPr>
        <w:sectPr w:rsidR="003A0FAF">
          <w:pgSz w:w="12240" w:h="15840"/>
          <w:pgMar w:top="1360" w:right="960" w:bottom="280" w:left="1640" w:header="720" w:footer="720" w:gutter="0"/>
          <w:cols w:space="720"/>
        </w:sectPr>
      </w:pPr>
    </w:p>
    <w:tbl>
      <w:tblPr>
        <w:tblW w:w="0" w:type="auto"/>
        <w:tblInd w:w="1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22"/>
        <w:gridCol w:w="1924"/>
        <w:gridCol w:w="1350"/>
        <w:gridCol w:w="2872"/>
      </w:tblGrid>
      <w:tr w:rsidR="003A0FAF" w14:paraId="5CB5E248" w14:textId="77777777" w:rsidTr="00AA4B95">
        <w:trPr>
          <w:trHeight w:val="468"/>
        </w:trPr>
        <w:tc>
          <w:tcPr>
            <w:tcW w:w="2122" w:type="dxa"/>
          </w:tcPr>
          <w:p w14:paraId="3AFD3E4B" w14:textId="77777777" w:rsidR="003A0FAF" w:rsidRDefault="003A0FAF" w:rsidP="00AA4B95">
            <w:pPr>
              <w:pStyle w:val="TableParagraph"/>
              <w:spacing w:line="229" w:lineRule="exact"/>
              <w:ind w:left="820"/>
              <w:rPr>
                <w:sz w:val="20"/>
              </w:rPr>
            </w:pPr>
            <w:r>
              <w:rPr>
                <w:sz w:val="20"/>
              </w:rPr>
              <w:lastRenderedPageBreak/>
              <w:t>Canopy Tree</w:t>
            </w:r>
          </w:p>
        </w:tc>
        <w:tc>
          <w:tcPr>
            <w:tcW w:w="1924" w:type="dxa"/>
          </w:tcPr>
          <w:p w14:paraId="204B991E" w14:textId="77777777" w:rsidR="003A0FAF" w:rsidRDefault="003A0FAF" w:rsidP="00AA4B95">
            <w:pPr>
              <w:pStyle w:val="TableParagraph"/>
              <w:spacing w:before="4" w:line="228" w:lineRule="exact"/>
              <w:jc w:val="center"/>
              <w:rPr>
                <w:sz w:val="20"/>
              </w:rPr>
            </w:pPr>
            <w:r>
              <w:rPr>
                <w:sz w:val="20"/>
              </w:rPr>
              <w:t>Copper Beach 6-8’</w:t>
            </w:r>
          </w:p>
        </w:tc>
        <w:tc>
          <w:tcPr>
            <w:tcW w:w="1350" w:type="dxa"/>
          </w:tcPr>
          <w:p w14:paraId="0F3DCD86" w14:textId="77777777" w:rsidR="003A0FAF" w:rsidRDefault="003A0FAF" w:rsidP="00AA4B95">
            <w:pPr>
              <w:pStyle w:val="TableParagraph"/>
              <w:spacing w:line="229" w:lineRule="exact"/>
              <w:ind w:right="397"/>
              <w:jc w:val="right"/>
              <w:rPr>
                <w:sz w:val="20"/>
              </w:rPr>
            </w:pPr>
            <w:r>
              <w:rPr>
                <w:sz w:val="20"/>
              </w:rPr>
              <w:t>8</w:t>
            </w:r>
          </w:p>
        </w:tc>
        <w:tc>
          <w:tcPr>
            <w:tcW w:w="2872" w:type="dxa"/>
          </w:tcPr>
          <w:p w14:paraId="510234F1" w14:textId="77777777" w:rsidR="003A0FAF" w:rsidRPr="00272317" w:rsidRDefault="003A0FAF" w:rsidP="00AA4B95">
            <w:pPr>
              <w:pStyle w:val="TableParagraph"/>
              <w:jc w:val="center"/>
              <w:rPr>
                <w:sz w:val="20"/>
              </w:rPr>
            </w:pPr>
            <w:r w:rsidRPr="00272317">
              <w:rPr>
                <w:sz w:val="20"/>
              </w:rPr>
              <w:t>East side</w:t>
            </w:r>
          </w:p>
        </w:tc>
      </w:tr>
      <w:tr w:rsidR="003A0FAF" w14:paraId="6242A317" w14:textId="77777777" w:rsidTr="00AA4B95">
        <w:trPr>
          <w:trHeight w:val="697"/>
        </w:trPr>
        <w:tc>
          <w:tcPr>
            <w:tcW w:w="2122" w:type="dxa"/>
          </w:tcPr>
          <w:p w14:paraId="48B6D11A" w14:textId="77777777" w:rsidR="003A0FAF" w:rsidRDefault="003A0FAF" w:rsidP="00AA4B95">
            <w:pPr>
              <w:pStyle w:val="TableParagraph"/>
              <w:ind w:left="820"/>
              <w:rPr>
                <w:sz w:val="20"/>
              </w:rPr>
            </w:pPr>
            <w:r>
              <w:rPr>
                <w:sz w:val="20"/>
              </w:rPr>
              <w:t>Canopy Tree</w:t>
            </w:r>
          </w:p>
        </w:tc>
        <w:tc>
          <w:tcPr>
            <w:tcW w:w="1924" w:type="dxa"/>
          </w:tcPr>
          <w:p w14:paraId="2880B055" w14:textId="77777777" w:rsidR="003A0FAF" w:rsidRDefault="003A0FAF" w:rsidP="00AA4B95">
            <w:pPr>
              <w:pStyle w:val="TableParagraph"/>
              <w:ind w:left="828" w:right="216"/>
              <w:rPr>
                <w:sz w:val="20"/>
              </w:rPr>
            </w:pPr>
            <w:r>
              <w:rPr>
                <w:sz w:val="20"/>
              </w:rPr>
              <w:t>American Beach</w:t>
            </w:r>
          </w:p>
          <w:p w14:paraId="6BF97735" w14:textId="77777777" w:rsidR="003A0FAF" w:rsidRDefault="003A0FAF" w:rsidP="00AA4B95">
            <w:pPr>
              <w:pStyle w:val="TableParagraph"/>
              <w:spacing w:line="218" w:lineRule="exact"/>
              <w:ind w:left="806" w:right="624"/>
              <w:jc w:val="center"/>
              <w:rPr>
                <w:sz w:val="20"/>
              </w:rPr>
            </w:pPr>
            <w:r>
              <w:rPr>
                <w:sz w:val="20"/>
              </w:rPr>
              <w:t>8-10'</w:t>
            </w:r>
          </w:p>
        </w:tc>
        <w:tc>
          <w:tcPr>
            <w:tcW w:w="1350" w:type="dxa"/>
          </w:tcPr>
          <w:p w14:paraId="5C5F0D49" w14:textId="77777777" w:rsidR="003A0FAF" w:rsidRDefault="003A0FAF" w:rsidP="00AA4B95">
            <w:pPr>
              <w:pStyle w:val="TableParagraph"/>
              <w:ind w:right="397"/>
              <w:jc w:val="right"/>
              <w:rPr>
                <w:sz w:val="20"/>
              </w:rPr>
            </w:pPr>
            <w:r>
              <w:rPr>
                <w:sz w:val="20"/>
              </w:rPr>
              <w:t>3</w:t>
            </w:r>
          </w:p>
        </w:tc>
        <w:tc>
          <w:tcPr>
            <w:tcW w:w="2872" w:type="dxa"/>
          </w:tcPr>
          <w:p w14:paraId="458D8C0D" w14:textId="77777777" w:rsidR="003A0FAF" w:rsidRDefault="003A0FAF" w:rsidP="00AA4B95">
            <w:pPr>
              <w:pStyle w:val="TableParagraph"/>
              <w:ind w:left="824"/>
              <w:rPr>
                <w:sz w:val="20"/>
              </w:rPr>
            </w:pPr>
            <w:r>
              <w:rPr>
                <w:sz w:val="20"/>
              </w:rPr>
              <w:t>along Ware Lane</w:t>
            </w:r>
          </w:p>
        </w:tc>
      </w:tr>
      <w:tr w:rsidR="003A0FAF" w14:paraId="4592AE26" w14:textId="77777777" w:rsidTr="00AA4B95">
        <w:trPr>
          <w:trHeight w:val="472"/>
        </w:trPr>
        <w:tc>
          <w:tcPr>
            <w:tcW w:w="2122" w:type="dxa"/>
          </w:tcPr>
          <w:p w14:paraId="3177976D" w14:textId="77777777" w:rsidR="003A0FAF" w:rsidRDefault="003A0FAF" w:rsidP="00AA4B95">
            <w:pPr>
              <w:pStyle w:val="TableParagraph"/>
              <w:spacing w:before="3"/>
              <w:ind w:left="820"/>
              <w:rPr>
                <w:sz w:val="20"/>
              </w:rPr>
            </w:pPr>
            <w:r>
              <w:rPr>
                <w:sz w:val="20"/>
              </w:rPr>
              <w:t>Evergreen</w:t>
            </w:r>
          </w:p>
        </w:tc>
        <w:tc>
          <w:tcPr>
            <w:tcW w:w="1924" w:type="dxa"/>
          </w:tcPr>
          <w:p w14:paraId="53F903EB" w14:textId="77777777" w:rsidR="003A0FAF" w:rsidRDefault="003A0FAF" w:rsidP="00AA4B95">
            <w:pPr>
              <w:pStyle w:val="TableParagraph"/>
              <w:spacing w:before="3"/>
              <w:rPr>
                <w:sz w:val="20"/>
              </w:rPr>
            </w:pPr>
            <w:r>
              <w:rPr>
                <w:sz w:val="20"/>
              </w:rPr>
              <w:t>Arbor Vitae</w:t>
            </w:r>
          </w:p>
        </w:tc>
        <w:tc>
          <w:tcPr>
            <w:tcW w:w="1350" w:type="dxa"/>
          </w:tcPr>
          <w:p w14:paraId="1318279D" w14:textId="77777777" w:rsidR="003A0FAF" w:rsidRDefault="003A0FAF" w:rsidP="00AA4B95">
            <w:pPr>
              <w:pStyle w:val="TableParagraph"/>
              <w:spacing w:before="3"/>
              <w:ind w:right="289"/>
              <w:jc w:val="right"/>
              <w:rPr>
                <w:sz w:val="20"/>
              </w:rPr>
            </w:pPr>
            <w:r>
              <w:rPr>
                <w:sz w:val="20"/>
              </w:rPr>
              <w:t>12</w:t>
            </w:r>
          </w:p>
        </w:tc>
        <w:tc>
          <w:tcPr>
            <w:tcW w:w="2872" w:type="dxa"/>
          </w:tcPr>
          <w:p w14:paraId="20B47253" w14:textId="77777777" w:rsidR="003A0FAF" w:rsidRDefault="003A0FAF" w:rsidP="00AA4B95">
            <w:pPr>
              <w:pStyle w:val="TableParagraph"/>
              <w:spacing w:before="8" w:line="228" w:lineRule="exact"/>
              <w:ind w:left="824"/>
              <w:rPr>
                <w:sz w:val="20"/>
              </w:rPr>
            </w:pPr>
            <w:r>
              <w:rPr>
                <w:sz w:val="20"/>
              </w:rPr>
              <w:t>East side assorted privacy</w:t>
            </w:r>
          </w:p>
        </w:tc>
      </w:tr>
      <w:tr w:rsidR="003A0FAF" w14:paraId="47DC7C31" w14:textId="77777777" w:rsidTr="00AA4B95">
        <w:trPr>
          <w:trHeight w:val="472"/>
        </w:trPr>
        <w:tc>
          <w:tcPr>
            <w:tcW w:w="2122" w:type="dxa"/>
          </w:tcPr>
          <w:p w14:paraId="272FB309" w14:textId="77777777" w:rsidR="003A0FAF" w:rsidRDefault="003A0FAF" w:rsidP="00AA4B95">
            <w:pPr>
              <w:pStyle w:val="TableParagraph"/>
              <w:spacing w:before="3"/>
              <w:ind w:left="820"/>
              <w:rPr>
                <w:sz w:val="20"/>
              </w:rPr>
            </w:pPr>
            <w:proofErr w:type="spellStart"/>
            <w:r>
              <w:rPr>
                <w:sz w:val="20"/>
              </w:rPr>
              <w:t>Misc</w:t>
            </w:r>
            <w:proofErr w:type="spellEnd"/>
          </w:p>
        </w:tc>
        <w:tc>
          <w:tcPr>
            <w:tcW w:w="1924" w:type="dxa"/>
          </w:tcPr>
          <w:p w14:paraId="6BF421D4" w14:textId="77777777" w:rsidR="003A0FAF" w:rsidRDefault="003A0FAF" w:rsidP="00AA4B95">
            <w:pPr>
              <w:pStyle w:val="TableParagraph"/>
              <w:spacing w:before="3"/>
              <w:ind w:left="828"/>
              <w:rPr>
                <w:sz w:val="20"/>
              </w:rPr>
            </w:pPr>
            <w:r>
              <w:rPr>
                <w:sz w:val="20"/>
              </w:rPr>
              <w:t>assorted</w:t>
            </w:r>
          </w:p>
        </w:tc>
        <w:tc>
          <w:tcPr>
            <w:tcW w:w="1350" w:type="dxa"/>
          </w:tcPr>
          <w:p w14:paraId="0FC2BFC0" w14:textId="77777777" w:rsidR="003A0FAF" w:rsidRDefault="003A0FAF" w:rsidP="00AA4B95">
            <w:pPr>
              <w:pStyle w:val="TableParagraph"/>
              <w:spacing w:before="3"/>
              <w:ind w:right="289"/>
              <w:jc w:val="right"/>
              <w:rPr>
                <w:sz w:val="20"/>
              </w:rPr>
            </w:pPr>
            <w:r>
              <w:rPr>
                <w:sz w:val="20"/>
              </w:rPr>
              <w:t>24</w:t>
            </w:r>
          </w:p>
        </w:tc>
        <w:tc>
          <w:tcPr>
            <w:tcW w:w="2872" w:type="dxa"/>
          </w:tcPr>
          <w:p w14:paraId="3D42D46F" w14:textId="77777777" w:rsidR="003A0FAF" w:rsidRDefault="003A0FAF" w:rsidP="00AA4B95">
            <w:pPr>
              <w:pStyle w:val="TableParagraph"/>
              <w:spacing w:before="8" w:line="228" w:lineRule="exact"/>
              <w:ind w:left="824"/>
              <w:rPr>
                <w:sz w:val="20"/>
              </w:rPr>
            </w:pPr>
            <w:r>
              <w:rPr>
                <w:sz w:val="20"/>
              </w:rPr>
              <w:t xml:space="preserve">flowers, plants, front </w:t>
            </w:r>
            <w:proofErr w:type="gramStart"/>
            <w:r>
              <w:rPr>
                <w:sz w:val="20"/>
              </w:rPr>
              <w:t>yard</w:t>
            </w:r>
            <w:proofErr w:type="gramEnd"/>
            <w:r>
              <w:rPr>
                <w:sz w:val="20"/>
              </w:rPr>
              <w:t xml:space="preserve"> and rear yard</w:t>
            </w:r>
          </w:p>
        </w:tc>
      </w:tr>
      <w:tr w:rsidR="003A0FAF" w14:paraId="1BFD9A00" w14:textId="77777777" w:rsidTr="00AA4B95">
        <w:trPr>
          <w:trHeight w:val="235"/>
        </w:trPr>
        <w:tc>
          <w:tcPr>
            <w:tcW w:w="2122" w:type="dxa"/>
          </w:tcPr>
          <w:p w14:paraId="709543C8" w14:textId="77777777" w:rsidR="003A0FAF" w:rsidRDefault="003A0FAF" w:rsidP="00AA4B95">
            <w:pPr>
              <w:pStyle w:val="TableParagraph"/>
              <w:rPr>
                <w:rFonts w:ascii="Times New Roman"/>
                <w:sz w:val="16"/>
              </w:rPr>
            </w:pPr>
          </w:p>
        </w:tc>
        <w:tc>
          <w:tcPr>
            <w:tcW w:w="1924" w:type="dxa"/>
          </w:tcPr>
          <w:p w14:paraId="295643A6" w14:textId="77777777" w:rsidR="003A0FAF" w:rsidRDefault="003A0FAF" w:rsidP="00AA4B95">
            <w:pPr>
              <w:pStyle w:val="TableParagraph"/>
              <w:rPr>
                <w:rFonts w:ascii="Times New Roman"/>
                <w:sz w:val="16"/>
              </w:rPr>
            </w:pPr>
          </w:p>
        </w:tc>
        <w:tc>
          <w:tcPr>
            <w:tcW w:w="1350" w:type="dxa"/>
          </w:tcPr>
          <w:p w14:paraId="6D6DF1AC" w14:textId="77777777" w:rsidR="003A0FAF" w:rsidRDefault="003A0FAF" w:rsidP="00AA4B95">
            <w:pPr>
              <w:pStyle w:val="TableParagraph"/>
              <w:rPr>
                <w:rFonts w:ascii="Times New Roman"/>
                <w:sz w:val="16"/>
              </w:rPr>
            </w:pPr>
          </w:p>
        </w:tc>
        <w:tc>
          <w:tcPr>
            <w:tcW w:w="2872" w:type="dxa"/>
          </w:tcPr>
          <w:p w14:paraId="2DDD406E" w14:textId="77777777" w:rsidR="003A0FAF" w:rsidRDefault="003A0FAF" w:rsidP="00AA4B95">
            <w:pPr>
              <w:pStyle w:val="TableParagraph"/>
              <w:rPr>
                <w:rFonts w:ascii="Times New Roman"/>
                <w:sz w:val="16"/>
              </w:rPr>
            </w:pPr>
          </w:p>
        </w:tc>
      </w:tr>
    </w:tbl>
    <w:p w14:paraId="6B09A3E6" w14:textId="77777777" w:rsidR="003A0FAF" w:rsidRDefault="003A0FAF" w:rsidP="003A0FAF">
      <w:pPr>
        <w:pStyle w:val="BodyText"/>
        <w:spacing w:before="5"/>
        <w:rPr>
          <w:sz w:val="16"/>
        </w:rPr>
      </w:pPr>
    </w:p>
    <w:p w14:paraId="6BE1ADB5" w14:textId="77777777" w:rsidR="003A0FAF" w:rsidRDefault="003A0FAF" w:rsidP="003A0FAF">
      <w:pPr>
        <w:pStyle w:val="Heading2"/>
        <w:spacing w:before="93"/>
      </w:pPr>
    </w:p>
    <w:p w14:paraId="4BD1DC09" w14:textId="77777777" w:rsidR="003A0FAF" w:rsidRDefault="003A0FAF" w:rsidP="003A0FAF">
      <w:pPr>
        <w:pStyle w:val="Heading2"/>
        <w:numPr>
          <w:ilvl w:val="0"/>
          <w:numId w:val="7"/>
        </w:numPr>
        <w:spacing w:before="93"/>
      </w:pPr>
      <w:r>
        <w:t>06 00 – Fence</w:t>
      </w:r>
    </w:p>
    <w:p w14:paraId="4CF312AC" w14:textId="77777777" w:rsidR="003A0FAF" w:rsidRPr="00261803" w:rsidRDefault="003A0FAF" w:rsidP="003A0FAF">
      <w:pPr>
        <w:pStyle w:val="Heading2"/>
        <w:spacing w:before="93"/>
        <w:ind w:left="1056"/>
        <w:rPr>
          <w:sz w:val="20"/>
          <w:szCs w:val="20"/>
        </w:rPr>
      </w:pPr>
      <w:r>
        <w:rPr>
          <w:sz w:val="20"/>
          <w:szCs w:val="20"/>
        </w:rPr>
        <w:t>NA</w:t>
      </w:r>
    </w:p>
    <w:p w14:paraId="24201C50" w14:textId="77777777" w:rsidR="003A0FAF" w:rsidRDefault="003A0FAF" w:rsidP="003A0FAF">
      <w:pPr>
        <w:pStyle w:val="Heading2"/>
        <w:spacing w:before="93"/>
      </w:pPr>
    </w:p>
    <w:p w14:paraId="7EEAFC01" w14:textId="77777777" w:rsidR="003A0FAF" w:rsidRDefault="003A0FAF" w:rsidP="003A0FAF">
      <w:pPr>
        <w:pStyle w:val="Heading2"/>
        <w:spacing w:before="93"/>
      </w:pPr>
      <w:r>
        <w:t>32 12 16 - Asphalt Driveway</w:t>
      </w:r>
    </w:p>
    <w:p w14:paraId="17D2B57E" w14:textId="77777777" w:rsidR="003A0FAF" w:rsidRDefault="003A0FAF" w:rsidP="003A0FAF">
      <w:pPr>
        <w:pStyle w:val="BodyText"/>
        <w:spacing w:before="7"/>
        <w:rPr>
          <w:b/>
        </w:rPr>
      </w:pPr>
    </w:p>
    <w:p w14:paraId="09895175" w14:textId="77777777" w:rsidR="003A0FAF" w:rsidRDefault="003A0FAF" w:rsidP="003A0FAF">
      <w:pPr>
        <w:pStyle w:val="BodyText"/>
        <w:ind w:left="880" w:right="964"/>
      </w:pPr>
      <w:r>
        <w:t xml:space="preserve">Sub-base materials shall </w:t>
      </w:r>
      <w:r>
        <w:rPr>
          <w:spacing w:val="-3"/>
        </w:rPr>
        <w:t xml:space="preserve">Lynn </w:t>
      </w:r>
      <w:r>
        <w:t xml:space="preserve">pack stone </w:t>
      </w:r>
      <w:r>
        <w:rPr>
          <w:spacing w:val="-3"/>
        </w:rPr>
        <w:t xml:space="preserve">below </w:t>
      </w:r>
      <w:r>
        <w:t xml:space="preserve">finished </w:t>
      </w:r>
      <w:r>
        <w:rPr>
          <w:spacing w:val="-3"/>
        </w:rPr>
        <w:t xml:space="preserve">driveway. </w:t>
      </w:r>
      <w:r>
        <w:t>The base course shall be bituminous concrete consisting of course and fine aggregate combined with asphalt cement, resulting in a mixture of Type BM-2. The surface course shall be bituminous</w:t>
      </w:r>
      <w:r>
        <w:rPr>
          <w:spacing w:val="-7"/>
        </w:rPr>
        <w:t xml:space="preserve"> </w:t>
      </w:r>
      <w:r>
        <w:t>concrete</w:t>
      </w:r>
      <w:r>
        <w:rPr>
          <w:spacing w:val="-8"/>
        </w:rPr>
        <w:t xml:space="preserve"> </w:t>
      </w:r>
      <w:r>
        <w:t>consisting</w:t>
      </w:r>
      <w:r>
        <w:rPr>
          <w:spacing w:val="-8"/>
        </w:rPr>
        <w:t xml:space="preserve"> </w:t>
      </w:r>
      <w:r>
        <w:t>of</w:t>
      </w:r>
      <w:r>
        <w:rPr>
          <w:spacing w:val="-1"/>
        </w:rPr>
        <w:t xml:space="preserve"> </w:t>
      </w:r>
      <w:r>
        <w:t>crushed</w:t>
      </w:r>
      <w:r>
        <w:rPr>
          <w:spacing w:val="-8"/>
        </w:rPr>
        <w:t xml:space="preserve"> </w:t>
      </w:r>
      <w:r>
        <w:t>stone,</w:t>
      </w:r>
      <w:r>
        <w:rPr>
          <w:spacing w:val="-7"/>
        </w:rPr>
        <w:t xml:space="preserve"> </w:t>
      </w:r>
      <w:r>
        <w:t>crushed</w:t>
      </w:r>
      <w:r>
        <w:rPr>
          <w:spacing w:val="-6"/>
        </w:rPr>
        <w:t xml:space="preserve"> </w:t>
      </w:r>
      <w:r>
        <w:t>slag</w:t>
      </w:r>
      <w:r>
        <w:rPr>
          <w:spacing w:val="-8"/>
        </w:rPr>
        <w:t xml:space="preserve"> </w:t>
      </w:r>
      <w:r>
        <w:t>or</w:t>
      </w:r>
      <w:r>
        <w:rPr>
          <w:spacing w:val="-3"/>
        </w:rPr>
        <w:t xml:space="preserve"> </w:t>
      </w:r>
      <w:r>
        <w:t>crushed</w:t>
      </w:r>
      <w:r>
        <w:rPr>
          <w:spacing w:val="-8"/>
        </w:rPr>
        <w:t xml:space="preserve"> </w:t>
      </w:r>
      <w:r>
        <w:t>gravel</w:t>
      </w:r>
      <w:r>
        <w:rPr>
          <w:spacing w:val="-7"/>
        </w:rPr>
        <w:t xml:space="preserve"> </w:t>
      </w:r>
      <w:r>
        <w:t>and</w:t>
      </w:r>
      <w:r>
        <w:rPr>
          <w:spacing w:val="-8"/>
        </w:rPr>
        <w:t xml:space="preserve"> </w:t>
      </w:r>
      <w:r>
        <w:t>the fine aggregate slag or stone screenings or combination thereof combined with asphalt cement, resulting in a mixture of Type</w:t>
      </w:r>
      <w:r>
        <w:rPr>
          <w:spacing w:val="-4"/>
        </w:rPr>
        <w:t xml:space="preserve"> </w:t>
      </w:r>
      <w:r>
        <w:t>SM-2A.</w:t>
      </w:r>
    </w:p>
    <w:p w14:paraId="7406AF32" w14:textId="77777777" w:rsidR="003A0FAF" w:rsidRDefault="003A0FAF" w:rsidP="003A0FAF">
      <w:pPr>
        <w:pStyle w:val="BodyText"/>
        <w:spacing w:before="6"/>
        <w:rPr>
          <w:sz w:val="19"/>
        </w:rPr>
      </w:pPr>
    </w:p>
    <w:p w14:paraId="3F7C0C1F" w14:textId="77777777" w:rsidR="003A0FAF" w:rsidRDefault="003A0FAF" w:rsidP="003A0FAF">
      <w:pPr>
        <w:pStyle w:val="BodyText"/>
        <w:ind w:left="880" w:right="857"/>
      </w:pPr>
      <w:r>
        <w:rPr>
          <w:b/>
        </w:rPr>
        <w:t xml:space="preserve">Asphalt Installation </w:t>
      </w:r>
      <w:r>
        <w:t xml:space="preserve">- Areas to be paved shall be covered with a layer of hot asphalt concrete surfacing not less than the thickness indicated after compaction (ex: compacted thickness shall be </w:t>
      </w:r>
      <w:r>
        <w:rPr>
          <w:color w:val="0000FF"/>
        </w:rPr>
        <w:t xml:space="preserve">2 inches </w:t>
      </w:r>
      <w:r>
        <w:t xml:space="preserve">binder and </w:t>
      </w:r>
      <w:r>
        <w:rPr>
          <w:color w:val="0000FF"/>
        </w:rPr>
        <w:t xml:space="preserve">2 inches </w:t>
      </w:r>
      <w:r>
        <w:t xml:space="preserve">of finish, </w:t>
      </w:r>
      <w:proofErr w:type="gramStart"/>
      <w:r>
        <w:t>driveways</w:t>
      </w:r>
      <w:proofErr w:type="gramEnd"/>
      <w:r>
        <w:t xml:space="preserve"> and aisles of parking areas). Paving asphaltic concrete shall be delivered, laid, </w:t>
      </w:r>
      <w:proofErr w:type="gramStart"/>
      <w:r>
        <w:t>rolled</w:t>
      </w:r>
      <w:proofErr w:type="gramEnd"/>
      <w:r>
        <w:t xml:space="preserve"> and finished in accordance with local guidelines. Finish paving shall conform to slopes, </w:t>
      </w:r>
      <w:proofErr w:type="gramStart"/>
      <w:r>
        <w:t>lines</w:t>
      </w:r>
      <w:proofErr w:type="gramEnd"/>
      <w:r>
        <w:t xml:space="preserve"> and finish grades as, and drain properly.</w:t>
      </w:r>
    </w:p>
    <w:p w14:paraId="14E9DDF3" w14:textId="77777777" w:rsidR="003A0FAF" w:rsidRDefault="003A0FAF" w:rsidP="003A0FAF">
      <w:pPr>
        <w:pStyle w:val="BodyText"/>
        <w:ind w:left="880" w:right="857"/>
      </w:pPr>
    </w:p>
    <w:p w14:paraId="6AF48133" w14:textId="77777777" w:rsidR="003A0FAF" w:rsidRPr="00732AEE" w:rsidRDefault="003A0FAF" w:rsidP="003A0FAF">
      <w:pPr>
        <w:pStyle w:val="BodyText"/>
        <w:ind w:left="880" w:right="857"/>
      </w:pPr>
      <w:r w:rsidRPr="00732AEE">
        <w:t xml:space="preserve">*Paver driveway upgrade option </w:t>
      </w:r>
      <w:r>
        <w:t xml:space="preserve">available </w:t>
      </w:r>
      <w:r w:rsidRPr="00732AEE">
        <w:t>at additional cost.  See Builder for options if interested.</w:t>
      </w:r>
    </w:p>
    <w:p w14:paraId="410D7E22" w14:textId="77777777" w:rsidR="003A0FAF" w:rsidRDefault="003A0FAF" w:rsidP="003A0FAF">
      <w:pPr>
        <w:pStyle w:val="BodyText"/>
        <w:spacing w:before="6"/>
      </w:pPr>
    </w:p>
    <w:p w14:paraId="3DACBAE3" w14:textId="77777777" w:rsidR="003A0FAF" w:rsidRDefault="003A0FAF" w:rsidP="003A0FAF">
      <w:pPr>
        <w:pStyle w:val="Heading2"/>
      </w:pPr>
      <w:r>
        <w:t>32 13 13 - Concrete Pads and Walks</w:t>
      </w:r>
    </w:p>
    <w:p w14:paraId="268A7CD2" w14:textId="77777777" w:rsidR="003A0FAF" w:rsidRDefault="003A0FAF" w:rsidP="003A0FAF">
      <w:pPr>
        <w:pStyle w:val="BodyText"/>
        <w:spacing w:before="8"/>
        <w:rPr>
          <w:b/>
        </w:rPr>
      </w:pPr>
    </w:p>
    <w:p w14:paraId="29E33C69" w14:textId="77777777" w:rsidR="003A0FAF" w:rsidRDefault="003A0FAF" w:rsidP="003A0FAF">
      <w:pPr>
        <w:pStyle w:val="BodyText"/>
        <w:ind w:left="880" w:right="831" w:firstLine="57"/>
      </w:pPr>
      <w:r>
        <w:t xml:space="preserve">Provide light duty paving at exterior walk areas consisting of a </w:t>
      </w:r>
      <w:r w:rsidRPr="006276C4">
        <w:t>3"</w:t>
      </w:r>
      <w:r>
        <w:rPr>
          <w:color w:val="0000FF"/>
        </w:rPr>
        <w:t xml:space="preserve"> </w:t>
      </w:r>
      <w:r>
        <w:t xml:space="preserve">thick slab on sub-grade compacted to 98 percent density with </w:t>
      </w:r>
      <w:r>
        <w:rPr>
          <w:color w:val="0000FF"/>
        </w:rPr>
        <w:t xml:space="preserve">3000 </w:t>
      </w:r>
      <w:r>
        <w:t xml:space="preserve">psi concrete. A </w:t>
      </w:r>
      <w:r w:rsidRPr="000857B2">
        <w:t>2"</w:t>
      </w:r>
      <w:r>
        <w:rPr>
          <w:color w:val="0000FF"/>
        </w:rPr>
        <w:t xml:space="preserve"> </w:t>
      </w:r>
      <w:r>
        <w:t>thick thermal bluestone landing will be installed at front entry and side porch area.  Back porch/terrace will be thermal bluestone installation. Refer to floorplan for additional information. Expansion joints shall be installed as in standard concrete practices for all concrete walkways. Control joints shall be installed at pre-determined locations no later than 12 hours after installation.</w:t>
      </w:r>
    </w:p>
    <w:p w14:paraId="0D9163DC" w14:textId="77777777" w:rsidR="003A0FAF" w:rsidRDefault="003A0FAF" w:rsidP="003A0FAF">
      <w:pPr>
        <w:pStyle w:val="BodyText"/>
        <w:spacing w:before="8"/>
        <w:rPr>
          <w:sz w:val="19"/>
        </w:rPr>
      </w:pPr>
    </w:p>
    <w:p w14:paraId="1DB0AEFD" w14:textId="77777777" w:rsidR="003A0FAF" w:rsidRDefault="003A0FAF" w:rsidP="003A0FAF">
      <w:pPr>
        <w:pStyle w:val="Heading2"/>
      </w:pPr>
      <w:r>
        <w:t>32 14 00 - Paver Terrace &amp; Front Walk.  Bluestone Steps.</w:t>
      </w:r>
    </w:p>
    <w:p w14:paraId="1E35DF01" w14:textId="77777777" w:rsidR="003A0FAF" w:rsidRDefault="003A0FAF" w:rsidP="003A0FAF">
      <w:pPr>
        <w:pStyle w:val="BodyText"/>
        <w:spacing w:before="7"/>
        <w:rPr>
          <w:b/>
        </w:rPr>
      </w:pPr>
    </w:p>
    <w:p w14:paraId="13B8DA98" w14:textId="77777777" w:rsidR="003A0FAF" w:rsidRDefault="003A0FAF" w:rsidP="003A0FAF">
      <w:pPr>
        <w:pStyle w:val="BodyText"/>
        <w:spacing w:before="1"/>
        <w:ind w:left="880" w:right="891"/>
      </w:pPr>
      <w:r>
        <w:t xml:space="preserve">Install thermal bluestone at entry, side porch, and rear terrace area over well compacted aggregate / ground soil and backfill with dense graded aggregate suitable for sub-base material (ex: sand), typically 4”. Sand shall be screened to proper pitch and height so that final installation will result in proper surface drainage. Set with </w:t>
      </w:r>
      <w:r>
        <w:lastRenderedPageBreak/>
        <w:t>mortar joints. After installation wash access mortar from joints.</w:t>
      </w:r>
    </w:p>
    <w:p w14:paraId="35A6B9A8" w14:textId="77777777" w:rsidR="003A0FAF" w:rsidRDefault="003A0FAF" w:rsidP="003A0FAF">
      <w:pPr>
        <w:pStyle w:val="BodyText"/>
        <w:spacing w:before="5"/>
        <w:rPr>
          <w:sz w:val="19"/>
        </w:rPr>
      </w:pPr>
    </w:p>
    <w:p w14:paraId="582D43F6" w14:textId="77777777" w:rsidR="003A0FAF" w:rsidRPr="00B17D3E" w:rsidRDefault="003A0FAF" w:rsidP="003A0FAF">
      <w:pPr>
        <w:ind w:left="835"/>
        <w:rPr>
          <w:bCs/>
          <w:sz w:val="20"/>
        </w:rPr>
      </w:pPr>
      <w:r>
        <w:rPr>
          <w:b/>
          <w:sz w:val="20"/>
        </w:rPr>
        <w:t xml:space="preserve">Color: PA Bluestone </w:t>
      </w:r>
    </w:p>
    <w:p w14:paraId="5B951DB7" w14:textId="77777777" w:rsidR="003A0FAF" w:rsidRDefault="003A0FAF" w:rsidP="003A0FAF">
      <w:pPr>
        <w:pStyle w:val="BodyText"/>
        <w:spacing w:before="6"/>
        <w:ind w:left="835"/>
      </w:pPr>
      <w:r>
        <w:rPr>
          <w:b/>
        </w:rPr>
        <w:t xml:space="preserve">Finish: </w:t>
      </w:r>
      <w:r>
        <w:t>level with slight pitch away from house.</w:t>
      </w:r>
    </w:p>
    <w:p w14:paraId="02A1DE29" w14:textId="77777777" w:rsidR="003A0FAF" w:rsidRDefault="003A0FAF" w:rsidP="003A0FAF">
      <w:pPr>
        <w:pStyle w:val="BodyText"/>
        <w:rPr>
          <w:sz w:val="22"/>
        </w:rPr>
      </w:pPr>
    </w:p>
    <w:p w14:paraId="16D474DB" w14:textId="77777777" w:rsidR="003A0FAF" w:rsidRPr="00345500" w:rsidRDefault="003A0FAF" w:rsidP="003A0FAF">
      <w:pPr>
        <w:pStyle w:val="BodyText"/>
        <w:ind w:left="720"/>
        <w:rPr>
          <w:color w:val="8496B0" w:themeColor="text2" w:themeTint="99"/>
          <w:sz w:val="22"/>
        </w:rPr>
      </w:pPr>
      <w:r>
        <w:rPr>
          <w:color w:val="8496B0" w:themeColor="text2" w:themeTint="99"/>
          <w:sz w:val="22"/>
        </w:rPr>
        <w:t>Paver terrace and</w:t>
      </w:r>
      <w:r w:rsidRPr="00345500">
        <w:rPr>
          <w:color w:val="8496B0" w:themeColor="text2" w:themeTint="99"/>
          <w:sz w:val="22"/>
        </w:rPr>
        <w:t xml:space="preserve"> </w:t>
      </w:r>
      <w:r>
        <w:rPr>
          <w:color w:val="8496B0" w:themeColor="text2" w:themeTint="99"/>
          <w:sz w:val="22"/>
        </w:rPr>
        <w:t>landings</w:t>
      </w:r>
      <w:r w:rsidRPr="00345500">
        <w:rPr>
          <w:color w:val="8496B0" w:themeColor="text2" w:themeTint="99"/>
          <w:sz w:val="22"/>
        </w:rPr>
        <w:t xml:space="preserve"> at front and side</w:t>
      </w:r>
      <w:r>
        <w:rPr>
          <w:color w:val="8496B0" w:themeColor="text2" w:themeTint="99"/>
          <w:sz w:val="22"/>
        </w:rPr>
        <w:t xml:space="preserve"> areas including</w:t>
      </w:r>
      <w:r w:rsidRPr="00345500">
        <w:rPr>
          <w:color w:val="8496B0" w:themeColor="text2" w:themeTint="99"/>
          <w:sz w:val="22"/>
        </w:rPr>
        <w:t xml:space="preserve"> entries </w:t>
      </w:r>
      <w:r>
        <w:rPr>
          <w:color w:val="8496B0" w:themeColor="text2" w:themeTint="99"/>
          <w:sz w:val="22"/>
        </w:rPr>
        <w:t>and</w:t>
      </w:r>
      <w:r w:rsidRPr="00345500">
        <w:rPr>
          <w:color w:val="8496B0" w:themeColor="text2" w:themeTint="99"/>
          <w:sz w:val="22"/>
        </w:rPr>
        <w:t xml:space="preserve"> NE fieldstone veneer risers</w:t>
      </w:r>
      <w:r>
        <w:rPr>
          <w:color w:val="8496B0" w:themeColor="text2" w:themeTint="99"/>
          <w:sz w:val="22"/>
        </w:rPr>
        <w:t xml:space="preserve"> and veneers at Entry</w:t>
      </w:r>
      <w:r w:rsidRPr="00345500">
        <w:rPr>
          <w:color w:val="8496B0" w:themeColor="text2" w:themeTint="99"/>
          <w:sz w:val="22"/>
        </w:rPr>
        <w:t>.</w:t>
      </w:r>
    </w:p>
    <w:p w14:paraId="30A8FF23" w14:textId="77777777" w:rsidR="00BA38B9" w:rsidRDefault="00BA38B9" w:rsidP="007C7B3C">
      <w:pPr>
        <w:pStyle w:val="NoSpacing"/>
      </w:pPr>
    </w:p>
    <w:p w14:paraId="15791F86" w14:textId="77777777" w:rsidR="004E500A" w:rsidRDefault="004E500A" w:rsidP="007C7B3C">
      <w:pPr>
        <w:pStyle w:val="NoSpacing"/>
      </w:pPr>
    </w:p>
    <w:p w14:paraId="04EB0CD1" w14:textId="77777777" w:rsidR="004E500A" w:rsidRDefault="004E500A" w:rsidP="004E500A">
      <w:pPr>
        <w:pStyle w:val="Heading2"/>
      </w:pPr>
      <w:r>
        <w:t>32 84 13 &amp; 23 - Drip Irrigation &amp; Underground Sprinklers</w:t>
      </w:r>
    </w:p>
    <w:p w14:paraId="4857508B" w14:textId="77777777" w:rsidR="004E500A" w:rsidRDefault="004E500A" w:rsidP="004E500A">
      <w:pPr>
        <w:pStyle w:val="BodyText"/>
        <w:rPr>
          <w:b/>
          <w:sz w:val="21"/>
        </w:rPr>
      </w:pPr>
    </w:p>
    <w:p w14:paraId="58B9BB30" w14:textId="3904E73F" w:rsidR="004E500A" w:rsidRDefault="004E500A" w:rsidP="004E500A">
      <w:pPr>
        <w:pStyle w:val="BodyText"/>
        <w:ind w:left="880" w:right="1069"/>
      </w:pPr>
      <w:r w:rsidRPr="00EF4536">
        <w:t xml:space="preserve">Low pressure </w:t>
      </w:r>
      <w:r>
        <w:t>water system with buried or sub-surfaced pipes. Install as recommended by manufacturer.</w:t>
      </w:r>
      <w:r w:rsidR="00EF4536">
        <w:t xml:space="preserve">  </w:t>
      </w:r>
    </w:p>
    <w:p w14:paraId="684F0058" w14:textId="77777777" w:rsidR="004E500A" w:rsidRDefault="004E500A" w:rsidP="004E500A">
      <w:pPr>
        <w:pStyle w:val="BodyText"/>
        <w:spacing w:before="76" w:line="242" w:lineRule="auto"/>
        <w:ind w:left="880" w:right="813"/>
      </w:pPr>
      <w:r>
        <w:t>Install irrigation system consisting of valves, water lines, sprinkler heads and control panels to adequately cover sod and plant beds. Install as recommended by manufacturer. electronic valves.  Irrigation water deduct meter will be installed in the basement besides regular water meter.</w:t>
      </w:r>
    </w:p>
    <w:p w14:paraId="3C7F9104" w14:textId="77777777" w:rsidR="004E500A" w:rsidRDefault="004E500A" w:rsidP="007C7B3C">
      <w:pPr>
        <w:pStyle w:val="NoSpacing"/>
      </w:pPr>
    </w:p>
    <w:p w14:paraId="6AAF9F18" w14:textId="77777777" w:rsidR="00944B63" w:rsidRDefault="00944B63" w:rsidP="00944B63">
      <w:pPr>
        <w:pStyle w:val="Heading2"/>
        <w:spacing w:before="1"/>
      </w:pPr>
      <w:r>
        <w:t>32 92 19 - Seeding</w:t>
      </w:r>
    </w:p>
    <w:p w14:paraId="6E7744D7" w14:textId="77777777" w:rsidR="00944B63" w:rsidRDefault="00944B63" w:rsidP="00944B63">
      <w:pPr>
        <w:pStyle w:val="BodyText"/>
        <w:spacing w:before="11"/>
        <w:rPr>
          <w:b/>
        </w:rPr>
      </w:pPr>
    </w:p>
    <w:p w14:paraId="7098E63C" w14:textId="77777777" w:rsidR="00944B63" w:rsidRDefault="00944B63" w:rsidP="00944B63">
      <w:pPr>
        <w:pStyle w:val="BodyText"/>
        <w:ind w:left="880" w:right="867" w:firstLine="57"/>
      </w:pPr>
      <w:r>
        <w:rPr>
          <w:spacing w:val="-3"/>
        </w:rPr>
        <w:t>Seed</w:t>
      </w:r>
      <w:r>
        <w:rPr>
          <w:spacing w:val="-6"/>
        </w:rPr>
        <w:t xml:space="preserve"> </w:t>
      </w:r>
      <w:r>
        <w:t>only</w:t>
      </w:r>
      <w:r>
        <w:rPr>
          <w:spacing w:val="-14"/>
        </w:rPr>
        <w:t xml:space="preserve"> </w:t>
      </w:r>
      <w:r>
        <w:rPr>
          <w:spacing w:val="-3"/>
        </w:rPr>
        <w:t>when</w:t>
      </w:r>
      <w:r>
        <w:rPr>
          <w:spacing w:val="-6"/>
        </w:rPr>
        <w:t xml:space="preserve"> </w:t>
      </w:r>
      <w:r>
        <w:t>weather</w:t>
      </w:r>
      <w:r>
        <w:rPr>
          <w:spacing w:val="-6"/>
        </w:rPr>
        <w:t xml:space="preserve"> </w:t>
      </w:r>
      <w:r>
        <w:t>conditions</w:t>
      </w:r>
      <w:r>
        <w:rPr>
          <w:spacing w:val="-4"/>
        </w:rPr>
        <w:t xml:space="preserve"> </w:t>
      </w:r>
      <w:r>
        <w:t>are</w:t>
      </w:r>
      <w:r>
        <w:rPr>
          <w:spacing w:val="-5"/>
        </w:rPr>
        <w:t xml:space="preserve"> </w:t>
      </w:r>
      <w:r>
        <w:t>suitable at side and rear yard areas.</w:t>
      </w:r>
      <w:r>
        <w:rPr>
          <w:spacing w:val="-7"/>
        </w:rPr>
        <w:t xml:space="preserve"> </w:t>
      </w:r>
      <w:r>
        <w:t>All</w:t>
      </w:r>
      <w:r>
        <w:rPr>
          <w:spacing w:val="-7"/>
        </w:rPr>
        <w:t xml:space="preserve"> </w:t>
      </w:r>
      <w:r>
        <w:t>newly</w:t>
      </w:r>
      <w:r>
        <w:rPr>
          <w:spacing w:val="-12"/>
        </w:rPr>
        <w:t xml:space="preserve"> </w:t>
      </w:r>
      <w:r>
        <w:t>seeded</w:t>
      </w:r>
      <w:r>
        <w:rPr>
          <w:spacing w:val="-5"/>
        </w:rPr>
        <w:t xml:space="preserve"> </w:t>
      </w:r>
      <w:r>
        <w:t>turf</w:t>
      </w:r>
      <w:r>
        <w:rPr>
          <w:spacing w:val="-5"/>
        </w:rPr>
        <w:t xml:space="preserve"> </w:t>
      </w:r>
      <w:r>
        <w:t>areas</w:t>
      </w:r>
      <w:r>
        <w:rPr>
          <w:spacing w:val="-6"/>
        </w:rPr>
        <w:t xml:space="preserve"> </w:t>
      </w:r>
      <w:r>
        <w:t>shall</w:t>
      </w:r>
      <w:r>
        <w:rPr>
          <w:spacing w:val="-10"/>
        </w:rPr>
        <w:t xml:space="preserve"> </w:t>
      </w:r>
      <w:r>
        <w:t>be</w:t>
      </w:r>
      <w:r>
        <w:rPr>
          <w:spacing w:val="-5"/>
        </w:rPr>
        <w:t xml:space="preserve"> </w:t>
      </w:r>
      <w:r>
        <w:t xml:space="preserve">free of broadleaf weeds. </w:t>
      </w:r>
      <w:r>
        <w:rPr>
          <w:spacing w:val="-2"/>
        </w:rPr>
        <w:t xml:space="preserve">Sow </w:t>
      </w:r>
      <w:r>
        <w:t xml:space="preserve">seed with mechanical spreaders at the specified rate on a calm </w:t>
      </w:r>
      <w:r>
        <w:rPr>
          <w:spacing w:val="-3"/>
        </w:rPr>
        <w:t xml:space="preserve">day. </w:t>
      </w:r>
      <w:r>
        <w:rPr>
          <w:spacing w:val="-2"/>
        </w:rPr>
        <w:t xml:space="preserve">Sow </w:t>
      </w:r>
      <w:r>
        <w:t xml:space="preserve">one half </w:t>
      </w:r>
      <w:r>
        <w:rPr>
          <w:spacing w:val="-2"/>
        </w:rPr>
        <w:t xml:space="preserve">the </w:t>
      </w:r>
      <w:r>
        <w:t xml:space="preserve">seed in one direction </w:t>
      </w:r>
      <w:r>
        <w:rPr>
          <w:spacing w:val="-3"/>
        </w:rPr>
        <w:t xml:space="preserve">and </w:t>
      </w:r>
      <w:r>
        <w:rPr>
          <w:spacing w:val="-2"/>
        </w:rPr>
        <w:t xml:space="preserve">the </w:t>
      </w:r>
      <w:r>
        <w:t xml:space="preserve">other half at right angles. Seed shall be raked lightly into </w:t>
      </w:r>
      <w:r>
        <w:rPr>
          <w:spacing w:val="-2"/>
        </w:rPr>
        <w:t xml:space="preserve">the </w:t>
      </w:r>
      <w:r>
        <w:t xml:space="preserve">soil to a depth of 1/4 inch. Keep </w:t>
      </w:r>
      <w:r>
        <w:rPr>
          <w:spacing w:val="-2"/>
        </w:rPr>
        <w:t xml:space="preserve">the </w:t>
      </w:r>
      <w:r>
        <w:t xml:space="preserve">surface moist by a fine spray until </w:t>
      </w:r>
      <w:r>
        <w:rPr>
          <w:spacing w:val="-2"/>
        </w:rPr>
        <w:t xml:space="preserve">the </w:t>
      </w:r>
      <w:r>
        <w:t xml:space="preserve">grass shows uniform germination </w:t>
      </w:r>
      <w:r>
        <w:rPr>
          <w:spacing w:val="-3"/>
        </w:rPr>
        <w:t xml:space="preserve">over </w:t>
      </w:r>
      <w:r>
        <w:rPr>
          <w:spacing w:val="-2"/>
        </w:rPr>
        <w:t xml:space="preserve">the </w:t>
      </w:r>
      <w:r>
        <w:t xml:space="preserve">entire area. Wherever </w:t>
      </w:r>
      <w:r>
        <w:rPr>
          <w:spacing w:val="-3"/>
        </w:rPr>
        <w:t xml:space="preserve">poor </w:t>
      </w:r>
      <w:r>
        <w:t xml:space="preserve">germination occurs in areas larger than three (3) square feet, reseed, roll and water as necessary to obtain proper germination. Infested areas shall be treated with a selective broadleaf insecticide; </w:t>
      </w:r>
      <w:proofErr w:type="spellStart"/>
      <w:r>
        <w:t>Trimec</w:t>
      </w:r>
      <w:proofErr w:type="spellEnd"/>
      <w:r>
        <w:t xml:space="preserve"> or approved</w:t>
      </w:r>
      <w:r>
        <w:rPr>
          <w:spacing w:val="3"/>
        </w:rPr>
        <w:t xml:space="preserve"> </w:t>
      </w:r>
      <w:r>
        <w:t>equal.</w:t>
      </w:r>
    </w:p>
    <w:p w14:paraId="34C58EFF" w14:textId="77777777" w:rsidR="00944B63" w:rsidRDefault="00944B63" w:rsidP="00944B63">
      <w:pPr>
        <w:pStyle w:val="BodyText"/>
        <w:rPr>
          <w:sz w:val="19"/>
        </w:rPr>
      </w:pPr>
    </w:p>
    <w:p w14:paraId="1A0BA894" w14:textId="77777777" w:rsidR="00944B63" w:rsidRDefault="00944B63" w:rsidP="00944B63">
      <w:pPr>
        <w:pStyle w:val="Heading2"/>
      </w:pPr>
      <w:r>
        <w:t>32 92 23 - Sodding</w:t>
      </w:r>
    </w:p>
    <w:p w14:paraId="4C4EE45F" w14:textId="77777777" w:rsidR="00944B63" w:rsidRDefault="00944B63" w:rsidP="00944B63">
      <w:pPr>
        <w:pStyle w:val="BodyText"/>
        <w:rPr>
          <w:b/>
          <w:sz w:val="21"/>
        </w:rPr>
      </w:pPr>
    </w:p>
    <w:p w14:paraId="099BE99B" w14:textId="77777777" w:rsidR="00944B63" w:rsidRDefault="00944B63" w:rsidP="00944B63">
      <w:pPr>
        <w:pStyle w:val="BodyText"/>
        <w:ind w:left="880" w:right="879"/>
      </w:pPr>
      <w:r>
        <w:t>Plant only certified sod in front yard areas facing Ware Lane when the soil is moist and favorable for growth. Shape the area to be sodded and finish to the lines and grades indicated on the plans. Loosen the surface prior to placing sod. Keep the grade moist by sprinkling, if necessary, sod on the prepared surface with the edges in close contact. Each piece of sod laid shall be fitted and tamped into place with hand tampers. Apply a sufficient quantity of water to all sod after laying and to prevent the sod from drying out for a period at least two weeks to ensure growth.</w:t>
      </w:r>
    </w:p>
    <w:p w14:paraId="20367E93" w14:textId="77777777" w:rsidR="00944B63" w:rsidRDefault="00944B63" w:rsidP="007C7B3C">
      <w:pPr>
        <w:pStyle w:val="NoSpacing"/>
      </w:pPr>
    </w:p>
    <w:sectPr w:rsidR="00944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11FE"/>
    <w:multiLevelType w:val="hybridMultilevel"/>
    <w:tmpl w:val="D2BC2DB6"/>
    <w:lvl w:ilvl="0" w:tplc="F13069BE">
      <w:start w:val="22"/>
      <w:numFmt w:val="decimal"/>
      <w:lvlText w:val="%1"/>
      <w:lvlJc w:val="left"/>
      <w:pPr>
        <w:ind w:left="562" w:hanging="336"/>
      </w:pPr>
      <w:rPr>
        <w:rFonts w:ascii="Arial" w:eastAsia="Arial" w:hAnsi="Arial" w:cs="Arial" w:hint="default"/>
        <w:b/>
        <w:bCs/>
        <w:spacing w:val="-4"/>
        <w:w w:val="100"/>
        <w:sz w:val="24"/>
        <w:szCs w:val="24"/>
      </w:rPr>
    </w:lvl>
    <w:lvl w:ilvl="1" w:tplc="2D581362">
      <w:numFmt w:val="bullet"/>
      <w:lvlText w:val="•"/>
      <w:lvlJc w:val="left"/>
      <w:pPr>
        <w:ind w:left="1468" w:hanging="336"/>
      </w:pPr>
      <w:rPr>
        <w:rFonts w:hint="default"/>
      </w:rPr>
    </w:lvl>
    <w:lvl w:ilvl="2" w:tplc="0DE20CE2">
      <w:numFmt w:val="bullet"/>
      <w:lvlText w:val="•"/>
      <w:lvlJc w:val="left"/>
      <w:pPr>
        <w:ind w:left="2376" w:hanging="336"/>
      </w:pPr>
      <w:rPr>
        <w:rFonts w:hint="default"/>
      </w:rPr>
    </w:lvl>
    <w:lvl w:ilvl="3" w:tplc="B930D6B2">
      <w:numFmt w:val="bullet"/>
      <w:lvlText w:val="•"/>
      <w:lvlJc w:val="left"/>
      <w:pPr>
        <w:ind w:left="3284" w:hanging="336"/>
      </w:pPr>
      <w:rPr>
        <w:rFonts w:hint="default"/>
      </w:rPr>
    </w:lvl>
    <w:lvl w:ilvl="4" w:tplc="182825A0">
      <w:numFmt w:val="bullet"/>
      <w:lvlText w:val="•"/>
      <w:lvlJc w:val="left"/>
      <w:pPr>
        <w:ind w:left="4192" w:hanging="336"/>
      </w:pPr>
      <w:rPr>
        <w:rFonts w:hint="default"/>
      </w:rPr>
    </w:lvl>
    <w:lvl w:ilvl="5" w:tplc="E7D8FD40">
      <w:numFmt w:val="bullet"/>
      <w:lvlText w:val="•"/>
      <w:lvlJc w:val="left"/>
      <w:pPr>
        <w:ind w:left="5100" w:hanging="336"/>
      </w:pPr>
      <w:rPr>
        <w:rFonts w:hint="default"/>
      </w:rPr>
    </w:lvl>
    <w:lvl w:ilvl="6" w:tplc="47421FE6">
      <w:numFmt w:val="bullet"/>
      <w:lvlText w:val="•"/>
      <w:lvlJc w:val="left"/>
      <w:pPr>
        <w:ind w:left="6008" w:hanging="336"/>
      </w:pPr>
      <w:rPr>
        <w:rFonts w:hint="default"/>
      </w:rPr>
    </w:lvl>
    <w:lvl w:ilvl="7" w:tplc="193A0A18">
      <w:numFmt w:val="bullet"/>
      <w:lvlText w:val="•"/>
      <w:lvlJc w:val="left"/>
      <w:pPr>
        <w:ind w:left="6916" w:hanging="336"/>
      </w:pPr>
      <w:rPr>
        <w:rFonts w:hint="default"/>
      </w:rPr>
    </w:lvl>
    <w:lvl w:ilvl="8" w:tplc="8A369B4A">
      <w:numFmt w:val="bullet"/>
      <w:lvlText w:val="•"/>
      <w:lvlJc w:val="left"/>
      <w:pPr>
        <w:ind w:left="7824" w:hanging="336"/>
      </w:pPr>
      <w:rPr>
        <w:rFonts w:hint="default"/>
      </w:rPr>
    </w:lvl>
  </w:abstractNum>
  <w:abstractNum w:abstractNumId="1" w15:restartNumberingAfterBreak="0">
    <w:nsid w:val="02616CCC"/>
    <w:multiLevelType w:val="hybridMultilevel"/>
    <w:tmpl w:val="BA6AE2FE"/>
    <w:lvl w:ilvl="0" w:tplc="36A253B4">
      <w:start w:val="1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94A26"/>
    <w:multiLevelType w:val="hybridMultilevel"/>
    <w:tmpl w:val="E5C42B7A"/>
    <w:lvl w:ilvl="0" w:tplc="797AB05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FD1364"/>
    <w:multiLevelType w:val="hybridMultilevel"/>
    <w:tmpl w:val="0890C78C"/>
    <w:lvl w:ilvl="0" w:tplc="E80229F2">
      <w:start w:val="31"/>
      <w:numFmt w:val="decimal"/>
      <w:lvlText w:val="%1"/>
      <w:lvlJc w:val="left"/>
      <w:pPr>
        <w:ind w:left="562" w:hanging="336"/>
      </w:pPr>
      <w:rPr>
        <w:rFonts w:ascii="Arial" w:eastAsia="Arial" w:hAnsi="Arial" w:cs="Arial" w:hint="default"/>
        <w:b/>
        <w:bCs/>
        <w:spacing w:val="-5"/>
        <w:w w:val="100"/>
        <w:sz w:val="24"/>
        <w:szCs w:val="24"/>
      </w:rPr>
    </w:lvl>
    <w:lvl w:ilvl="1" w:tplc="A87E9A0A">
      <w:numFmt w:val="bullet"/>
      <w:lvlText w:val="•"/>
      <w:lvlJc w:val="left"/>
      <w:pPr>
        <w:ind w:left="1468" w:hanging="336"/>
      </w:pPr>
      <w:rPr>
        <w:rFonts w:hint="default"/>
      </w:rPr>
    </w:lvl>
    <w:lvl w:ilvl="2" w:tplc="1180DBFE">
      <w:numFmt w:val="bullet"/>
      <w:lvlText w:val="•"/>
      <w:lvlJc w:val="left"/>
      <w:pPr>
        <w:ind w:left="2376" w:hanging="336"/>
      </w:pPr>
      <w:rPr>
        <w:rFonts w:hint="default"/>
      </w:rPr>
    </w:lvl>
    <w:lvl w:ilvl="3" w:tplc="551697D4">
      <w:numFmt w:val="bullet"/>
      <w:lvlText w:val="•"/>
      <w:lvlJc w:val="left"/>
      <w:pPr>
        <w:ind w:left="3284" w:hanging="336"/>
      </w:pPr>
      <w:rPr>
        <w:rFonts w:hint="default"/>
      </w:rPr>
    </w:lvl>
    <w:lvl w:ilvl="4" w:tplc="4F6EAB4A">
      <w:numFmt w:val="bullet"/>
      <w:lvlText w:val="•"/>
      <w:lvlJc w:val="left"/>
      <w:pPr>
        <w:ind w:left="4192" w:hanging="336"/>
      </w:pPr>
      <w:rPr>
        <w:rFonts w:hint="default"/>
      </w:rPr>
    </w:lvl>
    <w:lvl w:ilvl="5" w:tplc="B13CE72A">
      <w:numFmt w:val="bullet"/>
      <w:lvlText w:val="•"/>
      <w:lvlJc w:val="left"/>
      <w:pPr>
        <w:ind w:left="5100" w:hanging="336"/>
      </w:pPr>
      <w:rPr>
        <w:rFonts w:hint="default"/>
      </w:rPr>
    </w:lvl>
    <w:lvl w:ilvl="6" w:tplc="B65EEA4E">
      <w:numFmt w:val="bullet"/>
      <w:lvlText w:val="•"/>
      <w:lvlJc w:val="left"/>
      <w:pPr>
        <w:ind w:left="6008" w:hanging="336"/>
      </w:pPr>
      <w:rPr>
        <w:rFonts w:hint="default"/>
      </w:rPr>
    </w:lvl>
    <w:lvl w:ilvl="7" w:tplc="3578A002">
      <w:numFmt w:val="bullet"/>
      <w:lvlText w:val="•"/>
      <w:lvlJc w:val="left"/>
      <w:pPr>
        <w:ind w:left="6916" w:hanging="336"/>
      </w:pPr>
      <w:rPr>
        <w:rFonts w:hint="default"/>
      </w:rPr>
    </w:lvl>
    <w:lvl w:ilvl="8" w:tplc="0EA2B2C6">
      <w:numFmt w:val="bullet"/>
      <w:lvlText w:val="•"/>
      <w:lvlJc w:val="left"/>
      <w:pPr>
        <w:ind w:left="7824" w:hanging="336"/>
      </w:pPr>
      <w:rPr>
        <w:rFonts w:hint="default"/>
      </w:rPr>
    </w:lvl>
  </w:abstractNum>
  <w:abstractNum w:abstractNumId="4" w15:restartNumberingAfterBreak="0">
    <w:nsid w:val="1569188C"/>
    <w:multiLevelType w:val="hybridMultilevel"/>
    <w:tmpl w:val="C8669D6E"/>
    <w:lvl w:ilvl="0" w:tplc="150CACB4">
      <w:start w:val="4"/>
      <w:numFmt w:val="decimalZero"/>
      <w:lvlText w:val="%1"/>
      <w:lvlJc w:val="left"/>
      <w:pPr>
        <w:ind w:left="562" w:hanging="336"/>
      </w:pPr>
      <w:rPr>
        <w:rFonts w:ascii="Arial" w:eastAsia="Arial" w:hAnsi="Arial" w:cs="Arial" w:hint="default"/>
        <w:b/>
        <w:bCs/>
        <w:spacing w:val="-3"/>
        <w:w w:val="100"/>
        <w:sz w:val="24"/>
        <w:szCs w:val="24"/>
      </w:rPr>
    </w:lvl>
    <w:lvl w:ilvl="1" w:tplc="EFD4358A">
      <w:numFmt w:val="bullet"/>
      <w:lvlText w:val="•"/>
      <w:lvlJc w:val="left"/>
      <w:pPr>
        <w:ind w:left="1468" w:hanging="336"/>
      </w:pPr>
      <w:rPr>
        <w:rFonts w:hint="default"/>
      </w:rPr>
    </w:lvl>
    <w:lvl w:ilvl="2" w:tplc="38D21F08">
      <w:numFmt w:val="bullet"/>
      <w:lvlText w:val="•"/>
      <w:lvlJc w:val="left"/>
      <w:pPr>
        <w:ind w:left="2376" w:hanging="336"/>
      </w:pPr>
      <w:rPr>
        <w:rFonts w:hint="default"/>
      </w:rPr>
    </w:lvl>
    <w:lvl w:ilvl="3" w:tplc="F7D0A266">
      <w:numFmt w:val="bullet"/>
      <w:lvlText w:val="•"/>
      <w:lvlJc w:val="left"/>
      <w:pPr>
        <w:ind w:left="3284" w:hanging="336"/>
      </w:pPr>
      <w:rPr>
        <w:rFonts w:hint="default"/>
      </w:rPr>
    </w:lvl>
    <w:lvl w:ilvl="4" w:tplc="A78A0CCC">
      <w:numFmt w:val="bullet"/>
      <w:lvlText w:val="•"/>
      <w:lvlJc w:val="left"/>
      <w:pPr>
        <w:ind w:left="4192" w:hanging="336"/>
      </w:pPr>
      <w:rPr>
        <w:rFonts w:hint="default"/>
      </w:rPr>
    </w:lvl>
    <w:lvl w:ilvl="5" w:tplc="4126C930">
      <w:numFmt w:val="bullet"/>
      <w:lvlText w:val="•"/>
      <w:lvlJc w:val="left"/>
      <w:pPr>
        <w:ind w:left="5100" w:hanging="336"/>
      </w:pPr>
      <w:rPr>
        <w:rFonts w:hint="default"/>
      </w:rPr>
    </w:lvl>
    <w:lvl w:ilvl="6" w:tplc="CBAC13B6">
      <w:numFmt w:val="bullet"/>
      <w:lvlText w:val="•"/>
      <w:lvlJc w:val="left"/>
      <w:pPr>
        <w:ind w:left="6008" w:hanging="336"/>
      </w:pPr>
      <w:rPr>
        <w:rFonts w:hint="default"/>
      </w:rPr>
    </w:lvl>
    <w:lvl w:ilvl="7" w:tplc="71728D7E">
      <w:numFmt w:val="bullet"/>
      <w:lvlText w:val="•"/>
      <w:lvlJc w:val="left"/>
      <w:pPr>
        <w:ind w:left="6916" w:hanging="336"/>
      </w:pPr>
      <w:rPr>
        <w:rFonts w:hint="default"/>
      </w:rPr>
    </w:lvl>
    <w:lvl w:ilvl="8" w:tplc="A7D643F4">
      <w:numFmt w:val="bullet"/>
      <w:lvlText w:val="•"/>
      <w:lvlJc w:val="left"/>
      <w:pPr>
        <w:ind w:left="7824" w:hanging="336"/>
      </w:pPr>
      <w:rPr>
        <w:rFonts w:hint="default"/>
      </w:rPr>
    </w:lvl>
  </w:abstractNum>
  <w:abstractNum w:abstractNumId="5" w15:restartNumberingAfterBreak="0">
    <w:nsid w:val="198C484B"/>
    <w:multiLevelType w:val="hybridMultilevel"/>
    <w:tmpl w:val="71BE12DE"/>
    <w:lvl w:ilvl="0" w:tplc="3A2C0176">
      <w:start w:val="5"/>
      <w:numFmt w:val="decimalZero"/>
      <w:lvlText w:val="%1"/>
      <w:lvlJc w:val="left"/>
      <w:pPr>
        <w:ind w:left="562" w:hanging="336"/>
      </w:pPr>
      <w:rPr>
        <w:rFonts w:ascii="Arial" w:eastAsia="Arial" w:hAnsi="Arial" w:cs="Arial" w:hint="default"/>
        <w:b/>
        <w:bCs/>
        <w:spacing w:val="-3"/>
        <w:w w:val="100"/>
        <w:sz w:val="24"/>
        <w:szCs w:val="24"/>
      </w:rPr>
    </w:lvl>
    <w:lvl w:ilvl="1" w:tplc="858E262E">
      <w:numFmt w:val="bullet"/>
      <w:lvlText w:val="•"/>
      <w:lvlJc w:val="left"/>
      <w:pPr>
        <w:ind w:left="1468" w:hanging="336"/>
      </w:pPr>
      <w:rPr>
        <w:rFonts w:hint="default"/>
      </w:rPr>
    </w:lvl>
    <w:lvl w:ilvl="2" w:tplc="F6F0E4E8">
      <w:numFmt w:val="bullet"/>
      <w:lvlText w:val="•"/>
      <w:lvlJc w:val="left"/>
      <w:pPr>
        <w:ind w:left="2376" w:hanging="336"/>
      </w:pPr>
      <w:rPr>
        <w:rFonts w:hint="default"/>
      </w:rPr>
    </w:lvl>
    <w:lvl w:ilvl="3" w:tplc="546C3C36">
      <w:numFmt w:val="bullet"/>
      <w:lvlText w:val="•"/>
      <w:lvlJc w:val="left"/>
      <w:pPr>
        <w:ind w:left="3284" w:hanging="336"/>
      </w:pPr>
      <w:rPr>
        <w:rFonts w:hint="default"/>
      </w:rPr>
    </w:lvl>
    <w:lvl w:ilvl="4" w:tplc="345AC912">
      <w:numFmt w:val="bullet"/>
      <w:lvlText w:val="•"/>
      <w:lvlJc w:val="left"/>
      <w:pPr>
        <w:ind w:left="4192" w:hanging="336"/>
      </w:pPr>
      <w:rPr>
        <w:rFonts w:hint="default"/>
      </w:rPr>
    </w:lvl>
    <w:lvl w:ilvl="5" w:tplc="48D8E552">
      <w:numFmt w:val="bullet"/>
      <w:lvlText w:val="•"/>
      <w:lvlJc w:val="left"/>
      <w:pPr>
        <w:ind w:left="5100" w:hanging="336"/>
      </w:pPr>
      <w:rPr>
        <w:rFonts w:hint="default"/>
      </w:rPr>
    </w:lvl>
    <w:lvl w:ilvl="6" w:tplc="3B1C3440">
      <w:numFmt w:val="bullet"/>
      <w:lvlText w:val="•"/>
      <w:lvlJc w:val="left"/>
      <w:pPr>
        <w:ind w:left="6008" w:hanging="336"/>
      </w:pPr>
      <w:rPr>
        <w:rFonts w:hint="default"/>
      </w:rPr>
    </w:lvl>
    <w:lvl w:ilvl="7" w:tplc="CB4222B6">
      <w:numFmt w:val="bullet"/>
      <w:lvlText w:val="•"/>
      <w:lvlJc w:val="left"/>
      <w:pPr>
        <w:ind w:left="6916" w:hanging="336"/>
      </w:pPr>
      <w:rPr>
        <w:rFonts w:hint="default"/>
      </w:rPr>
    </w:lvl>
    <w:lvl w:ilvl="8" w:tplc="E4181954">
      <w:numFmt w:val="bullet"/>
      <w:lvlText w:val="•"/>
      <w:lvlJc w:val="left"/>
      <w:pPr>
        <w:ind w:left="7824" w:hanging="336"/>
      </w:pPr>
      <w:rPr>
        <w:rFonts w:hint="default"/>
      </w:rPr>
    </w:lvl>
  </w:abstractNum>
  <w:abstractNum w:abstractNumId="6" w15:restartNumberingAfterBreak="0">
    <w:nsid w:val="2FC83C65"/>
    <w:multiLevelType w:val="hybridMultilevel"/>
    <w:tmpl w:val="703084F6"/>
    <w:lvl w:ilvl="0" w:tplc="66AAE880">
      <w:start w:val="7"/>
      <w:numFmt w:val="decimalZero"/>
      <w:lvlText w:val="%1"/>
      <w:lvlJc w:val="left"/>
      <w:pPr>
        <w:ind w:left="493" w:hanging="333"/>
      </w:pPr>
      <w:rPr>
        <w:rFonts w:ascii="Arial" w:eastAsia="Arial" w:hAnsi="Arial" w:cs="Arial" w:hint="default"/>
        <w:spacing w:val="0"/>
        <w:w w:val="100"/>
        <w:sz w:val="24"/>
        <w:szCs w:val="24"/>
      </w:rPr>
    </w:lvl>
    <w:lvl w:ilvl="1" w:tplc="3E689CB6">
      <w:numFmt w:val="bullet"/>
      <w:lvlText w:val="•"/>
      <w:lvlJc w:val="left"/>
      <w:pPr>
        <w:ind w:left="1414" w:hanging="333"/>
      </w:pPr>
      <w:rPr>
        <w:rFonts w:hint="default"/>
      </w:rPr>
    </w:lvl>
    <w:lvl w:ilvl="2" w:tplc="6F8011D4">
      <w:numFmt w:val="bullet"/>
      <w:lvlText w:val="•"/>
      <w:lvlJc w:val="left"/>
      <w:pPr>
        <w:ind w:left="2328" w:hanging="333"/>
      </w:pPr>
      <w:rPr>
        <w:rFonts w:hint="default"/>
      </w:rPr>
    </w:lvl>
    <w:lvl w:ilvl="3" w:tplc="730E5BC8">
      <w:numFmt w:val="bullet"/>
      <w:lvlText w:val="•"/>
      <w:lvlJc w:val="left"/>
      <w:pPr>
        <w:ind w:left="3242" w:hanging="333"/>
      </w:pPr>
      <w:rPr>
        <w:rFonts w:hint="default"/>
      </w:rPr>
    </w:lvl>
    <w:lvl w:ilvl="4" w:tplc="5E6008D6">
      <w:numFmt w:val="bullet"/>
      <w:lvlText w:val="•"/>
      <w:lvlJc w:val="left"/>
      <w:pPr>
        <w:ind w:left="4156" w:hanging="333"/>
      </w:pPr>
      <w:rPr>
        <w:rFonts w:hint="default"/>
      </w:rPr>
    </w:lvl>
    <w:lvl w:ilvl="5" w:tplc="6CE61DCC">
      <w:numFmt w:val="bullet"/>
      <w:lvlText w:val="•"/>
      <w:lvlJc w:val="left"/>
      <w:pPr>
        <w:ind w:left="5070" w:hanging="333"/>
      </w:pPr>
      <w:rPr>
        <w:rFonts w:hint="default"/>
      </w:rPr>
    </w:lvl>
    <w:lvl w:ilvl="6" w:tplc="70C6FA5C">
      <w:numFmt w:val="bullet"/>
      <w:lvlText w:val="•"/>
      <w:lvlJc w:val="left"/>
      <w:pPr>
        <w:ind w:left="5984" w:hanging="333"/>
      </w:pPr>
      <w:rPr>
        <w:rFonts w:hint="default"/>
      </w:rPr>
    </w:lvl>
    <w:lvl w:ilvl="7" w:tplc="4DCA9152">
      <w:numFmt w:val="bullet"/>
      <w:lvlText w:val="•"/>
      <w:lvlJc w:val="left"/>
      <w:pPr>
        <w:ind w:left="6898" w:hanging="333"/>
      </w:pPr>
      <w:rPr>
        <w:rFonts w:hint="default"/>
      </w:rPr>
    </w:lvl>
    <w:lvl w:ilvl="8" w:tplc="98EAF4CA">
      <w:numFmt w:val="bullet"/>
      <w:lvlText w:val="•"/>
      <w:lvlJc w:val="left"/>
      <w:pPr>
        <w:ind w:left="7812" w:hanging="333"/>
      </w:pPr>
      <w:rPr>
        <w:rFonts w:hint="default"/>
      </w:rPr>
    </w:lvl>
  </w:abstractNum>
  <w:abstractNum w:abstractNumId="7" w15:restartNumberingAfterBreak="0">
    <w:nsid w:val="3B40538C"/>
    <w:multiLevelType w:val="hybridMultilevel"/>
    <w:tmpl w:val="D27A464A"/>
    <w:lvl w:ilvl="0" w:tplc="D2E09CB2">
      <w:numFmt w:val="decimalZero"/>
      <w:lvlText w:val="%1"/>
      <w:lvlJc w:val="left"/>
      <w:pPr>
        <w:ind w:left="562" w:hanging="336"/>
      </w:pPr>
      <w:rPr>
        <w:rFonts w:ascii="Arial" w:eastAsia="Arial" w:hAnsi="Arial" w:cs="Arial" w:hint="default"/>
        <w:b/>
        <w:bCs/>
        <w:spacing w:val="-4"/>
        <w:w w:val="100"/>
        <w:sz w:val="24"/>
        <w:szCs w:val="24"/>
      </w:rPr>
    </w:lvl>
    <w:lvl w:ilvl="1" w:tplc="EF9A78F0">
      <w:numFmt w:val="bullet"/>
      <w:lvlText w:val="•"/>
      <w:lvlJc w:val="left"/>
      <w:pPr>
        <w:ind w:left="1468" w:hanging="336"/>
      </w:pPr>
      <w:rPr>
        <w:rFonts w:hint="default"/>
      </w:rPr>
    </w:lvl>
    <w:lvl w:ilvl="2" w:tplc="35322A1C">
      <w:numFmt w:val="bullet"/>
      <w:lvlText w:val="•"/>
      <w:lvlJc w:val="left"/>
      <w:pPr>
        <w:ind w:left="2376" w:hanging="336"/>
      </w:pPr>
      <w:rPr>
        <w:rFonts w:hint="default"/>
      </w:rPr>
    </w:lvl>
    <w:lvl w:ilvl="3" w:tplc="D1F2B0E4">
      <w:numFmt w:val="bullet"/>
      <w:lvlText w:val="•"/>
      <w:lvlJc w:val="left"/>
      <w:pPr>
        <w:ind w:left="3284" w:hanging="336"/>
      </w:pPr>
      <w:rPr>
        <w:rFonts w:hint="default"/>
      </w:rPr>
    </w:lvl>
    <w:lvl w:ilvl="4" w:tplc="B83E9DD2">
      <w:numFmt w:val="bullet"/>
      <w:lvlText w:val="•"/>
      <w:lvlJc w:val="left"/>
      <w:pPr>
        <w:ind w:left="4192" w:hanging="336"/>
      </w:pPr>
      <w:rPr>
        <w:rFonts w:hint="default"/>
      </w:rPr>
    </w:lvl>
    <w:lvl w:ilvl="5" w:tplc="16D67B8E">
      <w:numFmt w:val="bullet"/>
      <w:lvlText w:val="•"/>
      <w:lvlJc w:val="left"/>
      <w:pPr>
        <w:ind w:left="5100" w:hanging="336"/>
      </w:pPr>
      <w:rPr>
        <w:rFonts w:hint="default"/>
      </w:rPr>
    </w:lvl>
    <w:lvl w:ilvl="6" w:tplc="999A3120">
      <w:numFmt w:val="bullet"/>
      <w:lvlText w:val="•"/>
      <w:lvlJc w:val="left"/>
      <w:pPr>
        <w:ind w:left="6008" w:hanging="336"/>
      </w:pPr>
      <w:rPr>
        <w:rFonts w:hint="default"/>
      </w:rPr>
    </w:lvl>
    <w:lvl w:ilvl="7" w:tplc="14FA1F02">
      <w:numFmt w:val="bullet"/>
      <w:lvlText w:val="•"/>
      <w:lvlJc w:val="left"/>
      <w:pPr>
        <w:ind w:left="6916" w:hanging="336"/>
      </w:pPr>
      <w:rPr>
        <w:rFonts w:hint="default"/>
      </w:rPr>
    </w:lvl>
    <w:lvl w:ilvl="8" w:tplc="E6841A72">
      <w:numFmt w:val="bullet"/>
      <w:lvlText w:val="•"/>
      <w:lvlJc w:val="left"/>
      <w:pPr>
        <w:ind w:left="7824" w:hanging="336"/>
      </w:pPr>
      <w:rPr>
        <w:rFonts w:hint="default"/>
      </w:rPr>
    </w:lvl>
  </w:abstractNum>
  <w:abstractNum w:abstractNumId="8" w15:restartNumberingAfterBreak="0">
    <w:nsid w:val="3E3711D5"/>
    <w:multiLevelType w:val="hybridMultilevel"/>
    <w:tmpl w:val="8E4A3222"/>
    <w:lvl w:ilvl="0" w:tplc="B0C27E98">
      <w:start w:val="3"/>
      <w:numFmt w:val="decimalZero"/>
      <w:lvlText w:val="%1"/>
      <w:lvlJc w:val="left"/>
      <w:pPr>
        <w:ind w:left="562" w:hanging="336"/>
      </w:pPr>
      <w:rPr>
        <w:rFonts w:ascii="Arial" w:eastAsia="Arial" w:hAnsi="Arial" w:cs="Arial" w:hint="default"/>
        <w:b/>
        <w:bCs/>
        <w:spacing w:val="-3"/>
        <w:w w:val="100"/>
        <w:sz w:val="24"/>
        <w:szCs w:val="24"/>
      </w:rPr>
    </w:lvl>
    <w:lvl w:ilvl="1" w:tplc="ECB46CE6">
      <w:numFmt w:val="bullet"/>
      <w:lvlText w:val="•"/>
      <w:lvlJc w:val="left"/>
      <w:pPr>
        <w:ind w:left="1468" w:hanging="336"/>
      </w:pPr>
      <w:rPr>
        <w:rFonts w:hint="default"/>
      </w:rPr>
    </w:lvl>
    <w:lvl w:ilvl="2" w:tplc="180A8568">
      <w:numFmt w:val="bullet"/>
      <w:lvlText w:val="•"/>
      <w:lvlJc w:val="left"/>
      <w:pPr>
        <w:ind w:left="2376" w:hanging="336"/>
      </w:pPr>
      <w:rPr>
        <w:rFonts w:hint="default"/>
      </w:rPr>
    </w:lvl>
    <w:lvl w:ilvl="3" w:tplc="5DCA921C">
      <w:numFmt w:val="bullet"/>
      <w:lvlText w:val="•"/>
      <w:lvlJc w:val="left"/>
      <w:pPr>
        <w:ind w:left="3284" w:hanging="336"/>
      </w:pPr>
      <w:rPr>
        <w:rFonts w:hint="default"/>
      </w:rPr>
    </w:lvl>
    <w:lvl w:ilvl="4" w:tplc="C2A02BF0">
      <w:numFmt w:val="bullet"/>
      <w:lvlText w:val="•"/>
      <w:lvlJc w:val="left"/>
      <w:pPr>
        <w:ind w:left="4192" w:hanging="336"/>
      </w:pPr>
      <w:rPr>
        <w:rFonts w:hint="default"/>
      </w:rPr>
    </w:lvl>
    <w:lvl w:ilvl="5" w:tplc="E5D6E910">
      <w:numFmt w:val="bullet"/>
      <w:lvlText w:val="•"/>
      <w:lvlJc w:val="left"/>
      <w:pPr>
        <w:ind w:left="5100" w:hanging="336"/>
      </w:pPr>
      <w:rPr>
        <w:rFonts w:hint="default"/>
      </w:rPr>
    </w:lvl>
    <w:lvl w:ilvl="6" w:tplc="A73ADE14">
      <w:numFmt w:val="bullet"/>
      <w:lvlText w:val="•"/>
      <w:lvlJc w:val="left"/>
      <w:pPr>
        <w:ind w:left="6008" w:hanging="336"/>
      </w:pPr>
      <w:rPr>
        <w:rFonts w:hint="default"/>
      </w:rPr>
    </w:lvl>
    <w:lvl w:ilvl="7" w:tplc="3CDC522E">
      <w:numFmt w:val="bullet"/>
      <w:lvlText w:val="•"/>
      <w:lvlJc w:val="left"/>
      <w:pPr>
        <w:ind w:left="6916" w:hanging="336"/>
      </w:pPr>
      <w:rPr>
        <w:rFonts w:hint="default"/>
      </w:rPr>
    </w:lvl>
    <w:lvl w:ilvl="8" w:tplc="361C385C">
      <w:numFmt w:val="bullet"/>
      <w:lvlText w:val="•"/>
      <w:lvlJc w:val="left"/>
      <w:pPr>
        <w:ind w:left="7824" w:hanging="336"/>
      </w:pPr>
      <w:rPr>
        <w:rFonts w:hint="default"/>
      </w:rPr>
    </w:lvl>
  </w:abstractNum>
  <w:abstractNum w:abstractNumId="9" w15:restartNumberingAfterBreak="0">
    <w:nsid w:val="3FD16466"/>
    <w:multiLevelType w:val="hybridMultilevel"/>
    <w:tmpl w:val="CFB03928"/>
    <w:lvl w:ilvl="0" w:tplc="29120194">
      <w:start w:val="6"/>
      <w:numFmt w:val="decimalZero"/>
      <w:lvlText w:val="%1"/>
      <w:lvlJc w:val="left"/>
      <w:pPr>
        <w:ind w:left="493" w:hanging="333"/>
      </w:pPr>
      <w:rPr>
        <w:rFonts w:ascii="Arial" w:eastAsia="Arial" w:hAnsi="Arial" w:cs="Arial" w:hint="default"/>
        <w:spacing w:val="0"/>
        <w:w w:val="100"/>
        <w:sz w:val="24"/>
        <w:szCs w:val="24"/>
      </w:rPr>
    </w:lvl>
    <w:lvl w:ilvl="1" w:tplc="D3146566">
      <w:numFmt w:val="bullet"/>
      <w:lvlText w:val="•"/>
      <w:lvlJc w:val="left"/>
      <w:pPr>
        <w:ind w:left="1414" w:hanging="333"/>
      </w:pPr>
      <w:rPr>
        <w:rFonts w:hint="default"/>
      </w:rPr>
    </w:lvl>
    <w:lvl w:ilvl="2" w:tplc="72244F3E">
      <w:numFmt w:val="bullet"/>
      <w:lvlText w:val="•"/>
      <w:lvlJc w:val="left"/>
      <w:pPr>
        <w:ind w:left="2328" w:hanging="333"/>
      </w:pPr>
      <w:rPr>
        <w:rFonts w:hint="default"/>
      </w:rPr>
    </w:lvl>
    <w:lvl w:ilvl="3" w:tplc="5566C34E">
      <w:numFmt w:val="bullet"/>
      <w:lvlText w:val="•"/>
      <w:lvlJc w:val="left"/>
      <w:pPr>
        <w:ind w:left="3242" w:hanging="333"/>
      </w:pPr>
      <w:rPr>
        <w:rFonts w:hint="default"/>
      </w:rPr>
    </w:lvl>
    <w:lvl w:ilvl="4" w:tplc="02D853F0">
      <w:numFmt w:val="bullet"/>
      <w:lvlText w:val="•"/>
      <w:lvlJc w:val="left"/>
      <w:pPr>
        <w:ind w:left="4156" w:hanging="333"/>
      </w:pPr>
      <w:rPr>
        <w:rFonts w:hint="default"/>
      </w:rPr>
    </w:lvl>
    <w:lvl w:ilvl="5" w:tplc="7A9E9E5A">
      <w:numFmt w:val="bullet"/>
      <w:lvlText w:val="•"/>
      <w:lvlJc w:val="left"/>
      <w:pPr>
        <w:ind w:left="5070" w:hanging="333"/>
      </w:pPr>
      <w:rPr>
        <w:rFonts w:hint="default"/>
      </w:rPr>
    </w:lvl>
    <w:lvl w:ilvl="6" w:tplc="6A9415FE">
      <w:numFmt w:val="bullet"/>
      <w:lvlText w:val="•"/>
      <w:lvlJc w:val="left"/>
      <w:pPr>
        <w:ind w:left="5984" w:hanging="333"/>
      </w:pPr>
      <w:rPr>
        <w:rFonts w:hint="default"/>
      </w:rPr>
    </w:lvl>
    <w:lvl w:ilvl="7" w:tplc="1C065F16">
      <w:numFmt w:val="bullet"/>
      <w:lvlText w:val="•"/>
      <w:lvlJc w:val="left"/>
      <w:pPr>
        <w:ind w:left="6898" w:hanging="333"/>
      </w:pPr>
      <w:rPr>
        <w:rFonts w:hint="default"/>
      </w:rPr>
    </w:lvl>
    <w:lvl w:ilvl="8" w:tplc="646622D4">
      <w:numFmt w:val="bullet"/>
      <w:lvlText w:val="•"/>
      <w:lvlJc w:val="left"/>
      <w:pPr>
        <w:ind w:left="7812" w:hanging="333"/>
      </w:pPr>
      <w:rPr>
        <w:rFonts w:hint="default"/>
      </w:rPr>
    </w:lvl>
  </w:abstractNum>
  <w:abstractNum w:abstractNumId="10" w15:restartNumberingAfterBreak="0">
    <w:nsid w:val="409137E3"/>
    <w:multiLevelType w:val="multilevel"/>
    <w:tmpl w:val="83D6492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1" w15:restartNumberingAfterBreak="0">
    <w:nsid w:val="486D41A5"/>
    <w:multiLevelType w:val="hybridMultilevel"/>
    <w:tmpl w:val="2B92FD9A"/>
    <w:lvl w:ilvl="0" w:tplc="ACA6EE52">
      <w:start w:val="5"/>
      <w:numFmt w:val="decimalZero"/>
      <w:lvlText w:val="%1"/>
      <w:lvlJc w:val="left"/>
      <w:pPr>
        <w:ind w:left="493" w:hanging="333"/>
      </w:pPr>
      <w:rPr>
        <w:rFonts w:ascii="Arial" w:eastAsia="Arial" w:hAnsi="Arial" w:cs="Arial" w:hint="default"/>
        <w:spacing w:val="0"/>
        <w:w w:val="100"/>
        <w:sz w:val="24"/>
        <w:szCs w:val="24"/>
      </w:rPr>
    </w:lvl>
    <w:lvl w:ilvl="1" w:tplc="46B88090">
      <w:numFmt w:val="bullet"/>
      <w:lvlText w:val="•"/>
      <w:lvlJc w:val="left"/>
      <w:pPr>
        <w:ind w:left="1414" w:hanging="333"/>
      </w:pPr>
      <w:rPr>
        <w:rFonts w:hint="default"/>
      </w:rPr>
    </w:lvl>
    <w:lvl w:ilvl="2" w:tplc="92205448">
      <w:numFmt w:val="bullet"/>
      <w:lvlText w:val="•"/>
      <w:lvlJc w:val="left"/>
      <w:pPr>
        <w:ind w:left="2328" w:hanging="333"/>
      </w:pPr>
      <w:rPr>
        <w:rFonts w:hint="default"/>
      </w:rPr>
    </w:lvl>
    <w:lvl w:ilvl="3" w:tplc="B98CA6D2">
      <w:numFmt w:val="bullet"/>
      <w:lvlText w:val="•"/>
      <w:lvlJc w:val="left"/>
      <w:pPr>
        <w:ind w:left="3242" w:hanging="333"/>
      </w:pPr>
      <w:rPr>
        <w:rFonts w:hint="default"/>
      </w:rPr>
    </w:lvl>
    <w:lvl w:ilvl="4" w:tplc="7096C33C">
      <w:numFmt w:val="bullet"/>
      <w:lvlText w:val="•"/>
      <w:lvlJc w:val="left"/>
      <w:pPr>
        <w:ind w:left="4156" w:hanging="333"/>
      </w:pPr>
      <w:rPr>
        <w:rFonts w:hint="default"/>
      </w:rPr>
    </w:lvl>
    <w:lvl w:ilvl="5" w:tplc="478A023A">
      <w:numFmt w:val="bullet"/>
      <w:lvlText w:val="•"/>
      <w:lvlJc w:val="left"/>
      <w:pPr>
        <w:ind w:left="5070" w:hanging="333"/>
      </w:pPr>
      <w:rPr>
        <w:rFonts w:hint="default"/>
      </w:rPr>
    </w:lvl>
    <w:lvl w:ilvl="6" w:tplc="C352D15A">
      <w:numFmt w:val="bullet"/>
      <w:lvlText w:val="•"/>
      <w:lvlJc w:val="left"/>
      <w:pPr>
        <w:ind w:left="5984" w:hanging="333"/>
      </w:pPr>
      <w:rPr>
        <w:rFonts w:hint="default"/>
      </w:rPr>
    </w:lvl>
    <w:lvl w:ilvl="7" w:tplc="F8963694">
      <w:numFmt w:val="bullet"/>
      <w:lvlText w:val="•"/>
      <w:lvlJc w:val="left"/>
      <w:pPr>
        <w:ind w:left="6898" w:hanging="333"/>
      </w:pPr>
      <w:rPr>
        <w:rFonts w:hint="default"/>
      </w:rPr>
    </w:lvl>
    <w:lvl w:ilvl="8" w:tplc="248A036C">
      <w:numFmt w:val="bullet"/>
      <w:lvlText w:val="•"/>
      <w:lvlJc w:val="left"/>
      <w:pPr>
        <w:ind w:left="7812" w:hanging="333"/>
      </w:pPr>
      <w:rPr>
        <w:rFonts w:hint="default"/>
      </w:rPr>
    </w:lvl>
  </w:abstractNum>
  <w:abstractNum w:abstractNumId="12" w15:restartNumberingAfterBreak="0">
    <w:nsid w:val="4B60570A"/>
    <w:multiLevelType w:val="hybridMultilevel"/>
    <w:tmpl w:val="BC92BA02"/>
    <w:lvl w:ilvl="0" w:tplc="814006F0">
      <w:start w:val="6"/>
      <w:numFmt w:val="decimalZero"/>
      <w:lvlText w:val="%1"/>
      <w:lvlJc w:val="left"/>
      <w:pPr>
        <w:ind w:left="562" w:hanging="336"/>
      </w:pPr>
      <w:rPr>
        <w:rFonts w:ascii="Arial" w:eastAsia="Arial" w:hAnsi="Arial" w:cs="Arial" w:hint="default"/>
        <w:b/>
        <w:bCs/>
        <w:spacing w:val="-4"/>
        <w:w w:val="100"/>
        <w:sz w:val="24"/>
        <w:szCs w:val="24"/>
      </w:rPr>
    </w:lvl>
    <w:lvl w:ilvl="1" w:tplc="8E76B994">
      <w:numFmt w:val="bullet"/>
      <w:lvlText w:val="•"/>
      <w:lvlJc w:val="left"/>
      <w:pPr>
        <w:ind w:left="1468" w:hanging="336"/>
      </w:pPr>
      <w:rPr>
        <w:rFonts w:hint="default"/>
      </w:rPr>
    </w:lvl>
    <w:lvl w:ilvl="2" w:tplc="F3C68E04">
      <w:numFmt w:val="bullet"/>
      <w:lvlText w:val="•"/>
      <w:lvlJc w:val="left"/>
      <w:pPr>
        <w:ind w:left="2376" w:hanging="336"/>
      </w:pPr>
      <w:rPr>
        <w:rFonts w:hint="default"/>
      </w:rPr>
    </w:lvl>
    <w:lvl w:ilvl="3" w:tplc="9828B07E">
      <w:numFmt w:val="bullet"/>
      <w:lvlText w:val="•"/>
      <w:lvlJc w:val="left"/>
      <w:pPr>
        <w:ind w:left="3284" w:hanging="336"/>
      </w:pPr>
      <w:rPr>
        <w:rFonts w:hint="default"/>
      </w:rPr>
    </w:lvl>
    <w:lvl w:ilvl="4" w:tplc="6CBA7604">
      <w:numFmt w:val="bullet"/>
      <w:lvlText w:val="•"/>
      <w:lvlJc w:val="left"/>
      <w:pPr>
        <w:ind w:left="4192" w:hanging="336"/>
      </w:pPr>
      <w:rPr>
        <w:rFonts w:hint="default"/>
      </w:rPr>
    </w:lvl>
    <w:lvl w:ilvl="5" w:tplc="0772E0E8">
      <w:numFmt w:val="bullet"/>
      <w:lvlText w:val="•"/>
      <w:lvlJc w:val="left"/>
      <w:pPr>
        <w:ind w:left="5100" w:hanging="336"/>
      </w:pPr>
      <w:rPr>
        <w:rFonts w:hint="default"/>
      </w:rPr>
    </w:lvl>
    <w:lvl w:ilvl="6" w:tplc="AD004CE6">
      <w:numFmt w:val="bullet"/>
      <w:lvlText w:val="•"/>
      <w:lvlJc w:val="left"/>
      <w:pPr>
        <w:ind w:left="6008" w:hanging="336"/>
      </w:pPr>
      <w:rPr>
        <w:rFonts w:hint="default"/>
      </w:rPr>
    </w:lvl>
    <w:lvl w:ilvl="7" w:tplc="7592F82E">
      <w:numFmt w:val="bullet"/>
      <w:lvlText w:val="•"/>
      <w:lvlJc w:val="left"/>
      <w:pPr>
        <w:ind w:left="6916" w:hanging="336"/>
      </w:pPr>
      <w:rPr>
        <w:rFonts w:hint="default"/>
      </w:rPr>
    </w:lvl>
    <w:lvl w:ilvl="8" w:tplc="A678E74E">
      <w:numFmt w:val="bullet"/>
      <w:lvlText w:val="•"/>
      <w:lvlJc w:val="left"/>
      <w:pPr>
        <w:ind w:left="7824" w:hanging="336"/>
      </w:pPr>
      <w:rPr>
        <w:rFonts w:hint="default"/>
      </w:rPr>
    </w:lvl>
  </w:abstractNum>
  <w:abstractNum w:abstractNumId="13" w15:restartNumberingAfterBreak="0">
    <w:nsid w:val="4D475B9E"/>
    <w:multiLevelType w:val="hybridMultilevel"/>
    <w:tmpl w:val="29E810E6"/>
    <w:lvl w:ilvl="0" w:tplc="BD26E376">
      <w:start w:val="4"/>
      <w:numFmt w:val="decimalZero"/>
      <w:lvlText w:val="%1"/>
      <w:lvlJc w:val="left"/>
      <w:pPr>
        <w:ind w:left="493" w:hanging="333"/>
      </w:pPr>
      <w:rPr>
        <w:rFonts w:ascii="Arial" w:eastAsia="Arial" w:hAnsi="Arial" w:cs="Arial" w:hint="default"/>
        <w:spacing w:val="0"/>
        <w:w w:val="100"/>
        <w:sz w:val="24"/>
        <w:szCs w:val="24"/>
      </w:rPr>
    </w:lvl>
    <w:lvl w:ilvl="1" w:tplc="CC7C5964">
      <w:numFmt w:val="bullet"/>
      <w:lvlText w:val="•"/>
      <w:lvlJc w:val="left"/>
      <w:pPr>
        <w:ind w:left="1414" w:hanging="333"/>
      </w:pPr>
      <w:rPr>
        <w:rFonts w:hint="default"/>
      </w:rPr>
    </w:lvl>
    <w:lvl w:ilvl="2" w:tplc="CB3C5B14">
      <w:numFmt w:val="bullet"/>
      <w:lvlText w:val="•"/>
      <w:lvlJc w:val="left"/>
      <w:pPr>
        <w:ind w:left="2328" w:hanging="333"/>
      </w:pPr>
      <w:rPr>
        <w:rFonts w:hint="default"/>
      </w:rPr>
    </w:lvl>
    <w:lvl w:ilvl="3" w:tplc="69428300">
      <w:numFmt w:val="bullet"/>
      <w:lvlText w:val="•"/>
      <w:lvlJc w:val="left"/>
      <w:pPr>
        <w:ind w:left="3242" w:hanging="333"/>
      </w:pPr>
      <w:rPr>
        <w:rFonts w:hint="default"/>
      </w:rPr>
    </w:lvl>
    <w:lvl w:ilvl="4" w:tplc="0B3E9F34">
      <w:numFmt w:val="bullet"/>
      <w:lvlText w:val="•"/>
      <w:lvlJc w:val="left"/>
      <w:pPr>
        <w:ind w:left="4156" w:hanging="333"/>
      </w:pPr>
      <w:rPr>
        <w:rFonts w:hint="default"/>
      </w:rPr>
    </w:lvl>
    <w:lvl w:ilvl="5" w:tplc="0DB2AD8A">
      <w:numFmt w:val="bullet"/>
      <w:lvlText w:val="•"/>
      <w:lvlJc w:val="left"/>
      <w:pPr>
        <w:ind w:left="5070" w:hanging="333"/>
      </w:pPr>
      <w:rPr>
        <w:rFonts w:hint="default"/>
      </w:rPr>
    </w:lvl>
    <w:lvl w:ilvl="6" w:tplc="3400579C">
      <w:numFmt w:val="bullet"/>
      <w:lvlText w:val="•"/>
      <w:lvlJc w:val="left"/>
      <w:pPr>
        <w:ind w:left="5984" w:hanging="333"/>
      </w:pPr>
      <w:rPr>
        <w:rFonts w:hint="default"/>
      </w:rPr>
    </w:lvl>
    <w:lvl w:ilvl="7" w:tplc="6D1AEF64">
      <w:numFmt w:val="bullet"/>
      <w:lvlText w:val="•"/>
      <w:lvlJc w:val="left"/>
      <w:pPr>
        <w:ind w:left="6898" w:hanging="333"/>
      </w:pPr>
      <w:rPr>
        <w:rFonts w:hint="default"/>
      </w:rPr>
    </w:lvl>
    <w:lvl w:ilvl="8" w:tplc="4EBE3FF4">
      <w:numFmt w:val="bullet"/>
      <w:lvlText w:val="•"/>
      <w:lvlJc w:val="left"/>
      <w:pPr>
        <w:ind w:left="7812" w:hanging="333"/>
      </w:pPr>
      <w:rPr>
        <w:rFonts w:hint="default"/>
      </w:rPr>
    </w:lvl>
  </w:abstractNum>
  <w:abstractNum w:abstractNumId="14" w15:restartNumberingAfterBreak="0">
    <w:nsid w:val="50115CD9"/>
    <w:multiLevelType w:val="hybridMultilevel"/>
    <w:tmpl w:val="72C672BE"/>
    <w:lvl w:ilvl="0" w:tplc="78D4D866">
      <w:start w:val="8"/>
      <w:numFmt w:val="decimalZero"/>
      <w:lvlText w:val="%1"/>
      <w:lvlJc w:val="left"/>
      <w:pPr>
        <w:ind w:left="493" w:hanging="333"/>
      </w:pPr>
      <w:rPr>
        <w:rFonts w:ascii="Arial" w:eastAsia="Arial" w:hAnsi="Arial" w:cs="Arial" w:hint="default"/>
        <w:spacing w:val="0"/>
        <w:w w:val="100"/>
        <w:sz w:val="24"/>
        <w:szCs w:val="24"/>
      </w:rPr>
    </w:lvl>
    <w:lvl w:ilvl="1" w:tplc="42DAF10C">
      <w:numFmt w:val="bullet"/>
      <w:lvlText w:val="•"/>
      <w:lvlJc w:val="left"/>
      <w:pPr>
        <w:ind w:left="1414" w:hanging="333"/>
      </w:pPr>
      <w:rPr>
        <w:rFonts w:hint="default"/>
      </w:rPr>
    </w:lvl>
    <w:lvl w:ilvl="2" w:tplc="E258F912">
      <w:numFmt w:val="bullet"/>
      <w:lvlText w:val="•"/>
      <w:lvlJc w:val="left"/>
      <w:pPr>
        <w:ind w:left="2328" w:hanging="333"/>
      </w:pPr>
      <w:rPr>
        <w:rFonts w:hint="default"/>
      </w:rPr>
    </w:lvl>
    <w:lvl w:ilvl="3" w:tplc="CB809104">
      <w:numFmt w:val="bullet"/>
      <w:lvlText w:val="•"/>
      <w:lvlJc w:val="left"/>
      <w:pPr>
        <w:ind w:left="3242" w:hanging="333"/>
      </w:pPr>
      <w:rPr>
        <w:rFonts w:hint="default"/>
      </w:rPr>
    </w:lvl>
    <w:lvl w:ilvl="4" w:tplc="D90AFB56">
      <w:numFmt w:val="bullet"/>
      <w:lvlText w:val="•"/>
      <w:lvlJc w:val="left"/>
      <w:pPr>
        <w:ind w:left="4156" w:hanging="333"/>
      </w:pPr>
      <w:rPr>
        <w:rFonts w:hint="default"/>
      </w:rPr>
    </w:lvl>
    <w:lvl w:ilvl="5" w:tplc="D7F8BD4C">
      <w:numFmt w:val="bullet"/>
      <w:lvlText w:val="•"/>
      <w:lvlJc w:val="left"/>
      <w:pPr>
        <w:ind w:left="5070" w:hanging="333"/>
      </w:pPr>
      <w:rPr>
        <w:rFonts w:hint="default"/>
      </w:rPr>
    </w:lvl>
    <w:lvl w:ilvl="6" w:tplc="9D18329E">
      <w:numFmt w:val="bullet"/>
      <w:lvlText w:val="•"/>
      <w:lvlJc w:val="left"/>
      <w:pPr>
        <w:ind w:left="5984" w:hanging="333"/>
      </w:pPr>
      <w:rPr>
        <w:rFonts w:hint="default"/>
      </w:rPr>
    </w:lvl>
    <w:lvl w:ilvl="7" w:tplc="2304D236">
      <w:numFmt w:val="bullet"/>
      <w:lvlText w:val="•"/>
      <w:lvlJc w:val="left"/>
      <w:pPr>
        <w:ind w:left="6898" w:hanging="333"/>
      </w:pPr>
      <w:rPr>
        <w:rFonts w:hint="default"/>
      </w:rPr>
    </w:lvl>
    <w:lvl w:ilvl="8" w:tplc="E5F21970">
      <w:numFmt w:val="bullet"/>
      <w:lvlText w:val="•"/>
      <w:lvlJc w:val="left"/>
      <w:pPr>
        <w:ind w:left="7812" w:hanging="333"/>
      </w:pPr>
      <w:rPr>
        <w:rFonts w:hint="default"/>
      </w:rPr>
    </w:lvl>
  </w:abstractNum>
  <w:abstractNum w:abstractNumId="15" w15:restartNumberingAfterBreak="0">
    <w:nsid w:val="565D7E4D"/>
    <w:multiLevelType w:val="hybridMultilevel"/>
    <w:tmpl w:val="3A66A6D2"/>
    <w:lvl w:ilvl="0" w:tplc="6CD828A6">
      <w:start w:val="11"/>
      <w:numFmt w:val="decimal"/>
      <w:lvlText w:val="%1"/>
      <w:lvlJc w:val="left"/>
      <w:pPr>
        <w:ind w:left="493" w:hanging="333"/>
      </w:pPr>
      <w:rPr>
        <w:rFonts w:ascii="Arial" w:eastAsia="Arial" w:hAnsi="Arial" w:cs="Arial" w:hint="default"/>
        <w:spacing w:val="0"/>
        <w:w w:val="100"/>
        <w:sz w:val="24"/>
        <w:szCs w:val="24"/>
      </w:rPr>
    </w:lvl>
    <w:lvl w:ilvl="1" w:tplc="C70ED9A4">
      <w:numFmt w:val="bullet"/>
      <w:lvlText w:val="•"/>
      <w:lvlJc w:val="left"/>
      <w:pPr>
        <w:ind w:left="1414" w:hanging="333"/>
      </w:pPr>
      <w:rPr>
        <w:rFonts w:hint="default"/>
      </w:rPr>
    </w:lvl>
    <w:lvl w:ilvl="2" w:tplc="0E702CF0">
      <w:numFmt w:val="bullet"/>
      <w:lvlText w:val="•"/>
      <w:lvlJc w:val="left"/>
      <w:pPr>
        <w:ind w:left="2328" w:hanging="333"/>
      </w:pPr>
      <w:rPr>
        <w:rFonts w:hint="default"/>
      </w:rPr>
    </w:lvl>
    <w:lvl w:ilvl="3" w:tplc="7C4281BE">
      <w:numFmt w:val="bullet"/>
      <w:lvlText w:val="•"/>
      <w:lvlJc w:val="left"/>
      <w:pPr>
        <w:ind w:left="3242" w:hanging="333"/>
      </w:pPr>
      <w:rPr>
        <w:rFonts w:hint="default"/>
      </w:rPr>
    </w:lvl>
    <w:lvl w:ilvl="4" w:tplc="BA922CB4">
      <w:numFmt w:val="bullet"/>
      <w:lvlText w:val="•"/>
      <w:lvlJc w:val="left"/>
      <w:pPr>
        <w:ind w:left="4156" w:hanging="333"/>
      </w:pPr>
      <w:rPr>
        <w:rFonts w:hint="default"/>
      </w:rPr>
    </w:lvl>
    <w:lvl w:ilvl="5" w:tplc="50C88C74">
      <w:numFmt w:val="bullet"/>
      <w:lvlText w:val="•"/>
      <w:lvlJc w:val="left"/>
      <w:pPr>
        <w:ind w:left="5070" w:hanging="333"/>
      </w:pPr>
      <w:rPr>
        <w:rFonts w:hint="default"/>
      </w:rPr>
    </w:lvl>
    <w:lvl w:ilvl="6" w:tplc="D9120FD2">
      <w:numFmt w:val="bullet"/>
      <w:lvlText w:val="•"/>
      <w:lvlJc w:val="left"/>
      <w:pPr>
        <w:ind w:left="5984" w:hanging="333"/>
      </w:pPr>
      <w:rPr>
        <w:rFonts w:hint="default"/>
      </w:rPr>
    </w:lvl>
    <w:lvl w:ilvl="7" w:tplc="436CEA94">
      <w:numFmt w:val="bullet"/>
      <w:lvlText w:val="•"/>
      <w:lvlJc w:val="left"/>
      <w:pPr>
        <w:ind w:left="6898" w:hanging="333"/>
      </w:pPr>
      <w:rPr>
        <w:rFonts w:hint="default"/>
      </w:rPr>
    </w:lvl>
    <w:lvl w:ilvl="8" w:tplc="BD168034">
      <w:numFmt w:val="bullet"/>
      <w:lvlText w:val="•"/>
      <w:lvlJc w:val="left"/>
      <w:pPr>
        <w:ind w:left="7812" w:hanging="333"/>
      </w:pPr>
      <w:rPr>
        <w:rFonts w:hint="default"/>
      </w:rPr>
    </w:lvl>
  </w:abstractNum>
  <w:abstractNum w:abstractNumId="16" w15:restartNumberingAfterBreak="0">
    <w:nsid w:val="58A32E19"/>
    <w:multiLevelType w:val="hybridMultilevel"/>
    <w:tmpl w:val="4B265A50"/>
    <w:lvl w:ilvl="0" w:tplc="E238063E">
      <w:start w:val="9"/>
      <w:numFmt w:val="bullet"/>
      <w:lvlText w:val=""/>
      <w:lvlJc w:val="left"/>
      <w:pPr>
        <w:ind w:left="2701" w:hanging="360"/>
      </w:pPr>
      <w:rPr>
        <w:rFonts w:ascii="Symbol" w:eastAsia="Arial" w:hAnsi="Symbol" w:cs="Arial" w:hint="default"/>
        <w:color w:val="0000FF"/>
      </w:rPr>
    </w:lvl>
    <w:lvl w:ilvl="1" w:tplc="04090003">
      <w:start w:val="1"/>
      <w:numFmt w:val="bullet"/>
      <w:lvlText w:val="o"/>
      <w:lvlJc w:val="left"/>
      <w:pPr>
        <w:ind w:left="2271" w:hanging="360"/>
      </w:pPr>
      <w:rPr>
        <w:rFonts w:ascii="Courier New" w:hAnsi="Courier New" w:cs="Courier New" w:hint="default"/>
      </w:rPr>
    </w:lvl>
    <w:lvl w:ilvl="2" w:tplc="04090005" w:tentative="1">
      <w:start w:val="1"/>
      <w:numFmt w:val="bullet"/>
      <w:lvlText w:val=""/>
      <w:lvlJc w:val="left"/>
      <w:pPr>
        <w:ind w:left="2991" w:hanging="360"/>
      </w:pPr>
      <w:rPr>
        <w:rFonts w:ascii="Wingdings" w:hAnsi="Wingdings" w:hint="default"/>
      </w:rPr>
    </w:lvl>
    <w:lvl w:ilvl="3" w:tplc="04090001" w:tentative="1">
      <w:start w:val="1"/>
      <w:numFmt w:val="bullet"/>
      <w:lvlText w:val=""/>
      <w:lvlJc w:val="left"/>
      <w:pPr>
        <w:ind w:left="3711" w:hanging="360"/>
      </w:pPr>
      <w:rPr>
        <w:rFonts w:ascii="Symbol" w:hAnsi="Symbol" w:hint="default"/>
      </w:rPr>
    </w:lvl>
    <w:lvl w:ilvl="4" w:tplc="04090003" w:tentative="1">
      <w:start w:val="1"/>
      <w:numFmt w:val="bullet"/>
      <w:lvlText w:val="o"/>
      <w:lvlJc w:val="left"/>
      <w:pPr>
        <w:ind w:left="4431" w:hanging="360"/>
      </w:pPr>
      <w:rPr>
        <w:rFonts w:ascii="Courier New" w:hAnsi="Courier New" w:cs="Courier New" w:hint="default"/>
      </w:rPr>
    </w:lvl>
    <w:lvl w:ilvl="5" w:tplc="04090005" w:tentative="1">
      <w:start w:val="1"/>
      <w:numFmt w:val="bullet"/>
      <w:lvlText w:val=""/>
      <w:lvlJc w:val="left"/>
      <w:pPr>
        <w:ind w:left="5151" w:hanging="360"/>
      </w:pPr>
      <w:rPr>
        <w:rFonts w:ascii="Wingdings" w:hAnsi="Wingdings" w:hint="default"/>
      </w:rPr>
    </w:lvl>
    <w:lvl w:ilvl="6" w:tplc="04090001" w:tentative="1">
      <w:start w:val="1"/>
      <w:numFmt w:val="bullet"/>
      <w:lvlText w:val=""/>
      <w:lvlJc w:val="left"/>
      <w:pPr>
        <w:ind w:left="5871" w:hanging="360"/>
      </w:pPr>
      <w:rPr>
        <w:rFonts w:ascii="Symbol" w:hAnsi="Symbol" w:hint="default"/>
      </w:rPr>
    </w:lvl>
    <w:lvl w:ilvl="7" w:tplc="04090003" w:tentative="1">
      <w:start w:val="1"/>
      <w:numFmt w:val="bullet"/>
      <w:lvlText w:val="o"/>
      <w:lvlJc w:val="left"/>
      <w:pPr>
        <w:ind w:left="6591" w:hanging="360"/>
      </w:pPr>
      <w:rPr>
        <w:rFonts w:ascii="Courier New" w:hAnsi="Courier New" w:cs="Courier New" w:hint="default"/>
      </w:rPr>
    </w:lvl>
    <w:lvl w:ilvl="8" w:tplc="04090005" w:tentative="1">
      <w:start w:val="1"/>
      <w:numFmt w:val="bullet"/>
      <w:lvlText w:val=""/>
      <w:lvlJc w:val="left"/>
      <w:pPr>
        <w:ind w:left="7311" w:hanging="360"/>
      </w:pPr>
      <w:rPr>
        <w:rFonts w:ascii="Wingdings" w:hAnsi="Wingdings" w:hint="default"/>
      </w:rPr>
    </w:lvl>
  </w:abstractNum>
  <w:abstractNum w:abstractNumId="17" w15:restartNumberingAfterBreak="0">
    <w:nsid w:val="5D42044B"/>
    <w:multiLevelType w:val="hybridMultilevel"/>
    <w:tmpl w:val="B360F1B2"/>
    <w:lvl w:ilvl="0" w:tplc="44B690F6">
      <w:start w:val="6"/>
      <w:numFmt w:val="bullet"/>
      <w:lvlText w:val="-"/>
      <w:lvlJc w:val="left"/>
      <w:pPr>
        <w:ind w:left="1195" w:hanging="360"/>
      </w:pPr>
      <w:rPr>
        <w:rFonts w:ascii="Arial" w:eastAsia="Arial" w:hAnsi="Arial" w:cs="Arial" w:hint="default"/>
      </w:rPr>
    </w:lvl>
    <w:lvl w:ilvl="1" w:tplc="04090003" w:tentative="1">
      <w:start w:val="1"/>
      <w:numFmt w:val="bullet"/>
      <w:lvlText w:val="o"/>
      <w:lvlJc w:val="left"/>
      <w:pPr>
        <w:ind w:left="1915" w:hanging="360"/>
      </w:pPr>
      <w:rPr>
        <w:rFonts w:ascii="Courier New" w:hAnsi="Courier New" w:cs="Courier New" w:hint="default"/>
      </w:rPr>
    </w:lvl>
    <w:lvl w:ilvl="2" w:tplc="04090005" w:tentative="1">
      <w:start w:val="1"/>
      <w:numFmt w:val="bullet"/>
      <w:lvlText w:val=""/>
      <w:lvlJc w:val="left"/>
      <w:pPr>
        <w:ind w:left="2635" w:hanging="360"/>
      </w:pPr>
      <w:rPr>
        <w:rFonts w:ascii="Wingdings" w:hAnsi="Wingdings" w:hint="default"/>
      </w:rPr>
    </w:lvl>
    <w:lvl w:ilvl="3" w:tplc="04090001" w:tentative="1">
      <w:start w:val="1"/>
      <w:numFmt w:val="bullet"/>
      <w:lvlText w:val=""/>
      <w:lvlJc w:val="left"/>
      <w:pPr>
        <w:ind w:left="3355" w:hanging="360"/>
      </w:pPr>
      <w:rPr>
        <w:rFonts w:ascii="Symbol" w:hAnsi="Symbol" w:hint="default"/>
      </w:rPr>
    </w:lvl>
    <w:lvl w:ilvl="4" w:tplc="04090003" w:tentative="1">
      <w:start w:val="1"/>
      <w:numFmt w:val="bullet"/>
      <w:lvlText w:val="o"/>
      <w:lvlJc w:val="left"/>
      <w:pPr>
        <w:ind w:left="4075" w:hanging="360"/>
      </w:pPr>
      <w:rPr>
        <w:rFonts w:ascii="Courier New" w:hAnsi="Courier New" w:cs="Courier New" w:hint="default"/>
      </w:rPr>
    </w:lvl>
    <w:lvl w:ilvl="5" w:tplc="04090005" w:tentative="1">
      <w:start w:val="1"/>
      <w:numFmt w:val="bullet"/>
      <w:lvlText w:val=""/>
      <w:lvlJc w:val="left"/>
      <w:pPr>
        <w:ind w:left="4795" w:hanging="360"/>
      </w:pPr>
      <w:rPr>
        <w:rFonts w:ascii="Wingdings" w:hAnsi="Wingdings" w:hint="default"/>
      </w:rPr>
    </w:lvl>
    <w:lvl w:ilvl="6" w:tplc="04090001" w:tentative="1">
      <w:start w:val="1"/>
      <w:numFmt w:val="bullet"/>
      <w:lvlText w:val=""/>
      <w:lvlJc w:val="left"/>
      <w:pPr>
        <w:ind w:left="5515" w:hanging="360"/>
      </w:pPr>
      <w:rPr>
        <w:rFonts w:ascii="Symbol" w:hAnsi="Symbol" w:hint="default"/>
      </w:rPr>
    </w:lvl>
    <w:lvl w:ilvl="7" w:tplc="04090003" w:tentative="1">
      <w:start w:val="1"/>
      <w:numFmt w:val="bullet"/>
      <w:lvlText w:val="o"/>
      <w:lvlJc w:val="left"/>
      <w:pPr>
        <w:ind w:left="6235" w:hanging="360"/>
      </w:pPr>
      <w:rPr>
        <w:rFonts w:ascii="Courier New" w:hAnsi="Courier New" w:cs="Courier New" w:hint="default"/>
      </w:rPr>
    </w:lvl>
    <w:lvl w:ilvl="8" w:tplc="04090005" w:tentative="1">
      <w:start w:val="1"/>
      <w:numFmt w:val="bullet"/>
      <w:lvlText w:val=""/>
      <w:lvlJc w:val="left"/>
      <w:pPr>
        <w:ind w:left="6955" w:hanging="360"/>
      </w:pPr>
      <w:rPr>
        <w:rFonts w:ascii="Wingdings" w:hAnsi="Wingdings" w:hint="default"/>
      </w:rPr>
    </w:lvl>
  </w:abstractNum>
  <w:abstractNum w:abstractNumId="18" w15:restartNumberingAfterBreak="0">
    <w:nsid w:val="66301DBF"/>
    <w:multiLevelType w:val="hybridMultilevel"/>
    <w:tmpl w:val="BAE0A6A0"/>
    <w:lvl w:ilvl="0" w:tplc="CD0CD29A">
      <w:start w:val="32"/>
      <w:numFmt w:val="decimal"/>
      <w:lvlText w:val="%1"/>
      <w:lvlJc w:val="left"/>
      <w:pPr>
        <w:ind w:left="562" w:hanging="336"/>
      </w:pPr>
      <w:rPr>
        <w:rFonts w:ascii="Arial" w:eastAsia="Arial" w:hAnsi="Arial" w:cs="Arial" w:hint="default"/>
        <w:b/>
        <w:bCs/>
        <w:spacing w:val="-5"/>
        <w:w w:val="100"/>
        <w:sz w:val="24"/>
        <w:szCs w:val="24"/>
      </w:rPr>
    </w:lvl>
    <w:lvl w:ilvl="1" w:tplc="F0EE5EEE">
      <w:numFmt w:val="bullet"/>
      <w:lvlText w:val="•"/>
      <w:lvlJc w:val="left"/>
      <w:pPr>
        <w:ind w:left="1468" w:hanging="336"/>
      </w:pPr>
      <w:rPr>
        <w:rFonts w:hint="default"/>
      </w:rPr>
    </w:lvl>
    <w:lvl w:ilvl="2" w:tplc="6F660F34">
      <w:numFmt w:val="bullet"/>
      <w:lvlText w:val="•"/>
      <w:lvlJc w:val="left"/>
      <w:pPr>
        <w:ind w:left="2376" w:hanging="336"/>
      </w:pPr>
      <w:rPr>
        <w:rFonts w:hint="default"/>
      </w:rPr>
    </w:lvl>
    <w:lvl w:ilvl="3" w:tplc="A2AAC432">
      <w:numFmt w:val="bullet"/>
      <w:lvlText w:val="•"/>
      <w:lvlJc w:val="left"/>
      <w:pPr>
        <w:ind w:left="3284" w:hanging="336"/>
      </w:pPr>
      <w:rPr>
        <w:rFonts w:hint="default"/>
      </w:rPr>
    </w:lvl>
    <w:lvl w:ilvl="4" w:tplc="57D87A0A">
      <w:numFmt w:val="bullet"/>
      <w:lvlText w:val="•"/>
      <w:lvlJc w:val="left"/>
      <w:pPr>
        <w:ind w:left="4192" w:hanging="336"/>
      </w:pPr>
      <w:rPr>
        <w:rFonts w:hint="default"/>
      </w:rPr>
    </w:lvl>
    <w:lvl w:ilvl="5" w:tplc="695A195A">
      <w:numFmt w:val="bullet"/>
      <w:lvlText w:val="•"/>
      <w:lvlJc w:val="left"/>
      <w:pPr>
        <w:ind w:left="5100" w:hanging="336"/>
      </w:pPr>
      <w:rPr>
        <w:rFonts w:hint="default"/>
      </w:rPr>
    </w:lvl>
    <w:lvl w:ilvl="6" w:tplc="F4086676">
      <w:numFmt w:val="bullet"/>
      <w:lvlText w:val="•"/>
      <w:lvlJc w:val="left"/>
      <w:pPr>
        <w:ind w:left="6008" w:hanging="336"/>
      </w:pPr>
      <w:rPr>
        <w:rFonts w:hint="default"/>
      </w:rPr>
    </w:lvl>
    <w:lvl w:ilvl="7" w:tplc="1A7C4CBA">
      <w:numFmt w:val="bullet"/>
      <w:lvlText w:val="•"/>
      <w:lvlJc w:val="left"/>
      <w:pPr>
        <w:ind w:left="6916" w:hanging="336"/>
      </w:pPr>
      <w:rPr>
        <w:rFonts w:hint="default"/>
      </w:rPr>
    </w:lvl>
    <w:lvl w:ilvl="8" w:tplc="0C0C8A32">
      <w:numFmt w:val="bullet"/>
      <w:lvlText w:val="•"/>
      <w:lvlJc w:val="left"/>
      <w:pPr>
        <w:ind w:left="7824" w:hanging="336"/>
      </w:pPr>
      <w:rPr>
        <w:rFonts w:hint="default"/>
      </w:rPr>
    </w:lvl>
  </w:abstractNum>
  <w:abstractNum w:abstractNumId="19" w15:restartNumberingAfterBreak="0">
    <w:nsid w:val="682C2923"/>
    <w:multiLevelType w:val="hybridMultilevel"/>
    <w:tmpl w:val="5CA6C7C8"/>
    <w:lvl w:ilvl="0" w:tplc="E0AE1940">
      <w:start w:val="8"/>
      <w:numFmt w:val="decimalZero"/>
      <w:lvlText w:val="%1"/>
      <w:lvlJc w:val="left"/>
      <w:pPr>
        <w:ind w:left="606" w:hanging="336"/>
      </w:pPr>
      <w:rPr>
        <w:rFonts w:ascii="Arial" w:eastAsia="Arial" w:hAnsi="Arial" w:cs="Arial" w:hint="default"/>
        <w:b w:val="0"/>
        <w:bCs w:val="0"/>
        <w:spacing w:val="-3"/>
        <w:w w:val="100"/>
        <w:sz w:val="24"/>
        <w:szCs w:val="24"/>
      </w:rPr>
    </w:lvl>
    <w:lvl w:ilvl="1" w:tplc="4A42148E">
      <w:numFmt w:val="bullet"/>
      <w:lvlText w:val="•"/>
      <w:lvlJc w:val="left"/>
      <w:pPr>
        <w:ind w:left="1512" w:hanging="336"/>
      </w:pPr>
      <w:rPr>
        <w:rFonts w:hint="default"/>
      </w:rPr>
    </w:lvl>
    <w:lvl w:ilvl="2" w:tplc="DC1A8250">
      <w:numFmt w:val="bullet"/>
      <w:lvlText w:val="•"/>
      <w:lvlJc w:val="left"/>
      <w:pPr>
        <w:ind w:left="2420" w:hanging="336"/>
      </w:pPr>
      <w:rPr>
        <w:rFonts w:hint="default"/>
      </w:rPr>
    </w:lvl>
    <w:lvl w:ilvl="3" w:tplc="945C2874">
      <w:numFmt w:val="bullet"/>
      <w:lvlText w:val="•"/>
      <w:lvlJc w:val="left"/>
      <w:pPr>
        <w:ind w:left="3328" w:hanging="336"/>
      </w:pPr>
      <w:rPr>
        <w:rFonts w:hint="default"/>
      </w:rPr>
    </w:lvl>
    <w:lvl w:ilvl="4" w:tplc="6EC88B5E">
      <w:numFmt w:val="bullet"/>
      <w:lvlText w:val="•"/>
      <w:lvlJc w:val="left"/>
      <w:pPr>
        <w:ind w:left="4236" w:hanging="336"/>
      </w:pPr>
      <w:rPr>
        <w:rFonts w:hint="default"/>
      </w:rPr>
    </w:lvl>
    <w:lvl w:ilvl="5" w:tplc="FB1632AE">
      <w:numFmt w:val="bullet"/>
      <w:lvlText w:val="•"/>
      <w:lvlJc w:val="left"/>
      <w:pPr>
        <w:ind w:left="5144" w:hanging="336"/>
      </w:pPr>
      <w:rPr>
        <w:rFonts w:hint="default"/>
      </w:rPr>
    </w:lvl>
    <w:lvl w:ilvl="6" w:tplc="BA887A36">
      <w:numFmt w:val="bullet"/>
      <w:lvlText w:val="•"/>
      <w:lvlJc w:val="left"/>
      <w:pPr>
        <w:ind w:left="6052" w:hanging="336"/>
      </w:pPr>
      <w:rPr>
        <w:rFonts w:hint="default"/>
      </w:rPr>
    </w:lvl>
    <w:lvl w:ilvl="7" w:tplc="CF966098">
      <w:numFmt w:val="bullet"/>
      <w:lvlText w:val="•"/>
      <w:lvlJc w:val="left"/>
      <w:pPr>
        <w:ind w:left="6960" w:hanging="336"/>
      </w:pPr>
      <w:rPr>
        <w:rFonts w:hint="default"/>
      </w:rPr>
    </w:lvl>
    <w:lvl w:ilvl="8" w:tplc="FA483E86">
      <w:numFmt w:val="bullet"/>
      <w:lvlText w:val="•"/>
      <w:lvlJc w:val="left"/>
      <w:pPr>
        <w:ind w:left="7868" w:hanging="336"/>
      </w:pPr>
      <w:rPr>
        <w:rFonts w:hint="default"/>
      </w:rPr>
    </w:lvl>
  </w:abstractNum>
  <w:abstractNum w:abstractNumId="20" w15:restartNumberingAfterBreak="0">
    <w:nsid w:val="6B01600A"/>
    <w:multiLevelType w:val="hybridMultilevel"/>
    <w:tmpl w:val="73A28210"/>
    <w:lvl w:ilvl="0" w:tplc="5C048E52">
      <w:start w:val="6"/>
      <w:numFmt w:val="bullet"/>
      <w:lvlText w:val="-"/>
      <w:lvlJc w:val="left"/>
      <w:pPr>
        <w:ind w:left="1800" w:hanging="360"/>
      </w:pPr>
      <w:rPr>
        <w:rFonts w:ascii="Arial" w:eastAsia="Arial"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6ED41B21"/>
    <w:multiLevelType w:val="hybridMultilevel"/>
    <w:tmpl w:val="F418F962"/>
    <w:lvl w:ilvl="0" w:tplc="E238063E">
      <w:start w:val="9"/>
      <w:numFmt w:val="bullet"/>
      <w:lvlText w:val=""/>
      <w:lvlJc w:val="left"/>
      <w:pPr>
        <w:ind w:left="1870" w:hanging="360"/>
      </w:pPr>
      <w:rPr>
        <w:rFonts w:ascii="Symbol" w:eastAsia="Arial" w:hAnsi="Symbol" w:cs="Arial" w:hint="default"/>
        <w:color w:val="0000FF"/>
      </w:rPr>
    </w:lvl>
    <w:lvl w:ilvl="1" w:tplc="04090003" w:tentative="1">
      <w:start w:val="1"/>
      <w:numFmt w:val="bullet"/>
      <w:lvlText w:val="o"/>
      <w:lvlJc w:val="left"/>
      <w:pPr>
        <w:ind w:left="2590" w:hanging="360"/>
      </w:pPr>
      <w:rPr>
        <w:rFonts w:ascii="Courier New" w:hAnsi="Courier New" w:cs="Courier New" w:hint="default"/>
      </w:rPr>
    </w:lvl>
    <w:lvl w:ilvl="2" w:tplc="04090005" w:tentative="1">
      <w:start w:val="1"/>
      <w:numFmt w:val="bullet"/>
      <w:lvlText w:val=""/>
      <w:lvlJc w:val="left"/>
      <w:pPr>
        <w:ind w:left="3310" w:hanging="360"/>
      </w:pPr>
      <w:rPr>
        <w:rFonts w:ascii="Wingdings" w:hAnsi="Wingdings" w:hint="default"/>
      </w:rPr>
    </w:lvl>
    <w:lvl w:ilvl="3" w:tplc="04090001" w:tentative="1">
      <w:start w:val="1"/>
      <w:numFmt w:val="bullet"/>
      <w:lvlText w:val=""/>
      <w:lvlJc w:val="left"/>
      <w:pPr>
        <w:ind w:left="4030" w:hanging="360"/>
      </w:pPr>
      <w:rPr>
        <w:rFonts w:ascii="Symbol" w:hAnsi="Symbol" w:hint="default"/>
      </w:rPr>
    </w:lvl>
    <w:lvl w:ilvl="4" w:tplc="04090003" w:tentative="1">
      <w:start w:val="1"/>
      <w:numFmt w:val="bullet"/>
      <w:lvlText w:val="o"/>
      <w:lvlJc w:val="left"/>
      <w:pPr>
        <w:ind w:left="4750" w:hanging="360"/>
      </w:pPr>
      <w:rPr>
        <w:rFonts w:ascii="Courier New" w:hAnsi="Courier New" w:cs="Courier New" w:hint="default"/>
      </w:rPr>
    </w:lvl>
    <w:lvl w:ilvl="5" w:tplc="04090005" w:tentative="1">
      <w:start w:val="1"/>
      <w:numFmt w:val="bullet"/>
      <w:lvlText w:val=""/>
      <w:lvlJc w:val="left"/>
      <w:pPr>
        <w:ind w:left="5470" w:hanging="360"/>
      </w:pPr>
      <w:rPr>
        <w:rFonts w:ascii="Wingdings" w:hAnsi="Wingdings" w:hint="default"/>
      </w:rPr>
    </w:lvl>
    <w:lvl w:ilvl="6" w:tplc="04090001" w:tentative="1">
      <w:start w:val="1"/>
      <w:numFmt w:val="bullet"/>
      <w:lvlText w:val=""/>
      <w:lvlJc w:val="left"/>
      <w:pPr>
        <w:ind w:left="6190" w:hanging="360"/>
      </w:pPr>
      <w:rPr>
        <w:rFonts w:ascii="Symbol" w:hAnsi="Symbol" w:hint="default"/>
      </w:rPr>
    </w:lvl>
    <w:lvl w:ilvl="7" w:tplc="04090003" w:tentative="1">
      <w:start w:val="1"/>
      <w:numFmt w:val="bullet"/>
      <w:lvlText w:val="o"/>
      <w:lvlJc w:val="left"/>
      <w:pPr>
        <w:ind w:left="6910" w:hanging="360"/>
      </w:pPr>
      <w:rPr>
        <w:rFonts w:ascii="Courier New" w:hAnsi="Courier New" w:cs="Courier New" w:hint="default"/>
      </w:rPr>
    </w:lvl>
    <w:lvl w:ilvl="8" w:tplc="04090005" w:tentative="1">
      <w:start w:val="1"/>
      <w:numFmt w:val="bullet"/>
      <w:lvlText w:val=""/>
      <w:lvlJc w:val="left"/>
      <w:pPr>
        <w:ind w:left="7630" w:hanging="360"/>
      </w:pPr>
      <w:rPr>
        <w:rFonts w:ascii="Wingdings" w:hAnsi="Wingdings" w:hint="default"/>
      </w:rPr>
    </w:lvl>
  </w:abstractNum>
  <w:abstractNum w:abstractNumId="22" w15:restartNumberingAfterBreak="0">
    <w:nsid w:val="738045BE"/>
    <w:multiLevelType w:val="hybridMultilevel"/>
    <w:tmpl w:val="D2BC2DB6"/>
    <w:lvl w:ilvl="0" w:tplc="FFFFFFFF">
      <w:start w:val="22"/>
      <w:numFmt w:val="decimal"/>
      <w:lvlText w:val="%1"/>
      <w:lvlJc w:val="left"/>
      <w:pPr>
        <w:ind w:left="562" w:hanging="336"/>
      </w:pPr>
      <w:rPr>
        <w:rFonts w:ascii="Arial" w:eastAsia="Arial" w:hAnsi="Arial" w:cs="Arial" w:hint="default"/>
        <w:b/>
        <w:bCs/>
        <w:spacing w:val="-4"/>
        <w:w w:val="100"/>
        <w:sz w:val="24"/>
        <w:szCs w:val="24"/>
      </w:rPr>
    </w:lvl>
    <w:lvl w:ilvl="1" w:tplc="FFFFFFFF">
      <w:numFmt w:val="bullet"/>
      <w:lvlText w:val="•"/>
      <w:lvlJc w:val="left"/>
      <w:pPr>
        <w:ind w:left="1468" w:hanging="336"/>
      </w:pPr>
      <w:rPr>
        <w:rFonts w:hint="default"/>
      </w:rPr>
    </w:lvl>
    <w:lvl w:ilvl="2" w:tplc="FFFFFFFF">
      <w:numFmt w:val="bullet"/>
      <w:lvlText w:val="•"/>
      <w:lvlJc w:val="left"/>
      <w:pPr>
        <w:ind w:left="2376" w:hanging="336"/>
      </w:pPr>
      <w:rPr>
        <w:rFonts w:hint="default"/>
      </w:rPr>
    </w:lvl>
    <w:lvl w:ilvl="3" w:tplc="FFFFFFFF">
      <w:numFmt w:val="bullet"/>
      <w:lvlText w:val="•"/>
      <w:lvlJc w:val="left"/>
      <w:pPr>
        <w:ind w:left="3284" w:hanging="336"/>
      </w:pPr>
      <w:rPr>
        <w:rFonts w:hint="default"/>
      </w:rPr>
    </w:lvl>
    <w:lvl w:ilvl="4" w:tplc="FFFFFFFF">
      <w:numFmt w:val="bullet"/>
      <w:lvlText w:val="•"/>
      <w:lvlJc w:val="left"/>
      <w:pPr>
        <w:ind w:left="4192" w:hanging="336"/>
      </w:pPr>
      <w:rPr>
        <w:rFonts w:hint="default"/>
      </w:rPr>
    </w:lvl>
    <w:lvl w:ilvl="5" w:tplc="FFFFFFFF">
      <w:numFmt w:val="bullet"/>
      <w:lvlText w:val="•"/>
      <w:lvlJc w:val="left"/>
      <w:pPr>
        <w:ind w:left="5100" w:hanging="336"/>
      </w:pPr>
      <w:rPr>
        <w:rFonts w:hint="default"/>
      </w:rPr>
    </w:lvl>
    <w:lvl w:ilvl="6" w:tplc="FFFFFFFF">
      <w:numFmt w:val="bullet"/>
      <w:lvlText w:val="•"/>
      <w:lvlJc w:val="left"/>
      <w:pPr>
        <w:ind w:left="6008" w:hanging="336"/>
      </w:pPr>
      <w:rPr>
        <w:rFonts w:hint="default"/>
      </w:rPr>
    </w:lvl>
    <w:lvl w:ilvl="7" w:tplc="FFFFFFFF">
      <w:numFmt w:val="bullet"/>
      <w:lvlText w:val="•"/>
      <w:lvlJc w:val="left"/>
      <w:pPr>
        <w:ind w:left="6916" w:hanging="336"/>
      </w:pPr>
      <w:rPr>
        <w:rFonts w:hint="default"/>
      </w:rPr>
    </w:lvl>
    <w:lvl w:ilvl="8" w:tplc="FFFFFFFF">
      <w:numFmt w:val="bullet"/>
      <w:lvlText w:val="•"/>
      <w:lvlJc w:val="left"/>
      <w:pPr>
        <w:ind w:left="7824" w:hanging="336"/>
      </w:pPr>
      <w:rPr>
        <w:rFonts w:hint="default"/>
      </w:rPr>
    </w:lvl>
  </w:abstractNum>
  <w:abstractNum w:abstractNumId="23" w15:restartNumberingAfterBreak="0">
    <w:nsid w:val="74762999"/>
    <w:multiLevelType w:val="hybridMultilevel"/>
    <w:tmpl w:val="2794E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3A7264"/>
    <w:multiLevelType w:val="hybridMultilevel"/>
    <w:tmpl w:val="826A8DB0"/>
    <w:lvl w:ilvl="0" w:tplc="0A2A27AC">
      <w:start w:val="10"/>
      <w:numFmt w:val="decimal"/>
      <w:lvlText w:val="%1"/>
      <w:lvlJc w:val="left"/>
      <w:pPr>
        <w:ind w:left="562" w:hanging="336"/>
        <w:jc w:val="right"/>
      </w:pPr>
      <w:rPr>
        <w:rFonts w:ascii="Arial" w:eastAsia="Arial" w:hAnsi="Arial" w:cs="Arial" w:hint="default"/>
        <w:b/>
        <w:bCs/>
        <w:spacing w:val="-4"/>
        <w:w w:val="100"/>
        <w:sz w:val="24"/>
        <w:szCs w:val="24"/>
      </w:rPr>
    </w:lvl>
    <w:lvl w:ilvl="1" w:tplc="526A014C">
      <w:numFmt w:val="bullet"/>
      <w:lvlText w:val="•"/>
      <w:lvlJc w:val="left"/>
      <w:pPr>
        <w:ind w:left="1468" w:hanging="336"/>
      </w:pPr>
      <w:rPr>
        <w:rFonts w:hint="default"/>
      </w:rPr>
    </w:lvl>
    <w:lvl w:ilvl="2" w:tplc="018A8704">
      <w:numFmt w:val="bullet"/>
      <w:lvlText w:val="•"/>
      <w:lvlJc w:val="left"/>
      <w:pPr>
        <w:ind w:left="2376" w:hanging="336"/>
      </w:pPr>
      <w:rPr>
        <w:rFonts w:hint="default"/>
      </w:rPr>
    </w:lvl>
    <w:lvl w:ilvl="3" w:tplc="0F604F70">
      <w:numFmt w:val="bullet"/>
      <w:lvlText w:val="•"/>
      <w:lvlJc w:val="left"/>
      <w:pPr>
        <w:ind w:left="3284" w:hanging="336"/>
      </w:pPr>
      <w:rPr>
        <w:rFonts w:hint="default"/>
      </w:rPr>
    </w:lvl>
    <w:lvl w:ilvl="4" w:tplc="D7463BDA">
      <w:numFmt w:val="bullet"/>
      <w:lvlText w:val="•"/>
      <w:lvlJc w:val="left"/>
      <w:pPr>
        <w:ind w:left="4192" w:hanging="336"/>
      </w:pPr>
      <w:rPr>
        <w:rFonts w:hint="default"/>
      </w:rPr>
    </w:lvl>
    <w:lvl w:ilvl="5" w:tplc="7CA42CF8">
      <w:numFmt w:val="bullet"/>
      <w:lvlText w:val="•"/>
      <w:lvlJc w:val="left"/>
      <w:pPr>
        <w:ind w:left="5100" w:hanging="336"/>
      </w:pPr>
      <w:rPr>
        <w:rFonts w:hint="default"/>
      </w:rPr>
    </w:lvl>
    <w:lvl w:ilvl="6" w:tplc="7ADEF344">
      <w:numFmt w:val="bullet"/>
      <w:lvlText w:val="•"/>
      <w:lvlJc w:val="left"/>
      <w:pPr>
        <w:ind w:left="6008" w:hanging="336"/>
      </w:pPr>
      <w:rPr>
        <w:rFonts w:hint="default"/>
      </w:rPr>
    </w:lvl>
    <w:lvl w:ilvl="7" w:tplc="3332549A">
      <w:numFmt w:val="bullet"/>
      <w:lvlText w:val="•"/>
      <w:lvlJc w:val="left"/>
      <w:pPr>
        <w:ind w:left="6916" w:hanging="336"/>
      </w:pPr>
      <w:rPr>
        <w:rFonts w:hint="default"/>
      </w:rPr>
    </w:lvl>
    <w:lvl w:ilvl="8" w:tplc="ECAABA34">
      <w:numFmt w:val="bullet"/>
      <w:lvlText w:val="•"/>
      <w:lvlJc w:val="left"/>
      <w:pPr>
        <w:ind w:left="7824" w:hanging="336"/>
      </w:pPr>
      <w:rPr>
        <w:rFonts w:hint="default"/>
      </w:rPr>
    </w:lvl>
  </w:abstractNum>
  <w:abstractNum w:abstractNumId="25" w15:restartNumberingAfterBreak="0">
    <w:nsid w:val="7597621C"/>
    <w:multiLevelType w:val="hybridMultilevel"/>
    <w:tmpl w:val="1AE2B742"/>
    <w:lvl w:ilvl="0" w:tplc="FE42C76C">
      <w:start w:val="22"/>
      <w:numFmt w:val="decimal"/>
      <w:lvlText w:val="%1"/>
      <w:lvlJc w:val="left"/>
      <w:pPr>
        <w:ind w:left="493" w:hanging="333"/>
      </w:pPr>
      <w:rPr>
        <w:rFonts w:ascii="Arial" w:eastAsia="Arial" w:hAnsi="Arial" w:cs="Arial" w:hint="default"/>
        <w:spacing w:val="0"/>
        <w:w w:val="100"/>
        <w:sz w:val="24"/>
        <w:szCs w:val="24"/>
      </w:rPr>
    </w:lvl>
    <w:lvl w:ilvl="1" w:tplc="FA36AE66">
      <w:numFmt w:val="bullet"/>
      <w:lvlText w:val="•"/>
      <w:lvlJc w:val="left"/>
      <w:pPr>
        <w:ind w:left="1414" w:hanging="333"/>
      </w:pPr>
      <w:rPr>
        <w:rFonts w:hint="default"/>
      </w:rPr>
    </w:lvl>
    <w:lvl w:ilvl="2" w:tplc="F98AC09C">
      <w:numFmt w:val="bullet"/>
      <w:lvlText w:val="•"/>
      <w:lvlJc w:val="left"/>
      <w:pPr>
        <w:ind w:left="2328" w:hanging="333"/>
      </w:pPr>
      <w:rPr>
        <w:rFonts w:hint="default"/>
      </w:rPr>
    </w:lvl>
    <w:lvl w:ilvl="3" w:tplc="D5604842">
      <w:numFmt w:val="bullet"/>
      <w:lvlText w:val="•"/>
      <w:lvlJc w:val="left"/>
      <w:pPr>
        <w:ind w:left="3242" w:hanging="333"/>
      </w:pPr>
      <w:rPr>
        <w:rFonts w:hint="default"/>
      </w:rPr>
    </w:lvl>
    <w:lvl w:ilvl="4" w:tplc="6FEE922C">
      <w:numFmt w:val="bullet"/>
      <w:lvlText w:val="•"/>
      <w:lvlJc w:val="left"/>
      <w:pPr>
        <w:ind w:left="4156" w:hanging="333"/>
      </w:pPr>
      <w:rPr>
        <w:rFonts w:hint="default"/>
      </w:rPr>
    </w:lvl>
    <w:lvl w:ilvl="5" w:tplc="1AAEC99E">
      <w:numFmt w:val="bullet"/>
      <w:lvlText w:val="•"/>
      <w:lvlJc w:val="left"/>
      <w:pPr>
        <w:ind w:left="5070" w:hanging="333"/>
      </w:pPr>
      <w:rPr>
        <w:rFonts w:hint="default"/>
      </w:rPr>
    </w:lvl>
    <w:lvl w:ilvl="6" w:tplc="2E140826">
      <w:numFmt w:val="bullet"/>
      <w:lvlText w:val="•"/>
      <w:lvlJc w:val="left"/>
      <w:pPr>
        <w:ind w:left="5984" w:hanging="333"/>
      </w:pPr>
      <w:rPr>
        <w:rFonts w:hint="default"/>
      </w:rPr>
    </w:lvl>
    <w:lvl w:ilvl="7" w:tplc="1CB490B0">
      <w:numFmt w:val="bullet"/>
      <w:lvlText w:val="•"/>
      <w:lvlJc w:val="left"/>
      <w:pPr>
        <w:ind w:left="6898" w:hanging="333"/>
      </w:pPr>
      <w:rPr>
        <w:rFonts w:hint="default"/>
      </w:rPr>
    </w:lvl>
    <w:lvl w:ilvl="8" w:tplc="5012493A">
      <w:numFmt w:val="bullet"/>
      <w:lvlText w:val="•"/>
      <w:lvlJc w:val="left"/>
      <w:pPr>
        <w:ind w:left="7812" w:hanging="333"/>
      </w:pPr>
      <w:rPr>
        <w:rFonts w:hint="default"/>
      </w:rPr>
    </w:lvl>
  </w:abstractNum>
  <w:abstractNum w:abstractNumId="26" w15:restartNumberingAfterBreak="0">
    <w:nsid w:val="779B45B1"/>
    <w:multiLevelType w:val="hybridMultilevel"/>
    <w:tmpl w:val="9DF6810A"/>
    <w:lvl w:ilvl="0" w:tplc="E1CE2FA2">
      <w:start w:val="10"/>
      <w:numFmt w:val="decimal"/>
      <w:lvlText w:val="%1"/>
      <w:lvlJc w:val="left"/>
      <w:pPr>
        <w:ind w:left="493" w:hanging="333"/>
      </w:pPr>
      <w:rPr>
        <w:rFonts w:ascii="Arial" w:eastAsia="Arial" w:hAnsi="Arial" w:cs="Arial" w:hint="default"/>
        <w:spacing w:val="0"/>
        <w:w w:val="100"/>
        <w:sz w:val="24"/>
        <w:szCs w:val="24"/>
      </w:rPr>
    </w:lvl>
    <w:lvl w:ilvl="1" w:tplc="D954EC70">
      <w:numFmt w:val="bullet"/>
      <w:lvlText w:val="•"/>
      <w:lvlJc w:val="left"/>
      <w:pPr>
        <w:ind w:left="1414" w:hanging="333"/>
      </w:pPr>
      <w:rPr>
        <w:rFonts w:hint="default"/>
      </w:rPr>
    </w:lvl>
    <w:lvl w:ilvl="2" w:tplc="24C88F3C">
      <w:numFmt w:val="bullet"/>
      <w:lvlText w:val="•"/>
      <w:lvlJc w:val="left"/>
      <w:pPr>
        <w:ind w:left="2328" w:hanging="333"/>
      </w:pPr>
      <w:rPr>
        <w:rFonts w:hint="default"/>
      </w:rPr>
    </w:lvl>
    <w:lvl w:ilvl="3" w:tplc="655E1EF6">
      <w:numFmt w:val="bullet"/>
      <w:lvlText w:val="•"/>
      <w:lvlJc w:val="left"/>
      <w:pPr>
        <w:ind w:left="3242" w:hanging="333"/>
      </w:pPr>
      <w:rPr>
        <w:rFonts w:hint="default"/>
      </w:rPr>
    </w:lvl>
    <w:lvl w:ilvl="4" w:tplc="19C2A7BC">
      <w:numFmt w:val="bullet"/>
      <w:lvlText w:val="•"/>
      <w:lvlJc w:val="left"/>
      <w:pPr>
        <w:ind w:left="4156" w:hanging="333"/>
      </w:pPr>
      <w:rPr>
        <w:rFonts w:hint="default"/>
      </w:rPr>
    </w:lvl>
    <w:lvl w:ilvl="5" w:tplc="4950E788">
      <w:numFmt w:val="bullet"/>
      <w:lvlText w:val="•"/>
      <w:lvlJc w:val="left"/>
      <w:pPr>
        <w:ind w:left="5070" w:hanging="333"/>
      </w:pPr>
      <w:rPr>
        <w:rFonts w:hint="default"/>
      </w:rPr>
    </w:lvl>
    <w:lvl w:ilvl="6" w:tplc="D04EE212">
      <w:numFmt w:val="bullet"/>
      <w:lvlText w:val="•"/>
      <w:lvlJc w:val="left"/>
      <w:pPr>
        <w:ind w:left="5984" w:hanging="333"/>
      </w:pPr>
      <w:rPr>
        <w:rFonts w:hint="default"/>
      </w:rPr>
    </w:lvl>
    <w:lvl w:ilvl="7" w:tplc="7DC8D586">
      <w:numFmt w:val="bullet"/>
      <w:lvlText w:val="•"/>
      <w:lvlJc w:val="left"/>
      <w:pPr>
        <w:ind w:left="6898" w:hanging="333"/>
      </w:pPr>
      <w:rPr>
        <w:rFonts w:hint="default"/>
      </w:rPr>
    </w:lvl>
    <w:lvl w:ilvl="8" w:tplc="2F065126">
      <w:numFmt w:val="bullet"/>
      <w:lvlText w:val="•"/>
      <w:lvlJc w:val="left"/>
      <w:pPr>
        <w:ind w:left="7812" w:hanging="333"/>
      </w:pPr>
      <w:rPr>
        <w:rFonts w:hint="default"/>
      </w:rPr>
    </w:lvl>
  </w:abstractNum>
  <w:abstractNum w:abstractNumId="27" w15:restartNumberingAfterBreak="0">
    <w:nsid w:val="783844C7"/>
    <w:multiLevelType w:val="hybridMultilevel"/>
    <w:tmpl w:val="82F8F49E"/>
    <w:lvl w:ilvl="0" w:tplc="016CDB4A">
      <w:start w:val="7"/>
      <w:numFmt w:val="decimalZero"/>
      <w:lvlText w:val="%1"/>
      <w:lvlJc w:val="left"/>
      <w:pPr>
        <w:ind w:left="562" w:hanging="336"/>
      </w:pPr>
      <w:rPr>
        <w:rFonts w:ascii="Arial" w:eastAsia="Arial" w:hAnsi="Arial" w:cs="Arial" w:hint="default"/>
        <w:b/>
        <w:bCs/>
        <w:spacing w:val="-4"/>
        <w:w w:val="100"/>
        <w:sz w:val="24"/>
        <w:szCs w:val="24"/>
      </w:rPr>
    </w:lvl>
    <w:lvl w:ilvl="1" w:tplc="48D47660">
      <w:numFmt w:val="bullet"/>
      <w:lvlText w:val="•"/>
      <w:lvlJc w:val="left"/>
      <w:pPr>
        <w:ind w:left="1468" w:hanging="336"/>
      </w:pPr>
      <w:rPr>
        <w:rFonts w:hint="default"/>
      </w:rPr>
    </w:lvl>
    <w:lvl w:ilvl="2" w:tplc="A47CA4BA">
      <w:numFmt w:val="bullet"/>
      <w:lvlText w:val="•"/>
      <w:lvlJc w:val="left"/>
      <w:pPr>
        <w:ind w:left="2376" w:hanging="336"/>
      </w:pPr>
      <w:rPr>
        <w:rFonts w:hint="default"/>
      </w:rPr>
    </w:lvl>
    <w:lvl w:ilvl="3" w:tplc="F66050F8">
      <w:numFmt w:val="bullet"/>
      <w:lvlText w:val="•"/>
      <w:lvlJc w:val="left"/>
      <w:pPr>
        <w:ind w:left="3284" w:hanging="336"/>
      </w:pPr>
      <w:rPr>
        <w:rFonts w:hint="default"/>
      </w:rPr>
    </w:lvl>
    <w:lvl w:ilvl="4" w:tplc="8E387924">
      <w:numFmt w:val="bullet"/>
      <w:lvlText w:val="•"/>
      <w:lvlJc w:val="left"/>
      <w:pPr>
        <w:ind w:left="4192" w:hanging="336"/>
      </w:pPr>
      <w:rPr>
        <w:rFonts w:hint="default"/>
      </w:rPr>
    </w:lvl>
    <w:lvl w:ilvl="5" w:tplc="EE58277E">
      <w:numFmt w:val="bullet"/>
      <w:lvlText w:val="•"/>
      <w:lvlJc w:val="left"/>
      <w:pPr>
        <w:ind w:left="5100" w:hanging="336"/>
      </w:pPr>
      <w:rPr>
        <w:rFonts w:hint="default"/>
      </w:rPr>
    </w:lvl>
    <w:lvl w:ilvl="6" w:tplc="68D2A66A">
      <w:numFmt w:val="bullet"/>
      <w:lvlText w:val="•"/>
      <w:lvlJc w:val="left"/>
      <w:pPr>
        <w:ind w:left="6008" w:hanging="336"/>
      </w:pPr>
      <w:rPr>
        <w:rFonts w:hint="default"/>
      </w:rPr>
    </w:lvl>
    <w:lvl w:ilvl="7" w:tplc="A998D848">
      <w:numFmt w:val="bullet"/>
      <w:lvlText w:val="•"/>
      <w:lvlJc w:val="left"/>
      <w:pPr>
        <w:ind w:left="6916" w:hanging="336"/>
      </w:pPr>
      <w:rPr>
        <w:rFonts w:hint="default"/>
      </w:rPr>
    </w:lvl>
    <w:lvl w:ilvl="8" w:tplc="ED461D40">
      <w:numFmt w:val="bullet"/>
      <w:lvlText w:val="•"/>
      <w:lvlJc w:val="left"/>
      <w:pPr>
        <w:ind w:left="7824" w:hanging="336"/>
      </w:pPr>
      <w:rPr>
        <w:rFonts w:hint="default"/>
      </w:rPr>
    </w:lvl>
  </w:abstractNum>
  <w:num w:numId="1" w16cid:durableId="538736492">
    <w:abstractNumId w:val="12"/>
  </w:num>
  <w:num w:numId="2" w16cid:durableId="1932465741">
    <w:abstractNumId w:val="27"/>
  </w:num>
  <w:num w:numId="3" w16cid:durableId="1666470114">
    <w:abstractNumId w:val="2"/>
  </w:num>
  <w:num w:numId="4" w16cid:durableId="1567521887">
    <w:abstractNumId w:val="19"/>
  </w:num>
  <w:num w:numId="5" w16cid:durableId="1565988975">
    <w:abstractNumId w:val="10"/>
  </w:num>
  <w:num w:numId="6" w16cid:durableId="9374094">
    <w:abstractNumId w:val="18"/>
  </w:num>
  <w:num w:numId="7" w16cid:durableId="722101396">
    <w:abstractNumId w:val="3"/>
  </w:num>
  <w:num w:numId="8" w16cid:durableId="1616671673">
    <w:abstractNumId w:val="0"/>
  </w:num>
  <w:num w:numId="9" w16cid:durableId="1415738904">
    <w:abstractNumId w:val="24"/>
  </w:num>
  <w:num w:numId="10" w16cid:durableId="1349058788">
    <w:abstractNumId w:val="5"/>
  </w:num>
  <w:num w:numId="11" w16cid:durableId="1346639652">
    <w:abstractNumId w:val="4"/>
  </w:num>
  <w:num w:numId="12" w16cid:durableId="117913451">
    <w:abstractNumId w:val="8"/>
  </w:num>
  <w:num w:numId="13" w16cid:durableId="1104618113">
    <w:abstractNumId w:val="7"/>
  </w:num>
  <w:num w:numId="14" w16cid:durableId="1674726467">
    <w:abstractNumId w:val="25"/>
  </w:num>
  <w:num w:numId="15" w16cid:durableId="1480610573">
    <w:abstractNumId w:val="15"/>
  </w:num>
  <w:num w:numId="16" w16cid:durableId="1371146318">
    <w:abstractNumId w:val="26"/>
  </w:num>
  <w:num w:numId="17" w16cid:durableId="1064907973">
    <w:abstractNumId w:val="14"/>
  </w:num>
  <w:num w:numId="18" w16cid:durableId="366567288">
    <w:abstractNumId w:val="6"/>
  </w:num>
  <w:num w:numId="19" w16cid:durableId="1473601686">
    <w:abstractNumId w:val="9"/>
  </w:num>
  <w:num w:numId="20" w16cid:durableId="742214136">
    <w:abstractNumId w:val="11"/>
  </w:num>
  <w:num w:numId="21" w16cid:durableId="1766728016">
    <w:abstractNumId w:val="13"/>
  </w:num>
  <w:num w:numId="22" w16cid:durableId="1092317345">
    <w:abstractNumId w:val="20"/>
  </w:num>
  <w:num w:numId="23" w16cid:durableId="422142096">
    <w:abstractNumId w:val="17"/>
  </w:num>
  <w:num w:numId="24" w16cid:durableId="1345984742">
    <w:abstractNumId w:val="21"/>
  </w:num>
  <w:num w:numId="25" w16cid:durableId="1477644837">
    <w:abstractNumId w:val="16"/>
  </w:num>
  <w:num w:numId="26" w16cid:durableId="1481310427">
    <w:abstractNumId w:val="1"/>
  </w:num>
  <w:num w:numId="27" w16cid:durableId="2071073575">
    <w:abstractNumId w:val="23"/>
  </w:num>
  <w:num w:numId="28" w16cid:durableId="132416537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5AA"/>
    <w:rsid w:val="00000F0C"/>
    <w:rsid w:val="000352B9"/>
    <w:rsid w:val="00051B69"/>
    <w:rsid w:val="000E3C52"/>
    <w:rsid w:val="00112FC5"/>
    <w:rsid w:val="00146AE2"/>
    <w:rsid w:val="001665D9"/>
    <w:rsid w:val="0018602A"/>
    <w:rsid w:val="001D1515"/>
    <w:rsid w:val="001E21E1"/>
    <w:rsid w:val="00244B1E"/>
    <w:rsid w:val="00247381"/>
    <w:rsid w:val="003003AC"/>
    <w:rsid w:val="003A0FAF"/>
    <w:rsid w:val="003D10CE"/>
    <w:rsid w:val="00463C4B"/>
    <w:rsid w:val="004E46A5"/>
    <w:rsid w:val="004E500A"/>
    <w:rsid w:val="005519A6"/>
    <w:rsid w:val="00554D5A"/>
    <w:rsid w:val="00571F93"/>
    <w:rsid w:val="0059132C"/>
    <w:rsid w:val="005E477A"/>
    <w:rsid w:val="006152DB"/>
    <w:rsid w:val="006169DC"/>
    <w:rsid w:val="00636C9A"/>
    <w:rsid w:val="00651050"/>
    <w:rsid w:val="006546EC"/>
    <w:rsid w:val="006C3CC1"/>
    <w:rsid w:val="00722989"/>
    <w:rsid w:val="007233B9"/>
    <w:rsid w:val="007C7B3C"/>
    <w:rsid w:val="007E3752"/>
    <w:rsid w:val="00833244"/>
    <w:rsid w:val="00885598"/>
    <w:rsid w:val="008A4173"/>
    <w:rsid w:val="008B204E"/>
    <w:rsid w:val="00900F6A"/>
    <w:rsid w:val="009315AA"/>
    <w:rsid w:val="00937076"/>
    <w:rsid w:val="00944B63"/>
    <w:rsid w:val="009922DE"/>
    <w:rsid w:val="0099578E"/>
    <w:rsid w:val="009B0187"/>
    <w:rsid w:val="00A22107"/>
    <w:rsid w:val="00A834F4"/>
    <w:rsid w:val="00A946C0"/>
    <w:rsid w:val="00B01A1E"/>
    <w:rsid w:val="00B53EF7"/>
    <w:rsid w:val="00B758B7"/>
    <w:rsid w:val="00BA19F6"/>
    <w:rsid w:val="00BA38B9"/>
    <w:rsid w:val="00BB713B"/>
    <w:rsid w:val="00C4190F"/>
    <w:rsid w:val="00C51E1B"/>
    <w:rsid w:val="00CA3DE1"/>
    <w:rsid w:val="00D21898"/>
    <w:rsid w:val="00D3096F"/>
    <w:rsid w:val="00D577C8"/>
    <w:rsid w:val="00DF5A3A"/>
    <w:rsid w:val="00E8565E"/>
    <w:rsid w:val="00E97247"/>
    <w:rsid w:val="00ED1237"/>
    <w:rsid w:val="00EF4536"/>
    <w:rsid w:val="00F01917"/>
    <w:rsid w:val="00F02822"/>
    <w:rsid w:val="00F04F68"/>
    <w:rsid w:val="00F21E54"/>
    <w:rsid w:val="00F50E9B"/>
    <w:rsid w:val="00F7718F"/>
    <w:rsid w:val="00F8025E"/>
    <w:rsid w:val="00FE0A65"/>
    <w:rsid w:val="00FE6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71999"/>
  <w15:chartTrackingRefBased/>
  <w15:docId w15:val="{CEA6F0F7-3113-421B-BDAB-AB6E1A7BB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0E3C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1"/>
    <w:unhideWhenUsed/>
    <w:qFormat/>
    <w:rsid w:val="001E21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1"/>
    <w:qFormat/>
    <w:rsid w:val="006C3CC1"/>
    <w:pPr>
      <w:widowControl w:val="0"/>
      <w:autoSpaceDE w:val="0"/>
      <w:autoSpaceDN w:val="0"/>
      <w:spacing w:after="0" w:line="240" w:lineRule="auto"/>
      <w:ind w:left="835"/>
      <w:outlineLvl w:val="2"/>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6C3CC1"/>
    <w:rPr>
      <w:rFonts w:ascii="Arial" w:eastAsia="Arial" w:hAnsi="Arial" w:cs="Arial"/>
      <w:b/>
      <w:bCs/>
      <w:sz w:val="20"/>
      <w:szCs w:val="20"/>
    </w:rPr>
  </w:style>
  <w:style w:type="paragraph" w:styleId="NoSpacing">
    <w:name w:val="No Spacing"/>
    <w:uiPriority w:val="1"/>
    <w:qFormat/>
    <w:rsid w:val="007C7B3C"/>
    <w:pPr>
      <w:spacing w:after="0" w:line="240" w:lineRule="auto"/>
    </w:pPr>
  </w:style>
  <w:style w:type="paragraph" w:styleId="BodyText">
    <w:name w:val="Body Text"/>
    <w:basedOn w:val="Normal"/>
    <w:link w:val="BodyTextChar"/>
    <w:uiPriority w:val="1"/>
    <w:qFormat/>
    <w:rsid w:val="007C7B3C"/>
    <w:pPr>
      <w:widowControl w:val="0"/>
      <w:autoSpaceDE w:val="0"/>
      <w:autoSpaceDN w:val="0"/>
      <w:spacing w:after="0" w:line="240" w:lineRule="auto"/>
    </w:pPr>
    <w:rPr>
      <w:rFonts w:ascii="Arial" w:eastAsia="Arial" w:hAnsi="Arial" w:cs="Arial"/>
      <w:sz w:val="20"/>
      <w:szCs w:val="20"/>
    </w:rPr>
  </w:style>
  <w:style w:type="character" w:customStyle="1" w:styleId="BodyTextChar">
    <w:name w:val="Body Text Char"/>
    <w:basedOn w:val="DefaultParagraphFont"/>
    <w:link w:val="BodyText"/>
    <w:uiPriority w:val="1"/>
    <w:rsid w:val="007C7B3C"/>
    <w:rPr>
      <w:rFonts w:ascii="Arial" w:eastAsia="Arial" w:hAnsi="Arial" w:cs="Arial"/>
      <w:sz w:val="20"/>
      <w:szCs w:val="20"/>
    </w:rPr>
  </w:style>
  <w:style w:type="character" w:customStyle="1" w:styleId="Heading2Char">
    <w:name w:val="Heading 2 Char"/>
    <w:basedOn w:val="DefaultParagraphFont"/>
    <w:link w:val="Heading2"/>
    <w:uiPriority w:val="9"/>
    <w:semiHidden/>
    <w:rsid w:val="001E21E1"/>
    <w:rPr>
      <w:rFonts w:asciiTheme="majorHAnsi" w:eastAsiaTheme="majorEastAsia" w:hAnsiTheme="majorHAnsi" w:cstheme="majorBidi"/>
      <w:color w:val="2F5496" w:themeColor="accent1" w:themeShade="BF"/>
      <w:sz w:val="26"/>
      <w:szCs w:val="26"/>
    </w:rPr>
  </w:style>
  <w:style w:type="paragraph" w:customStyle="1" w:styleId="listitem">
    <w:name w:val="list__item"/>
    <w:basedOn w:val="Normal"/>
    <w:rsid w:val="005E47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E3C52"/>
    <w:rPr>
      <w:rFonts w:asciiTheme="majorHAnsi" w:eastAsiaTheme="majorEastAsia" w:hAnsiTheme="majorHAnsi" w:cstheme="majorBidi"/>
      <w:color w:val="2F5496" w:themeColor="accent1" w:themeShade="BF"/>
      <w:sz w:val="32"/>
      <w:szCs w:val="32"/>
    </w:rPr>
  </w:style>
  <w:style w:type="paragraph" w:styleId="TOC1">
    <w:name w:val="toc 1"/>
    <w:basedOn w:val="Normal"/>
    <w:uiPriority w:val="1"/>
    <w:qFormat/>
    <w:rsid w:val="000E3C52"/>
    <w:pPr>
      <w:widowControl w:val="0"/>
      <w:autoSpaceDE w:val="0"/>
      <w:autoSpaceDN w:val="0"/>
      <w:spacing w:before="8" w:after="0" w:line="240" w:lineRule="auto"/>
      <w:ind w:left="160"/>
    </w:pPr>
    <w:rPr>
      <w:rFonts w:ascii="Arial" w:eastAsia="Arial" w:hAnsi="Arial" w:cs="Arial"/>
      <w:b/>
      <w:bCs/>
      <w:sz w:val="24"/>
      <w:szCs w:val="24"/>
    </w:rPr>
  </w:style>
  <w:style w:type="paragraph" w:styleId="TOC2">
    <w:name w:val="toc 2"/>
    <w:basedOn w:val="Normal"/>
    <w:uiPriority w:val="1"/>
    <w:qFormat/>
    <w:rsid w:val="000E3C52"/>
    <w:pPr>
      <w:widowControl w:val="0"/>
      <w:autoSpaceDE w:val="0"/>
      <w:autoSpaceDN w:val="0"/>
      <w:spacing w:after="0" w:line="240" w:lineRule="auto"/>
      <w:ind w:left="160"/>
    </w:pPr>
    <w:rPr>
      <w:rFonts w:ascii="Arial" w:eastAsia="Arial" w:hAnsi="Arial" w:cs="Arial"/>
      <w:sz w:val="24"/>
      <w:szCs w:val="24"/>
    </w:rPr>
  </w:style>
  <w:style w:type="paragraph" w:styleId="ListParagraph">
    <w:name w:val="List Paragraph"/>
    <w:basedOn w:val="Normal"/>
    <w:uiPriority w:val="1"/>
    <w:qFormat/>
    <w:rsid w:val="000E3C52"/>
    <w:pPr>
      <w:widowControl w:val="0"/>
      <w:autoSpaceDE w:val="0"/>
      <w:autoSpaceDN w:val="0"/>
      <w:spacing w:after="0" w:line="240" w:lineRule="auto"/>
      <w:ind w:left="562" w:hanging="336"/>
    </w:pPr>
    <w:rPr>
      <w:rFonts w:ascii="Arial" w:eastAsia="Arial" w:hAnsi="Arial" w:cs="Arial"/>
    </w:rPr>
  </w:style>
  <w:style w:type="paragraph" w:customStyle="1" w:styleId="TableParagraph">
    <w:name w:val="Table Paragraph"/>
    <w:basedOn w:val="Normal"/>
    <w:uiPriority w:val="1"/>
    <w:qFormat/>
    <w:rsid w:val="000E3C52"/>
    <w:pPr>
      <w:widowControl w:val="0"/>
      <w:autoSpaceDE w:val="0"/>
      <w:autoSpaceDN w:val="0"/>
      <w:spacing w:after="0" w:line="240" w:lineRule="auto"/>
    </w:pPr>
    <w:rPr>
      <w:rFonts w:ascii="Arial" w:eastAsia="Arial" w:hAnsi="Arial" w:cs="Arial"/>
    </w:rPr>
  </w:style>
  <w:style w:type="character" w:styleId="CommentReference">
    <w:name w:val="annotation reference"/>
    <w:basedOn w:val="DefaultParagraphFont"/>
    <w:uiPriority w:val="99"/>
    <w:semiHidden/>
    <w:unhideWhenUsed/>
    <w:rsid w:val="000E3C52"/>
    <w:rPr>
      <w:sz w:val="18"/>
      <w:szCs w:val="18"/>
    </w:rPr>
  </w:style>
  <w:style w:type="paragraph" w:styleId="CommentText">
    <w:name w:val="annotation text"/>
    <w:basedOn w:val="Normal"/>
    <w:link w:val="CommentTextChar"/>
    <w:uiPriority w:val="99"/>
    <w:semiHidden/>
    <w:unhideWhenUsed/>
    <w:rsid w:val="000E3C52"/>
    <w:pPr>
      <w:widowControl w:val="0"/>
      <w:autoSpaceDE w:val="0"/>
      <w:autoSpaceDN w:val="0"/>
      <w:spacing w:after="0" w:line="240" w:lineRule="auto"/>
    </w:pPr>
    <w:rPr>
      <w:rFonts w:ascii="Arial" w:eastAsia="Arial" w:hAnsi="Arial" w:cs="Arial"/>
      <w:sz w:val="24"/>
      <w:szCs w:val="24"/>
    </w:rPr>
  </w:style>
  <w:style w:type="character" w:customStyle="1" w:styleId="CommentTextChar">
    <w:name w:val="Comment Text Char"/>
    <w:basedOn w:val="DefaultParagraphFont"/>
    <w:link w:val="CommentText"/>
    <w:uiPriority w:val="99"/>
    <w:semiHidden/>
    <w:rsid w:val="000E3C52"/>
    <w:rPr>
      <w:rFonts w:ascii="Arial" w:eastAsia="Arial" w:hAnsi="Arial" w:cs="Arial"/>
      <w:sz w:val="24"/>
      <w:szCs w:val="24"/>
    </w:rPr>
  </w:style>
  <w:style w:type="paragraph" w:styleId="CommentSubject">
    <w:name w:val="annotation subject"/>
    <w:basedOn w:val="CommentText"/>
    <w:next w:val="CommentText"/>
    <w:link w:val="CommentSubjectChar"/>
    <w:uiPriority w:val="99"/>
    <w:semiHidden/>
    <w:unhideWhenUsed/>
    <w:rsid w:val="000E3C52"/>
    <w:rPr>
      <w:b/>
      <w:bCs/>
      <w:sz w:val="20"/>
      <w:szCs w:val="20"/>
    </w:rPr>
  </w:style>
  <w:style w:type="character" w:customStyle="1" w:styleId="CommentSubjectChar">
    <w:name w:val="Comment Subject Char"/>
    <w:basedOn w:val="CommentTextChar"/>
    <w:link w:val="CommentSubject"/>
    <w:uiPriority w:val="99"/>
    <w:semiHidden/>
    <w:rsid w:val="000E3C52"/>
    <w:rPr>
      <w:rFonts w:ascii="Arial" w:eastAsia="Arial" w:hAnsi="Arial" w:cs="Arial"/>
      <w:b/>
      <w:bCs/>
      <w:sz w:val="20"/>
      <w:szCs w:val="20"/>
    </w:rPr>
  </w:style>
  <w:style w:type="paragraph" w:styleId="BalloonText">
    <w:name w:val="Balloon Text"/>
    <w:basedOn w:val="Normal"/>
    <w:link w:val="BalloonTextChar"/>
    <w:uiPriority w:val="99"/>
    <w:semiHidden/>
    <w:unhideWhenUsed/>
    <w:rsid w:val="000E3C52"/>
    <w:pPr>
      <w:widowControl w:val="0"/>
      <w:autoSpaceDE w:val="0"/>
      <w:autoSpaceDN w:val="0"/>
      <w:spacing w:after="0" w:line="240" w:lineRule="auto"/>
    </w:pPr>
    <w:rPr>
      <w:rFonts w:ascii="Times New Roman" w:eastAsia="Arial" w:hAnsi="Times New Roman" w:cs="Times New Roman"/>
      <w:sz w:val="18"/>
      <w:szCs w:val="18"/>
    </w:rPr>
  </w:style>
  <w:style w:type="character" w:customStyle="1" w:styleId="BalloonTextChar">
    <w:name w:val="Balloon Text Char"/>
    <w:basedOn w:val="DefaultParagraphFont"/>
    <w:link w:val="BalloonText"/>
    <w:uiPriority w:val="99"/>
    <w:semiHidden/>
    <w:rsid w:val="000E3C52"/>
    <w:rPr>
      <w:rFonts w:ascii="Times New Roman" w:eastAsia="Arial" w:hAnsi="Times New Roman" w:cs="Times New Roman"/>
      <w:sz w:val="18"/>
      <w:szCs w:val="18"/>
    </w:rPr>
  </w:style>
  <w:style w:type="paragraph" w:styleId="Revision">
    <w:name w:val="Revision"/>
    <w:hidden/>
    <w:uiPriority w:val="99"/>
    <w:semiHidden/>
    <w:rsid w:val="000E3C52"/>
    <w:pPr>
      <w:spacing w:after="0" w:line="240" w:lineRule="auto"/>
    </w:pPr>
    <w:rPr>
      <w:rFonts w:ascii="Arial" w:eastAsia="Arial" w:hAnsi="Arial" w:cs="Arial"/>
    </w:rPr>
  </w:style>
  <w:style w:type="paragraph" w:styleId="NormalWeb">
    <w:name w:val="Normal (Web)"/>
    <w:basedOn w:val="Normal"/>
    <w:uiPriority w:val="99"/>
    <w:semiHidden/>
    <w:unhideWhenUsed/>
    <w:rsid w:val="000E3C5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1067</TotalTime>
  <Pages>24</Pages>
  <Words>4496</Words>
  <Characters>25630</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schluter</dc:creator>
  <cp:keywords/>
  <dc:description/>
  <cp:lastModifiedBy>Carrie Schluter</cp:lastModifiedBy>
  <cp:revision>50</cp:revision>
  <dcterms:created xsi:type="dcterms:W3CDTF">2023-03-12T15:45:00Z</dcterms:created>
  <dcterms:modified xsi:type="dcterms:W3CDTF">2023-03-18T19:52:00Z</dcterms:modified>
</cp:coreProperties>
</file>