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A4A" w:rsidRPr="00507A4A" w:rsidRDefault="00507A4A" w:rsidP="00507A4A">
      <w:pPr>
        <w:wordWrap w:val="0"/>
        <w:adjustRightInd/>
        <w:snapToGrid/>
        <w:spacing w:after="0" w:line="390" w:lineRule="atLeast"/>
        <w:outlineLvl w:val="0"/>
        <w:rPr>
          <w:rFonts w:ascii="微软雅黑" w:hAnsi="微软雅黑" w:cs="宋体"/>
          <w:b/>
          <w:bCs/>
          <w:color w:val="333333"/>
          <w:kern w:val="36"/>
          <w:sz w:val="24"/>
          <w:szCs w:val="24"/>
        </w:rPr>
      </w:pPr>
      <w:r w:rsidRPr="00507A4A">
        <w:rPr>
          <w:rFonts w:ascii="微软雅黑" w:hAnsi="微软雅黑" w:cs="宋体"/>
          <w:b/>
          <w:bCs/>
          <w:color w:val="333333"/>
          <w:kern w:val="36"/>
          <w:sz w:val="24"/>
        </w:rPr>
        <w:fldChar w:fldCharType="begin"/>
      </w:r>
      <w:r w:rsidRPr="00507A4A">
        <w:rPr>
          <w:rFonts w:ascii="微软雅黑" w:hAnsi="微软雅黑" w:cs="宋体"/>
          <w:b/>
          <w:bCs/>
          <w:color w:val="333333"/>
          <w:kern w:val="36"/>
          <w:sz w:val="24"/>
        </w:rPr>
        <w:instrText xml:space="preserve"> HYPERLINK "http://www.itnose.net/detail/6259212.html" </w:instrText>
      </w:r>
      <w:r w:rsidRPr="00507A4A">
        <w:rPr>
          <w:rFonts w:ascii="微软雅黑" w:hAnsi="微软雅黑" w:cs="宋体"/>
          <w:b/>
          <w:bCs/>
          <w:color w:val="333333"/>
          <w:kern w:val="36"/>
          <w:sz w:val="24"/>
        </w:rPr>
        <w:fldChar w:fldCharType="separate"/>
      </w:r>
      <w:r w:rsidRPr="00507A4A">
        <w:rPr>
          <w:rFonts w:ascii="微软雅黑" w:hAnsi="微软雅黑" w:cs="宋体" w:hint="eastAsia"/>
          <w:b/>
          <w:bCs/>
          <w:color w:val="333333"/>
          <w:kern w:val="36"/>
          <w:sz w:val="24"/>
        </w:rPr>
        <w:t>Spring</w:t>
      </w:r>
      <w:r w:rsidR="00D059B6">
        <w:rPr>
          <w:rFonts w:ascii="微软雅黑" w:hAnsi="微软雅黑" w:cs="宋体" w:hint="eastAsia"/>
          <w:b/>
          <w:bCs/>
          <w:color w:val="333333"/>
          <w:kern w:val="36"/>
          <w:sz w:val="24"/>
        </w:rPr>
        <w:t>4</w:t>
      </w:r>
      <w:r w:rsidRPr="00507A4A">
        <w:rPr>
          <w:rFonts w:ascii="微软雅黑" w:hAnsi="微软雅黑" w:cs="宋体" w:hint="eastAsia"/>
          <w:b/>
          <w:bCs/>
          <w:color w:val="333333"/>
          <w:kern w:val="36"/>
          <w:sz w:val="24"/>
        </w:rPr>
        <w:t>+Quqrtz2.2.1实现定时实例</w:t>
      </w:r>
      <w:r w:rsidRPr="00507A4A">
        <w:rPr>
          <w:rFonts w:ascii="微软雅黑" w:hAnsi="微软雅黑" w:cs="宋体"/>
          <w:b/>
          <w:bCs/>
          <w:color w:val="333333"/>
          <w:kern w:val="36"/>
          <w:sz w:val="24"/>
        </w:rPr>
        <w:fldChar w:fldCharType="end"/>
      </w:r>
    </w:p>
    <w:p w:rsidR="00507A4A" w:rsidRPr="00507A4A" w:rsidRDefault="00507A4A" w:rsidP="00507A4A">
      <w:pPr>
        <w:adjustRightInd/>
        <w:snapToGrid/>
        <w:spacing w:after="150" w:line="360" w:lineRule="atLeast"/>
        <w:rPr>
          <w:rFonts w:ascii="Helvetica" w:eastAsia="宋体" w:hAnsi="Helvetica" w:cs="Helvetica" w:hint="eastAsia"/>
          <w:color w:val="999999"/>
          <w:sz w:val="18"/>
          <w:szCs w:val="18"/>
        </w:rPr>
      </w:pPr>
      <w:r w:rsidRPr="00507A4A">
        <w:rPr>
          <w:rFonts w:ascii="Helvetica" w:eastAsia="宋体" w:hAnsi="Helvetica" w:cs="Helvetica"/>
          <w:color w:val="999999"/>
          <w:sz w:val="18"/>
        </w:rPr>
        <w:t>2015-04-29 15:07</w:t>
      </w:r>
    </w:p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本文示例工程下载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一、工程创建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、新建一个工程，导入相应的包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Spring3.2.9+Quqrtz2.2.1+commons-logging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/>
          <w:noProof/>
          <w:color w:val="252525"/>
          <w:sz w:val="21"/>
          <w:szCs w:val="21"/>
        </w:rPr>
        <w:drawing>
          <wp:inline distT="0" distB="0" distL="0" distR="0">
            <wp:extent cx="4248150" cy="2371725"/>
            <wp:effectExtent l="19050" t="0" r="0" b="0"/>
            <wp:docPr id="1" name="图片 1" descr="Spring3.2.9+Quqrtz2.2.1实现定时实例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3.2.9+Quqrtz2.2.1实现定时实例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集成起来比较简单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,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对线程无需任何理解，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Spring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手册上也有清楚的说明。只需写一个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POJO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，其余的都是配置，而且若使用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CronTriggerBean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>，可以配置很复杂的任务调度。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编写一个普通的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JAVA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类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根据业务，写一个简单的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JAVA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类，和普通的类没有区别。并配置到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Spring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配置文件上中。例：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package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com.mucfc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java.text.SimpleDateFormat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java.util.Date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/**  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*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事件类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*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作者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林炳文（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ling20081005@126.com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博客：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http://blog.csdn.net/evankaka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）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*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时间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2015.4.29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*/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public class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MyJob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{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lastRenderedPageBreak/>
        <w:t>public void run(){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System.out.println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("Hello Spring with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Quzrtz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"+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 xml:space="preserve">new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SimpleDateFormat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("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yyyy-MM-dd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HH:mm:ss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").format(new Date()));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</w:p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二、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Spring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中配置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、创建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job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bean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实例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配置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Job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的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bean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&lt;bean id="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myJob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 class="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com.mucfc.MyJob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 /&gt;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2.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使用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MethodInvokingJobDetailFactoryBean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>建立任务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只需要配置即可，配置信息示例如下：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配置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jobDetail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&lt;bean id="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myJobDetail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class="org.springframework.scheduling.quartz.MethodInvokingJobDetailFactoryBean"&gt;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用到的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Job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实例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targetObject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&lt;ref bean="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myJob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&lt;!-- Job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实例中的方法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targetMethod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&lt;value&gt;run&lt;/value&gt;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lastRenderedPageBreak/>
        <w:t xml:space="preserve"> &lt;/bean&gt;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说明：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0"/>
        <w:gridCol w:w="9570"/>
      </w:tblGrid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targetObject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目标对象，即需要定时执行的POJO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targetMethod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目标方法，即需要定时执行的POJO方法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concurrent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默认情况下，Quartz Jobs是无状态的，可能导致jobs之间互相的影响，如果你为相同的</w:t>
            </w:r>
            <w:proofErr w:type="spell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JobDetail</w:t>
            </w:r>
            <w:proofErr w:type="spellEnd"/>
            <w:r w:rsidRPr="00507A4A">
              <w:rPr>
                <w:rFonts w:ascii="宋体" w:eastAsia="宋体" w:hAnsi="宋体" w:cs="宋体"/>
                <w:sz w:val="18"/>
                <w:szCs w:val="18"/>
              </w:rPr>
              <w:t>指定两个Trigger,很可能当第一个job完成之前，第二个job就开始了。如果</w:t>
            </w:r>
            <w:proofErr w:type="spell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Jobdetail</w:t>
            </w:r>
            <w:proofErr w:type="spellEnd"/>
            <w:r w:rsidRPr="00507A4A">
              <w:rPr>
                <w:rFonts w:ascii="宋体" w:eastAsia="宋体" w:hAnsi="宋体" w:cs="宋体"/>
                <w:sz w:val="18"/>
                <w:szCs w:val="18"/>
              </w:rPr>
              <w:t>实现了</w:t>
            </w:r>
            <w:proofErr w:type="spell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Stateful</w:t>
            </w:r>
            <w:proofErr w:type="spellEnd"/>
            <w:r w:rsidRPr="00507A4A">
              <w:rPr>
                <w:rFonts w:ascii="宋体" w:eastAsia="宋体" w:hAnsi="宋体" w:cs="宋体"/>
                <w:sz w:val="18"/>
                <w:szCs w:val="18"/>
              </w:rPr>
              <w:t>接口，就不会发生这样的事情。第二个job将不会在第一个job完成之前开始。为了使得jobs不并发运行，设置concurrent标记为false</w:t>
            </w:r>
          </w:p>
        </w:tc>
      </w:tr>
    </w:tbl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、使用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CronTriggerBean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>建立规则，调度任务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配置触发器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Trigger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&lt;bean id="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myTrigger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 class="org.springframework.scheduling.quartz.CronTriggerFactoryBean"&gt;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name="name" value="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work_default_name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name="group" value="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work_default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jobDetail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&lt;ref bean="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myJobDetail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cronExpression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每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5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秒执行一次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&lt;value&gt;0/5 * * * * ?&lt;/value&gt;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&lt;/bean&gt;</w:t>
      </w:r>
    </w:p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说明：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4"/>
        <w:gridCol w:w="7886"/>
      </w:tblGrid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jobDetail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任务详情，即所需要调度的任务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cronExpression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调用规则，即什么时候调用。详细说明见附录1</w:t>
            </w:r>
          </w:p>
        </w:tc>
      </w:tr>
    </w:tbl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4.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使用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SchedulerFactoryBean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>包装任务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配置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scheduler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工厂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lastRenderedPageBreak/>
        <w:t>&lt;bean id="scheduler" class="org.springframework.scheduling.quartz.SchedulerFactoryBean"&gt;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&lt;property name="triggers"&gt;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  &lt;list&gt;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  &lt;ref bean="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myTrigger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  &lt;/list&gt;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&lt;/bean&gt;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说明：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2"/>
        <w:gridCol w:w="9158"/>
      </w:tblGrid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触发器，调用哪些任务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autoStartup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是否自动启动，该Bean被初始化后是否自动启动定时任务。</w:t>
            </w:r>
          </w:p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Set whether to automatically start the scheduler after initialization. 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507A4A">
              <w:rPr>
                <w:rFonts w:ascii="宋体" w:eastAsia="宋体" w:hAnsi="宋体" w:cs="宋体"/>
                <w:sz w:val="18"/>
                <w:szCs w:val="18"/>
              </w:rPr>
              <w:t>schedulerName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给这个计划设定一个名称。</w:t>
            </w:r>
          </w:p>
          <w:p w:rsidR="00507A4A" w:rsidRPr="00507A4A" w:rsidRDefault="00507A4A" w:rsidP="00507A4A">
            <w:pPr>
              <w:adjustRightInd/>
              <w:snapToGrid/>
              <w:spacing w:after="12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Set the name of the Scheduler to fetch from the SchedulerFactory. </w:t>
            </w:r>
          </w:p>
        </w:tc>
      </w:tr>
    </w:tbl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整个配置文件如下：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&lt;?xml version="1.0" encoding="UTF-8"?&gt;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&lt;beans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xmlns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="http://www.springframework.org/schema/beans"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xmlns:xsi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="http://www.w3.org/2001/XMLSchema-instance"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xmlns:p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="http://www.springframework.org/schema/p"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xsi:schemaLocation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="http://www.springframework.org/schema/beans http://www.springframework.org/schema/beans/spring-beans-3.0.xsd"&gt;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配置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Job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的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bean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&lt;bean id="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myJob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 class="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com.mucfc.MyJob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 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配置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jobDetail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&lt;bean id="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myJobDetail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class="org.springframework.scheduling.quartz.MethodInvokingJobDetailFactoryBean"&gt;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用到的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Job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实例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lastRenderedPageBreak/>
        <w:t xml:space="preserve">  &lt;property name="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targetObject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&lt;ref bean="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myJob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&lt;!-- Job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实例中的方法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targetMethod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&lt;value&gt;run&lt;/value&gt;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&lt;/bean&gt;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配置触发器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Trigger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&lt;bean id="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myTrigger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 class="org.springframework.scheduling.quartz.CronTriggerFactoryBean"&gt;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name="name" value="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work_default_name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name="group" value="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work_default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jobDetail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&lt;ref bean="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myJobDetail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&lt;property name="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cronExpression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每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5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秒执行一次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&lt;value&gt;0/5 * * * * ?&lt;/value&gt;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&lt;/bean&gt;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&lt;!-- 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配置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scheduler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工厂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--&gt;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&lt;bean id="scheduler" class="org.springframework.scheduling.quartz.SchedulerFactoryBean"&gt;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&lt;property name="triggers"&gt;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  &lt;list&gt;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lastRenderedPageBreak/>
        <w:t xml:space="preserve">      &lt;ref bean="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myTrigger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"/&gt;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  &lt;/list&gt;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&lt;/property&gt;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&lt;/bean&gt;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&lt;/beans&gt;</w:t>
      </w:r>
    </w:p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三、使用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package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com.mucfc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org.quartz.Scheduler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org.quartz.SchedulerException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org.springframework.context.ApplicationContext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import org.springframework.context.support.ClassPathXmlApplicationContext;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public class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MyTest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{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 xml:space="preserve">public static void main(String[]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args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) {</w:t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ApplicationContext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context=new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ClassPathXmlApplicationContext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("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beans.xml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");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>}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我们在学习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Spring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中知道，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ApplicationContext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>在加载的时候它会自动生成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bean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的实例，也就是说这个运行后定时器就会开始执行了，结果如下：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>
        <w:rPr>
          <w:rFonts w:ascii="Arial" w:eastAsia="宋体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7191375" cy="4467225"/>
            <wp:effectExtent l="19050" t="0" r="9525" b="0"/>
            <wp:docPr id="2" name="图片 2" descr="Spring3.2.9+Quqrtz2.2.1实现定时实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3.2.9+Quqrtz2.2.1实现定时实例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若是不想让它一加载就启动，就可以用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beanfactory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>来加载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xml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文件，然后再手动打开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package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com.mucfc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org.quartz.Scheduler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org.quartz.SchedulerException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org.springframework.beans.factory.BeanFactory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org.springframework.beans.factory.xml.XmlBeanFactory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org.springframework.core.io.ClassPathResource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import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org.springframework.core.io.Resource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public class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MyTest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{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 xml:space="preserve">public static void main(String[]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args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) {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>//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ApplicationContext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context=new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ClassPathXmlApplicationContext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("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beans.xml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");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lastRenderedPageBreak/>
        <w:tab/>
        <w:t xml:space="preserve">   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    Resource res = new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ClassPathResource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("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beans.xml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");        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BeanFactory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bf = new 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XmlBeanFactory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(res);   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       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>Scheduler scheduler=(Scheduler)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bf.getBean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("scheduler");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>try {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scheduler.start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();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>} catch (</w:t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SchedulerException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 xml:space="preserve"> e) {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proofErr w:type="spellStart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e.printStackTrace</w:t>
      </w:r>
      <w:proofErr w:type="spellEnd"/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();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>}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ab/>
        <w:t>}</w:t>
      </w: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</w:p>
    <w:p w:rsidR="00507A4A" w:rsidRPr="00507A4A" w:rsidRDefault="00507A4A" w:rsidP="00507A4A">
      <w:pPr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150" w:line="360" w:lineRule="atLeast"/>
        <w:rPr>
          <w:rFonts w:ascii="Courier New" w:eastAsia="宋体" w:hAnsi="Courier New" w:cs="Courier New"/>
          <w:color w:val="333333"/>
          <w:sz w:val="20"/>
          <w:szCs w:val="20"/>
        </w:rPr>
      </w:pPr>
      <w:r w:rsidRPr="00507A4A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核心概念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1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是一个计划调度器容器，容器里面可以盛放众多的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和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，当容器启动后，里面的每个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都会根据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按部就班自动去执行。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2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是一个可执行的工作，它本身可能是有状态的。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3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代表一个调度参数的配置，什么时候去调。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4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、当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和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在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容器上注册后，形成了装配好的作业（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JobDetail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>和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Trigger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所组成的一对儿），就可以伴随容器启动而调度执行了。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 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5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scheduler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是个容器，容器中有一个线程池，用来并行调度执行每个作业，这样可以提高容器效率。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</w:p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lastRenderedPageBreak/>
        <w:t>四、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cron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表达式的格式</w:t>
      </w:r>
    </w:p>
    <w:p w:rsidR="00507A4A" w:rsidRPr="00507A4A" w:rsidRDefault="00507A4A" w:rsidP="00507A4A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Quartz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表达式的格式十分类似于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格式，但还是有少许明显的区别。区别之一就是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的格式向下支持到秒级别的计划，而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计划仅支持至分钟级。许多我们的触发计划要基于秒级递增的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例如，每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，因此这是一个非常好的差异。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里，要执行的作业（或者说命令）是存放在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表达式中的，在第六个域位置上。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表达式存放执行计划。引用了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CronTrigger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在计划的时间里会与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job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关联上。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另一个与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表达式的不同点是在表达式中支持域的数目。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UNIX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给出五个域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分、时、日、月和周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提供七个域。表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5.1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列出了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表达式支持的七个域。</w:t>
      </w:r>
    </w:p>
    <w:p w:rsidR="00507A4A" w:rsidRPr="00507A4A" w:rsidRDefault="00507A4A" w:rsidP="00507A4A">
      <w:pPr>
        <w:adjustRightInd/>
        <w:snapToGrid/>
        <w:spacing w:after="75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Quartz </w:t>
      </w:r>
      <w:proofErr w:type="spellStart"/>
      <w:r w:rsidRPr="00507A4A">
        <w:rPr>
          <w:rFonts w:ascii="Arial" w:eastAsia="宋体" w:hAnsi="Arial" w:cs="Arial"/>
          <w:b/>
          <w:bCs/>
          <w:color w:val="252525"/>
          <w:sz w:val="21"/>
        </w:rPr>
        <w:t>Cron</w:t>
      </w:r>
      <w:proofErr w:type="spellEnd"/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表达式支持到七个域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3"/>
        <w:gridCol w:w="2299"/>
        <w:gridCol w:w="3594"/>
        <w:gridCol w:w="3594"/>
      </w:tblGrid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允许值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特殊字符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W C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1-12 或 JAN-DEC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1-7 或 SUN-SAT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C #</w:t>
            </w:r>
          </w:p>
        </w:tc>
      </w:tr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空 或 1970-2099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</w:tbl>
    <w:p w:rsidR="00507A4A" w:rsidRPr="00507A4A" w:rsidRDefault="00507A4A" w:rsidP="00507A4A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月份和星期的名称是不区分大小写的。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FRI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fri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是一样的。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域之间有空格分隔，这和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一样。无可争辩的，我们能写的最简单的表达式看起来就是这个了：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* * * ? * *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这个表达会每秒钟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每分种的、每小时的、每天的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激发一个部署的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job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·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理解特殊字符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一样，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表达式支持用特殊字符来创建更为复杂的执行计划。然而，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在特殊字符的支持上比标准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cron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表达式更丰富了。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*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星号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使用星号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(*)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指示着你想在这个域上包含所有合法的值。例如，在月份域上使用星号意味着每个月都会触发这个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* 17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意义：每天从下午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5:59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中的每分钟激发一次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。它停在下午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5:59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是因为值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17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在小时域上，在下午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6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点时，小时变为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了，也就不再理会这个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，直到下一天的下午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在你希望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在该域的所有有效值上被激发时使用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?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问号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号只能用在日和周域上，但是不能在这两个域上同时使用。你可以认为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我并不关心在该域上是什么值。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这不同于星号，星号是指示着该域上的每一个值。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是说不为该域指定值。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不能同时这两个域上指定值的理由是难以解释甚至是难以理解的。基本上，假定同时指定值的话，意义就会变得含混不清了：考虑一下，如果一个表达式在日域上有值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，同时在周域上指定了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WED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。那么是要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仅在每个月的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号，且正好又是星期三那天被激发？还是在每个星期三的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号被激发呢？要去除这种不明确性的办法就是不能同时在这两个域上指定值。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只要记住，假如你为这两域的其中一个指定了值，那就必须在另一个字值上放一个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?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10,44 14 ? 3 WEB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意义：在三月中的每个星期三的下午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2:10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2:44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被触发。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,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逗号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逗号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(,)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是用来在给某个域上指定一个值列表的。例如，使用值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0,15,30,45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在秒域上意味着每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秒触发一个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0,15,30,45 *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意义：每刻钟触发一次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/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斜杠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斜杠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(/)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是用于时间表的递增的。我们刚刚用了逗号来表示每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分钟的递增，但是我们也能写成这样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0/15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0/15 0/30 *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意义：在整点和半点时每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-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中划线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中划线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(-)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用于指定一个范围。例如，在小时域上的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3-8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"3,4,5,6,7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 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域的值不允许回卷，所以像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50-10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这样的值是不允许的。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0 45 3-8 ? * *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意义：在上午的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点至上午的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8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分时触发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L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Pr="00507A4A">
        <w:rPr>
          <w:rFonts w:ascii="Arial" w:eastAsia="宋体" w:hAnsi="Arial" w:cs="Arial"/>
          <w:b/>
          <w:bCs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说明了某域上允许的最后一个值。它仅被日和周域支持。当用在日域上，表示的是在月域上指定的月份的最后一天。例如，当月域上指定了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JAN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时，在日域上的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会促使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号被触发。假如月域上是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SEP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，那么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会预示着在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30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号触发。换句话说，就是不管指定了哪个月，都是在相应月份的时最后一天触发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0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 L * 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意义是在每个月最后一天的上午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8:00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。在月域上的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说明是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每个月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当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字母用于周域上，指示着周的最后一天，就是星期六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或者数字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7)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。所以如果你需要在每个月的最后一个星期六下午的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11:59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，你可以用这样的表达式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59 23 ? * L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当使用于周域上，你可以用一个数字与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连起来表示月份的最后一个星期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X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。例如，表达式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0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12 ? * 2L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说的是在每个月的最后一个星期一触发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0"/>
      </w:tblGrid>
      <w:tr w:rsidR="00507A4A" w:rsidRPr="00507A4A" w:rsidTr="00507A4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507A4A" w:rsidRPr="00507A4A" w:rsidRDefault="00507A4A" w:rsidP="00507A4A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不要让范围和列表值与 L 连用</w:t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  <w:t>虽然你能用星期数(1-7)与 L 连用，但是不允许你用一个范围值和列表值与 L 连用。这会产生不可预知的结果。</w:t>
            </w:r>
          </w:p>
        </w:tc>
      </w:tr>
    </w:tbl>
    <w:p w:rsidR="00507A4A" w:rsidRPr="00507A4A" w:rsidRDefault="00507A4A" w:rsidP="00507A4A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W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字符代表着平日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(Mon-Fri)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，并且仅能用于日域中。它用来指定离指定日的最近的一个平日。大部分的商业处理都是基于工作周的，所以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字符可能是非常重要的。例如，日域中的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15W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离该月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号的最近一个平日。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假如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号是星期六，那么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星期四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触发，因为距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号最近的是星期一，这个例子中也会是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号（译者</w:t>
      </w:r>
      <w:proofErr w:type="spellStart"/>
      <w:r w:rsidRPr="00507A4A">
        <w:rPr>
          <w:rFonts w:ascii="Arial" w:eastAsia="宋体" w:hAnsi="Arial" w:cs="Arial"/>
          <w:color w:val="252525"/>
          <w:sz w:val="21"/>
          <w:szCs w:val="21"/>
        </w:rPr>
        <w:t>Unmi</w:t>
      </w:r>
      <w:proofErr w:type="spellEnd"/>
      <w:r w:rsidRPr="00507A4A">
        <w:rPr>
          <w:rFonts w:ascii="Arial" w:eastAsia="宋体" w:hAnsi="Arial" w:cs="Arial"/>
          <w:color w:val="252525"/>
          <w:sz w:val="21"/>
          <w:szCs w:val="21"/>
        </w:rPr>
        <w:t>注：不会在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号触发的，如果是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15W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，可能会是在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或者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号是星期天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触发，也就是只能出现在邻近的一天，如果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号当天为平日直接就会当日执行）。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只能用在指定的日域为单天，不能是范围或列表值。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#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井号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br/>
        <w:t xml:space="preserve">#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字符仅能用于周域中。它用于指定月份中的第几周的哪一天。例如，如果你指定周域的值为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6#3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，它意思是某月的第三个周五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(6=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星期五，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意味着月份中的第三周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。另一个例子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2#1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意思是某月的第一个星期一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(2=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星期一，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意味着月份中的第一周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。注意，假如你指定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#5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，然而月份中没有第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周，那么该月不会触发。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示例：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表达式意义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 12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每天中午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* ?*"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15 10 * * ?2005" 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*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0/5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0/5 14,18 ** 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期间和下午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0-5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10,44 14 ? 3WED"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每年三月的星期三的下午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2:10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2:44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*MON-FRI"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周一至周五的上午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15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日上午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L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每月最后一日的上午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*6L"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15 10 ? * 6L2002-2005" 2002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年至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507A4A" w:rsidRPr="00507A4A" w:rsidRDefault="00507A4A" w:rsidP="00507A4A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*6#3"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每月的第三个星期五上午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07A4A"/>
    <w:rsid w:val="007F099E"/>
    <w:rsid w:val="008B7726"/>
    <w:rsid w:val="00D059B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07A4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A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507A4A"/>
  </w:style>
  <w:style w:type="character" w:styleId="a3">
    <w:name w:val="Hyperlink"/>
    <w:basedOn w:val="a0"/>
    <w:uiPriority w:val="99"/>
    <w:semiHidden/>
    <w:unhideWhenUsed/>
    <w:rsid w:val="00507A4A"/>
    <w:rPr>
      <w:color w:val="0000FF"/>
      <w:u w:val="single"/>
    </w:rPr>
  </w:style>
  <w:style w:type="character" w:customStyle="1" w:styleId="grid-r">
    <w:name w:val="grid-r"/>
    <w:basedOn w:val="a0"/>
    <w:rsid w:val="00507A4A"/>
  </w:style>
  <w:style w:type="character" w:customStyle="1" w:styleId="apple-converted-space">
    <w:name w:val="apple-converted-space"/>
    <w:basedOn w:val="a0"/>
    <w:rsid w:val="00507A4A"/>
  </w:style>
  <w:style w:type="paragraph" w:styleId="a4">
    <w:name w:val="Normal (Web)"/>
    <w:basedOn w:val="a"/>
    <w:uiPriority w:val="99"/>
    <w:unhideWhenUsed/>
    <w:rsid w:val="00507A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7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A4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07A4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07A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07A4A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507A4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507A4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1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98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38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5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60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52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36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70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13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18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2016-07-02T12:04:00Z</dcterms:modified>
</cp:coreProperties>
</file>