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335" w:rsidRDefault="005D7209" w:rsidP="005D7209">
      <w:pPr>
        <w:pStyle w:val="Title"/>
        <w:jc w:val="center"/>
      </w:pPr>
      <w:r>
        <w:t>Word2Vec</w:t>
      </w:r>
    </w:p>
    <w:p w:rsidR="005D7209" w:rsidRDefault="005D7209" w:rsidP="005D7209"/>
    <w:p w:rsidR="005D7209" w:rsidRDefault="005D7209" w:rsidP="005D7209">
      <w:pPr>
        <w:pStyle w:val="Heading1"/>
      </w:pPr>
      <w:r>
        <w:t>Introduction</w:t>
      </w:r>
    </w:p>
    <w:p w:rsidR="005D7209" w:rsidRDefault="005D7209" w:rsidP="005D7209">
      <w:r>
        <w:tab/>
      </w:r>
    </w:p>
    <w:p w:rsidR="00DF0B37" w:rsidRDefault="005D7209" w:rsidP="004014DF">
      <w:pPr>
        <w:spacing w:line="276" w:lineRule="auto"/>
        <w:rPr>
          <w:sz w:val="24"/>
          <w:szCs w:val="24"/>
        </w:rPr>
      </w:pPr>
      <w:r>
        <w:tab/>
      </w:r>
      <w:r w:rsidR="009B3BEF">
        <w:rPr>
          <w:sz w:val="24"/>
          <w:szCs w:val="24"/>
        </w:rPr>
        <w:t xml:space="preserve">Computers outperform humans in </w:t>
      </w:r>
      <w:r w:rsidR="004014DF">
        <w:rPr>
          <w:sz w:val="24"/>
          <w:szCs w:val="24"/>
        </w:rPr>
        <w:t>performing</w:t>
      </w:r>
      <w:r w:rsidR="009B3BEF">
        <w:rPr>
          <w:sz w:val="24"/>
          <w:szCs w:val="24"/>
        </w:rPr>
        <w:t xml:space="preserve"> computations and maths both in speed and quantity. However, where humans beat compute</w:t>
      </w:r>
      <w:bookmarkStart w:id="0" w:name="_GoBack"/>
      <w:bookmarkEnd w:id="0"/>
      <w:r w:rsidR="009B3BEF">
        <w:rPr>
          <w:sz w:val="24"/>
          <w:szCs w:val="24"/>
        </w:rPr>
        <w:t>rs is their ability to interact with other humans with the help of communication through language. Being able to speak with words and other forms of communication in order to express thoughts, ideas and emotions is what humans do well in. Trying to mimic this idea with comp</w:t>
      </w:r>
      <w:r w:rsidR="00DF0B37">
        <w:rPr>
          <w:sz w:val="24"/>
          <w:szCs w:val="24"/>
        </w:rPr>
        <w:t xml:space="preserve">uters is not an easy task to do. Not only </w:t>
      </w:r>
      <w:r w:rsidR="004014DF">
        <w:rPr>
          <w:sz w:val="24"/>
          <w:szCs w:val="24"/>
        </w:rPr>
        <w:t>are</w:t>
      </w:r>
      <w:r w:rsidR="00DF0B37">
        <w:rPr>
          <w:sz w:val="24"/>
          <w:szCs w:val="24"/>
        </w:rPr>
        <w:t xml:space="preserve"> computers</w:t>
      </w:r>
      <w:r w:rsidR="004014DF">
        <w:rPr>
          <w:sz w:val="24"/>
          <w:szCs w:val="24"/>
        </w:rPr>
        <w:t xml:space="preserve"> inept in</w:t>
      </w:r>
      <w:r w:rsidR="00DF0B37">
        <w:rPr>
          <w:sz w:val="24"/>
          <w:szCs w:val="24"/>
        </w:rPr>
        <w:t xml:space="preserve"> express</w:t>
      </w:r>
      <w:r w:rsidR="004014DF">
        <w:rPr>
          <w:sz w:val="24"/>
          <w:szCs w:val="24"/>
        </w:rPr>
        <w:t>ing</w:t>
      </w:r>
      <w:r w:rsidR="00DF0B37">
        <w:rPr>
          <w:sz w:val="24"/>
          <w:szCs w:val="24"/>
        </w:rPr>
        <w:t xml:space="preserve"> themselves freely as we </w:t>
      </w:r>
      <w:r w:rsidR="004014DF">
        <w:rPr>
          <w:sz w:val="24"/>
          <w:szCs w:val="24"/>
        </w:rPr>
        <w:t>humans can</w:t>
      </w:r>
      <w:r w:rsidR="00DF0B37">
        <w:rPr>
          <w:sz w:val="24"/>
          <w:szCs w:val="24"/>
        </w:rPr>
        <w:t xml:space="preserve">, computers are incapable of handling the ambiguities and the uncertainties that come with language and communication. </w:t>
      </w:r>
    </w:p>
    <w:p w:rsidR="00DF0B37" w:rsidRDefault="00DF0B37" w:rsidP="004014DF">
      <w:pPr>
        <w:spacing w:line="276" w:lineRule="auto"/>
        <w:rPr>
          <w:sz w:val="24"/>
          <w:szCs w:val="24"/>
        </w:rPr>
      </w:pPr>
      <w:r>
        <w:rPr>
          <w:sz w:val="24"/>
          <w:szCs w:val="24"/>
        </w:rPr>
        <w:tab/>
        <w:t xml:space="preserve">In the field of Natural Language Processing, ideas and methodologies were discovered in order to aid computers in its comprehension and processing of language and its constructs. </w:t>
      </w:r>
      <w:r w:rsidR="004014DF">
        <w:rPr>
          <w:sz w:val="24"/>
          <w:szCs w:val="24"/>
        </w:rPr>
        <w:t>A way to</w:t>
      </w:r>
      <w:r>
        <w:rPr>
          <w:sz w:val="24"/>
          <w:szCs w:val="24"/>
        </w:rPr>
        <w:t xml:space="preserve"> approach such a problem </w:t>
      </w:r>
      <w:r w:rsidR="004014DF">
        <w:rPr>
          <w:sz w:val="24"/>
          <w:szCs w:val="24"/>
        </w:rPr>
        <w:t>is to use the strength of computers in processing and calculating with numbers to help process and understand words within natural languages.  Word2Vec is a methodology in  the field of NLP that works around this idea.</w:t>
      </w:r>
    </w:p>
    <w:p w:rsidR="00663C75" w:rsidRDefault="00663C75" w:rsidP="00663C75">
      <w:pPr>
        <w:pStyle w:val="Heading1"/>
      </w:pPr>
      <w:r>
        <w:t>Description</w:t>
      </w:r>
    </w:p>
    <w:p w:rsidR="00663C75" w:rsidRPr="00663C75" w:rsidRDefault="00663C75" w:rsidP="00663C75"/>
    <w:p w:rsidR="004014DF" w:rsidRPr="004014DF" w:rsidRDefault="004014DF" w:rsidP="004014DF">
      <w:pPr>
        <w:rPr>
          <w:sz w:val="24"/>
          <w:szCs w:val="24"/>
        </w:rPr>
      </w:pPr>
      <w:r>
        <w:tab/>
      </w:r>
      <w:r>
        <w:rPr>
          <w:sz w:val="24"/>
          <w:szCs w:val="24"/>
        </w:rPr>
        <w:t>Word2Vec</w:t>
      </w:r>
      <w:r w:rsidR="00663C75">
        <w:rPr>
          <w:sz w:val="24"/>
          <w:szCs w:val="24"/>
        </w:rPr>
        <w:t xml:space="preserve"> or </w:t>
      </w:r>
      <w:r>
        <w:rPr>
          <w:sz w:val="24"/>
          <w:szCs w:val="24"/>
        </w:rPr>
        <w:t xml:space="preserve">Word-to-Vector is a group of </w:t>
      </w:r>
      <w:r w:rsidR="00663C75">
        <w:rPr>
          <w:sz w:val="24"/>
          <w:szCs w:val="24"/>
        </w:rPr>
        <w:t xml:space="preserve">supervised learning algorithms that produces word embeddings. Word embeddings can also refer to the numerical representation of words or word vectors.  </w:t>
      </w:r>
    </w:p>
    <w:p w:rsidR="00DF0B37" w:rsidRPr="005D7209" w:rsidRDefault="00DF0B37" w:rsidP="005D7209">
      <w:pPr>
        <w:rPr>
          <w:sz w:val="24"/>
          <w:szCs w:val="24"/>
        </w:rPr>
      </w:pPr>
    </w:p>
    <w:sectPr w:rsidR="00DF0B37" w:rsidRPr="005D7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09"/>
    <w:rsid w:val="004014DF"/>
    <w:rsid w:val="005D7209"/>
    <w:rsid w:val="00663C75"/>
    <w:rsid w:val="007A0335"/>
    <w:rsid w:val="009B3BEF"/>
    <w:rsid w:val="00B27408"/>
    <w:rsid w:val="00DF0B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E9C9"/>
  <w15:chartTrackingRefBased/>
  <w15:docId w15:val="{DCEB798F-4655-4496-9642-D5671A0B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7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2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72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ULStudent:JOHN.JUELE</dc:creator>
  <cp:keywords/>
  <dc:description/>
  <cp:lastModifiedBy>ULStudent:JOHN.JUELE</cp:lastModifiedBy>
  <cp:revision>1</cp:revision>
  <dcterms:created xsi:type="dcterms:W3CDTF">2018-12-04T22:33:00Z</dcterms:created>
  <dcterms:modified xsi:type="dcterms:W3CDTF">2018-12-04T23:37:00Z</dcterms:modified>
</cp:coreProperties>
</file>