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14" w:type="dxa"/>
        <w:tblLook w:val="04A0" w:firstRow="1" w:lastRow="0" w:firstColumn="1" w:lastColumn="0" w:noHBand="0" w:noVBand="1"/>
      </w:tblPr>
      <w:tblGrid>
        <w:gridCol w:w="1838"/>
        <w:gridCol w:w="7476"/>
      </w:tblGrid>
      <w:tr w:rsidR="00054F30" w:rsidTr="00054F30">
        <w:trPr>
          <w:trHeight w:val="423"/>
        </w:trPr>
        <w:tc>
          <w:tcPr>
            <w:tcW w:w="1838" w:type="dxa"/>
          </w:tcPr>
          <w:p w:rsidR="00054F30" w:rsidRPr="00054F30" w:rsidRDefault="00054F30">
            <w:pPr>
              <w:rPr>
                <w:b/>
              </w:rPr>
            </w:pPr>
            <w:r>
              <w:rPr>
                <w:b/>
              </w:rPr>
              <w:t>Process Number</w:t>
            </w:r>
          </w:p>
        </w:tc>
        <w:tc>
          <w:tcPr>
            <w:tcW w:w="7476" w:type="dxa"/>
          </w:tcPr>
          <w:p w:rsidR="00054F30" w:rsidRDefault="00054F30">
            <w:r>
              <w:t>P1</w:t>
            </w:r>
          </w:p>
        </w:tc>
      </w:tr>
      <w:tr w:rsidR="00054F30" w:rsidTr="00054F30">
        <w:trPr>
          <w:trHeight w:val="423"/>
        </w:trPr>
        <w:tc>
          <w:tcPr>
            <w:tcW w:w="1838" w:type="dxa"/>
          </w:tcPr>
          <w:p w:rsidR="00054F30" w:rsidRPr="00054F30" w:rsidRDefault="00054F30">
            <w:pPr>
              <w:rPr>
                <w:b/>
              </w:rPr>
            </w:pPr>
            <w:r>
              <w:rPr>
                <w:b/>
              </w:rPr>
              <w:t>Process Title</w:t>
            </w:r>
          </w:p>
        </w:tc>
        <w:tc>
          <w:tcPr>
            <w:tcW w:w="7476" w:type="dxa"/>
          </w:tcPr>
          <w:p w:rsidR="00054F30" w:rsidRDefault="00054F30">
            <w:r>
              <w:t>Login</w:t>
            </w:r>
          </w:p>
        </w:tc>
      </w:tr>
      <w:tr w:rsidR="00054F30" w:rsidTr="00054F30">
        <w:trPr>
          <w:trHeight w:val="442"/>
        </w:trPr>
        <w:tc>
          <w:tcPr>
            <w:tcW w:w="1838" w:type="dxa"/>
          </w:tcPr>
          <w:p w:rsidR="00054F30" w:rsidRPr="00054F30" w:rsidRDefault="00054F30">
            <w:pPr>
              <w:rPr>
                <w:b/>
              </w:rPr>
            </w:pPr>
            <w:r>
              <w:rPr>
                <w:b/>
              </w:rPr>
              <w:t>Brief Description</w:t>
            </w:r>
          </w:p>
        </w:tc>
        <w:tc>
          <w:tcPr>
            <w:tcW w:w="7476" w:type="dxa"/>
          </w:tcPr>
          <w:p w:rsidR="00054F30" w:rsidRDefault="00054F30">
            <w:r>
              <w:t xml:space="preserve">Validates user details and </w:t>
            </w:r>
            <w:r w:rsidR="001F2F88">
              <w:t>grants or denies access to their profile.</w:t>
            </w:r>
          </w:p>
        </w:tc>
      </w:tr>
      <w:tr w:rsidR="00054F30" w:rsidTr="00054F30">
        <w:trPr>
          <w:trHeight w:val="423"/>
        </w:trPr>
        <w:tc>
          <w:tcPr>
            <w:tcW w:w="1838" w:type="dxa"/>
          </w:tcPr>
          <w:p w:rsidR="00054F30" w:rsidRPr="00054F30" w:rsidRDefault="00054F30">
            <w:pPr>
              <w:rPr>
                <w:b/>
              </w:rPr>
            </w:pPr>
            <w:r>
              <w:rPr>
                <w:b/>
              </w:rPr>
              <w:t>Inputs</w:t>
            </w:r>
          </w:p>
        </w:tc>
        <w:tc>
          <w:tcPr>
            <w:tcW w:w="7476" w:type="dxa"/>
          </w:tcPr>
          <w:p w:rsidR="00054F30" w:rsidRDefault="001F2F88">
            <w:r>
              <w:t>User email and password.</w:t>
            </w:r>
          </w:p>
        </w:tc>
      </w:tr>
      <w:tr w:rsidR="00054F30" w:rsidTr="00054F30">
        <w:trPr>
          <w:trHeight w:val="423"/>
        </w:trPr>
        <w:tc>
          <w:tcPr>
            <w:tcW w:w="1838" w:type="dxa"/>
          </w:tcPr>
          <w:p w:rsidR="00054F30" w:rsidRDefault="00054F30">
            <w:pPr>
              <w:rPr>
                <w:b/>
              </w:rPr>
            </w:pPr>
            <w:r>
              <w:rPr>
                <w:b/>
              </w:rPr>
              <w:t>Detailed Description</w:t>
            </w:r>
          </w:p>
        </w:tc>
        <w:tc>
          <w:tcPr>
            <w:tcW w:w="7476" w:type="dxa"/>
          </w:tcPr>
          <w:p w:rsidR="00054F30" w:rsidRDefault="001F2F88">
            <w:r>
              <w:t xml:space="preserve">User will enter either their user email into the first field. This will be there student email from their college which all colleges have. The user will then enter their own password into the second field. The user will then press enter or login and it will validate the two inputs. If they are valid it will bring them </w:t>
            </w:r>
            <w:r w:rsidR="00DD6025">
              <w:t xml:space="preserve">to the home screen. If they are, </w:t>
            </w:r>
            <w:r>
              <w:t>not it will inform them the login information is invalid and deny them access.</w:t>
            </w:r>
            <w:r w:rsidR="006533CA">
              <w:t xml:space="preserve"> If the user does not already have an </w:t>
            </w:r>
            <w:proofErr w:type="gramStart"/>
            <w:r w:rsidR="006533CA">
              <w:t>account</w:t>
            </w:r>
            <w:proofErr w:type="gramEnd"/>
            <w:r w:rsidR="006533CA">
              <w:t xml:space="preserve"> there will be an option to register and direct them to that page.</w:t>
            </w:r>
          </w:p>
        </w:tc>
      </w:tr>
      <w:tr w:rsidR="00054F30" w:rsidTr="00054F30">
        <w:trPr>
          <w:trHeight w:val="423"/>
        </w:trPr>
        <w:tc>
          <w:tcPr>
            <w:tcW w:w="1838" w:type="dxa"/>
          </w:tcPr>
          <w:p w:rsidR="00054F30" w:rsidRPr="00054F30" w:rsidRDefault="00054F30">
            <w:pPr>
              <w:rPr>
                <w:b/>
              </w:rPr>
            </w:pPr>
            <w:r>
              <w:rPr>
                <w:b/>
              </w:rPr>
              <w:t>Output</w:t>
            </w:r>
          </w:p>
        </w:tc>
        <w:tc>
          <w:tcPr>
            <w:tcW w:w="7476" w:type="dxa"/>
          </w:tcPr>
          <w:p w:rsidR="00054F30" w:rsidRDefault="001F2F88">
            <w:r>
              <w:t>Directs the user to the home page</w:t>
            </w:r>
            <w:r w:rsidR="006533CA">
              <w:t xml:space="preserve"> or to Registration</w:t>
            </w:r>
          </w:p>
        </w:tc>
      </w:tr>
    </w:tbl>
    <w:p w:rsidR="00E71DAB" w:rsidRDefault="00E71DAB"/>
    <w:tbl>
      <w:tblPr>
        <w:tblStyle w:val="TableGrid"/>
        <w:tblW w:w="9314" w:type="dxa"/>
        <w:tblLook w:val="04A0" w:firstRow="1" w:lastRow="0" w:firstColumn="1" w:lastColumn="0" w:noHBand="0" w:noVBand="1"/>
      </w:tblPr>
      <w:tblGrid>
        <w:gridCol w:w="1838"/>
        <w:gridCol w:w="7476"/>
      </w:tblGrid>
      <w:tr w:rsidR="001F2F88" w:rsidTr="00E705A9">
        <w:trPr>
          <w:trHeight w:val="423"/>
        </w:trPr>
        <w:tc>
          <w:tcPr>
            <w:tcW w:w="1838" w:type="dxa"/>
          </w:tcPr>
          <w:p w:rsidR="001F2F88" w:rsidRPr="00054F30" w:rsidRDefault="001F2F88" w:rsidP="00E705A9">
            <w:pPr>
              <w:rPr>
                <w:b/>
              </w:rPr>
            </w:pPr>
            <w:r>
              <w:rPr>
                <w:b/>
              </w:rPr>
              <w:t>Process Number</w:t>
            </w:r>
          </w:p>
        </w:tc>
        <w:tc>
          <w:tcPr>
            <w:tcW w:w="7476" w:type="dxa"/>
          </w:tcPr>
          <w:p w:rsidR="001F2F88" w:rsidRDefault="00DD6025" w:rsidP="00E705A9">
            <w:r>
              <w:t>P2</w:t>
            </w:r>
          </w:p>
        </w:tc>
      </w:tr>
      <w:tr w:rsidR="001F2F88" w:rsidTr="00E705A9">
        <w:trPr>
          <w:trHeight w:val="423"/>
        </w:trPr>
        <w:tc>
          <w:tcPr>
            <w:tcW w:w="1838" w:type="dxa"/>
          </w:tcPr>
          <w:p w:rsidR="001F2F88" w:rsidRPr="00054F30" w:rsidRDefault="001F2F88" w:rsidP="00E705A9">
            <w:pPr>
              <w:rPr>
                <w:b/>
              </w:rPr>
            </w:pPr>
            <w:r>
              <w:rPr>
                <w:b/>
              </w:rPr>
              <w:t>Process Title</w:t>
            </w:r>
          </w:p>
        </w:tc>
        <w:tc>
          <w:tcPr>
            <w:tcW w:w="7476" w:type="dxa"/>
          </w:tcPr>
          <w:p w:rsidR="001F2F88" w:rsidRDefault="00DD6025" w:rsidP="00E705A9">
            <w:r>
              <w:t xml:space="preserve">Registration </w:t>
            </w:r>
          </w:p>
        </w:tc>
      </w:tr>
      <w:tr w:rsidR="001F2F88" w:rsidTr="00E705A9">
        <w:trPr>
          <w:trHeight w:val="442"/>
        </w:trPr>
        <w:tc>
          <w:tcPr>
            <w:tcW w:w="1838" w:type="dxa"/>
          </w:tcPr>
          <w:p w:rsidR="001F2F88" w:rsidRPr="00054F30" w:rsidRDefault="001F2F88" w:rsidP="00E705A9">
            <w:pPr>
              <w:rPr>
                <w:b/>
              </w:rPr>
            </w:pPr>
            <w:r>
              <w:rPr>
                <w:b/>
              </w:rPr>
              <w:t>Brief Description</w:t>
            </w:r>
          </w:p>
        </w:tc>
        <w:tc>
          <w:tcPr>
            <w:tcW w:w="7476" w:type="dxa"/>
          </w:tcPr>
          <w:p w:rsidR="001F2F88" w:rsidRDefault="00DD6025" w:rsidP="00E705A9">
            <w:r>
              <w:t xml:space="preserve">Accepts registration requests from users. Directs user to their new profile if supplied information is correct or rejects request if information supplied is incorrect. </w:t>
            </w:r>
          </w:p>
        </w:tc>
      </w:tr>
      <w:tr w:rsidR="001F2F88" w:rsidTr="00E705A9">
        <w:trPr>
          <w:trHeight w:val="423"/>
        </w:trPr>
        <w:tc>
          <w:tcPr>
            <w:tcW w:w="1838" w:type="dxa"/>
          </w:tcPr>
          <w:p w:rsidR="001F2F88" w:rsidRPr="00054F30" w:rsidRDefault="001F2F88" w:rsidP="00E705A9">
            <w:pPr>
              <w:rPr>
                <w:b/>
              </w:rPr>
            </w:pPr>
            <w:r>
              <w:rPr>
                <w:b/>
              </w:rPr>
              <w:t>Inputs</w:t>
            </w:r>
          </w:p>
        </w:tc>
        <w:tc>
          <w:tcPr>
            <w:tcW w:w="7476" w:type="dxa"/>
          </w:tcPr>
          <w:p w:rsidR="001F2F88" w:rsidRDefault="00DD6025" w:rsidP="00E705A9">
            <w:r>
              <w:t>User information</w:t>
            </w:r>
            <w:r w:rsidR="008764D1">
              <w:t xml:space="preserve"> </w:t>
            </w:r>
            <w:r>
              <w:t xml:space="preserve">(First name, Last name, student or staff ID, email, </w:t>
            </w:r>
            <w:r w:rsidR="008764D1">
              <w:t>discipline of study, password and re-enter password)</w:t>
            </w:r>
          </w:p>
        </w:tc>
      </w:tr>
      <w:tr w:rsidR="001F2F88" w:rsidTr="00E705A9">
        <w:trPr>
          <w:trHeight w:val="423"/>
        </w:trPr>
        <w:tc>
          <w:tcPr>
            <w:tcW w:w="1838" w:type="dxa"/>
          </w:tcPr>
          <w:p w:rsidR="001F2F88" w:rsidRDefault="001F2F88" w:rsidP="00E705A9">
            <w:pPr>
              <w:rPr>
                <w:b/>
              </w:rPr>
            </w:pPr>
            <w:r>
              <w:rPr>
                <w:b/>
              </w:rPr>
              <w:t>Detailed Description</w:t>
            </w:r>
          </w:p>
        </w:tc>
        <w:tc>
          <w:tcPr>
            <w:tcW w:w="7476" w:type="dxa"/>
          </w:tcPr>
          <w:p w:rsidR="001F2F88" w:rsidRDefault="008764D1" w:rsidP="00E705A9">
            <w:r>
              <w:t>User will enter their information into all the fields above. If all the information is valid for each field the user will have registered successfully. If any of the information is invalid it will tell the user that their registration was unsuccessful and which fields did not provide the correct information.</w:t>
            </w:r>
          </w:p>
        </w:tc>
      </w:tr>
      <w:tr w:rsidR="001F2F88" w:rsidTr="00E705A9">
        <w:trPr>
          <w:trHeight w:val="423"/>
        </w:trPr>
        <w:tc>
          <w:tcPr>
            <w:tcW w:w="1838" w:type="dxa"/>
          </w:tcPr>
          <w:p w:rsidR="001F2F88" w:rsidRPr="00054F30" w:rsidRDefault="001F2F88" w:rsidP="00E705A9">
            <w:pPr>
              <w:rPr>
                <w:b/>
              </w:rPr>
            </w:pPr>
            <w:r>
              <w:rPr>
                <w:b/>
              </w:rPr>
              <w:t>Output</w:t>
            </w:r>
          </w:p>
        </w:tc>
        <w:tc>
          <w:tcPr>
            <w:tcW w:w="7476" w:type="dxa"/>
          </w:tcPr>
          <w:p w:rsidR="001F2F88" w:rsidRDefault="008764D1" w:rsidP="00E705A9">
            <w:r>
              <w:t>Registers the user and directs the user to the home page</w:t>
            </w:r>
          </w:p>
        </w:tc>
      </w:tr>
    </w:tbl>
    <w:p w:rsidR="001F2F88" w:rsidRDefault="001F2F88"/>
    <w:tbl>
      <w:tblPr>
        <w:tblStyle w:val="TableGrid"/>
        <w:tblW w:w="9314" w:type="dxa"/>
        <w:tblLook w:val="04A0" w:firstRow="1" w:lastRow="0" w:firstColumn="1" w:lastColumn="0" w:noHBand="0" w:noVBand="1"/>
      </w:tblPr>
      <w:tblGrid>
        <w:gridCol w:w="1838"/>
        <w:gridCol w:w="7476"/>
      </w:tblGrid>
      <w:tr w:rsidR="00DD6025" w:rsidTr="00E705A9">
        <w:trPr>
          <w:trHeight w:val="423"/>
        </w:trPr>
        <w:tc>
          <w:tcPr>
            <w:tcW w:w="1838" w:type="dxa"/>
          </w:tcPr>
          <w:p w:rsidR="00DD6025" w:rsidRPr="00054F30" w:rsidRDefault="00DD6025" w:rsidP="00E705A9">
            <w:pPr>
              <w:rPr>
                <w:b/>
              </w:rPr>
            </w:pPr>
            <w:r>
              <w:rPr>
                <w:b/>
              </w:rPr>
              <w:t>Process Number</w:t>
            </w:r>
          </w:p>
        </w:tc>
        <w:tc>
          <w:tcPr>
            <w:tcW w:w="7476" w:type="dxa"/>
          </w:tcPr>
          <w:p w:rsidR="00DD6025" w:rsidRDefault="006533CA" w:rsidP="00E705A9">
            <w:r>
              <w:t>P3</w:t>
            </w:r>
          </w:p>
        </w:tc>
      </w:tr>
      <w:tr w:rsidR="00DD6025" w:rsidTr="00E705A9">
        <w:trPr>
          <w:trHeight w:val="423"/>
        </w:trPr>
        <w:tc>
          <w:tcPr>
            <w:tcW w:w="1838" w:type="dxa"/>
          </w:tcPr>
          <w:p w:rsidR="00DD6025" w:rsidRPr="00054F30" w:rsidRDefault="00DD6025" w:rsidP="00E705A9">
            <w:pPr>
              <w:rPr>
                <w:b/>
              </w:rPr>
            </w:pPr>
            <w:r>
              <w:rPr>
                <w:b/>
              </w:rPr>
              <w:t>Process Title</w:t>
            </w:r>
          </w:p>
        </w:tc>
        <w:tc>
          <w:tcPr>
            <w:tcW w:w="7476" w:type="dxa"/>
          </w:tcPr>
          <w:p w:rsidR="00DD6025" w:rsidRDefault="006533CA" w:rsidP="00E705A9">
            <w:r>
              <w:t>Create Task</w:t>
            </w:r>
          </w:p>
        </w:tc>
      </w:tr>
      <w:tr w:rsidR="00DD6025" w:rsidTr="00E705A9">
        <w:trPr>
          <w:trHeight w:val="442"/>
        </w:trPr>
        <w:tc>
          <w:tcPr>
            <w:tcW w:w="1838" w:type="dxa"/>
          </w:tcPr>
          <w:p w:rsidR="00DD6025" w:rsidRPr="00054F30" w:rsidRDefault="00DD6025" w:rsidP="00E705A9">
            <w:pPr>
              <w:rPr>
                <w:b/>
              </w:rPr>
            </w:pPr>
            <w:r>
              <w:rPr>
                <w:b/>
              </w:rPr>
              <w:t>Brief Description</w:t>
            </w:r>
          </w:p>
        </w:tc>
        <w:tc>
          <w:tcPr>
            <w:tcW w:w="7476" w:type="dxa"/>
          </w:tcPr>
          <w:p w:rsidR="00DD6025" w:rsidRDefault="006533CA" w:rsidP="00E705A9">
            <w:r>
              <w:t xml:space="preserve">Allows user to create a proofreading task. The user will fill out </w:t>
            </w:r>
            <w:r w:rsidR="00A7540D">
              <w:t>all the fields provided and creates a task if the information is all valid.</w:t>
            </w:r>
          </w:p>
        </w:tc>
      </w:tr>
      <w:tr w:rsidR="00DD6025" w:rsidTr="00E705A9">
        <w:trPr>
          <w:trHeight w:val="423"/>
        </w:trPr>
        <w:tc>
          <w:tcPr>
            <w:tcW w:w="1838" w:type="dxa"/>
          </w:tcPr>
          <w:p w:rsidR="00DD6025" w:rsidRPr="00054F30" w:rsidRDefault="00DD6025" w:rsidP="00E705A9">
            <w:pPr>
              <w:rPr>
                <w:b/>
              </w:rPr>
            </w:pPr>
            <w:r>
              <w:rPr>
                <w:b/>
              </w:rPr>
              <w:t>Inputs</w:t>
            </w:r>
          </w:p>
        </w:tc>
        <w:tc>
          <w:tcPr>
            <w:tcW w:w="7476" w:type="dxa"/>
          </w:tcPr>
          <w:p w:rsidR="00DD6025" w:rsidRDefault="00A7540D" w:rsidP="00E705A9">
            <w:r>
              <w:t>Information on the task being created (Title, Task type, brief description, Description Tags, number of pages, number of words, source file format, 3 pages for sample, Deadline for claiming task, Deadline for completing task)</w:t>
            </w:r>
          </w:p>
        </w:tc>
      </w:tr>
      <w:tr w:rsidR="00DD6025" w:rsidTr="00E705A9">
        <w:trPr>
          <w:trHeight w:val="423"/>
        </w:trPr>
        <w:tc>
          <w:tcPr>
            <w:tcW w:w="1838" w:type="dxa"/>
          </w:tcPr>
          <w:p w:rsidR="00DD6025" w:rsidRDefault="00DD6025" w:rsidP="00E705A9">
            <w:pPr>
              <w:rPr>
                <w:b/>
              </w:rPr>
            </w:pPr>
            <w:r>
              <w:rPr>
                <w:b/>
              </w:rPr>
              <w:t>Detailed Description</w:t>
            </w:r>
          </w:p>
        </w:tc>
        <w:tc>
          <w:tcPr>
            <w:tcW w:w="7476" w:type="dxa"/>
          </w:tcPr>
          <w:p w:rsidR="00DD6025" w:rsidRDefault="00A7540D" w:rsidP="00E705A9">
            <w:r>
              <w:t xml:space="preserve">The user must fill in all of the information needed in the fields provided. </w:t>
            </w:r>
            <w:r w:rsidR="00F02475">
              <w:t>The process will then check and validate all the information provided when completed. If any of the information is invalid the creation of the task will fail and the user will be told which fields they provided invalid information in. If all information is valid the task will be created.</w:t>
            </w:r>
          </w:p>
        </w:tc>
      </w:tr>
      <w:tr w:rsidR="00DD6025" w:rsidTr="00E705A9">
        <w:trPr>
          <w:trHeight w:val="423"/>
        </w:trPr>
        <w:tc>
          <w:tcPr>
            <w:tcW w:w="1838" w:type="dxa"/>
          </w:tcPr>
          <w:p w:rsidR="00DD6025" w:rsidRPr="00054F30" w:rsidRDefault="00DD6025" w:rsidP="00E705A9">
            <w:pPr>
              <w:rPr>
                <w:b/>
              </w:rPr>
            </w:pPr>
            <w:r>
              <w:rPr>
                <w:b/>
              </w:rPr>
              <w:t>Output</w:t>
            </w:r>
          </w:p>
        </w:tc>
        <w:tc>
          <w:tcPr>
            <w:tcW w:w="7476" w:type="dxa"/>
          </w:tcPr>
          <w:p w:rsidR="00DD6025" w:rsidRDefault="00F02475" w:rsidP="00E705A9">
            <w:r>
              <w:t>The user will be informed that their task has been created and will be given the option to return to the home page.</w:t>
            </w:r>
          </w:p>
        </w:tc>
      </w:tr>
    </w:tbl>
    <w:p w:rsidR="00DD6025" w:rsidRDefault="00DD6025"/>
    <w:p w:rsidR="00F02475" w:rsidRDefault="00F02475"/>
    <w:tbl>
      <w:tblPr>
        <w:tblStyle w:val="TableGrid"/>
        <w:tblW w:w="9314" w:type="dxa"/>
        <w:tblLook w:val="04A0" w:firstRow="1" w:lastRow="0" w:firstColumn="1" w:lastColumn="0" w:noHBand="0" w:noVBand="1"/>
      </w:tblPr>
      <w:tblGrid>
        <w:gridCol w:w="1838"/>
        <w:gridCol w:w="7476"/>
      </w:tblGrid>
      <w:tr w:rsidR="00F02475" w:rsidTr="00E705A9">
        <w:trPr>
          <w:trHeight w:val="423"/>
        </w:trPr>
        <w:tc>
          <w:tcPr>
            <w:tcW w:w="1838" w:type="dxa"/>
          </w:tcPr>
          <w:p w:rsidR="00F02475" w:rsidRPr="00054F30" w:rsidRDefault="00F02475" w:rsidP="00E705A9">
            <w:pPr>
              <w:rPr>
                <w:b/>
              </w:rPr>
            </w:pPr>
            <w:r>
              <w:rPr>
                <w:b/>
              </w:rPr>
              <w:lastRenderedPageBreak/>
              <w:t>Process Number</w:t>
            </w:r>
          </w:p>
        </w:tc>
        <w:tc>
          <w:tcPr>
            <w:tcW w:w="7476" w:type="dxa"/>
          </w:tcPr>
          <w:p w:rsidR="00F02475" w:rsidRDefault="00F02475" w:rsidP="00E705A9">
            <w:r>
              <w:t>P4</w:t>
            </w:r>
          </w:p>
        </w:tc>
      </w:tr>
      <w:tr w:rsidR="00F02475" w:rsidTr="00E705A9">
        <w:trPr>
          <w:trHeight w:val="423"/>
        </w:trPr>
        <w:tc>
          <w:tcPr>
            <w:tcW w:w="1838" w:type="dxa"/>
          </w:tcPr>
          <w:p w:rsidR="00F02475" w:rsidRPr="00054F30" w:rsidRDefault="00F02475" w:rsidP="00E705A9">
            <w:pPr>
              <w:rPr>
                <w:b/>
              </w:rPr>
            </w:pPr>
            <w:r>
              <w:rPr>
                <w:b/>
              </w:rPr>
              <w:t>Process Title</w:t>
            </w:r>
          </w:p>
        </w:tc>
        <w:tc>
          <w:tcPr>
            <w:tcW w:w="7476" w:type="dxa"/>
          </w:tcPr>
          <w:p w:rsidR="00F02475" w:rsidRDefault="00F02475" w:rsidP="00E705A9">
            <w:r>
              <w:t>Claim task.</w:t>
            </w:r>
          </w:p>
        </w:tc>
      </w:tr>
      <w:tr w:rsidR="00F02475" w:rsidTr="00E705A9">
        <w:trPr>
          <w:trHeight w:val="442"/>
        </w:trPr>
        <w:tc>
          <w:tcPr>
            <w:tcW w:w="1838" w:type="dxa"/>
          </w:tcPr>
          <w:p w:rsidR="00F02475" w:rsidRPr="00054F30" w:rsidRDefault="00F02475" w:rsidP="00E705A9">
            <w:pPr>
              <w:rPr>
                <w:b/>
              </w:rPr>
            </w:pPr>
            <w:r>
              <w:rPr>
                <w:b/>
              </w:rPr>
              <w:t>Brief Description</w:t>
            </w:r>
          </w:p>
        </w:tc>
        <w:tc>
          <w:tcPr>
            <w:tcW w:w="7476" w:type="dxa"/>
          </w:tcPr>
          <w:p w:rsidR="00F02475" w:rsidRDefault="00F02475" w:rsidP="00E705A9">
            <w:r>
              <w:t>The user will be able to select and claim tasks.</w:t>
            </w:r>
          </w:p>
        </w:tc>
      </w:tr>
      <w:tr w:rsidR="00F02475" w:rsidTr="00E705A9">
        <w:trPr>
          <w:trHeight w:val="423"/>
        </w:trPr>
        <w:tc>
          <w:tcPr>
            <w:tcW w:w="1838" w:type="dxa"/>
          </w:tcPr>
          <w:p w:rsidR="00F02475" w:rsidRPr="00054F30" w:rsidRDefault="00F02475" w:rsidP="00E705A9">
            <w:pPr>
              <w:rPr>
                <w:b/>
              </w:rPr>
            </w:pPr>
            <w:r>
              <w:rPr>
                <w:b/>
              </w:rPr>
              <w:t>Inputs</w:t>
            </w:r>
          </w:p>
        </w:tc>
        <w:tc>
          <w:tcPr>
            <w:tcW w:w="7476" w:type="dxa"/>
          </w:tcPr>
          <w:p w:rsidR="00F02475" w:rsidRDefault="00B20E0E" w:rsidP="00E705A9">
            <w:r>
              <w:t>User input on viewing and claiming tasks</w:t>
            </w:r>
          </w:p>
        </w:tc>
      </w:tr>
      <w:tr w:rsidR="00F02475" w:rsidTr="00E705A9">
        <w:trPr>
          <w:trHeight w:val="423"/>
        </w:trPr>
        <w:tc>
          <w:tcPr>
            <w:tcW w:w="1838" w:type="dxa"/>
          </w:tcPr>
          <w:p w:rsidR="00F02475" w:rsidRDefault="00F02475" w:rsidP="00E705A9">
            <w:pPr>
              <w:rPr>
                <w:b/>
              </w:rPr>
            </w:pPr>
            <w:r>
              <w:rPr>
                <w:b/>
              </w:rPr>
              <w:t>Detailed Description</w:t>
            </w:r>
          </w:p>
        </w:tc>
        <w:tc>
          <w:tcPr>
            <w:tcW w:w="7476" w:type="dxa"/>
          </w:tcPr>
          <w:p w:rsidR="00F02475" w:rsidRDefault="00F02475" w:rsidP="00E705A9">
            <w:r>
              <w:t xml:space="preserve">From the homepage the user will see a </w:t>
            </w:r>
            <w:r w:rsidR="004635A7">
              <w:t>stream of available tasks, filtered to their field of study. The user will be able to click on these tasks and see more details about the task such as description, number of pages, associated tags, etc. The user will also be able to download the preview of the document which would be attached to the task. If the user wishes to they are then able to claim the task and that tas</w:t>
            </w:r>
            <w:r w:rsidR="00856DB0">
              <w:t>k will be taken off the stream.</w:t>
            </w:r>
          </w:p>
        </w:tc>
      </w:tr>
      <w:tr w:rsidR="00F02475" w:rsidTr="00E705A9">
        <w:trPr>
          <w:trHeight w:val="423"/>
        </w:trPr>
        <w:tc>
          <w:tcPr>
            <w:tcW w:w="1838" w:type="dxa"/>
          </w:tcPr>
          <w:p w:rsidR="00F02475" w:rsidRPr="00054F30" w:rsidRDefault="00F02475" w:rsidP="00E705A9">
            <w:pPr>
              <w:rPr>
                <w:b/>
              </w:rPr>
            </w:pPr>
            <w:r>
              <w:rPr>
                <w:b/>
              </w:rPr>
              <w:t>Output</w:t>
            </w:r>
          </w:p>
        </w:tc>
        <w:tc>
          <w:tcPr>
            <w:tcW w:w="7476" w:type="dxa"/>
          </w:tcPr>
          <w:p w:rsidR="00F02475" w:rsidRDefault="00856DB0" w:rsidP="00E705A9">
            <w:r>
              <w:t xml:space="preserve">The user will be taken to </w:t>
            </w:r>
            <w:r w:rsidR="00B20E0E">
              <w:t>a page will all their claimed tasks.</w:t>
            </w:r>
          </w:p>
        </w:tc>
      </w:tr>
    </w:tbl>
    <w:p w:rsidR="00F02475" w:rsidRDefault="00F02475"/>
    <w:tbl>
      <w:tblPr>
        <w:tblStyle w:val="TableGrid"/>
        <w:tblW w:w="9314" w:type="dxa"/>
        <w:tblLook w:val="04A0" w:firstRow="1" w:lastRow="0" w:firstColumn="1" w:lastColumn="0" w:noHBand="0" w:noVBand="1"/>
      </w:tblPr>
      <w:tblGrid>
        <w:gridCol w:w="1838"/>
        <w:gridCol w:w="7476"/>
      </w:tblGrid>
      <w:tr w:rsidR="00F02475" w:rsidTr="00E705A9">
        <w:trPr>
          <w:trHeight w:val="423"/>
        </w:trPr>
        <w:tc>
          <w:tcPr>
            <w:tcW w:w="1838" w:type="dxa"/>
          </w:tcPr>
          <w:p w:rsidR="00F02475" w:rsidRPr="00054F30" w:rsidRDefault="00F02475" w:rsidP="00E705A9">
            <w:pPr>
              <w:rPr>
                <w:b/>
              </w:rPr>
            </w:pPr>
            <w:r>
              <w:rPr>
                <w:b/>
              </w:rPr>
              <w:t>Process Number</w:t>
            </w:r>
          </w:p>
        </w:tc>
        <w:tc>
          <w:tcPr>
            <w:tcW w:w="7476" w:type="dxa"/>
          </w:tcPr>
          <w:p w:rsidR="00F02475" w:rsidRDefault="00B20E0E" w:rsidP="00E705A9">
            <w:r>
              <w:t>P5</w:t>
            </w:r>
          </w:p>
        </w:tc>
      </w:tr>
      <w:tr w:rsidR="00F02475" w:rsidTr="00E705A9">
        <w:trPr>
          <w:trHeight w:val="423"/>
        </w:trPr>
        <w:tc>
          <w:tcPr>
            <w:tcW w:w="1838" w:type="dxa"/>
          </w:tcPr>
          <w:p w:rsidR="00F02475" w:rsidRPr="00054F30" w:rsidRDefault="00F02475" w:rsidP="00E705A9">
            <w:pPr>
              <w:rPr>
                <w:b/>
              </w:rPr>
            </w:pPr>
            <w:r>
              <w:rPr>
                <w:b/>
              </w:rPr>
              <w:t>Process Title</w:t>
            </w:r>
          </w:p>
        </w:tc>
        <w:tc>
          <w:tcPr>
            <w:tcW w:w="7476" w:type="dxa"/>
          </w:tcPr>
          <w:p w:rsidR="00F02475" w:rsidRDefault="003B44E0" w:rsidP="00E705A9">
            <w:r>
              <w:t>Flag tasks</w:t>
            </w:r>
          </w:p>
        </w:tc>
      </w:tr>
      <w:tr w:rsidR="00F02475" w:rsidTr="00E705A9">
        <w:trPr>
          <w:trHeight w:val="442"/>
        </w:trPr>
        <w:tc>
          <w:tcPr>
            <w:tcW w:w="1838" w:type="dxa"/>
          </w:tcPr>
          <w:p w:rsidR="00F02475" w:rsidRPr="00054F30" w:rsidRDefault="00F02475" w:rsidP="00E705A9">
            <w:pPr>
              <w:rPr>
                <w:b/>
              </w:rPr>
            </w:pPr>
            <w:r>
              <w:rPr>
                <w:b/>
              </w:rPr>
              <w:t>Brief Description</w:t>
            </w:r>
          </w:p>
        </w:tc>
        <w:tc>
          <w:tcPr>
            <w:tcW w:w="7476" w:type="dxa"/>
          </w:tcPr>
          <w:p w:rsidR="00F02475" w:rsidRDefault="00EF5EEE" w:rsidP="00E705A9">
            <w:r>
              <w:t>User are able to flag any tasks that they deem inappropriate.</w:t>
            </w:r>
          </w:p>
        </w:tc>
      </w:tr>
      <w:tr w:rsidR="00F02475" w:rsidTr="00E705A9">
        <w:trPr>
          <w:trHeight w:val="423"/>
        </w:trPr>
        <w:tc>
          <w:tcPr>
            <w:tcW w:w="1838" w:type="dxa"/>
          </w:tcPr>
          <w:p w:rsidR="00F02475" w:rsidRPr="00054F30" w:rsidRDefault="00F02475" w:rsidP="00E705A9">
            <w:pPr>
              <w:rPr>
                <w:b/>
              </w:rPr>
            </w:pPr>
            <w:r>
              <w:rPr>
                <w:b/>
              </w:rPr>
              <w:t>Inputs</w:t>
            </w:r>
          </w:p>
        </w:tc>
        <w:tc>
          <w:tcPr>
            <w:tcW w:w="7476" w:type="dxa"/>
          </w:tcPr>
          <w:p w:rsidR="00F02475" w:rsidRDefault="00EF5EEE" w:rsidP="00E705A9">
            <w:r>
              <w:t>Tasks already submitted by users for review.</w:t>
            </w:r>
          </w:p>
        </w:tc>
      </w:tr>
      <w:tr w:rsidR="00F02475" w:rsidTr="00E705A9">
        <w:trPr>
          <w:trHeight w:val="423"/>
        </w:trPr>
        <w:tc>
          <w:tcPr>
            <w:tcW w:w="1838" w:type="dxa"/>
          </w:tcPr>
          <w:p w:rsidR="00F02475" w:rsidRDefault="00F02475" w:rsidP="00E705A9">
            <w:pPr>
              <w:rPr>
                <w:b/>
              </w:rPr>
            </w:pPr>
            <w:r>
              <w:rPr>
                <w:b/>
              </w:rPr>
              <w:t>Detailed Description</w:t>
            </w:r>
          </w:p>
        </w:tc>
        <w:tc>
          <w:tcPr>
            <w:tcW w:w="7476" w:type="dxa"/>
          </w:tcPr>
          <w:p w:rsidR="00EF5EEE" w:rsidRDefault="00EF5EEE" w:rsidP="00E705A9">
            <w:r>
              <w:t>Users are also given the option to flag tasks if they deem the content inappropriate. When they flag a task they will be rewarded 2 marks towards their reputation score. If the user is also a moderator, they will have access to all tasks that have been flagged and can un-publish the task.</w:t>
            </w:r>
          </w:p>
        </w:tc>
      </w:tr>
      <w:tr w:rsidR="00F02475" w:rsidTr="00E705A9">
        <w:trPr>
          <w:trHeight w:val="423"/>
        </w:trPr>
        <w:tc>
          <w:tcPr>
            <w:tcW w:w="1838" w:type="dxa"/>
          </w:tcPr>
          <w:p w:rsidR="00F02475" w:rsidRPr="00054F30" w:rsidRDefault="00F02475" w:rsidP="00E705A9">
            <w:pPr>
              <w:rPr>
                <w:b/>
              </w:rPr>
            </w:pPr>
            <w:r>
              <w:rPr>
                <w:b/>
              </w:rPr>
              <w:t>Output</w:t>
            </w:r>
          </w:p>
        </w:tc>
        <w:tc>
          <w:tcPr>
            <w:tcW w:w="7476" w:type="dxa"/>
          </w:tcPr>
          <w:p w:rsidR="00F02475" w:rsidRDefault="00EF5EEE" w:rsidP="00E705A9">
            <w:r>
              <w:t>Reputation score for flagging a task.</w:t>
            </w:r>
            <w:bookmarkStart w:id="0" w:name="_GoBack"/>
            <w:bookmarkEnd w:id="0"/>
          </w:p>
        </w:tc>
      </w:tr>
    </w:tbl>
    <w:p w:rsidR="00F02475" w:rsidRDefault="00F02475"/>
    <w:p w:rsidR="00B20E0E" w:rsidRDefault="00B20E0E"/>
    <w:sectPr w:rsidR="00B20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F30"/>
    <w:rsid w:val="00054F30"/>
    <w:rsid w:val="00165B47"/>
    <w:rsid w:val="001F2F88"/>
    <w:rsid w:val="003B44E0"/>
    <w:rsid w:val="003C019A"/>
    <w:rsid w:val="004635A7"/>
    <w:rsid w:val="006533CA"/>
    <w:rsid w:val="00856DB0"/>
    <w:rsid w:val="008764D1"/>
    <w:rsid w:val="00A7540D"/>
    <w:rsid w:val="00B20E0E"/>
    <w:rsid w:val="00DD6025"/>
    <w:rsid w:val="00E71DAB"/>
    <w:rsid w:val="00EF5EEE"/>
    <w:rsid w:val="00F02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8916"/>
  <w15:chartTrackingRefBased/>
  <w15:docId w15:val="{F0730431-AC44-44B6-8DA3-52369C990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4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Eoghan Casey</dc:creator>
  <cp:keywords/>
  <dc:description/>
  <cp:lastModifiedBy>Eoghan Casey</cp:lastModifiedBy>
  <cp:revision>3</cp:revision>
  <dcterms:created xsi:type="dcterms:W3CDTF">2017-03-02T11:16:00Z</dcterms:created>
  <dcterms:modified xsi:type="dcterms:W3CDTF">2017-03-02T16:00:00Z</dcterms:modified>
</cp:coreProperties>
</file>