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B7E" w:rsidRDefault="0064360C" w:rsidP="0064360C">
      <w:pPr>
        <w:pStyle w:val="Title"/>
        <w:pBdr>
          <w:bottom w:val="single" w:sz="6" w:space="1" w:color="auto"/>
        </w:pBdr>
        <w:jc w:val="center"/>
      </w:pPr>
      <w:r>
        <w:t>Computer Networks</w:t>
      </w:r>
    </w:p>
    <w:p w:rsidR="0064360C" w:rsidRDefault="0064360C" w:rsidP="0064360C"/>
    <w:p w:rsidR="0064360C" w:rsidRDefault="0064360C" w:rsidP="0064360C">
      <w:r>
        <w:t>John Juele</w:t>
      </w:r>
    </w:p>
    <w:p w:rsidR="0064360C" w:rsidRDefault="0064360C" w:rsidP="0064360C">
      <w:r>
        <w:t>Week 8</w:t>
      </w:r>
    </w:p>
    <w:p w:rsidR="0064360C" w:rsidRDefault="0064360C" w:rsidP="0064360C">
      <w:r>
        <w:t>Lab 5</w:t>
      </w:r>
    </w:p>
    <w:p w:rsidR="0064360C" w:rsidRDefault="0064360C" w:rsidP="0064360C"/>
    <w:p w:rsidR="0064360C" w:rsidRDefault="0064360C" w:rsidP="0064360C">
      <w:pPr>
        <w:pStyle w:val="Heading1"/>
      </w:pPr>
      <w:r>
        <w:t>Q1</w:t>
      </w:r>
      <w:r>
        <w:rPr>
          <w:noProof/>
          <w:lang w:eastAsia="en-IE"/>
        </w:rPr>
        <w:drawing>
          <wp:inline distT="0" distB="0" distL="0" distR="0" wp14:anchorId="48A0B6CF" wp14:editId="168CA2F0">
            <wp:extent cx="5731510" cy="21075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60C" w:rsidRDefault="0064360C" w:rsidP="0064360C">
      <w:r>
        <w:t>IP Address: 192.168.1.102</w:t>
      </w:r>
    </w:p>
    <w:p w:rsidR="0064360C" w:rsidRDefault="0064360C" w:rsidP="0064360C">
      <w:pPr>
        <w:pStyle w:val="Heading1"/>
      </w:pPr>
      <w:r>
        <w:t>Q2</w:t>
      </w:r>
      <w:r>
        <w:rPr>
          <w:noProof/>
          <w:lang w:eastAsia="en-IE"/>
        </w:rPr>
        <w:drawing>
          <wp:inline distT="0" distB="0" distL="0" distR="0" wp14:anchorId="13595FB3" wp14:editId="4A961382">
            <wp:extent cx="5731510" cy="12293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60C" w:rsidRDefault="0064360C" w:rsidP="0064360C">
      <w:r>
        <w:t>Upper Layer Protocol: ICMP (1)</w:t>
      </w:r>
    </w:p>
    <w:p w:rsidR="0064360C" w:rsidRDefault="0064360C" w:rsidP="0064360C">
      <w:pPr>
        <w:pStyle w:val="Heading1"/>
      </w:pPr>
      <w:r>
        <w:t>Q3</w:t>
      </w:r>
    </w:p>
    <w:p w:rsidR="0064360C" w:rsidRDefault="0064360C" w:rsidP="0064360C"/>
    <w:p w:rsidR="0064360C" w:rsidRDefault="0064360C" w:rsidP="0064360C">
      <w:r>
        <w:t>IP header length: 20 bytes</w:t>
      </w:r>
    </w:p>
    <w:p w:rsidR="0064360C" w:rsidRDefault="0064360C" w:rsidP="0064360C">
      <w:r>
        <w:t>Payload length = Total length (84) – IP header length (20) = 64 bytes</w:t>
      </w:r>
    </w:p>
    <w:p w:rsidR="0064360C" w:rsidRDefault="0064360C" w:rsidP="0064360C">
      <w:pPr>
        <w:pStyle w:val="Heading1"/>
      </w:pPr>
      <w:r>
        <w:t>Q4</w:t>
      </w:r>
    </w:p>
    <w:p w:rsidR="0064360C" w:rsidRDefault="0064360C" w:rsidP="0064360C"/>
    <w:p w:rsidR="0064360C" w:rsidRDefault="0064360C" w:rsidP="0064360C">
      <w:r>
        <w:t>IP datagram has not been fragmented as the fragment offset is set to 0.</w:t>
      </w:r>
    </w:p>
    <w:p w:rsidR="0064360C" w:rsidRDefault="0064360C" w:rsidP="0064360C">
      <w:pPr>
        <w:pStyle w:val="Heading1"/>
      </w:pPr>
      <w:r>
        <w:lastRenderedPageBreak/>
        <w:t>Q5</w:t>
      </w:r>
      <w:r>
        <w:rPr>
          <w:noProof/>
          <w:lang w:eastAsia="en-IE"/>
        </w:rPr>
        <w:drawing>
          <wp:inline distT="0" distB="0" distL="0" distR="0" wp14:anchorId="52880A55" wp14:editId="40CC7947">
            <wp:extent cx="5731510" cy="1206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6964">
        <w:rPr>
          <w:noProof/>
          <w:lang w:eastAsia="en-IE"/>
        </w:rPr>
        <w:drawing>
          <wp:inline distT="0" distB="0" distL="0" distR="0" wp14:anchorId="2033167F" wp14:editId="5E58FC75">
            <wp:extent cx="5731510" cy="12166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60C" w:rsidRPr="0064360C" w:rsidRDefault="0064360C" w:rsidP="0064360C"/>
    <w:p w:rsidR="0064360C" w:rsidRDefault="0064360C" w:rsidP="0064360C"/>
    <w:p w:rsidR="0064360C" w:rsidRDefault="0064360C" w:rsidP="0064360C">
      <w:r>
        <w:t>Changes in each ICMP message:</w:t>
      </w:r>
    </w:p>
    <w:p w:rsidR="0064360C" w:rsidRDefault="0064360C" w:rsidP="0064360C">
      <w:pPr>
        <w:pStyle w:val="ListParagraph"/>
        <w:numPr>
          <w:ilvl w:val="0"/>
          <w:numId w:val="1"/>
        </w:numPr>
      </w:pPr>
      <w:r>
        <w:t>Time to live</w:t>
      </w:r>
    </w:p>
    <w:p w:rsidR="0064360C" w:rsidRDefault="0064360C" w:rsidP="0064360C">
      <w:pPr>
        <w:pStyle w:val="ListParagraph"/>
        <w:numPr>
          <w:ilvl w:val="0"/>
          <w:numId w:val="1"/>
        </w:numPr>
      </w:pPr>
      <w:r>
        <w:t>Identification</w:t>
      </w:r>
    </w:p>
    <w:p w:rsidR="0064360C" w:rsidRDefault="0064360C" w:rsidP="0064360C">
      <w:pPr>
        <w:pStyle w:val="ListParagraph"/>
        <w:numPr>
          <w:ilvl w:val="0"/>
          <w:numId w:val="1"/>
        </w:numPr>
      </w:pPr>
      <w:r>
        <w:t>Header checksum</w:t>
      </w:r>
    </w:p>
    <w:p w:rsidR="00486964" w:rsidRDefault="00486964" w:rsidP="00486964"/>
    <w:p w:rsidR="00486964" w:rsidRDefault="00486964" w:rsidP="00486964">
      <w:pPr>
        <w:pStyle w:val="Heading1"/>
      </w:pPr>
      <w:r>
        <w:t>Q6</w:t>
      </w:r>
    </w:p>
    <w:p w:rsidR="00486964" w:rsidRDefault="00486964" w:rsidP="00486964">
      <w:r>
        <w:t>Fields that stays the same:</w:t>
      </w:r>
    </w:p>
    <w:p w:rsidR="00486964" w:rsidRDefault="00486964" w:rsidP="00486964">
      <w:pPr>
        <w:pStyle w:val="ListParagraph"/>
        <w:numPr>
          <w:ilvl w:val="0"/>
          <w:numId w:val="2"/>
        </w:numPr>
      </w:pPr>
      <w:r>
        <w:t>Header length</w:t>
      </w:r>
    </w:p>
    <w:p w:rsidR="00486964" w:rsidRDefault="00486964" w:rsidP="00486964">
      <w:pPr>
        <w:pStyle w:val="ListParagraph"/>
        <w:numPr>
          <w:ilvl w:val="0"/>
          <w:numId w:val="2"/>
        </w:numPr>
      </w:pPr>
      <w:r>
        <w:t>Version</w:t>
      </w:r>
    </w:p>
    <w:p w:rsidR="00486964" w:rsidRDefault="00486964" w:rsidP="00486964">
      <w:pPr>
        <w:pStyle w:val="ListParagraph"/>
        <w:numPr>
          <w:ilvl w:val="0"/>
          <w:numId w:val="2"/>
        </w:numPr>
      </w:pPr>
      <w:r>
        <w:t>Source + Destination IP Addresses</w:t>
      </w:r>
    </w:p>
    <w:p w:rsidR="00486964" w:rsidRDefault="00486964" w:rsidP="00486964">
      <w:pPr>
        <w:pStyle w:val="ListParagraph"/>
        <w:numPr>
          <w:ilvl w:val="0"/>
          <w:numId w:val="2"/>
        </w:numPr>
      </w:pPr>
      <w:r>
        <w:t>Upper Layer Protocol</w:t>
      </w:r>
    </w:p>
    <w:p w:rsidR="00486964" w:rsidRDefault="00486964" w:rsidP="00486964">
      <w:r>
        <w:t>Fields that must stay the same:</w:t>
      </w:r>
    </w:p>
    <w:p w:rsidR="00486964" w:rsidRDefault="00486964" w:rsidP="00486964">
      <w:pPr>
        <w:pStyle w:val="ListParagraph"/>
        <w:numPr>
          <w:ilvl w:val="0"/>
          <w:numId w:val="3"/>
        </w:numPr>
      </w:pPr>
      <w:r>
        <w:t>Header length</w:t>
      </w:r>
    </w:p>
    <w:p w:rsidR="00486964" w:rsidRDefault="00486964" w:rsidP="00486964">
      <w:pPr>
        <w:pStyle w:val="ListParagraph"/>
        <w:numPr>
          <w:ilvl w:val="0"/>
          <w:numId w:val="3"/>
        </w:numPr>
      </w:pPr>
      <w:r>
        <w:t>Version</w:t>
      </w:r>
    </w:p>
    <w:p w:rsidR="00486964" w:rsidRDefault="00486964" w:rsidP="00486964">
      <w:pPr>
        <w:pStyle w:val="ListParagraph"/>
        <w:numPr>
          <w:ilvl w:val="0"/>
          <w:numId w:val="3"/>
        </w:numPr>
      </w:pPr>
      <w:r>
        <w:t>Source + Destination IP Addresses</w:t>
      </w:r>
    </w:p>
    <w:p w:rsidR="00486964" w:rsidRDefault="00486964" w:rsidP="00486964">
      <w:pPr>
        <w:pStyle w:val="ListParagraph"/>
        <w:numPr>
          <w:ilvl w:val="0"/>
          <w:numId w:val="3"/>
        </w:numPr>
      </w:pPr>
      <w:r>
        <w:t>Upper Layer Protocol</w:t>
      </w:r>
    </w:p>
    <w:p w:rsidR="00486964" w:rsidRDefault="00486964" w:rsidP="00486964">
      <w:r>
        <w:t>Fields that change: Q5</w:t>
      </w:r>
    </w:p>
    <w:p w:rsidR="00486964" w:rsidRDefault="00486964" w:rsidP="00486964">
      <w:pPr>
        <w:pStyle w:val="Heading1"/>
      </w:pPr>
      <w:r>
        <w:t>Q7</w:t>
      </w:r>
    </w:p>
    <w:p w:rsidR="00486964" w:rsidRDefault="00486964" w:rsidP="00486964">
      <w:r>
        <w:t>They increment by 1.</w:t>
      </w:r>
    </w:p>
    <w:p w:rsidR="00486964" w:rsidRDefault="00486964" w:rsidP="00486964">
      <w:pPr>
        <w:pStyle w:val="Heading1"/>
      </w:pPr>
      <w:r>
        <w:lastRenderedPageBreak/>
        <w:t>Q8</w:t>
      </w:r>
      <w:r w:rsidR="00531E37">
        <w:rPr>
          <w:noProof/>
          <w:lang w:eastAsia="en-IE"/>
        </w:rPr>
        <w:drawing>
          <wp:inline distT="0" distB="0" distL="0" distR="0" wp14:anchorId="60CC6820" wp14:editId="037420AE">
            <wp:extent cx="5731510" cy="21259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E37" w:rsidRDefault="00531E37" w:rsidP="00531E37">
      <w:r>
        <w:t>Identification: 40316</w:t>
      </w:r>
    </w:p>
    <w:p w:rsidR="00531E37" w:rsidRDefault="00531E37" w:rsidP="00531E37">
      <w:r>
        <w:t>TTL: 255</w:t>
      </w:r>
    </w:p>
    <w:p w:rsidR="00531E37" w:rsidRDefault="00531E37" w:rsidP="00531E37">
      <w:pPr>
        <w:pStyle w:val="Heading1"/>
      </w:pPr>
      <w:r>
        <w:t>Q9</w:t>
      </w:r>
    </w:p>
    <w:p w:rsidR="00531E37" w:rsidRDefault="00531E37" w:rsidP="00531E37">
      <w:r>
        <w:t xml:space="preserve">The identification field changes as each one is unique and must be different. When more than one </w:t>
      </w:r>
      <w:proofErr w:type="spellStart"/>
      <w:r>
        <w:t>ip</w:t>
      </w:r>
      <w:proofErr w:type="spellEnd"/>
      <w:r>
        <w:t xml:space="preserve"> datagrams have the same id field, it means that they are a piece of a larger IP Datagram.</w:t>
      </w:r>
    </w:p>
    <w:p w:rsidR="00531E37" w:rsidRDefault="00531E37" w:rsidP="00531E37">
      <w:r>
        <w:t>The time to live field remains unchanged.</w:t>
      </w:r>
    </w:p>
    <w:p w:rsidR="00531E37" w:rsidRDefault="00531E37" w:rsidP="00531E37">
      <w:pPr>
        <w:pStyle w:val="Heading1"/>
      </w:pPr>
      <w:r>
        <w:t>Q10</w:t>
      </w:r>
    </w:p>
    <w:p w:rsidR="00F70C06" w:rsidRDefault="00F70C06" w:rsidP="00F70C06">
      <w:r>
        <w:t>Yes, the packet has been fragmented over many IP datagrams</w:t>
      </w:r>
    </w:p>
    <w:p w:rsidR="00F70C06" w:rsidRDefault="00F70C06" w:rsidP="00F70C06">
      <w:pPr>
        <w:pStyle w:val="Heading1"/>
      </w:pPr>
      <w:r>
        <w:t>Q11</w:t>
      </w:r>
      <w:r>
        <w:rPr>
          <w:noProof/>
          <w:lang w:eastAsia="en-IE"/>
        </w:rPr>
        <w:drawing>
          <wp:inline distT="0" distB="0" distL="0" distR="0" wp14:anchorId="0AAE01B8" wp14:editId="7A719C91">
            <wp:extent cx="5731510" cy="21431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C06" w:rsidRDefault="00F70C06" w:rsidP="00F70C06">
      <w:pPr>
        <w:pStyle w:val="ListParagraph"/>
        <w:numPr>
          <w:ilvl w:val="0"/>
          <w:numId w:val="4"/>
        </w:numPr>
      </w:pPr>
      <w:r>
        <w:t>Flags for “more fragments” is set showing that the datagram has been fragmented</w:t>
      </w:r>
    </w:p>
    <w:p w:rsidR="00F70C06" w:rsidRDefault="00F70C06" w:rsidP="00F70C06">
      <w:pPr>
        <w:pStyle w:val="ListParagraph"/>
        <w:numPr>
          <w:ilvl w:val="0"/>
          <w:numId w:val="4"/>
        </w:numPr>
      </w:pPr>
      <w:r>
        <w:t>The fragment offset is still set to 0 so it shows that it is the first fragment</w:t>
      </w:r>
    </w:p>
    <w:p w:rsidR="00F70C06" w:rsidRDefault="00F70C06" w:rsidP="00F70C06">
      <w:pPr>
        <w:pStyle w:val="ListParagraph"/>
        <w:numPr>
          <w:ilvl w:val="0"/>
          <w:numId w:val="4"/>
        </w:numPr>
      </w:pPr>
      <w:r>
        <w:t>The length is 1500</w:t>
      </w:r>
    </w:p>
    <w:p w:rsidR="00F70C06" w:rsidRDefault="00F70C06" w:rsidP="00F70C06">
      <w:pPr>
        <w:pStyle w:val="Heading1"/>
      </w:pPr>
      <w:r>
        <w:lastRenderedPageBreak/>
        <w:t>Q12</w:t>
      </w:r>
      <w:r>
        <w:rPr>
          <w:noProof/>
          <w:lang w:eastAsia="en-IE"/>
        </w:rPr>
        <w:drawing>
          <wp:inline distT="0" distB="0" distL="0" distR="0" wp14:anchorId="4FD1E763" wp14:editId="27CC2310">
            <wp:extent cx="5731510" cy="21380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C06" w:rsidRDefault="00F70C06" w:rsidP="00F70C06">
      <w:r>
        <w:t>Here we see that the fragment offset is not 0 (it is now 1480). This is the last fragment as other fragments flag is not set.</w:t>
      </w:r>
    </w:p>
    <w:p w:rsidR="00F70C06" w:rsidRPr="00F70C06" w:rsidRDefault="00F70C06" w:rsidP="00F70C06">
      <w:pPr>
        <w:pStyle w:val="Heading1"/>
      </w:pPr>
      <w:bookmarkStart w:id="0" w:name="_GoBack"/>
      <w:r>
        <w:t>Q13</w:t>
      </w:r>
      <w:bookmarkEnd w:id="0"/>
    </w:p>
    <w:sectPr w:rsidR="00F70C06" w:rsidRPr="00F70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7343E"/>
    <w:multiLevelType w:val="hybridMultilevel"/>
    <w:tmpl w:val="FAA8CC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C5113"/>
    <w:multiLevelType w:val="hybridMultilevel"/>
    <w:tmpl w:val="253A9E9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D0D2E"/>
    <w:multiLevelType w:val="hybridMultilevel"/>
    <w:tmpl w:val="82A68B5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F0582"/>
    <w:multiLevelType w:val="hybridMultilevel"/>
    <w:tmpl w:val="FCE0BD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60C"/>
    <w:rsid w:val="00486964"/>
    <w:rsid w:val="00531E37"/>
    <w:rsid w:val="0064360C"/>
    <w:rsid w:val="00F70C06"/>
    <w:rsid w:val="00F7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512C3"/>
  <w15:chartTrackingRefBased/>
  <w15:docId w15:val="{FF30FD3E-3184-46C9-BDC0-1AF9164E5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36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3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43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ULStudent:JOHN.JUELE</dc:creator>
  <cp:keywords/>
  <dc:description/>
  <cp:lastModifiedBy>ULStudent:JOHN.JUELE</cp:lastModifiedBy>
  <cp:revision>1</cp:revision>
  <dcterms:created xsi:type="dcterms:W3CDTF">2017-03-16T15:16:00Z</dcterms:created>
  <dcterms:modified xsi:type="dcterms:W3CDTF">2017-03-16T15:56:00Z</dcterms:modified>
</cp:coreProperties>
</file>