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92F" w:rsidRPr="00A46887" w:rsidRDefault="0040029E">
      <w:pPr>
        <w:jc w:val="center"/>
        <w:rPr>
          <w:rFonts w:ascii="Calibri" w:hAnsi="Calibri"/>
          <w:sz w:val="48"/>
        </w:rPr>
      </w:pPr>
      <w:bookmarkStart w:id="0" w:name="_GoBack"/>
      <w:bookmarkEnd w:id="0"/>
      <w:r w:rsidRPr="00A46887">
        <w:rPr>
          <w:rFonts w:ascii="Calibri" w:hAnsi="Calibri"/>
          <w:sz w:val="48"/>
        </w:rPr>
        <w:t>CISY 3223</w:t>
      </w:r>
    </w:p>
    <w:p w:rsidR="009F792F" w:rsidRPr="00A46887" w:rsidRDefault="009F792F">
      <w:pPr>
        <w:pStyle w:val="BodyText"/>
        <w:rPr>
          <w:rFonts w:ascii="Calibri" w:hAnsi="Calibri"/>
        </w:rPr>
      </w:pPr>
      <w:r w:rsidRPr="00A46887">
        <w:rPr>
          <w:rFonts w:ascii="Calibri" w:hAnsi="Calibri"/>
        </w:rPr>
        <w:t>INTRODUCTION TO WEB PAGE DEVELOPMENT</w:t>
      </w:r>
    </w:p>
    <w:p w:rsidR="009F792F" w:rsidRPr="00A46887" w:rsidRDefault="009F792F">
      <w:pPr>
        <w:rPr>
          <w:rFonts w:ascii="Calibri" w:hAnsi="Calibri"/>
        </w:rPr>
      </w:pPr>
    </w:p>
    <w:p w:rsidR="009F792F" w:rsidRPr="00A46887" w:rsidRDefault="009F792F">
      <w:pPr>
        <w:rPr>
          <w:rFonts w:ascii="Calibri" w:hAnsi="Calibri"/>
        </w:rPr>
      </w:pPr>
      <w:r w:rsidRPr="00A46887">
        <w:rPr>
          <w:rFonts w:ascii="Calibri" w:hAnsi="Calibri"/>
        </w:rPr>
        <w:t>Instructor: Evan Enke</w:t>
      </w:r>
      <w:r w:rsidRPr="00A46887">
        <w:rPr>
          <w:rFonts w:ascii="Calibri" w:hAnsi="Calibri"/>
        </w:rPr>
        <w:tab/>
      </w:r>
      <w:r w:rsidRPr="00A46887">
        <w:rPr>
          <w:rFonts w:ascii="Calibri" w:hAnsi="Calibri"/>
        </w:rPr>
        <w:tab/>
      </w:r>
      <w:r w:rsidRPr="00A46887">
        <w:rPr>
          <w:rFonts w:ascii="Calibri" w:hAnsi="Calibri"/>
        </w:rPr>
        <w:tab/>
      </w:r>
      <w:r w:rsidRPr="00A46887">
        <w:rPr>
          <w:rFonts w:ascii="Calibri" w:hAnsi="Calibri"/>
        </w:rPr>
        <w:tab/>
      </w:r>
      <w:r w:rsidRPr="00A46887">
        <w:rPr>
          <w:rFonts w:ascii="Calibri" w:hAnsi="Calibri"/>
        </w:rPr>
        <w:tab/>
        <w:t>Phone: (607) 587-3419</w:t>
      </w:r>
    </w:p>
    <w:p w:rsidR="009F792F" w:rsidRPr="00A46887" w:rsidRDefault="009F792F">
      <w:pPr>
        <w:rPr>
          <w:rFonts w:ascii="Calibri" w:hAnsi="Calibri"/>
        </w:rPr>
      </w:pPr>
      <w:r w:rsidRPr="00A46887">
        <w:rPr>
          <w:rFonts w:ascii="Calibri" w:hAnsi="Calibri"/>
        </w:rPr>
        <w:t>Office: Room 4</w:t>
      </w:r>
      <w:r w:rsidR="00CD212B" w:rsidRPr="00A46887">
        <w:rPr>
          <w:rFonts w:ascii="Calibri" w:hAnsi="Calibri"/>
        </w:rPr>
        <w:t>27</w:t>
      </w:r>
      <w:r w:rsidRPr="00A46887">
        <w:rPr>
          <w:rFonts w:ascii="Calibri" w:hAnsi="Calibri"/>
        </w:rPr>
        <w:t xml:space="preserve">, </w:t>
      </w:r>
      <w:r w:rsidR="00CD212B" w:rsidRPr="00A46887">
        <w:rPr>
          <w:rFonts w:ascii="Calibri" w:hAnsi="Calibri"/>
        </w:rPr>
        <w:t>SET</w:t>
      </w:r>
      <w:r w:rsidRPr="00A46887">
        <w:rPr>
          <w:rFonts w:ascii="Calibri" w:hAnsi="Calibri"/>
        </w:rPr>
        <w:tab/>
      </w:r>
      <w:r w:rsidRPr="00A46887">
        <w:rPr>
          <w:rFonts w:ascii="Calibri" w:hAnsi="Calibri"/>
        </w:rPr>
        <w:tab/>
      </w:r>
      <w:r w:rsidRPr="00A46887">
        <w:rPr>
          <w:rFonts w:ascii="Calibri" w:hAnsi="Calibri"/>
        </w:rPr>
        <w:tab/>
      </w:r>
      <w:r w:rsidR="004B35A5">
        <w:rPr>
          <w:rFonts w:ascii="Calibri" w:hAnsi="Calibri"/>
        </w:rPr>
        <w:tab/>
      </w:r>
      <w:r w:rsidR="004B35A5">
        <w:rPr>
          <w:rFonts w:ascii="Calibri" w:hAnsi="Calibri"/>
        </w:rPr>
        <w:tab/>
      </w:r>
      <w:r w:rsidRPr="00A46887">
        <w:rPr>
          <w:rFonts w:ascii="Calibri" w:hAnsi="Calibri"/>
        </w:rPr>
        <w:t xml:space="preserve">Email: </w:t>
      </w:r>
      <w:hyperlink r:id="rId5" w:history="1">
        <w:r w:rsidRPr="00A46887">
          <w:rPr>
            <w:rStyle w:val="Hyperlink"/>
            <w:rFonts w:ascii="Calibri" w:hAnsi="Calibri"/>
          </w:rPr>
          <w:t>enkeeg@alfredstate.edu</w:t>
        </w:r>
      </w:hyperlink>
    </w:p>
    <w:p w:rsidR="004B35A5" w:rsidRPr="004B35A5" w:rsidRDefault="004B35A5" w:rsidP="004B35A5">
      <w:pPr>
        <w:rPr>
          <w:rFonts w:ascii="Calibri" w:hAnsi="Calibri"/>
        </w:rPr>
      </w:pPr>
      <w:r w:rsidRPr="004B35A5">
        <w:rPr>
          <w:rFonts w:ascii="Calibri" w:hAnsi="Calibri"/>
        </w:rPr>
        <w:t>Office Hours: Monday through Thursday 12:00 PM to 1:00 PM and by appointment</w:t>
      </w:r>
    </w:p>
    <w:p w:rsidR="009F792F" w:rsidRPr="00A46887" w:rsidRDefault="009F792F">
      <w:pPr>
        <w:rPr>
          <w:rFonts w:ascii="Calibri" w:hAnsi="Calibri"/>
        </w:rPr>
      </w:pPr>
    </w:p>
    <w:p w:rsidR="009F792F" w:rsidRPr="00A46887" w:rsidRDefault="009F792F">
      <w:pPr>
        <w:rPr>
          <w:rFonts w:ascii="Calibri" w:hAnsi="Calibri"/>
        </w:rPr>
      </w:pPr>
      <w:r w:rsidRPr="00A46887">
        <w:rPr>
          <w:rFonts w:ascii="Calibri" w:hAnsi="Calibri"/>
        </w:rPr>
        <w:tab/>
        <w:t>A prevalent theme in society today is the thought that the world relies upon the computer and its many different applications.  While this thought is perhaps an overstatement, an important component of your college education will be your ability to learn, understand and apply your gained knowledge about technology and its uses.  In fact, your knowledge of the world wide web, web authoring packages and the programming of interactive web documents could help you find a role in many different work environments and will at least help you to better understand modern technology.  For this reason this course will attempt to build your comprehension about the Internet and programming for the WWW through both tutorials as well as practical applications.  It is important to note that both critical thinking and creativity in the search for solutions is also an integral part of both this class and your overall education.</w:t>
      </w:r>
    </w:p>
    <w:p w:rsidR="009F792F" w:rsidRPr="00A46887" w:rsidRDefault="009F792F">
      <w:pPr>
        <w:rPr>
          <w:rFonts w:ascii="Calibri" w:hAnsi="Calibri"/>
        </w:rPr>
      </w:pPr>
    </w:p>
    <w:p w:rsidR="009F792F" w:rsidRPr="00A46887" w:rsidRDefault="009F792F">
      <w:pPr>
        <w:pStyle w:val="Heading1"/>
        <w:rPr>
          <w:rFonts w:ascii="Calibri" w:hAnsi="Calibri"/>
        </w:rPr>
      </w:pPr>
      <w:r w:rsidRPr="00A46887">
        <w:rPr>
          <w:rFonts w:ascii="Calibri" w:hAnsi="Calibri"/>
        </w:rPr>
        <w:t>COURSE REQUIREMENTS</w:t>
      </w:r>
    </w:p>
    <w:p w:rsidR="009F792F" w:rsidRPr="00A46887" w:rsidRDefault="009F792F">
      <w:pPr>
        <w:rPr>
          <w:rFonts w:ascii="Calibri" w:hAnsi="Calibri"/>
        </w:rPr>
      </w:pPr>
      <w:r w:rsidRPr="00A46887">
        <w:rPr>
          <w:rFonts w:ascii="Calibri" w:hAnsi="Calibri"/>
        </w:rPr>
        <w:tab/>
        <w:t xml:space="preserve">Texts: </w:t>
      </w:r>
      <w:r w:rsidR="00CD212B" w:rsidRPr="00A46887">
        <w:rPr>
          <w:rStyle w:val="Strong"/>
          <w:rFonts w:ascii="Calibri" w:hAnsi="Calibri"/>
          <w:color w:val="000000"/>
        </w:rPr>
        <w:t>New Perspectives on HTML</w:t>
      </w:r>
      <w:r w:rsidR="007A03E5">
        <w:rPr>
          <w:rStyle w:val="Strong"/>
          <w:rFonts w:ascii="Calibri" w:hAnsi="Calibri"/>
          <w:color w:val="000000"/>
        </w:rPr>
        <w:t>, CSS</w:t>
      </w:r>
      <w:r w:rsidR="00CD212B" w:rsidRPr="00A46887">
        <w:rPr>
          <w:rStyle w:val="Strong"/>
          <w:rFonts w:ascii="Calibri" w:hAnsi="Calibri"/>
          <w:color w:val="000000"/>
        </w:rPr>
        <w:t xml:space="preserve"> and XML</w:t>
      </w:r>
      <w:r w:rsidR="007A03E5">
        <w:rPr>
          <w:rStyle w:val="Strong"/>
          <w:rFonts w:ascii="Calibri" w:hAnsi="Calibri"/>
          <w:color w:val="000000"/>
        </w:rPr>
        <w:t xml:space="preserve"> Comprehensive, 4</w:t>
      </w:r>
      <w:r w:rsidR="007A03E5" w:rsidRPr="007A03E5">
        <w:rPr>
          <w:rStyle w:val="Strong"/>
          <w:rFonts w:ascii="Calibri" w:hAnsi="Calibri"/>
          <w:color w:val="000000"/>
          <w:vertAlign w:val="superscript"/>
        </w:rPr>
        <w:t>th</w:t>
      </w:r>
      <w:r w:rsidR="007A03E5">
        <w:rPr>
          <w:rStyle w:val="Strong"/>
          <w:rFonts w:ascii="Calibri" w:hAnsi="Calibri"/>
          <w:color w:val="000000"/>
        </w:rPr>
        <w:t xml:space="preserve"> Edition</w:t>
      </w:r>
    </w:p>
    <w:p w:rsidR="009F792F" w:rsidRPr="00A46887" w:rsidRDefault="009F792F">
      <w:pPr>
        <w:rPr>
          <w:rFonts w:ascii="Calibri" w:hAnsi="Calibri"/>
        </w:rPr>
      </w:pPr>
      <w:r w:rsidRPr="00A46887">
        <w:rPr>
          <w:rFonts w:ascii="Calibri" w:hAnsi="Calibri"/>
        </w:rPr>
        <w:tab/>
      </w:r>
      <w:r w:rsidRPr="00A46887">
        <w:rPr>
          <w:rFonts w:ascii="Calibri" w:hAnsi="Calibri"/>
        </w:rPr>
        <w:tab/>
      </w:r>
      <w:r w:rsidR="00CD212B" w:rsidRPr="00A46887">
        <w:rPr>
          <w:rFonts w:ascii="Calibri" w:hAnsi="Calibri"/>
        </w:rPr>
        <w:t>Authored by Patrick Carey</w:t>
      </w:r>
      <w:r w:rsidR="004B35A5">
        <w:rPr>
          <w:rFonts w:ascii="Calibri" w:hAnsi="Calibri"/>
        </w:rPr>
        <w:t xml:space="preserve"> et al and published in 2014 by Cengage.</w:t>
      </w:r>
    </w:p>
    <w:p w:rsidR="00CD212B" w:rsidRPr="00A46887" w:rsidRDefault="00CD212B">
      <w:pPr>
        <w:rPr>
          <w:rFonts w:ascii="Calibri" w:hAnsi="Calibri"/>
        </w:rPr>
      </w:pPr>
      <w:r w:rsidRPr="00A46887">
        <w:rPr>
          <w:rFonts w:ascii="Calibri" w:hAnsi="Calibri"/>
        </w:rPr>
        <w:tab/>
      </w:r>
      <w:r w:rsidRPr="00A46887">
        <w:rPr>
          <w:rFonts w:ascii="Calibri" w:hAnsi="Calibri"/>
        </w:rPr>
        <w:tab/>
      </w:r>
      <w:r w:rsidR="004B35A5">
        <w:rPr>
          <w:rFonts w:ascii="Calibri" w:hAnsi="Calibri"/>
        </w:rPr>
        <w:t xml:space="preserve">ISBN:  </w:t>
      </w:r>
      <w:r w:rsidR="004B35A5" w:rsidRPr="004B35A5">
        <w:rPr>
          <w:rFonts w:ascii="Calibri" w:hAnsi="Calibri"/>
        </w:rPr>
        <w:t>9781285059099</w:t>
      </w:r>
    </w:p>
    <w:p w:rsidR="009F792F" w:rsidRPr="00A46887" w:rsidRDefault="009F792F">
      <w:pPr>
        <w:rPr>
          <w:rFonts w:ascii="Calibri" w:hAnsi="Calibri"/>
        </w:rPr>
      </w:pPr>
      <w:r w:rsidRPr="00A46887">
        <w:rPr>
          <w:rFonts w:ascii="Calibri" w:hAnsi="Calibri"/>
        </w:rPr>
        <w:tab/>
      </w:r>
      <w:r w:rsidR="004B35A5">
        <w:rPr>
          <w:rFonts w:ascii="Calibri" w:hAnsi="Calibri"/>
        </w:rPr>
        <w:tab/>
        <w:t xml:space="preserve">(Or)  The Electronic Book ISBN: </w:t>
      </w:r>
      <w:r w:rsidR="004B35A5" w:rsidRPr="004B35A5">
        <w:rPr>
          <w:rFonts w:ascii="Calibri" w:hAnsi="Calibri"/>
        </w:rPr>
        <w:t>9781285375281</w:t>
      </w:r>
    </w:p>
    <w:p w:rsidR="009F792F" w:rsidRPr="00A46887" w:rsidRDefault="009F792F">
      <w:pPr>
        <w:rPr>
          <w:rFonts w:ascii="Calibri" w:hAnsi="Calibri"/>
        </w:rPr>
      </w:pPr>
      <w:r w:rsidRPr="00A46887">
        <w:rPr>
          <w:rFonts w:ascii="Calibri" w:hAnsi="Calibri"/>
          <w:b/>
          <w:bCs/>
          <w:sz w:val="32"/>
        </w:rPr>
        <w:t>COURSE COVERAGE</w:t>
      </w:r>
      <w:r w:rsidRPr="00A46887">
        <w:rPr>
          <w:rFonts w:ascii="Calibri" w:hAnsi="Calibri"/>
        </w:rPr>
        <w:t>:</w:t>
      </w:r>
    </w:p>
    <w:p w:rsidR="009F792F" w:rsidRPr="00A46887" w:rsidRDefault="009F792F">
      <w:pPr>
        <w:numPr>
          <w:ilvl w:val="0"/>
          <w:numId w:val="1"/>
        </w:numPr>
        <w:rPr>
          <w:rFonts w:ascii="Calibri" w:hAnsi="Calibri"/>
        </w:rPr>
      </w:pPr>
      <w:r w:rsidRPr="00A46887">
        <w:rPr>
          <w:rFonts w:ascii="Calibri" w:hAnsi="Calibri"/>
        </w:rPr>
        <w:t>Internet and WWW basics</w:t>
      </w:r>
    </w:p>
    <w:p w:rsidR="009F792F" w:rsidRPr="00A46887" w:rsidRDefault="009F792F">
      <w:pPr>
        <w:numPr>
          <w:ilvl w:val="0"/>
          <w:numId w:val="1"/>
        </w:numPr>
        <w:rPr>
          <w:rFonts w:ascii="Calibri" w:hAnsi="Calibri"/>
        </w:rPr>
      </w:pPr>
      <w:r w:rsidRPr="00A46887">
        <w:rPr>
          <w:rFonts w:ascii="Calibri" w:hAnsi="Calibri"/>
        </w:rPr>
        <w:t>Web familiarization</w:t>
      </w:r>
    </w:p>
    <w:p w:rsidR="009F792F" w:rsidRPr="00A46887" w:rsidRDefault="009F792F">
      <w:pPr>
        <w:numPr>
          <w:ilvl w:val="0"/>
          <w:numId w:val="1"/>
        </w:numPr>
        <w:rPr>
          <w:rFonts w:ascii="Calibri" w:hAnsi="Calibri"/>
        </w:rPr>
      </w:pPr>
      <w:r w:rsidRPr="00A46887">
        <w:rPr>
          <w:rFonts w:ascii="Calibri" w:hAnsi="Calibri"/>
        </w:rPr>
        <w:t>Introduction to HTML</w:t>
      </w:r>
    </w:p>
    <w:p w:rsidR="009F792F" w:rsidRPr="00A46887" w:rsidRDefault="009F792F">
      <w:pPr>
        <w:numPr>
          <w:ilvl w:val="0"/>
          <w:numId w:val="1"/>
        </w:numPr>
        <w:rPr>
          <w:rFonts w:ascii="Calibri" w:hAnsi="Calibri"/>
        </w:rPr>
      </w:pPr>
      <w:r w:rsidRPr="00A46887">
        <w:rPr>
          <w:rFonts w:ascii="Calibri" w:hAnsi="Calibri"/>
        </w:rPr>
        <w:t>Designing a web site</w:t>
      </w:r>
    </w:p>
    <w:p w:rsidR="009F792F" w:rsidRPr="00A46887" w:rsidRDefault="009F792F">
      <w:pPr>
        <w:numPr>
          <w:ilvl w:val="0"/>
          <w:numId w:val="1"/>
        </w:numPr>
        <w:rPr>
          <w:rFonts w:ascii="Calibri" w:hAnsi="Calibri"/>
        </w:rPr>
      </w:pPr>
      <w:r w:rsidRPr="00A46887">
        <w:rPr>
          <w:rFonts w:ascii="Calibri" w:hAnsi="Calibri"/>
        </w:rPr>
        <w:t>Maintaining a web site</w:t>
      </w:r>
    </w:p>
    <w:p w:rsidR="009F792F" w:rsidRPr="00A46887" w:rsidRDefault="009F792F">
      <w:pPr>
        <w:numPr>
          <w:ilvl w:val="0"/>
          <w:numId w:val="1"/>
        </w:numPr>
        <w:rPr>
          <w:rFonts w:ascii="Calibri" w:hAnsi="Calibri"/>
        </w:rPr>
      </w:pPr>
      <w:r w:rsidRPr="00A46887">
        <w:rPr>
          <w:rFonts w:ascii="Calibri" w:hAnsi="Calibri"/>
        </w:rPr>
        <w:t>Table design and creation</w:t>
      </w:r>
    </w:p>
    <w:p w:rsidR="009F792F" w:rsidRPr="00A46887" w:rsidRDefault="009F792F">
      <w:pPr>
        <w:numPr>
          <w:ilvl w:val="0"/>
          <w:numId w:val="1"/>
        </w:numPr>
        <w:rPr>
          <w:rFonts w:ascii="Calibri" w:hAnsi="Calibri"/>
        </w:rPr>
      </w:pPr>
      <w:r w:rsidRPr="00A46887">
        <w:rPr>
          <w:rFonts w:ascii="Calibri" w:hAnsi="Calibri"/>
        </w:rPr>
        <w:t>List design and creation</w:t>
      </w:r>
    </w:p>
    <w:p w:rsidR="009F792F" w:rsidRPr="00A46887" w:rsidRDefault="009F792F">
      <w:pPr>
        <w:numPr>
          <w:ilvl w:val="0"/>
          <w:numId w:val="1"/>
        </w:numPr>
        <w:rPr>
          <w:rFonts w:ascii="Calibri" w:hAnsi="Calibri"/>
        </w:rPr>
      </w:pPr>
      <w:r w:rsidRPr="00A46887">
        <w:rPr>
          <w:rFonts w:ascii="Calibri" w:hAnsi="Calibri"/>
        </w:rPr>
        <w:t>Image design and creation</w:t>
      </w:r>
    </w:p>
    <w:p w:rsidR="009F792F" w:rsidRPr="00A46887" w:rsidRDefault="009F792F">
      <w:pPr>
        <w:numPr>
          <w:ilvl w:val="0"/>
          <w:numId w:val="1"/>
        </w:numPr>
        <w:rPr>
          <w:rFonts w:ascii="Calibri" w:hAnsi="Calibri"/>
        </w:rPr>
      </w:pPr>
      <w:r w:rsidRPr="00A46887">
        <w:rPr>
          <w:rFonts w:ascii="Calibri" w:hAnsi="Calibri"/>
        </w:rPr>
        <w:t>Form design and creation</w:t>
      </w:r>
    </w:p>
    <w:p w:rsidR="009F792F" w:rsidRPr="00A46887" w:rsidRDefault="009F792F">
      <w:pPr>
        <w:numPr>
          <w:ilvl w:val="0"/>
          <w:numId w:val="1"/>
        </w:numPr>
        <w:rPr>
          <w:rFonts w:ascii="Calibri" w:hAnsi="Calibri"/>
        </w:rPr>
      </w:pPr>
      <w:r w:rsidRPr="00A46887">
        <w:rPr>
          <w:rFonts w:ascii="Calibri" w:hAnsi="Calibri"/>
        </w:rPr>
        <w:t>Introduction to Multimedia</w:t>
      </w:r>
    </w:p>
    <w:p w:rsidR="009F792F" w:rsidRPr="00A46887" w:rsidRDefault="009F792F">
      <w:pPr>
        <w:numPr>
          <w:ilvl w:val="0"/>
          <w:numId w:val="1"/>
        </w:numPr>
        <w:rPr>
          <w:rFonts w:ascii="Calibri" w:hAnsi="Calibri"/>
        </w:rPr>
      </w:pPr>
      <w:r w:rsidRPr="00A46887">
        <w:rPr>
          <w:rFonts w:ascii="Calibri" w:hAnsi="Calibri"/>
        </w:rPr>
        <w:t>Multimedia Applications</w:t>
      </w:r>
    </w:p>
    <w:p w:rsidR="009F792F" w:rsidRPr="00A46887" w:rsidRDefault="009F792F">
      <w:pPr>
        <w:numPr>
          <w:ilvl w:val="0"/>
          <w:numId w:val="1"/>
        </w:numPr>
        <w:rPr>
          <w:rFonts w:ascii="Calibri" w:hAnsi="Calibri"/>
        </w:rPr>
      </w:pPr>
      <w:r w:rsidRPr="00A46887">
        <w:rPr>
          <w:rFonts w:ascii="Calibri" w:hAnsi="Calibri"/>
        </w:rPr>
        <w:t>Introduction to Dream Weaver</w:t>
      </w:r>
    </w:p>
    <w:p w:rsidR="009F792F" w:rsidRPr="00A46887" w:rsidRDefault="009F792F">
      <w:pPr>
        <w:numPr>
          <w:ilvl w:val="0"/>
          <w:numId w:val="1"/>
        </w:numPr>
        <w:rPr>
          <w:rFonts w:ascii="Calibri" w:hAnsi="Calibri"/>
        </w:rPr>
      </w:pPr>
      <w:r w:rsidRPr="00A46887">
        <w:rPr>
          <w:rFonts w:ascii="Calibri" w:hAnsi="Calibri"/>
        </w:rPr>
        <w:t>Dream Weaver Skills</w:t>
      </w:r>
    </w:p>
    <w:p w:rsidR="009F792F" w:rsidRPr="00A46887" w:rsidRDefault="009F792F">
      <w:pPr>
        <w:numPr>
          <w:ilvl w:val="0"/>
          <w:numId w:val="1"/>
        </w:numPr>
        <w:rPr>
          <w:rFonts w:ascii="Calibri" w:hAnsi="Calibri"/>
        </w:rPr>
      </w:pPr>
      <w:r w:rsidRPr="00A46887">
        <w:rPr>
          <w:rFonts w:ascii="Calibri" w:hAnsi="Calibri"/>
        </w:rPr>
        <w:t>Advanced Dream Weaver Skills</w:t>
      </w:r>
    </w:p>
    <w:p w:rsidR="009F792F" w:rsidRPr="00A46887" w:rsidRDefault="009F792F">
      <w:pPr>
        <w:numPr>
          <w:ilvl w:val="0"/>
          <w:numId w:val="1"/>
        </w:numPr>
        <w:rPr>
          <w:rFonts w:ascii="Calibri" w:hAnsi="Calibri"/>
        </w:rPr>
      </w:pPr>
      <w:r w:rsidRPr="00A46887">
        <w:rPr>
          <w:rFonts w:ascii="Calibri" w:hAnsi="Calibri"/>
        </w:rPr>
        <w:t>Introduction to Scripting</w:t>
      </w:r>
    </w:p>
    <w:p w:rsidR="00CD212B" w:rsidRPr="00A46887" w:rsidRDefault="00CD212B" w:rsidP="00CD212B">
      <w:pPr>
        <w:rPr>
          <w:rFonts w:ascii="Calibri" w:hAnsi="Calibri"/>
          <w:b/>
          <w:bCs/>
          <w:sz w:val="32"/>
        </w:rPr>
      </w:pPr>
      <w:r w:rsidRPr="00A46887">
        <w:rPr>
          <w:rFonts w:ascii="Calibri" w:hAnsi="Calibri"/>
          <w:b/>
          <w:bCs/>
          <w:sz w:val="32"/>
        </w:rPr>
        <w:t>Student Learning Outcomes</w:t>
      </w:r>
    </w:p>
    <w:p w:rsidR="00CD212B" w:rsidRPr="00A46887" w:rsidRDefault="00CD212B" w:rsidP="00CD212B">
      <w:pPr>
        <w:rPr>
          <w:rFonts w:ascii="Calibri" w:hAnsi="Calibri"/>
          <w:color w:val="000000"/>
        </w:rPr>
      </w:pPr>
      <w:r w:rsidRPr="00A46887">
        <w:rPr>
          <w:rFonts w:ascii="Calibri" w:hAnsi="Calibri"/>
          <w:b/>
          <w:bCs/>
          <w:color w:val="000000"/>
          <w:bdr w:val="none" w:sz="0" w:space="0" w:color="auto" w:frame="1"/>
        </w:rPr>
        <w:t>At the end of the course the student will be able to:</w:t>
      </w:r>
    </w:p>
    <w:p w:rsidR="00CD212B" w:rsidRPr="00A46887" w:rsidRDefault="00CD212B" w:rsidP="00CD212B">
      <w:pPr>
        <w:tabs>
          <w:tab w:val="num" w:pos="720"/>
        </w:tabs>
        <w:ind w:left="720" w:hanging="360"/>
        <w:rPr>
          <w:rFonts w:ascii="Calibri" w:hAnsi="Calibri"/>
          <w:color w:val="000000"/>
        </w:rPr>
      </w:pPr>
      <w:r w:rsidRPr="00A46887">
        <w:rPr>
          <w:rFonts w:ascii="Calibri" w:hAnsi="Calibri"/>
          <w:color w:val="000000"/>
          <w:bdr w:val="none" w:sz="0" w:space="0" w:color="auto" w:frame="1"/>
        </w:rPr>
        <w:t xml:space="preserve">1.      </w:t>
      </w:r>
      <w:r w:rsidR="00C52CF1">
        <w:rPr>
          <w:rFonts w:ascii="Calibri" w:hAnsi="Calibri"/>
          <w:color w:val="000000"/>
          <w:bdr w:val="none" w:sz="0" w:space="0" w:color="auto" w:frame="1"/>
        </w:rPr>
        <w:t>Demonstrate an in-depth understanding of web page development techniques and concepts</w:t>
      </w:r>
    </w:p>
    <w:p w:rsidR="00CD212B" w:rsidRPr="00A46887" w:rsidRDefault="00CD212B" w:rsidP="00CD212B">
      <w:pPr>
        <w:tabs>
          <w:tab w:val="num" w:pos="720"/>
        </w:tabs>
        <w:ind w:left="720" w:hanging="360"/>
        <w:rPr>
          <w:rFonts w:ascii="Calibri" w:hAnsi="Calibri"/>
          <w:color w:val="000000"/>
        </w:rPr>
      </w:pPr>
      <w:r w:rsidRPr="00A46887">
        <w:rPr>
          <w:rFonts w:ascii="Calibri" w:hAnsi="Calibri"/>
          <w:color w:val="000000"/>
          <w:bdr w:val="none" w:sz="0" w:space="0" w:color="auto" w:frame="1"/>
        </w:rPr>
        <w:t xml:space="preserve">2.      </w:t>
      </w:r>
      <w:r w:rsidR="00C52CF1">
        <w:rPr>
          <w:rFonts w:ascii="Calibri" w:hAnsi="Calibri"/>
          <w:color w:val="000000"/>
          <w:bdr w:val="none" w:sz="0" w:space="0" w:color="auto" w:frame="1"/>
        </w:rPr>
        <w:t>Create web pages using HTML and XHTML</w:t>
      </w:r>
    </w:p>
    <w:p w:rsidR="00CD212B" w:rsidRPr="00A46887" w:rsidRDefault="00CD212B" w:rsidP="00CD212B">
      <w:pPr>
        <w:tabs>
          <w:tab w:val="num" w:pos="720"/>
        </w:tabs>
        <w:ind w:left="720" w:hanging="360"/>
        <w:rPr>
          <w:rFonts w:ascii="Calibri" w:hAnsi="Calibri"/>
          <w:color w:val="000000"/>
        </w:rPr>
      </w:pPr>
      <w:r w:rsidRPr="00A46887">
        <w:rPr>
          <w:rFonts w:ascii="Calibri" w:hAnsi="Calibri"/>
          <w:color w:val="000000"/>
          <w:bdr w:val="none" w:sz="0" w:space="0" w:color="auto" w:frame="1"/>
        </w:rPr>
        <w:t xml:space="preserve">3.      </w:t>
      </w:r>
      <w:r w:rsidR="00C52CF1">
        <w:rPr>
          <w:rFonts w:ascii="Calibri" w:hAnsi="Calibri"/>
          <w:color w:val="000000"/>
          <w:bdr w:val="none" w:sz="0" w:space="0" w:color="auto" w:frame="1"/>
        </w:rPr>
        <w:t>Apply problem solving skills in a web-publishing environment</w:t>
      </w:r>
      <w:r w:rsidRPr="00A46887">
        <w:rPr>
          <w:rFonts w:ascii="Calibri" w:hAnsi="Calibri"/>
          <w:color w:val="000000"/>
          <w:bdr w:val="none" w:sz="0" w:space="0" w:color="auto" w:frame="1"/>
        </w:rPr>
        <w:t> </w:t>
      </w:r>
    </w:p>
    <w:p w:rsidR="00CD212B" w:rsidRPr="00A46887" w:rsidRDefault="00CD212B" w:rsidP="00C52CF1">
      <w:pPr>
        <w:tabs>
          <w:tab w:val="num" w:pos="720"/>
        </w:tabs>
        <w:ind w:left="720" w:hanging="360"/>
        <w:rPr>
          <w:rFonts w:ascii="Calibri" w:hAnsi="Calibri"/>
          <w:color w:val="000000"/>
        </w:rPr>
      </w:pPr>
      <w:r w:rsidRPr="00A46887">
        <w:rPr>
          <w:rFonts w:ascii="Calibri" w:hAnsi="Calibri"/>
          <w:color w:val="000000"/>
          <w:bdr w:val="none" w:sz="0" w:space="0" w:color="auto" w:frame="1"/>
        </w:rPr>
        <w:t xml:space="preserve">4.      </w:t>
      </w:r>
      <w:r w:rsidR="00C52CF1">
        <w:rPr>
          <w:rFonts w:ascii="Calibri" w:hAnsi="Calibri"/>
          <w:color w:val="000000"/>
          <w:bdr w:val="none" w:sz="0" w:space="0" w:color="auto" w:frame="1"/>
        </w:rPr>
        <w:t>Design web pages using web editors</w:t>
      </w:r>
    </w:p>
    <w:p w:rsidR="006456A6" w:rsidRPr="00A46887" w:rsidRDefault="006456A6" w:rsidP="006456A6">
      <w:pPr>
        <w:rPr>
          <w:rFonts w:ascii="Calibri" w:hAnsi="Calibri"/>
          <w:b/>
          <w:bCs/>
          <w:sz w:val="32"/>
        </w:rPr>
      </w:pPr>
      <w:r w:rsidRPr="00A46887">
        <w:rPr>
          <w:rFonts w:ascii="Calibri" w:hAnsi="Calibri"/>
          <w:b/>
          <w:bCs/>
          <w:sz w:val="32"/>
        </w:rPr>
        <w:t>Student Learning Outcomes (con’t)</w:t>
      </w:r>
    </w:p>
    <w:p w:rsidR="006456A6" w:rsidRPr="00A46887" w:rsidRDefault="006456A6" w:rsidP="006456A6">
      <w:pPr>
        <w:rPr>
          <w:rFonts w:ascii="Calibri" w:hAnsi="Calibri"/>
          <w:color w:val="000000"/>
        </w:rPr>
      </w:pPr>
      <w:r w:rsidRPr="00A46887">
        <w:rPr>
          <w:rFonts w:ascii="Calibri" w:hAnsi="Calibri"/>
          <w:b/>
          <w:bCs/>
          <w:color w:val="000000"/>
          <w:bdr w:val="none" w:sz="0" w:space="0" w:color="auto" w:frame="1"/>
        </w:rPr>
        <w:lastRenderedPageBreak/>
        <w:t>At the end of the course the student will be able to:</w:t>
      </w:r>
    </w:p>
    <w:p w:rsidR="006456A6" w:rsidRPr="00A46887" w:rsidRDefault="006456A6" w:rsidP="00CD212B">
      <w:pPr>
        <w:tabs>
          <w:tab w:val="num" w:pos="720"/>
        </w:tabs>
        <w:ind w:left="720" w:hanging="360"/>
        <w:rPr>
          <w:rFonts w:ascii="Calibri" w:hAnsi="Calibri"/>
          <w:color w:val="000000"/>
          <w:bdr w:val="none" w:sz="0" w:space="0" w:color="auto" w:frame="1"/>
        </w:rPr>
      </w:pPr>
    </w:p>
    <w:p w:rsidR="00C52CF1" w:rsidRDefault="00C52CF1" w:rsidP="00CD212B">
      <w:pPr>
        <w:tabs>
          <w:tab w:val="num" w:pos="720"/>
        </w:tabs>
        <w:ind w:left="720" w:hanging="360"/>
        <w:rPr>
          <w:rFonts w:ascii="Calibri" w:hAnsi="Calibri"/>
          <w:color w:val="000000"/>
          <w:bdr w:val="none" w:sz="0" w:space="0" w:color="auto" w:frame="1"/>
        </w:rPr>
      </w:pPr>
      <w:r>
        <w:rPr>
          <w:rFonts w:ascii="Calibri" w:hAnsi="Calibri"/>
          <w:color w:val="000000"/>
          <w:bdr w:val="none" w:sz="0" w:space="0" w:color="auto" w:frame="1"/>
        </w:rPr>
        <w:t>5</w:t>
      </w:r>
      <w:r w:rsidR="00CD212B" w:rsidRPr="00A46887">
        <w:rPr>
          <w:rFonts w:ascii="Calibri" w:hAnsi="Calibri"/>
          <w:color w:val="000000"/>
          <w:bdr w:val="none" w:sz="0" w:space="0" w:color="auto" w:frame="1"/>
        </w:rPr>
        <w:t xml:space="preserve">.     </w:t>
      </w:r>
      <w:r>
        <w:rPr>
          <w:rFonts w:ascii="Calibri" w:hAnsi="Calibri"/>
          <w:color w:val="000000"/>
          <w:bdr w:val="none" w:sz="0" w:space="0" w:color="auto" w:frame="1"/>
        </w:rPr>
        <w:t>Create web pages using other web development software tools</w:t>
      </w:r>
    </w:p>
    <w:p w:rsidR="00CD212B" w:rsidRPr="00A46887" w:rsidRDefault="00C52CF1" w:rsidP="00CD212B">
      <w:pPr>
        <w:tabs>
          <w:tab w:val="num" w:pos="720"/>
        </w:tabs>
        <w:ind w:left="720" w:hanging="360"/>
        <w:rPr>
          <w:rFonts w:ascii="Calibri" w:hAnsi="Calibri"/>
          <w:color w:val="000000"/>
        </w:rPr>
      </w:pPr>
      <w:r>
        <w:rPr>
          <w:rFonts w:ascii="Calibri" w:hAnsi="Calibri"/>
          <w:color w:val="000000"/>
          <w:bdr w:val="none" w:sz="0" w:space="0" w:color="auto" w:frame="1"/>
        </w:rPr>
        <w:t xml:space="preserve">6. </w:t>
      </w:r>
      <w:r>
        <w:rPr>
          <w:rFonts w:ascii="Calibri" w:hAnsi="Calibri"/>
          <w:color w:val="000000"/>
          <w:bdr w:val="none" w:sz="0" w:space="0" w:color="auto" w:frame="1"/>
        </w:rPr>
        <w:tab/>
        <w:t>Write and debug scripts to add dynamic content to a web page</w:t>
      </w:r>
      <w:r w:rsidR="00CD212B" w:rsidRPr="00A46887">
        <w:rPr>
          <w:rFonts w:ascii="Calibri" w:hAnsi="Calibri"/>
          <w:b/>
          <w:color w:val="000000"/>
          <w:bdr w:val="none" w:sz="0" w:space="0" w:color="auto" w:frame="1"/>
        </w:rPr>
        <w:tab/>
      </w:r>
    </w:p>
    <w:p w:rsidR="009F792F" w:rsidRPr="00A46887" w:rsidRDefault="009F792F">
      <w:pPr>
        <w:rPr>
          <w:rFonts w:ascii="Calibri" w:hAnsi="Calibri"/>
        </w:rPr>
      </w:pPr>
    </w:p>
    <w:p w:rsidR="009F792F" w:rsidRPr="00A46887" w:rsidRDefault="009F792F">
      <w:pPr>
        <w:rPr>
          <w:rFonts w:ascii="Calibri" w:hAnsi="Calibri"/>
        </w:rPr>
      </w:pPr>
      <w:r w:rsidRPr="00A46887">
        <w:rPr>
          <w:rFonts w:ascii="Calibri" w:hAnsi="Calibri"/>
          <w:b/>
          <w:bCs/>
          <w:sz w:val="32"/>
        </w:rPr>
        <w:t>GRADING</w:t>
      </w:r>
    </w:p>
    <w:p w:rsidR="009F792F" w:rsidRPr="00A46887" w:rsidRDefault="009F792F">
      <w:pPr>
        <w:rPr>
          <w:rFonts w:ascii="Calibri" w:hAnsi="Calibri"/>
        </w:rPr>
      </w:pPr>
      <w:r w:rsidRPr="00A46887">
        <w:rPr>
          <w:rFonts w:ascii="Calibri" w:hAnsi="Calibri"/>
        </w:rPr>
        <w:tab/>
        <w:t xml:space="preserve">This semester your work will be graded according to </w:t>
      </w:r>
      <w:r w:rsidR="00CD212B" w:rsidRPr="00A46887">
        <w:rPr>
          <w:rFonts w:ascii="Calibri" w:hAnsi="Calibri"/>
        </w:rPr>
        <w:t xml:space="preserve">their percentage based on a </w:t>
      </w:r>
      <w:r w:rsidR="00E86CF3" w:rsidRPr="00A46887">
        <w:rPr>
          <w:rFonts w:ascii="Calibri" w:hAnsi="Calibri"/>
        </w:rPr>
        <w:t>10</w:t>
      </w:r>
      <w:r w:rsidR="00CD212B" w:rsidRPr="00A46887">
        <w:rPr>
          <w:rFonts w:ascii="Calibri" w:hAnsi="Calibri"/>
        </w:rPr>
        <w:t>00</w:t>
      </w:r>
      <w:r w:rsidRPr="00A46887">
        <w:rPr>
          <w:rFonts w:ascii="Calibri" w:hAnsi="Calibri"/>
        </w:rPr>
        <w:t>-point scale.</w:t>
      </w:r>
    </w:p>
    <w:p w:rsidR="009F792F" w:rsidRPr="00A46887" w:rsidRDefault="009F792F">
      <w:pPr>
        <w:rPr>
          <w:rFonts w:ascii="Calibri" w:hAnsi="Calibri"/>
        </w:rPr>
      </w:pPr>
      <w:r w:rsidRPr="00A46887">
        <w:rPr>
          <w:rFonts w:ascii="Calibri" w:hAnsi="Calibri"/>
        </w:rPr>
        <w:tab/>
      </w:r>
      <w:r w:rsidRPr="00A46887">
        <w:rPr>
          <w:rFonts w:ascii="Calibri" w:hAnsi="Calibri"/>
        </w:rPr>
        <w:tab/>
        <w:t>Graded Learning Opportunities</w:t>
      </w:r>
      <w:r w:rsidRPr="00A46887">
        <w:rPr>
          <w:rFonts w:ascii="Calibri" w:hAnsi="Calibri"/>
        </w:rPr>
        <w:tab/>
      </w:r>
      <w:r w:rsidRPr="00A46887">
        <w:rPr>
          <w:rFonts w:ascii="Calibri" w:hAnsi="Calibri"/>
        </w:rPr>
        <w:tab/>
      </w:r>
      <w:r w:rsidR="004B35A5">
        <w:rPr>
          <w:rFonts w:ascii="Calibri" w:hAnsi="Calibri"/>
        </w:rPr>
        <w:t>3</w:t>
      </w:r>
      <w:r w:rsidRPr="00A46887">
        <w:rPr>
          <w:rFonts w:ascii="Calibri" w:hAnsi="Calibri"/>
        </w:rPr>
        <w:t>00 points</w:t>
      </w:r>
    </w:p>
    <w:p w:rsidR="009F792F" w:rsidRPr="00A46887" w:rsidRDefault="009F792F">
      <w:pPr>
        <w:rPr>
          <w:rFonts w:ascii="Calibri" w:hAnsi="Calibri"/>
        </w:rPr>
      </w:pPr>
      <w:r w:rsidRPr="00A46887">
        <w:rPr>
          <w:rFonts w:ascii="Calibri" w:hAnsi="Calibri"/>
        </w:rPr>
        <w:tab/>
      </w:r>
      <w:r w:rsidRPr="00A46887">
        <w:rPr>
          <w:rFonts w:ascii="Calibri" w:hAnsi="Calibri"/>
        </w:rPr>
        <w:tab/>
        <w:t>Projects</w:t>
      </w:r>
      <w:r w:rsidRPr="00A46887">
        <w:rPr>
          <w:rFonts w:ascii="Calibri" w:hAnsi="Calibri"/>
        </w:rPr>
        <w:tab/>
      </w:r>
      <w:r w:rsidRPr="00A46887">
        <w:rPr>
          <w:rFonts w:ascii="Calibri" w:hAnsi="Calibri"/>
        </w:rPr>
        <w:tab/>
      </w:r>
      <w:r w:rsidRPr="00A46887">
        <w:rPr>
          <w:rFonts w:ascii="Calibri" w:hAnsi="Calibri"/>
        </w:rPr>
        <w:tab/>
      </w:r>
      <w:r w:rsidRPr="00A46887">
        <w:rPr>
          <w:rFonts w:ascii="Calibri" w:hAnsi="Calibri"/>
        </w:rPr>
        <w:tab/>
      </w:r>
      <w:r w:rsidRPr="00A46887">
        <w:rPr>
          <w:rFonts w:ascii="Calibri" w:hAnsi="Calibri"/>
        </w:rPr>
        <w:tab/>
        <w:t>300 points</w:t>
      </w:r>
    </w:p>
    <w:p w:rsidR="009F792F" w:rsidRPr="00A46887" w:rsidRDefault="009F792F">
      <w:pPr>
        <w:rPr>
          <w:rFonts w:ascii="Calibri" w:hAnsi="Calibri"/>
        </w:rPr>
      </w:pPr>
      <w:r w:rsidRPr="00A46887">
        <w:rPr>
          <w:rFonts w:ascii="Calibri" w:hAnsi="Calibri"/>
        </w:rPr>
        <w:tab/>
      </w:r>
      <w:r w:rsidRPr="00A46887">
        <w:rPr>
          <w:rFonts w:ascii="Calibri" w:hAnsi="Calibri"/>
        </w:rPr>
        <w:tab/>
        <w:t>Assigned Exercises/Homework</w:t>
      </w:r>
      <w:r w:rsidRPr="00A46887">
        <w:rPr>
          <w:rFonts w:ascii="Calibri" w:hAnsi="Calibri"/>
        </w:rPr>
        <w:tab/>
      </w:r>
      <w:r w:rsidRPr="00A46887">
        <w:rPr>
          <w:rFonts w:ascii="Calibri" w:hAnsi="Calibri"/>
        </w:rPr>
        <w:tab/>
      </w:r>
      <w:r w:rsidR="004B35A5">
        <w:rPr>
          <w:rFonts w:ascii="Calibri" w:hAnsi="Calibri"/>
        </w:rPr>
        <w:t>4</w:t>
      </w:r>
      <w:r w:rsidRPr="00A46887">
        <w:rPr>
          <w:rFonts w:ascii="Calibri" w:hAnsi="Calibri"/>
        </w:rPr>
        <w:t>00 points</w:t>
      </w:r>
    </w:p>
    <w:p w:rsidR="009F792F" w:rsidRPr="00A46887" w:rsidRDefault="009F792F">
      <w:pPr>
        <w:rPr>
          <w:rFonts w:ascii="Calibri" w:hAnsi="Calibri"/>
        </w:rPr>
      </w:pPr>
      <w:r w:rsidRPr="00A46887">
        <w:rPr>
          <w:rFonts w:ascii="Calibri" w:hAnsi="Calibri"/>
        </w:rPr>
        <w:tab/>
      </w:r>
      <w:r w:rsidR="004B35A5" w:rsidRPr="004B35A5">
        <w:rPr>
          <w:rFonts w:ascii="Calibri" w:hAnsi="Calibri"/>
        </w:rPr>
        <w:t>The final exam is mandatory and takes place during the last week of the semester (Finals Week).</w:t>
      </w:r>
    </w:p>
    <w:p w:rsidR="009F792F" w:rsidRPr="00A46887" w:rsidRDefault="009F792F">
      <w:pPr>
        <w:rPr>
          <w:rFonts w:ascii="Calibri" w:hAnsi="Calibri"/>
        </w:rPr>
      </w:pPr>
      <w:r w:rsidRPr="00A46887">
        <w:rPr>
          <w:rFonts w:ascii="Calibri" w:hAnsi="Calibri"/>
        </w:rPr>
        <w:tab/>
        <w:t>In addition, 50 participation points can be added to the final grade according to the discretion of the instructor.</w:t>
      </w:r>
    </w:p>
    <w:p w:rsidR="009F792F" w:rsidRPr="00A46887" w:rsidRDefault="009F792F">
      <w:pPr>
        <w:rPr>
          <w:rFonts w:ascii="Calibri" w:hAnsi="Calibri"/>
        </w:rPr>
      </w:pPr>
      <w:r w:rsidRPr="00A46887">
        <w:rPr>
          <w:rFonts w:ascii="Calibri" w:hAnsi="Calibri"/>
        </w:rPr>
        <w:tab/>
      </w:r>
    </w:p>
    <w:p w:rsidR="009F792F" w:rsidRPr="00A46887" w:rsidRDefault="009F792F">
      <w:pPr>
        <w:rPr>
          <w:rFonts w:ascii="Calibri" w:hAnsi="Calibri"/>
          <w:b/>
          <w:bCs/>
          <w:sz w:val="32"/>
        </w:rPr>
      </w:pPr>
      <w:r w:rsidRPr="00A46887">
        <w:rPr>
          <w:rFonts w:ascii="Calibri" w:hAnsi="Calibri"/>
        </w:rPr>
        <w:tab/>
      </w:r>
      <w:r w:rsidRPr="00A46887">
        <w:rPr>
          <w:rFonts w:ascii="Calibri" w:hAnsi="Calibri"/>
          <w:b/>
          <w:bCs/>
          <w:sz w:val="32"/>
        </w:rPr>
        <w:t>ATTENDANCE</w:t>
      </w:r>
    </w:p>
    <w:p w:rsidR="009F792F" w:rsidRPr="00A46887" w:rsidRDefault="009F792F">
      <w:pPr>
        <w:rPr>
          <w:rFonts w:ascii="Calibri" w:hAnsi="Calibri"/>
        </w:rPr>
      </w:pPr>
      <w:r w:rsidRPr="00A46887">
        <w:rPr>
          <w:rFonts w:ascii="Calibri" w:hAnsi="Calibri"/>
        </w:rPr>
        <w:tab/>
      </w:r>
      <w:r w:rsidRPr="00A46887">
        <w:rPr>
          <w:rFonts w:ascii="Calibri" w:hAnsi="Calibri"/>
        </w:rPr>
        <w:tab/>
        <w:t>Regular class attendance is expected.  If you cannot be in class please try to contact me.</w:t>
      </w:r>
    </w:p>
    <w:p w:rsidR="009F792F" w:rsidRPr="00A46887" w:rsidRDefault="009F792F">
      <w:pPr>
        <w:rPr>
          <w:rFonts w:ascii="Calibri" w:hAnsi="Calibri"/>
        </w:rPr>
      </w:pPr>
      <w:r w:rsidRPr="00A46887">
        <w:rPr>
          <w:rFonts w:ascii="Calibri" w:hAnsi="Calibri"/>
        </w:rPr>
        <w:tab/>
        <w:t>The College requires that students attend all regularly scheduled classes and laboratories for which the student is registered.  The meeting times of these classes are advertised in the master schedule and student should make the appropriate arrangements to be available for all such classes.  Students should consult the college catalog for the policy governing religious observations and Academic Regulation 503 regarding the college attendance policy.</w:t>
      </w:r>
    </w:p>
    <w:p w:rsidR="009F792F" w:rsidRPr="00A46887" w:rsidRDefault="009F792F">
      <w:pPr>
        <w:rPr>
          <w:rFonts w:ascii="Calibri" w:hAnsi="Calibri"/>
        </w:rPr>
      </w:pPr>
      <w:r w:rsidRPr="00A46887">
        <w:rPr>
          <w:rFonts w:ascii="Calibri" w:hAnsi="Calibri"/>
        </w:rPr>
        <w:tab/>
        <w:t>The instructor may make appropriate allowances for students who are absent because of illness or other unanticipated problems, providing the student contacts the instructor as soon as possible and before the absence.  These absences will be dealt with at the instructor’s discretion.  Students should assume in general that absenteeism would have consequences reflected in their grades</w:t>
      </w:r>
    </w:p>
    <w:p w:rsidR="009F792F" w:rsidRPr="00A46887" w:rsidRDefault="009F792F">
      <w:pPr>
        <w:rPr>
          <w:rFonts w:ascii="Calibri" w:hAnsi="Calibri"/>
        </w:rPr>
      </w:pPr>
      <w:r w:rsidRPr="00A46887">
        <w:rPr>
          <w:rFonts w:ascii="Calibri" w:hAnsi="Calibri"/>
        </w:rPr>
        <w:tab/>
      </w:r>
      <w:r w:rsidRPr="00A46887">
        <w:rPr>
          <w:rFonts w:ascii="Calibri" w:hAnsi="Calibri"/>
        </w:rPr>
        <w:tab/>
      </w:r>
      <w:r w:rsidRPr="00A46887">
        <w:rPr>
          <w:rFonts w:ascii="Calibri" w:hAnsi="Calibri"/>
        </w:rPr>
        <w:tab/>
        <w:t>--Adopted by both the Alfred State Faculty Senate and the Alfred State Student Senate</w:t>
      </w:r>
    </w:p>
    <w:p w:rsidR="009F792F" w:rsidRPr="00A46887" w:rsidRDefault="009F792F">
      <w:pPr>
        <w:rPr>
          <w:rFonts w:ascii="Calibri" w:hAnsi="Calibri"/>
        </w:rPr>
      </w:pPr>
    </w:p>
    <w:p w:rsidR="007A03E5" w:rsidRPr="00E636EB" w:rsidRDefault="004B35A5" w:rsidP="00E636EB">
      <w:pPr>
        <w:ind w:firstLine="720"/>
        <w:rPr>
          <w:rFonts w:ascii="Calibri" w:hAnsi="Calibri"/>
          <w:b/>
          <w:bCs/>
          <w:sz w:val="32"/>
        </w:rPr>
      </w:pPr>
      <w:r>
        <w:rPr>
          <w:rFonts w:ascii="Calibri" w:hAnsi="Calibri"/>
          <w:b/>
          <w:bCs/>
          <w:sz w:val="32"/>
        </w:rPr>
        <w:t>CLASS PARTICIPATION</w:t>
      </w:r>
    </w:p>
    <w:p w:rsidR="007A03E5" w:rsidRDefault="007A03E5">
      <w:pPr>
        <w:rPr>
          <w:rFonts w:ascii="Calibri" w:hAnsi="Calibri"/>
        </w:rPr>
      </w:pPr>
      <w:r>
        <w:rPr>
          <w:rFonts w:ascii="Calibri" w:hAnsi="Calibri"/>
        </w:rPr>
        <w:tab/>
      </w:r>
      <w:r>
        <w:rPr>
          <w:rFonts w:ascii="Calibri" w:hAnsi="Calibri"/>
        </w:rPr>
        <w:tab/>
        <w:t xml:space="preserve">This class will use peer teaching and </w:t>
      </w:r>
      <w:r w:rsidR="004B35A5">
        <w:rPr>
          <w:rFonts w:ascii="Calibri" w:hAnsi="Calibri"/>
        </w:rPr>
        <w:t>group work</w:t>
      </w:r>
      <w:r>
        <w:rPr>
          <w:rFonts w:ascii="Calibri" w:hAnsi="Calibri"/>
        </w:rPr>
        <w:t xml:space="preserve">. Each student will be </w:t>
      </w:r>
      <w:r w:rsidR="004B35A5">
        <w:rPr>
          <w:rFonts w:ascii="Calibri" w:hAnsi="Calibri"/>
        </w:rPr>
        <w:t>expected to actively engage in the learning process with their peers and put forth solid effort toward group educational goals.</w:t>
      </w:r>
      <w:r>
        <w:rPr>
          <w:rFonts w:ascii="Calibri" w:hAnsi="Calibri"/>
        </w:rPr>
        <w:t xml:space="preserve"> </w:t>
      </w:r>
    </w:p>
    <w:p w:rsidR="007A03E5" w:rsidRDefault="007A03E5">
      <w:pPr>
        <w:rPr>
          <w:rFonts w:ascii="Calibri" w:hAnsi="Calibri"/>
        </w:rPr>
      </w:pPr>
    </w:p>
    <w:p w:rsidR="009F792F" w:rsidRPr="00A46887" w:rsidRDefault="009F792F" w:rsidP="007A03E5">
      <w:pPr>
        <w:ind w:firstLine="720"/>
        <w:rPr>
          <w:rFonts w:ascii="Calibri" w:hAnsi="Calibri"/>
        </w:rPr>
      </w:pPr>
      <w:r w:rsidRPr="00A46887">
        <w:rPr>
          <w:rFonts w:ascii="Calibri" w:hAnsi="Calibri"/>
          <w:b/>
          <w:bCs/>
          <w:sz w:val="32"/>
        </w:rPr>
        <w:t>CLASS DECORUM</w:t>
      </w:r>
    </w:p>
    <w:p w:rsidR="009F792F" w:rsidRPr="00A46887" w:rsidRDefault="009F792F">
      <w:pPr>
        <w:rPr>
          <w:rFonts w:ascii="Calibri" w:hAnsi="Calibri"/>
        </w:rPr>
      </w:pPr>
      <w:r w:rsidRPr="00A46887">
        <w:rPr>
          <w:rFonts w:ascii="Calibri" w:hAnsi="Calibri"/>
        </w:rPr>
        <w:tab/>
      </w:r>
      <w:r w:rsidRPr="00A46887">
        <w:rPr>
          <w:rFonts w:ascii="Calibri" w:hAnsi="Calibri"/>
        </w:rPr>
        <w:tab/>
        <w:t>Civilized discourse can support exchange of ideas and verbal disagreement without resort to obscene, harassing or intimidating language.  We are here to have fun with the learning process, but be sure your enjoyment does not infringe upon the rights of others</w:t>
      </w:r>
    </w:p>
    <w:p w:rsidR="009F792F" w:rsidRPr="00A46887" w:rsidRDefault="009F792F">
      <w:pPr>
        <w:rPr>
          <w:rFonts w:ascii="Calibri" w:hAnsi="Calibri"/>
        </w:rPr>
      </w:pPr>
      <w:r w:rsidRPr="00A46887">
        <w:rPr>
          <w:rFonts w:ascii="Calibri" w:hAnsi="Calibri"/>
        </w:rPr>
        <w:tab/>
        <w:t>Plagiarism and other violations of professional ethics will not be tolerated.  Such behavior will be met with immediate failure.</w:t>
      </w:r>
    </w:p>
    <w:p w:rsidR="009F792F" w:rsidRPr="00A46887" w:rsidRDefault="009F792F">
      <w:pPr>
        <w:rPr>
          <w:rFonts w:ascii="Calibri" w:hAnsi="Calibri"/>
        </w:rPr>
      </w:pPr>
    </w:p>
    <w:p w:rsidR="009F792F" w:rsidRPr="00A46887" w:rsidRDefault="009F792F">
      <w:pPr>
        <w:rPr>
          <w:rFonts w:ascii="Calibri" w:hAnsi="Calibri"/>
        </w:rPr>
      </w:pPr>
      <w:r w:rsidRPr="00A46887">
        <w:rPr>
          <w:rFonts w:ascii="Calibri" w:hAnsi="Calibri"/>
        </w:rPr>
        <w:tab/>
      </w:r>
      <w:r w:rsidRPr="00A46887">
        <w:rPr>
          <w:rFonts w:ascii="Calibri" w:hAnsi="Calibri"/>
          <w:b/>
          <w:bCs/>
          <w:sz w:val="32"/>
        </w:rPr>
        <w:t>PLEASE REMEMBER THIS</w:t>
      </w:r>
      <w:r w:rsidRPr="00A46887">
        <w:rPr>
          <w:rFonts w:ascii="Calibri" w:hAnsi="Calibri"/>
        </w:rPr>
        <w:t xml:space="preserve"> </w:t>
      </w:r>
    </w:p>
    <w:p w:rsidR="009F792F" w:rsidRPr="00A46887" w:rsidRDefault="009F792F">
      <w:pPr>
        <w:rPr>
          <w:rFonts w:ascii="Calibri" w:hAnsi="Calibri"/>
          <w:b/>
          <w:bCs/>
        </w:rPr>
      </w:pPr>
      <w:r w:rsidRPr="00A46887">
        <w:rPr>
          <w:rFonts w:ascii="Calibri" w:hAnsi="Calibri"/>
        </w:rPr>
        <w:tab/>
      </w:r>
      <w:r w:rsidRPr="00A46887">
        <w:rPr>
          <w:rFonts w:ascii="Calibri" w:hAnsi="Calibri"/>
        </w:rPr>
        <w:tab/>
      </w:r>
      <w:r w:rsidRPr="00A46887">
        <w:rPr>
          <w:rFonts w:ascii="Calibri" w:hAnsi="Calibri"/>
          <w:b/>
          <w:bCs/>
        </w:rPr>
        <w:t>I do not grade any work that is handed in after its due date without prior notification, medical excuse, and instruction from the department chair or school notification of a family emergency.</w:t>
      </w:r>
    </w:p>
    <w:p w:rsidR="009F792F" w:rsidRPr="00A46887" w:rsidRDefault="009F792F">
      <w:pPr>
        <w:rPr>
          <w:rFonts w:ascii="Calibri" w:hAnsi="Calibri"/>
        </w:rPr>
      </w:pPr>
    </w:p>
    <w:p w:rsidR="009F792F" w:rsidRPr="00A46887" w:rsidRDefault="009F792F">
      <w:pPr>
        <w:rPr>
          <w:rFonts w:ascii="Calibri" w:hAnsi="Calibri"/>
        </w:rPr>
      </w:pPr>
      <w:r w:rsidRPr="00A46887">
        <w:rPr>
          <w:rFonts w:ascii="Calibri" w:hAnsi="Calibri"/>
        </w:rPr>
        <w:tab/>
        <w:t>As a class we must learn to adapt and even thrive on chaos.  In fact, the learning experience should be fun and varied.  While mastery of the topic is our target, we will go at our own pace and work together to reach our shared goals.</w:t>
      </w:r>
      <w:r w:rsidRPr="00A46887">
        <w:rPr>
          <w:rFonts w:ascii="Calibri" w:hAnsi="Calibri"/>
        </w:rPr>
        <w:tab/>
      </w:r>
      <w:r w:rsidRPr="00A46887">
        <w:rPr>
          <w:rFonts w:ascii="Calibri" w:hAnsi="Calibri"/>
        </w:rPr>
        <w:tab/>
      </w:r>
    </w:p>
    <w:sectPr w:rsidR="009F792F" w:rsidRPr="00A46887" w:rsidSect="005723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325AC"/>
    <w:multiLevelType w:val="hybridMultilevel"/>
    <w:tmpl w:val="B324EA62"/>
    <w:lvl w:ilvl="0" w:tplc="F1B8AEC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12B"/>
    <w:rsid w:val="00093A64"/>
    <w:rsid w:val="000E3288"/>
    <w:rsid w:val="0023003C"/>
    <w:rsid w:val="0040029E"/>
    <w:rsid w:val="004B35A5"/>
    <w:rsid w:val="0057231D"/>
    <w:rsid w:val="006456A6"/>
    <w:rsid w:val="00675C70"/>
    <w:rsid w:val="007A03E5"/>
    <w:rsid w:val="009F792F"/>
    <w:rsid w:val="00A46887"/>
    <w:rsid w:val="00C52CF1"/>
    <w:rsid w:val="00CD212B"/>
    <w:rsid w:val="00E636EB"/>
    <w:rsid w:val="00E86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8A6F9C1-3F22-479E-B3FF-CBF757A2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
    <w:name w:val="Body Text"/>
    <w:basedOn w:val="Normal"/>
    <w:semiHidden/>
    <w:pPr>
      <w:jc w:val="center"/>
    </w:pPr>
    <w:rPr>
      <w:sz w:val="48"/>
    </w:rPr>
  </w:style>
  <w:style w:type="character" w:styleId="Strong">
    <w:name w:val="Strong"/>
    <w:uiPriority w:val="22"/>
    <w:qFormat/>
    <w:rsid w:val="00CD21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124424">
      <w:bodyDiv w:val="1"/>
      <w:marLeft w:val="0"/>
      <w:marRight w:val="0"/>
      <w:marTop w:val="0"/>
      <w:marBottom w:val="0"/>
      <w:divBdr>
        <w:top w:val="none" w:sz="0" w:space="0" w:color="auto"/>
        <w:left w:val="none" w:sz="0" w:space="0" w:color="auto"/>
        <w:bottom w:val="none" w:sz="0" w:space="0" w:color="auto"/>
        <w:right w:val="none" w:sz="0" w:space="0" w:color="auto"/>
      </w:divBdr>
      <w:divsChild>
        <w:div w:id="320238264">
          <w:marLeft w:val="0"/>
          <w:marRight w:val="0"/>
          <w:marTop w:val="150"/>
          <w:marBottom w:val="0"/>
          <w:divBdr>
            <w:top w:val="none" w:sz="0" w:space="0" w:color="auto"/>
            <w:left w:val="none" w:sz="0" w:space="0" w:color="auto"/>
            <w:bottom w:val="none" w:sz="0" w:space="0" w:color="auto"/>
            <w:right w:val="none" w:sz="0" w:space="0" w:color="auto"/>
          </w:divBdr>
          <w:divsChild>
            <w:div w:id="1586986987">
              <w:marLeft w:val="3180"/>
              <w:marRight w:val="210"/>
              <w:marTop w:val="0"/>
              <w:marBottom w:val="0"/>
              <w:divBdr>
                <w:top w:val="none" w:sz="0" w:space="0" w:color="auto"/>
                <w:left w:val="none" w:sz="0" w:space="0" w:color="auto"/>
                <w:bottom w:val="none" w:sz="0" w:space="0" w:color="auto"/>
                <w:right w:val="none" w:sz="0" w:space="0" w:color="auto"/>
              </w:divBdr>
              <w:divsChild>
                <w:div w:id="1559781298">
                  <w:marLeft w:val="0"/>
                  <w:marRight w:val="0"/>
                  <w:marTop w:val="0"/>
                  <w:marBottom w:val="0"/>
                  <w:divBdr>
                    <w:top w:val="none" w:sz="0" w:space="0" w:color="auto"/>
                    <w:left w:val="none" w:sz="0" w:space="0" w:color="auto"/>
                    <w:bottom w:val="none" w:sz="0" w:space="0" w:color="auto"/>
                    <w:right w:val="none" w:sz="0" w:space="0" w:color="auto"/>
                  </w:divBdr>
                  <w:divsChild>
                    <w:div w:id="808936047">
                      <w:marLeft w:val="0"/>
                      <w:marRight w:val="0"/>
                      <w:marTop w:val="0"/>
                      <w:marBottom w:val="0"/>
                      <w:divBdr>
                        <w:top w:val="single" w:sz="18" w:space="0" w:color="666666"/>
                        <w:left w:val="single" w:sz="18" w:space="0" w:color="666666"/>
                        <w:bottom w:val="single" w:sz="18" w:space="0" w:color="666666"/>
                        <w:right w:val="single" w:sz="18" w:space="0" w:color="666666"/>
                      </w:divBdr>
                      <w:divsChild>
                        <w:div w:id="517429505">
                          <w:marLeft w:val="0"/>
                          <w:marRight w:val="0"/>
                          <w:marTop w:val="0"/>
                          <w:marBottom w:val="0"/>
                          <w:divBdr>
                            <w:top w:val="none" w:sz="0" w:space="0" w:color="auto"/>
                            <w:left w:val="none" w:sz="0" w:space="0" w:color="auto"/>
                            <w:bottom w:val="none" w:sz="0" w:space="0" w:color="auto"/>
                            <w:right w:val="none" w:sz="0" w:space="0" w:color="auto"/>
                          </w:divBdr>
                          <w:divsChild>
                            <w:div w:id="828327248">
                              <w:marLeft w:val="0"/>
                              <w:marRight w:val="0"/>
                              <w:marTop w:val="0"/>
                              <w:marBottom w:val="0"/>
                              <w:divBdr>
                                <w:top w:val="none" w:sz="0" w:space="0" w:color="auto"/>
                                <w:left w:val="none" w:sz="0" w:space="0" w:color="auto"/>
                                <w:bottom w:val="none" w:sz="0" w:space="0" w:color="auto"/>
                                <w:right w:val="none" w:sz="0" w:space="0" w:color="auto"/>
                              </w:divBdr>
                              <w:divsChild>
                                <w:div w:id="1707172735">
                                  <w:marLeft w:val="270"/>
                                  <w:marRight w:val="0"/>
                                  <w:marTop w:val="0"/>
                                  <w:marBottom w:val="0"/>
                                  <w:divBdr>
                                    <w:top w:val="none" w:sz="0" w:space="0" w:color="auto"/>
                                    <w:left w:val="single" w:sz="12" w:space="15" w:color="CCCCCC"/>
                                    <w:bottom w:val="none" w:sz="0" w:space="0" w:color="auto"/>
                                    <w:right w:val="none" w:sz="0" w:space="0" w:color="auto"/>
                                  </w:divBdr>
                                  <w:divsChild>
                                    <w:div w:id="1205941668">
                                      <w:marLeft w:val="0"/>
                                      <w:marRight w:val="0"/>
                                      <w:marTop w:val="0"/>
                                      <w:marBottom w:val="0"/>
                                      <w:divBdr>
                                        <w:top w:val="none" w:sz="0" w:space="0" w:color="auto"/>
                                        <w:left w:val="none" w:sz="0" w:space="0" w:color="auto"/>
                                        <w:bottom w:val="none" w:sz="0" w:space="0" w:color="auto"/>
                                        <w:right w:val="none" w:sz="0" w:space="0" w:color="auto"/>
                                      </w:divBdr>
                                      <w:divsChild>
                                        <w:div w:id="28069565">
                                          <w:marLeft w:val="0"/>
                                          <w:marRight w:val="0"/>
                                          <w:marTop w:val="0"/>
                                          <w:marBottom w:val="0"/>
                                          <w:divBdr>
                                            <w:top w:val="none" w:sz="0" w:space="0" w:color="auto"/>
                                            <w:left w:val="none" w:sz="0" w:space="0" w:color="auto"/>
                                            <w:bottom w:val="none" w:sz="0" w:space="0" w:color="auto"/>
                                            <w:right w:val="none" w:sz="0" w:space="0" w:color="auto"/>
                                          </w:divBdr>
                                          <w:divsChild>
                                            <w:div w:id="2137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6553733">
      <w:bodyDiv w:val="1"/>
      <w:marLeft w:val="0"/>
      <w:marRight w:val="0"/>
      <w:marTop w:val="0"/>
      <w:marBottom w:val="0"/>
      <w:divBdr>
        <w:top w:val="none" w:sz="0" w:space="0" w:color="auto"/>
        <w:left w:val="none" w:sz="0" w:space="0" w:color="auto"/>
        <w:bottom w:val="none" w:sz="0" w:space="0" w:color="auto"/>
        <w:right w:val="none" w:sz="0" w:space="0" w:color="auto"/>
      </w:divBdr>
      <w:divsChild>
        <w:div w:id="1015230050">
          <w:marLeft w:val="0"/>
          <w:marRight w:val="0"/>
          <w:marTop w:val="150"/>
          <w:marBottom w:val="0"/>
          <w:divBdr>
            <w:top w:val="none" w:sz="0" w:space="0" w:color="auto"/>
            <w:left w:val="none" w:sz="0" w:space="0" w:color="auto"/>
            <w:bottom w:val="none" w:sz="0" w:space="0" w:color="auto"/>
            <w:right w:val="none" w:sz="0" w:space="0" w:color="auto"/>
          </w:divBdr>
          <w:divsChild>
            <w:div w:id="383942560">
              <w:marLeft w:val="3180"/>
              <w:marRight w:val="210"/>
              <w:marTop w:val="0"/>
              <w:marBottom w:val="0"/>
              <w:divBdr>
                <w:top w:val="none" w:sz="0" w:space="0" w:color="auto"/>
                <w:left w:val="none" w:sz="0" w:space="0" w:color="auto"/>
                <w:bottom w:val="none" w:sz="0" w:space="0" w:color="auto"/>
                <w:right w:val="none" w:sz="0" w:space="0" w:color="auto"/>
              </w:divBdr>
              <w:divsChild>
                <w:div w:id="1070350975">
                  <w:marLeft w:val="0"/>
                  <w:marRight w:val="0"/>
                  <w:marTop w:val="0"/>
                  <w:marBottom w:val="0"/>
                  <w:divBdr>
                    <w:top w:val="none" w:sz="0" w:space="0" w:color="auto"/>
                    <w:left w:val="none" w:sz="0" w:space="0" w:color="auto"/>
                    <w:bottom w:val="none" w:sz="0" w:space="0" w:color="auto"/>
                    <w:right w:val="none" w:sz="0" w:space="0" w:color="auto"/>
                  </w:divBdr>
                  <w:divsChild>
                    <w:div w:id="371540371">
                      <w:marLeft w:val="0"/>
                      <w:marRight w:val="0"/>
                      <w:marTop w:val="0"/>
                      <w:marBottom w:val="0"/>
                      <w:divBdr>
                        <w:top w:val="single" w:sz="18" w:space="0" w:color="666666"/>
                        <w:left w:val="single" w:sz="18" w:space="0" w:color="666666"/>
                        <w:bottom w:val="single" w:sz="18" w:space="0" w:color="666666"/>
                        <w:right w:val="single" w:sz="18" w:space="0" w:color="666666"/>
                      </w:divBdr>
                      <w:divsChild>
                        <w:div w:id="1815639813">
                          <w:marLeft w:val="0"/>
                          <w:marRight w:val="0"/>
                          <w:marTop w:val="0"/>
                          <w:marBottom w:val="0"/>
                          <w:divBdr>
                            <w:top w:val="none" w:sz="0" w:space="0" w:color="auto"/>
                            <w:left w:val="none" w:sz="0" w:space="0" w:color="auto"/>
                            <w:bottom w:val="none" w:sz="0" w:space="0" w:color="auto"/>
                            <w:right w:val="none" w:sz="0" w:space="0" w:color="auto"/>
                          </w:divBdr>
                          <w:divsChild>
                            <w:div w:id="245724825">
                              <w:marLeft w:val="0"/>
                              <w:marRight w:val="0"/>
                              <w:marTop w:val="0"/>
                              <w:marBottom w:val="0"/>
                              <w:divBdr>
                                <w:top w:val="none" w:sz="0" w:space="0" w:color="auto"/>
                                <w:left w:val="none" w:sz="0" w:space="0" w:color="auto"/>
                                <w:bottom w:val="none" w:sz="0" w:space="0" w:color="auto"/>
                                <w:right w:val="none" w:sz="0" w:space="0" w:color="auto"/>
                              </w:divBdr>
                              <w:divsChild>
                                <w:div w:id="47732996">
                                  <w:marLeft w:val="270"/>
                                  <w:marRight w:val="0"/>
                                  <w:marTop w:val="0"/>
                                  <w:marBottom w:val="0"/>
                                  <w:divBdr>
                                    <w:top w:val="none" w:sz="0" w:space="0" w:color="auto"/>
                                    <w:left w:val="single" w:sz="12" w:space="15" w:color="CCCCCC"/>
                                    <w:bottom w:val="none" w:sz="0" w:space="0" w:color="auto"/>
                                    <w:right w:val="none" w:sz="0" w:space="0" w:color="auto"/>
                                  </w:divBdr>
                                  <w:divsChild>
                                    <w:div w:id="825634065">
                                      <w:marLeft w:val="0"/>
                                      <w:marRight w:val="0"/>
                                      <w:marTop w:val="0"/>
                                      <w:marBottom w:val="0"/>
                                      <w:divBdr>
                                        <w:top w:val="none" w:sz="0" w:space="0" w:color="auto"/>
                                        <w:left w:val="none" w:sz="0" w:space="0" w:color="auto"/>
                                        <w:bottom w:val="none" w:sz="0" w:space="0" w:color="auto"/>
                                        <w:right w:val="none" w:sz="0" w:space="0" w:color="auto"/>
                                      </w:divBdr>
                                      <w:divsChild>
                                        <w:div w:id="1764063121">
                                          <w:marLeft w:val="0"/>
                                          <w:marRight w:val="0"/>
                                          <w:marTop w:val="0"/>
                                          <w:marBottom w:val="0"/>
                                          <w:divBdr>
                                            <w:top w:val="none" w:sz="0" w:space="0" w:color="auto"/>
                                            <w:left w:val="none" w:sz="0" w:space="0" w:color="auto"/>
                                            <w:bottom w:val="none" w:sz="0" w:space="0" w:color="auto"/>
                                            <w:right w:val="none" w:sz="0" w:space="0" w:color="auto"/>
                                          </w:divBdr>
                                          <w:divsChild>
                                            <w:div w:id="6237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nkeeg@alfred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CISY  3223</vt:lpstr>
    </vt:vector>
  </TitlesOfParts>
  <Company>Alfred State College</Company>
  <LinksUpToDate>false</LinksUpToDate>
  <CharactersWithSpaces>4923</CharactersWithSpaces>
  <SharedDoc>false</SharedDoc>
  <HLinks>
    <vt:vector size="6" baseType="variant">
      <vt:variant>
        <vt:i4>7929942</vt:i4>
      </vt:variant>
      <vt:variant>
        <vt:i4>0</vt:i4>
      </vt:variant>
      <vt:variant>
        <vt:i4>0</vt:i4>
      </vt:variant>
      <vt:variant>
        <vt:i4>5</vt:i4>
      </vt:variant>
      <vt:variant>
        <vt:lpwstr>mailto:enkeeg@alfredstate.edu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CISY  3223</dc:title>
  <dc:subject/>
  <dc:creator>ENKEEG</dc:creator>
  <cp:keywords/>
  <dc:description/>
  <cp:lastModifiedBy>Chris Carrier</cp:lastModifiedBy>
  <cp:revision>2</cp:revision>
  <cp:lastPrinted>2003-08-26T12:19:00Z</cp:lastPrinted>
  <dcterms:created xsi:type="dcterms:W3CDTF">2014-08-26T14:20:00Z</dcterms:created>
  <dcterms:modified xsi:type="dcterms:W3CDTF">2014-08-26T14:20:00Z</dcterms:modified>
</cp:coreProperties>
</file>