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D8E4" w14:textId="77777777" w:rsidR="00F13D06" w:rsidRDefault="00F13D06" w:rsidP="008D3112">
      <w:pPr>
        <w:widowControl/>
        <w:spacing w:line="360" w:lineRule="auto"/>
        <w:jc w:val="center"/>
        <w:rPr>
          <w:rFonts w:ascii="宋体" w:eastAsia="宋体" w:hAnsi="宋体" w:cs="Segoe UI"/>
          <w:kern w:val="0"/>
          <w:sz w:val="32"/>
          <w:szCs w:val="32"/>
        </w:rPr>
      </w:pPr>
    </w:p>
    <w:p w14:paraId="4338E10F" w14:textId="2FF0066A" w:rsidR="008D3112" w:rsidRDefault="008D3112" w:rsidP="008D3112">
      <w:pPr>
        <w:widowControl/>
        <w:spacing w:line="360" w:lineRule="auto"/>
        <w:jc w:val="center"/>
        <w:rPr>
          <w:rFonts w:ascii="宋体" w:eastAsia="宋体" w:hAnsi="宋体" w:cs="Segoe UI"/>
          <w:kern w:val="0"/>
          <w:sz w:val="32"/>
          <w:szCs w:val="32"/>
        </w:rPr>
      </w:pPr>
      <w:r w:rsidRPr="008D3112">
        <w:rPr>
          <w:rFonts w:ascii="宋体" w:eastAsia="宋体" w:hAnsi="宋体" w:cs="Segoe UI" w:hint="eastAsia"/>
          <w:kern w:val="0"/>
          <w:sz w:val="32"/>
          <w:szCs w:val="32"/>
        </w:rPr>
        <w:t>孤独感体验</w:t>
      </w:r>
    </w:p>
    <w:p w14:paraId="3424938F" w14:textId="76FBC7D8" w:rsidR="008D3112" w:rsidRDefault="008D3112" w:rsidP="008D3112">
      <w:pPr>
        <w:widowControl/>
        <w:spacing w:line="360" w:lineRule="auto"/>
        <w:jc w:val="righ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t>2</w:t>
      </w:r>
      <w:r w:rsidRPr="008D3112">
        <w:rPr>
          <w:rFonts w:ascii="宋体" w:eastAsia="宋体" w:hAnsi="宋体" w:cs="Segoe UI"/>
          <w:kern w:val="0"/>
          <w:sz w:val="24"/>
          <w:szCs w:val="24"/>
        </w:rPr>
        <w:t xml:space="preserve">053872 </w:t>
      </w: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t>朱洵缘</w:t>
      </w:r>
    </w:p>
    <w:p w14:paraId="7EBB7E61" w14:textId="7A9C2931" w:rsidR="00217B0A" w:rsidRDefault="00217B0A" w:rsidP="008D3112">
      <w:pPr>
        <w:widowControl/>
        <w:spacing w:line="360" w:lineRule="auto"/>
        <w:jc w:val="right"/>
        <w:rPr>
          <w:rFonts w:ascii="宋体" w:eastAsia="宋体" w:hAnsi="宋体" w:cs="Segoe UI"/>
          <w:kern w:val="0"/>
          <w:sz w:val="24"/>
          <w:szCs w:val="24"/>
        </w:rPr>
      </w:pPr>
    </w:p>
    <w:p w14:paraId="7D2F1793" w14:textId="54396A44" w:rsidR="00F13D06" w:rsidRDefault="00DD217A" w:rsidP="00F13D06">
      <w:pPr>
        <w:pStyle w:val="1"/>
      </w:pPr>
      <w:r>
        <w:rPr>
          <w:rFonts w:hint="eastAsia"/>
        </w:rPr>
        <w:t>论文总述</w:t>
      </w:r>
    </w:p>
    <w:p w14:paraId="384B6FE2" w14:textId="77777777" w:rsidR="009929EC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/>
          <w:kern w:val="0"/>
          <w:sz w:val="24"/>
          <w:szCs w:val="24"/>
        </w:rPr>
        <w:t>我是通过冥想的方式感受孤独的，因为之前在课上体验过冥想，带来了很舒适放松的体验，于是这次也想用冥想的方式来体验靠近孤独感，与之前不同的是，我在冥想时会有意的让自己感受孤独感，放大这种独自一人、独处的奇妙感觉。我找到了一个安静的地方，远离噪音和干扰，跟着冥想指导音乐，我</w:t>
      </w:r>
    </w:p>
    <w:p w14:paraId="3C651A36" w14:textId="781427E5" w:rsidR="008D3112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proofErr w:type="gramStart"/>
      <w:r w:rsidRPr="008D3112">
        <w:rPr>
          <w:rFonts w:ascii="宋体" w:eastAsia="宋体" w:hAnsi="宋体" w:cs="Segoe UI"/>
          <w:kern w:val="0"/>
          <w:sz w:val="24"/>
          <w:szCs w:val="24"/>
        </w:rPr>
        <w:t>睛</w:t>
      </w:r>
      <w:proofErr w:type="gramEnd"/>
      <w:r w:rsidRPr="008D3112">
        <w:rPr>
          <w:rFonts w:ascii="宋体" w:eastAsia="宋体" w:hAnsi="宋体" w:cs="Segoe UI"/>
          <w:kern w:val="0"/>
          <w:sz w:val="24"/>
          <w:szCs w:val="24"/>
        </w:rPr>
        <w:t>，呼吸慢而深，专注于呼吸，感受空气进入和离开我的身体。而当孤独感出现时，我也没有像往常一样企图抵制避免它，而是尝试接受它，让它存在。</w:t>
      </w:r>
    </w:p>
    <w:p w14:paraId="2D4060C5" w14:textId="433111D8" w:rsidR="00F13D06" w:rsidRDefault="00DD217A" w:rsidP="00F13D06">
      <w:pPr>
        <w:pStyle w:val="2"/>
      </w:pPr>
      <w:r>
        <w:rPr>
          <w:rFonts w:hint="eastAsia"/>
        </w:rPr>
        <w:t>提出的新方法</w:t>
      </w:r>
    </w:p>
    <w:p w14:paraId="7D6B870C" w14:textId="77777777" w:rsidR="008D3112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/>
          <w:kern w:val="0"/>
          <w:sz w:val="24"/>
          <w:szCs w:val="24"/>
        </w:rPr>
        <w:t>在这两小时，我有了几种与孤独相关的感觉。首先</w:t>
      </w: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t>出现的是忧郁和沮丧，我觉得这是孤独感带来的很自然的情绪，当我们感觉自己他人隔离和分离时，我们自然会产生这种情感，因为孤独往往就是由于缺乏人际关系、亲密关系或支持网络等因素造成的。而沮丧悲伤的情绪很可能是因为我会回想起过往难过的经历，感觉自己与世界疏离，从而产生沮丧和失望的情绪。</w:t>
      </w:r>
    </w:p>
    <w:p w14:paraId="172AB042" w14:textId="48E1CD2A" w:rsidR="00F13D06" w:rsidRPr="00F13D06" w:rsidRDefault="00DD217A" w:rsidP="00F13D06">
      <w:pPr>
        <w:pStyle w:val="2"/>
      </w:pPr>
      <w:r>
        <w:rPr>
          <w:rFonts w:hint="eastAsia"/>
        </w:rPr>
        <w:t>创新点</w:t>
      </w:r>
    </w:p>
    <w:p w14:paraId="655C8B74" w14:textId="77777777" w:rsidR="008D3112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/>
          <w:kern w:val="0"/>
          <w:sz w:val="24"/>
          <w:szCs w:val="24"/>
        </w:rPr>
        <w:t>然后出现的情绪是极度渴望联系和社交，我迫切的希望能与人聊天，同别人建立情感联系，这可能是因为社交和交流能够刺激大脑释放多巴胺、催产素等神经递质，这些神经递质可以带来快乐和满足感。此外，孤独可能导致压力和焦虑，而社交和交流可以降低这些</w:t>
      </w: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t>负面情绪，从而缓解身体的压力和焦虑反应。其次，人们通常都会在一个社交圈子中建立自我认同和归属感。在孤独</w:t>
      </w: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lastRenderedPageBreak/>
        <w:t>时，我们可能会感到自我认同和归属感的缺失，因此希望能够与他人建立联系来满足这种需要。</w:t>
      </w:r>
    </w:p>
    <w:p w14:paraId="31160644" w14:textId="645BACDA" w:rsidR="00F13D06" w:rsidRDefault="00DD217A" w:rsidP="00F13D06">
      <w:pPr>
        <w:pStyle w:val="1"/>
      </w:pPr>
      <w:r>
        <w:rPr>
          <w:rFonts w:hint="eastAsia"/>
        </w:rPr>
        <w:t>摘要</w:t>
      </w:r>
    </w:p>
    <w:p w14:paraId="20247129" w14:textId="77777777" w:rsidR="00F13D06" w:rsidRDefault="00F13D06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</w:p>
    <w:p w14:paraId="544AB67E" w14:textId="77777777" w:rsidR="008D3112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/>
          <w:kern w:val="0"/>
          <w:sz w:val="24"/>
          <w:szCs w:val="24"/>
        </w:rPr>
        <w:t>最后的情绪是淡淡的惆怅和缺乏方向的感觉，我觉得这是因为孤独感觉通常会让人感觉与他人的联系减少，无法得到支持和共享自己的经历和情感，这些都是人类社交生物所需要的基本需求。此外，孤独感觉还可能导致人们感觉没有被理解和接受，缺乏自信心和安全感。这些情绪和感觉可能会使人感觉迷失和缺乏方向，因为缺少支持和共享，人们可能会感到自己没有</w:t>
      </w: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t>目标或者不知道如何达成目标。</w:t>
      </w:r>
    </w:p>
    <w:p w14:paraId="4691F942" w14:textId="61A393BC" w:rsidR="00F13D06" w:rsidRPr="00F13D06" w:rsidRDefault="00DD217A" w:rsidP="00F13D06">
      <w:pPr>
        <w:pStyle w:val="2"/>
      </w:pPr>
      <w:r>
        <w:rPr>
          <w:rFonts w:hint="eastAsia"/>
        </w:rPr>
        <w:t>项目背景</w:t>
      </w:r>
    </w:p>
    <w:p w14:paraId="1DC616C3" w14:textId="77777777" w:rsidR="008D3112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/>
          <w:kern w:val="0"/>
          <w:sz w:val="24"/>
          <w:szCs w:val="24"/>
        </w:rPr>
        <w:t>除了这些在孤独时有的感受，我还可以发现其他一些东西，我会发现社交对我的重要性，这不仅是因为社交支持可以帮助感到孤独的人减轻压力和负面情绪。还因为和他人分享感受和经历可以让人感到被理解和接受，可以帮助感到孤独的人感到有价值和被需要，从而减轻孤独感。除了对社交需求的反思，我还会对自己的生活方式、人际关系、价值观等方面进行反思，我想这是因为在社交场合，我们经常会被其他人的想法、言语和行动所影响。但是，当我们独处时，我们没有这些干扰，可以更加专注于自己的思考和反思。而且，孤独可以让我们</w:t>
      </w: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t>意识到生活中的意义和目标，使我们开始思考自己的价值观和信仰；孤独也可以让我们寻求内在的答案，找到我们自己的解决方案，而不是听从其他人的建议或意见。</w:t>
      </w:r>
    </w:p>
    <w:p w14:paraId="1001CDE2" w14:textId="78A4C6C4" w:rsidR="00F13D06" w:rsidRDefault="00DD217A" w:rsidP="00F13D06">
      <w:pPr>
        <w:pStyle w:val="1"/>
      </w:pPr>
      <w:r>
        <w:rPr>
          <w:rFonts w:hint="eastAsia"/>
        </w:rPr>
        <w:t>介绍</w:t>
      </w:r>
    </w:p>
    <w:p w14:paraId="23AF1D3F" w14:textId="77777777" w:rsidR="00F13D06" w:rsidRDefault="00F13D06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</w:p>
    <w:p w14:paraId="1DE9457B" w14:textId="77777777" w:rsidR="008D3112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/>
          <w:kern w:val="0"/>
          <w:sz w:val="24"/>
          <w:szCs w:val="24"/>
        </w:rPr>
        <w:lastRenderedPageBreak/>
        <w:t>当感受孤独时，我本以为我会做出的选择是接受孤独感，因为这不仅是一个优质的独处时间，也可以帮助我更好地了解自己并从中获得启示，但是我发现我还是抵触孤独感的，我的反应是回忆我与他人社交的情景，这帮助我舒缓了孤独感带来的焦虑与不安情绪。</w:t>
      </w:r>
    </w:p>
    <w:p w14:paraId="68B1455B" w14:textId="12395019" w:rsidR="00F13D06" w:rsidRPr="00F13D06" w:rsidRDefault="00DD217A" w:rsidP="00F13D06">
      <w:pPr>
        <w:pStyle w:val="2"/>
      </w:pPr>
      <w:r>
        <w:rPr>
          <w:rFonts w:hint="eastAsia"/>
        </w:rPr>
        <w:t>项目创新点</w:t>
      </w:r>
    </w:p>
    <w:p w14:paraId="321E2198" w14:textId="3C90E68B" w:rsidR="008D3112" w:rsidRDefault="008D3112" w:rsidP="008D3112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kern w:val="0"/>
          <w:sz w:val="24"/>
          <w:szCs w:val="24"/>
        </w:rPr>
      </w:pPr>
      <w:r w:rsidRPr="008D3112">
        <w:rPr>
          <w:rFonts w:ascii="宋体" w:eastAsia="宋体" w:hAnsi="宋体" w:cs="Segoe UI"/>
          <w:kern w:val="0"/>
          <w:sz w:val="24"/>
          <w:szCs w:val="24"/>
        </w:rPr>
        <w:t>经历了孤独感之后，我想对自己说：“我不是孤独的人”， 孤独感可能会让我们感觉自己与外界隔绝，但是我们应该告诉自己，每个人都会有孤独的</w:t>
      </w:r>
      <w:r w:rsidRPr="008D3112">
        <w:rPr>
          <w:rFonts w:ascii="宋体" w:eastAsia="宋体" w:hAnsi="宋体" w:cs="Segoe UI" w:hint="eastAsia"/>
          <w:kern w:val="0"/>
          <w:sz w:val="24"/>
          <w:szCs w:val="24"/>
        </w:rPr>
        <w:t>时候，这并不代表我们是孤独的人。</w:t>
      </w:r>
      <w:r w:rsidRPr="008D3112">
        <w:rPr>
          <w:rFonts w:ascii="宋体" w:eastAsia="宋体" w:hAnsi="宋体" w:cs="Segoe UI"/>
          <w:kern w:val="0"/>
          <w:sz w:val="24"/>
          <w:szCs w:val="24"/>
        </w:rPr>
        <w:t xml:space="preserve"> 我还相对自己说：“我不应该把自己封闭起来”: 孤独感可能会让我们想要躲起来或封闭自己，但是这样做可能会加重我们的孤独感。相反，我们应该积极地与他人建立联系，并尝试参加社交活动和组织等。 我还会对自己说：“我需要更好地了解自己”: 孤独感也可以是一种反思的机会，我们可以利用这个时间来更好地了解自己的需要和价值观，并对自己的生活进行评估。</w:t>
      </w:r>
      <w:r w:rsidRPr="008D3112">
        <w:rPr>
          <w:rFonts w:ascii="宋体" w:eastAsia="宋体" w:hAnsi="宋体" w:cs="Segoe UI"/>
          <w:kern w:val="0"/>
          <w:sz w:val="24"/>
          <w:szCs w:val="24"/>
        </w:rPr>
        <w:cr/>
      </w:r>
    </w:p>
    <w:p w14:paraId="31FF6F00" w14:textId="4F178FEC" w:rsidR="00270018" w:rsidRPr="0003136D" w:rsidRDefault="00270018" w:rsidP="00270018">
      <w:pPr>
        <w:widowControl/>
        <w:spacing w:line="360" w:lineRule="auto"/>
        <w:jc w:val="left"/>
        <w:rPr>
          <w:rFonts w:ascii="宋体" w:eastAsia="宋体" w:hAnsi="宋体" w:cs="Segoe UI"/>
          <w:kern w:val="0"/>
          <w:sz w:val="24"/>
          <w:szCs w:val="24"/>
        </w:rPr>
      </w:pPr>
    </w:p>
    <w:sectPr w:rsidR="00270018" w:rsidRPr="0003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5F55" w14:textId="77777777" w:rsidR="007119D5" w:rsidRDefault="007119D5" w:rsidP="00F13D06">
      <w:r>
        <w:separator/>
      </w:r>
    </w:p>
  </w:endnote>
  <w:endnote w:type="continuationSeparator" w:id="0">
    <w:p w14:paraId="5293333D" w14:textId="77777777" w:rsidR="007119D5" w:rsidRDefault="007119D5" w:rsidP="00F1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2874" w14:textId="77777777" w:rsidR="007119D5" w:rsidRDefault="007119D5" w:rsidP="00F13D06">
      <w:r>
        <w:separator/>
      </w:r>
    </w:p>
  </w:footnote>
  <w:footnote w:type="continuationSeparator" w:id="0">
    <w:p w14:paraId="7DBE09AD" w14:textId="77777777" w:rsidR="007119D5" w:rsidRDefault="007119D5" w:rsidP="00F1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A55"/>
    <w:multiLevelType w:val="multilevel"/>
    <w:tmpl w:val="A976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B4BF2"/>
    <w:multiLevelType w:val="multilevel"/>
    <w:tmpl w:val="A248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B288E"/>
    <w:multiLevelType w:val="multilevel"/>
    <w:tmpl w:val="2AD8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A2809"/>
    <w:multiLevelType w:val="multilevel"/>
    <w:tmpl w:val="379C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419AA"/>
    <w:multiLevelType w:val="multilevel"/>
    <w:tmpl w:val="ACCC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193149">
    <w:abstractNumId w:val="4"/>
  </w:num>
  <w:num w:numId="2" w16cid:durableId="822770064">
    <w:abstractNumId w:val="1"/>
  </w:num>
  <w:num w:numId="3" w16cid:durableId="1787768679">
    <w:abstractNumId w:val="2"/>
  </w:num>
  <w:num w:numId="4" w16cid:durableId="1356418223">
    <w:abstractNumId w:val="3"/>
  </w:num>
  <w:num w:numId="5" w16cid:durableId="33773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AB"/>
    <w:rsid w:val="000010CB"/>
    <w:rsid w:val="0003136D"/>
    <w:rsid w:val="00050DF9"/>
    <w:rsid w:val="00055DB6"/>
    <w:rsid w:val="000B2D78"/>
    <w:rsid w:val="000C2304"/>
    <w:rsid w:val="00120FA9"/>
    <w:rsid w:val="001634C7"/>
    <w:rsid w:val="001D0E17"/>
    <w:rsid w:val="00217B0A"/>
    <w:rsid w:val="00270018"/>
    <w:rsid w:val="00304927"/>
    <w:rsid w:val="003571A7"/>
    <w:rsid w:val="003C7385"/>
    <w:rsid w:val="00550B6B"/>
    <w:rsid w:val="00605285"/>
    <w:rsid w:val="00632AD4"/>
    <w:rsid w:val="00664804"/>
    <w:rsid w:val="00667C27"/>
    <w:rsid w:val="00696F7A"/>
    <w:rsid w:val="006A4474"/>
    <w:rsid w:val="006E261A"/>
    <w:rsid w:val="007119D5"/>
    <w:rsid w:val="007C29A1"/>
    <w:rsid w:val="008D3112"/>
    <w:rsid w:val="008D509C"/>
    <w:rsid w:val="009929EC"/>
    <w:rsid w:val="009C4DCD"/>
    <w:rsid w:val="00AE1629"/>
    <w:rsid w:val="00B82653"/>
    <w:rsid w:val="00C0407E"/>
    <w:rsid w:val="00C23EAF"/>
    <w:rsid w:val="00D248D4"/>
    <w:rsid w:val="00D674AD"/>
    <w:rsid w:val="00D87425"/>
    <w:rsid w:val="00DA2582"/>
    <w:rsid w:val="00DD217A"/>
    <w:rsid w:val="00DE1185"/>
    <w:rsid w:val="00E15615"/>
    <w:rsid w:val="00E80014"/>
    <w:rsid w:val="00E929B5"/>
    <w:rsid w:val="00EF4453"/>
    <w:rsid w:val="00F061AB"/>
    <w:rsid w:val="00F1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7C599"/>
  <w15:chartTrackingRefBased/>
  <w15:docId w15:val="{4E8A7DC6-0B8D-4DBB-9EC4-B898B05C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13D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3D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3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3D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3D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3D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9031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21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72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3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07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3562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7392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5656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3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41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4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1648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209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03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28210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08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9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55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6806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890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25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1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2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427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0844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187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9825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79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9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35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5193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3420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336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24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99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917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9336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307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356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93754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902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2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7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8006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099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409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91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5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223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309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2326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68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4665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49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71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001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659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219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2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6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洵缘</dc:creator>
  <cp:keywords/>
  <dc:description/>
  <cp:lastModifiedBy>胡 鑫烨</cp:lastModifiedBy>
  <cp:revision>30</cp:revision>
  <dcterms:created xsi:type="dcterms:W3CDTF">2023-03-25T08:16:00Z</dcterms:created>
  <dcterms:modified xsi:type="dcterms:W3CDTF">2023-06-20T13:09:00Z</dcterms:modified>
</cp:coreProperties>
</file>