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CB56A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71E6B">
        <w:rPr>
          <w:rFonts w:ascii="Cambria" w:hAnsi="Cambria" w:cs="Arial"/>
          <w:b/>
          <w:i/>
          <w:sz w:val="36"/>
          <w:szCs w:val="28"/>
        </w:rPr>
        <w:t>PSP2</w:t>
      </w:r>
      <w:r w:rsidR="00F008A7">
        <w:rPr>
          <w:rFonts w:ascii="Cambria" w:hAnsi="Cambria" w:cs="Arial"/>
          <w:b/>
          <w:i/>
          <w:sz w:val="36"/>
          <w:szCs w:val="28"/>
        </w:rPr>
        <w:t>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14:paraId="29206737" w14:textId="7777777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2B78B266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5060B584" w14:textId="1472E498" w:rsidR="009E5164" w:rsidRPr="008252C7" w:rsidRDefault="00207303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207303">
              <w:rPr>
                <w:rFonts w:asciiTheme="minorHAnsi" w:hAnsiTheme="minorHAnsi" w:cs="Arial"/>
              </w:rPr>
              <w:t>Carlos Gerardo Herrera Cortina</w:t>
            </w:r>
          </w:p>
        </w:tc>
      </w:tr>
    </w:tbl>
    <w:p w14:paraId="5B246FC9" w14:textId="77777777"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14:paraId="1FE164D0" w14:textId="77777777"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14:paraId="24E53D88" w14:textId="77777777"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14:paraId="09764634" w14:textId="77777777"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14:paraId="196FEA6C" w14:textId="77777777"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14:paraId="4B3B19CB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580E72E" w14:textId="77777777"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D31C785" w14:textId="77777777"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29C0243E" w14:textId="77777777"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41237F13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35594E39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  <w:hideMark/>
          </w:tcPr>
          <w:p w14:paraId="3E1AB381" w14:textId="77777777"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21652AB1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3D1E7166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9CECD47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5DA5DA4F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14:paraId="3EB4E76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6F203AF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3F1301E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66CFD579" w14:textId="77777777"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14:paraId="4E3D765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14:paraId="2B2FCCF6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D8411C3" w14:textId="77777777" w:rsidR="00AA63C1" w:rsidRPr="008252C7" w:rsidRDefault="00AA63C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3EAA40BA" w14:textId="77777777" w:rsidR="00AA63C1" w:rsidRPr="00794209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24820613" w14:textId="77777777"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3D6CCD6" w14:textId="77777777"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14:paraId="57698D9A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27D14EB" w14:textId="77777777"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539859C8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16B92267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3BEF03F1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76A3207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100DEB4C" w14:textId="77777777"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14:paraId="0108714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3061FEA2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B770925" w14:textId="77777777" w:rsidR="00DC4A89" w:rsidRPr="008252C7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00A6B885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71E6B">
              <w:rPr>
                <w:rFonts w:asciiTheme="minorHAnsi" w:eastAsia="Times New Roman" w:hAnsiTheme="minorHAnsi" w:cs="Arial"/>
                <w:color w:val="000000"/>
                <w:lang w:eastAsia="es-MX"/>
              </w:rPr>
              <w:t>PSP2</w:t>
            </w:r>
            <w:r w:rsid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.1</w:t>
            </w:r>
          </w:p>
        </w:tc>
        <w:tc>
          <w:tcPr>
            <w:tcW w:w="4592" w:type="dxa"/>
            <w:shd w:val="clear" w:color="auto" w:fill="auto"/>
            <w:noWrap/>
          </w:tcPr>
          <w:p w14:paraId="17018542" w14:textId="77777777"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11864DB0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A726109" w14:textId="77777777" w:rsidR="00DC4A89" w:rsidRPr="008252C7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51015FBC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14:paraId="3CC2A024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596DAAF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85F0CC9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217A6F89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14:paraId="71159F8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82B98EB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7504C28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0E86798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57F1894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B965772" w14:textId="77777777"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14:paraId="2A9AB15C" w14:textId="77777777" w:rsidTr="0083482B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1A595B9" w14:textId="77777777"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486D7D80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2B74602F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6E2DA46D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0B92D870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  <w:hideMark/>
          </w:tcPr>
          <w:p w14:paraId="1B85F524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7D1A1F3F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14:paraId="3908CCA7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809E334" w14:textId="77777777" w:rsidR="001D59BC" w:rsidRPr="008252C7" w:rsidRDefault="001D59B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5E5E3A99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14:paraId="5FFAF152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B17ED24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219FF1CB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  <w:hideMark/>
          </w:tcPr>
          <w:p w14:paraId="100BCB6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2F86A29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03A6A12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FF17511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2D24D1B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14:paraId="788EFAD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3D7BFBF9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C03E52A" w14:textId="77777777" w:rsidR="00490EA3" w:rsidRPr="008252C7" w:rsidRDefault="00490EA3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3C7B780A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67B8F42B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3C87C6A9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87E5DF1" w14:textId="77777777" w:rsidR="00490EA3" w:rsidRPr="008252C7" w:rsidRDefault="00490EA3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02E6C244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69B76AC4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0E2C0420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FDD09A0" w14:textId="77777777" w:rsidR="00DC4A89" w:rsidRPr="008252C7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1DC71CDD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Count”</w:t>
            </w:r>
          </w:p>
        </w:tc>
        <w:tc>
          <w:tcPr>
            <w:tcW w:w="4592" w:type="dxa"/>
            <w:shd w:val="clear" w:color="auto" w:fill="auto"/>
            <w:noWrap/>
          </w:tcPr>
          <w:p w14:paraId="7AAB06AD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863809A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9A6FB0B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25F9B06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4592" w:type="dxa"/>
            <w:shd w:val="clear" w:color="auto" w:fill="auto"/>
            <w:noWrap/>
          </w:tcPr>
          <w:p w14:paraId="76F176B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3482B" w:rsidRPr="008252C7" w14:paraId="3BBD5EDE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C496A31" w14:textId="77777777" w:rsidR="0083482B" w:rsidRPr="008252C7" w:rsidRDefault="008348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777B8FE5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“Fix Defect”,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14:paraId="5A4C49F0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0E0A80D4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AED4CF4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2CAE127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2D0759B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3FCFE56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lastRenderedPageBreak/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0D977E80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BB6015B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705EF146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055AF5E1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14:paraId="412B0EA3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07DCAC1A" w14:textId="77777777" w:rsidR="00545175" w:rsidRPr="008252C7" w:rsidRDefault="00545175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  <w:hideMark/>
          </w:tcPr>
          <w:p w14:paraId="37C30C61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estimada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207303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50BEC226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3E3E41AF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BDD4D18" w14:textId="77777777" w:rsidR="00545175" w:rsidRPr="008252C7" w:rsidRDefault="00545175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63E36F4D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seleccionó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método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PROBE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14:paraId="2731D828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13C820CF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56AB787" w14:textId="77777777" w:rsidR="00545175" w:rsidRPr="008252C7" w:rsidRDefault="00545175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1A0FB7E5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(tomada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contador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207303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14:paraId="680E9DC9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3A5E8A72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F9F512E" w14:textId="77777777" w:rsidR="00545175" w:rsidRPr="008252C7" w:rsidRDefault="00545175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1DFA4374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24FA88CB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7F201D1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5D1B1D9F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A3C96EC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176E070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488CD02D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14:paraId="00B39DC1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44C48CE" w14:textId="77777777" w:rsidR="0049367D" w:rsidRPr="008252C7" w:rsidRDefault="0049367D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2D920431" w14:textId="77777777"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14:paraId="55B7A14B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5B7B0FC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352FC9BC" w14:textId="77777777" w:rsidTr="009A14B4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30D6C0B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4F6C5AE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6A0AA383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14:paraId="7FD04505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55AEF6B" w14:textId="77777777" w:rsidR="00150D95" w:rsidRPr="008252C7" w:rsidRDefault="00150D9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0C9F7F3E" w14:textId="77777777"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BD=____________</w:t>
            </w:r>
          </w:p>
          <w:p w14:paraId="5DE116CF" w14:textId="77777777"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BT=____________</w:t>
            </w:r>
          </w:p>
          <w:p w14:paraId="1F34E043" w14:textId="77777777"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</w:p>
        </w:tc>
        <w:tc>
          <w:tcPr>
            <w:tcW w:w="4592" w:type="dxa"/>
            <w:shd w:val="clear" w:color="auto" w:fill="auto"/>
            <w:noWrap/>
          </w:tcPr>
          <w:p w14:paraId="4A8C34BE" w14:textId="77777777"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40CA547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3F4D583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12AFF6CF" w14:textId="77777777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BD=____________</w:t>
            </w:r>
          </w:p>
          <w:p w14:paraId="039C0C30" w14:textId="77777777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BT=____________</w:t>
            </w:r>
          </w:p>
          <w:p w14:paraId="148C4EA1" w14:textId="77777777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CP=____________</w:t>
            </w:r>
          </w:p>
          <w:p w14:paraId="65B12B03" w14:textId="77777777"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14:paraId="58CBF897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C150E0" w:rsidRPr="008252C7" w14:paraId="32D221EF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42D6844" w14:textId="77777777" w:rsidR="00C150E0" w:rsidRPr="008252C7" w:rsidRDefault="00C150E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2D05B985" w14:textId="77777777" w:rsidR="00C150E0" w:rsidRPr="00794209" w:rsidRDefault="00CB7310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“Formato de Estimación de Tamaño” y suma el total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LDC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 las partes Base más el </w:t>
            </w:r>
            <w:r w:rsidRP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 LDC de las partes nuevas (added) y escríbelo aquí... AP=____________</w:t>
            </w:r>
          </w:p>
          <w:p w14:paraId="4FAADB5D" w14:textId="77777777" w:rsidR="00CB7310" w:rsidRPr="00794209" w:rsidRDefault="00CB7310" w:rsidP="00CB7310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 al “Resumen del Plan”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sección “Tamaño del Programa”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fíjate en 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reales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(added)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 escríbelo aquí... AR=____________</w:t>
            </w:r>
          </w:p>
          <w:p w14:paraId="68AE5387" w14:textId="77777777" w:rsidR="00CB7310" w:rsidRDefault="00CB7310" w:rsidP="00CB7310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(AR-AP)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ser </w:t>
            </w:r>
            <w:r w:rsidRPr="00794209">
              <w:rPr>
                <w:rFonts w:asciiTheme="minorHAnsi" w:eastAsia="Times New Roman" w:hAnsiTheme="minorHAnsi" w:cstheme="minorHAnsi"/>
                <w:color w:val="000000"/>
                <w:lang w:eastAsia="es-MX"/>
              </w:rPr>
              <w:t>≥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0 y no ser muy grande.</w:t>
            </w:r>
          </w:p>
        </w:tc>
        <w:tc>
          <w:tcPr>
            <w:tcW w:w="4592" w:type="dxa"/>
            <w:shd w:val="clear" w:color="auto" w:fill="auto"/>
            <w:noWrap/>
          </w:tcPr>
          <w:p w14:paraId="02C74C98" w14:textId="77777777" w:rsidR="00C150E0" w:rsidRPr="008252C7" w:rsidRDefault="00C150E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A14B4" w:rsidRPr="008252C7" w14:paraId="24E9A1CE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26CA8F1" w14:textId="77777777" w:rsidR="009A14B4" w:rsidRPr="008252C7" w:rsidRDefault="009A14B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5D99EB3C" w14:textId="77777777" w:rsidR="009A14B4" w:rsidRPr="009A14B4" w:rsidRDefault="009A14B4" w:rsidP="009A14B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 pruebas realizadas son consistentes con TODOS los escenarios de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BA7DC6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</w:t>
            </w: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Especificación Operacional</w:t>
            </w:r>
          </w:p>
        </w:tc>
        <w:tc>
          <w:tcPr>
            <w:tcW w:w="4592" w:type="dxa"/>
            <w:shd w:val="clear" w:color="auto" w:fill="auto"/>
            <w:noWrap/>
          </w:tcPr>
          <w:p w14:paraId="74E233C9" w14:textId="77777777" w:rsidR="009A14B4" w:rsidRPr="008252C7" w:rsidRDefault="009A14B4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1F11203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Formatos de Especificación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14:paraId="63E9484B" w14:textId="77777777" w:rsidTr="001D4028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84CBD15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2FE86C1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79844F76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1FF564C9" w14:textId="77777777" w:rsidTr="001D4028">
        <w:trPr>
          <w:trHeight w:val="20"/>
        </w:trPr>
        <w:tc>
          <w:tcPr>
            <w:tcW w:w="313" w:type="dxa"/>
            <w:shd w:val="clear" w:color="auto" w:fill="auto"/>
            <w:noWrap/>
          </w:tcPr>
          <w:p w14:paraId="078761B5" w14:textId="77777777" w:rsidR="001D4028" w:rsidRPr="008252C7" w:rsidRDefault="001D4028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6FBC04EA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normal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1B156CA3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426B0E0E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4283602" w14:textId="77777777" w:rsidR="001D4028" w:rsidRPr="008252C7" w:rsidRDefault="001D4028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35ACAD0A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 w:rsidR="00DF3C5E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de excepción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3C7728F5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7D4959E7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006FAC4" w14:textId="77777777" w:rsidR="001D4028" w:rsidRPr="008252C7" w:rsidRDefault="001D4028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46CEF636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Funcional documenta apropiadamente TODAS las partes (clases)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agregadas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modificadas</w:t>
            </w:r>
          </w:p>
        </w:tc>
        <w:tc>
          <w:tcPr>
            <w:tcW w:w="4592" w:type="dxa"/>
            <w:shd w:val="clear" w:color="auto" w:fill="auto"/>
            <w:noWrap/>
          </w:tcPr>
          <w:p w14:paraId="0CC85AA0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03BF4C3E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20AF273" w14:textId="77777777" w:rsidR="001D4028" w:rsidRPr="008252C7" w:rsidRDefault="001D4028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7903DF3F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Lógica documenta la lógica de TODOS los ítems (métodos)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agregados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modificados</w:t>
            </w:r>
          </w:p>
        </w:tc>
        <w:tc>
          <w:tcPr>
            <w:tcW w:w="4592" w:type="dxa"/>
            <w:shd w:val="clear" w:color="auto" w:fill="auto"/>
            <w:noWrap/>
          </w:tcPr>
          <w:p w14:paraId="249859F2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CDCAA42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14:paraId="10BA97D9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187C879C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7C6B3925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387C399A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2E173FEC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1601D92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3F5B5DA7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utilizó el checklist para realizar la revisión del diseño,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2F24B3EC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76AAAE80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CFC1CBF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7EE7A752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revisó el diseño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180AF020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35E6D1C1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CF54B28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3950EB50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revisaron los casos de prueba</w:t>
            </w:r>
          </w:p>
        </w:tc>
        <w:tc>
          <w:tcPr>
            <w:tcW w:w="4592" w:type="dxa"/>
            <w:shd w:val="clear" w:color="auto" w:fill="auto"/>
            <w:noWrap/>
          </w:tcPr>
          <w:p w14:paraId="70603539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309B14D" w14:textId="77777777"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14:paraId="18ED11C9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5E3CF28" w14:textId="77777777"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1F8F18DC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4FB975E7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14:paraId="20FA7054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9D010F4" w14:textId="77777777" w:rsidR="008525FA" w:rsidRPr="008252C7" w:rsidRDefault="008525FA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1E273EAE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utilizó el checklist para realizar la revisión del código,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629C4B1D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4F9CB6E8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2B4035C" w14:textId="77777777" w:rsidR="008525FA" w:rsidRPr="008252C7" w:rsidRDefault="008525FA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0EF1A6C8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revisó el código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67980FA2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A21C230" w14:textId="77777777"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14:paraId="0C239876" w14:textId="77777777"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14:paraId="4C9CA55B" w14:textId="77777777" w:rsidR="004C5FAD" w:rsidRPr="006C6E6D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6C6E6D">
        <w:rPr>
          <w:rFonts w:ascii="Cambria" w:hAnsi="Cambria" w:cs="Arial"/>
          <w:b/>
          <w:i/>
          <w:color w:val="2F5496"/>
          <w:sz w:val="36"/>
          <w:szCs w:val="32"/>
        </w:rPr>
        <w:lastRenderedPageBreak/>
        <w:t>Parte 2: Mejora del Proceso</w:t>
      </w:r>
    </w:p>
    <w:p w14:paraId="308080A2" w14:textId="77777777" w:rsidR="00C5333F" w:rsidRPr="006C6E6D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14:paraId="4CD381E5" w14:textId="77777777" w:rsidR="004C5FAD" w:rsidRPr="006C6E6D" w:rsidRDefault="00C5333F" w:rsidP="00671FE5">
      <w:pPr>
        <w:pStyle w:val="Prrafodelista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6C6E6D">
        <w:rPr>
          <w:rFonts w:asciiTheme="minorHAnsi" w:hAnsiTheme="minorHAnsi"/>
          <w:color w:val="2F5496"/>
          <w:sz w:val="24"/>
        </w:rPr>
        <w:t>personales</w:t>
      </w:r>
      <w:r w:rsidR="00235867" w:rsidRPr="006C6E6D">
        <w:rPr>
          <w:rFonts w:asciiTheme="minorHAnsi" w:hAnsiTheme="minorHAnsi"/>
          <w:color w:val="2F5496"/>
          <w:sz w:val="24"/>
        </w:rPr>
        <w:t>.</w:t>
      </w:r>
      <w:r w:rsidR="008127FD" w:rsidRPr="006C6E6D">
        <w:rPr>
          <w:rFonts w:asciiTheme="minorHAnsi" w:hAnsiTheme="minorHAnsi"/>
          <w:color w:val="2F5496"/>
          <w:sz w:val="24"/>
        </w:rPr>
        <w:t xml:space="preserve"> U</w:t>
      </w:r>
      <w:r w:rsidRPr="006C6E6D">
        <w:rPr>
          <w:rFonts w:asciiTheme="minorHAnsi" w:hAnsiTheme="minorHAnsi"/>
          <w:color w:val="2F5496"/>
          <w:sz w:val="24"/>
        </w:rPr>
        <w:t xml:space="preserve">tiliza </w:t>
      </w:r>
      <w:r w:rsidR="004042AF" w:rsidRPr="006C6E6D">
        <w:rPr>
          <w:rFonts w:asciiTheme="minorHAnsi" w:hAnsiTheme="minorHAnsi"/>
          <w:color w:val="2F5496"/>
          <w:sz w:val="24"/>
        </w:rPr>
        <w:t xml:space="preserve">la siguiente lista </w:t>
      </w:r>
      <w:r w:rsidRPr="006C6E6D">
        <w:rPr>
          <w:rFonts w:asciiTheme="minorHAnsi" w:hAnsiTheme="minorHAnsi"/>
          <w:color w:val="2F5496"/>
          <w:sz w:val="24"/>
        </w:rPr>
        <w:t>para identifica</w:t>
      </w:r>
      <w:r w:rsidR="004042AF" w:rsidRPr="006C6E6D">
        <w:rPr>
          <w:rFonts w:asciiTheme="minorHAnsi" w:hAnsiTheme="minorHAnsi"/>
          <w:color w:val="2F5496"/>
          <w:sz w:val="24"/>
        </w:rPr>
        <w:t>r</w:t>
      </w:r>
      <w:r w:rsidRPr="006C6E6D">
        <w:rPr>
          <w:rFonts w:asciiTheme="minorHAnsi" w:hAnsiTheme="minorHAnsi"/>
          <w:color w:val="2F5496"/>
          <w:sz w:val="24"/>
        </w:rPr>
        <w:t xml:space="preserve"> </w:t>
      </w:r>
      <w:r w:rsidR="004042AF" w:rsidRPr="006C6E6D">
        <w:rPr>
          <w:rFonts w:asciiTheme="minorHAnsi" w:hAnsiTheme="minorHAnsi"/>
          <w:color w:val="2F5496"/>
          <w:sz w:val="24"/>
        </w:rPr>
        <w:t xml:space="preserve">posibles </w:t>
      </w:r>
      <w:r w:rsidRPr="006C6E6D">
        <w:rPr>
          <w:rFonts w:asciiTheme="minorHAnsi" w:hAnsiTheme="minorHAnsi"/>
          <w:color w:val="2F5496"/>
          <w:sz w:val="24"/>
        </w:rPr>
        <w:t>áreas de mejora:</w:t>
      </w:r>
    </w:p>
    <w:p w14:paraId="692B0D20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productividad (LDC/hora) planeada y real son razonables (entre 20 y 40 LDC/hr)</w:t>
      </w:r>
    </w:p>
    <w:p w14:paraId="33A363C9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14:paraId="1E37E3B9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14:paraId="6127F18B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14:paraId="546A4A52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14:paraId="0CB20A0D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Yield es </w:t>
      </w:r>
      <w:r w:rsidRPr="006C6E6D">
        <w:rPr>
          <w:rFonts w:asciiTheme="minorHAnsi" w:hAnsiTheme="minorHAnsi" w:cstheme="minorHAnsi"/>
          <w:color w:val="2F5496"/>
          <w:sz w:val="24"/>
        </w:rPr>
        <w:t>≥</w:t>
      </w:r>
      <w:r w:rsidRPr="006C6E6D">
        <w:rPr>
          <w:rFonts w:asciiTheme="minorHAnsi" w:hAnsiTheme="minorHAnsi"/>
          <w:color w:val="2F5496"/>
          <w:sz w:val="24"/>
        </w:rPr>
        <w:t xml:space="preserve"> 80%</w:t>
      </w:r>
    </w:p>
    <w:p w14:paraId="25385B88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campo "% Reused" indica un buen reúso del código</w:t>
      </w:r>
    </w:p>
    <w:p w14:paraId="7E1C3CD4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diseño es ≥ 50% del tiempo que tomó la fase de diseño</w:t>
      </w:r>
    </w:p>
    <w:p w14:paraId="1C569BB6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código es ≥ 50% del tiempo que tomó la fase de código</w:t>
      </w:r>
    </w:p>
    <w:p w14:paraId="41A050FC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velocidad real de revisión del código es ≤ 200 LDC/hr</w:t>
      </w:r>
    </w:p>
    <w:p w14:paraId="3E4FB268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2 o más defectos por hora en la revisión del diseño</w:t>
      </w:r>
    </w:p>
    <w:p w14:paraId="127C17FA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5 o más defectos por hora en la revisión del código</w:t>
      </w:r>
    </w:p>
    <w:p w14:paraId="3DB07D47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valor de cada DRL es razonable (≥ 1.0)</w:t>
      </w:r>
    </w:p>
    <w:p w14:paraId="36C2F41F" w14:textId="77777777" w:rsidR="003B51B6" w:rsidRPr="006C6E6D" w:rsidRDefault="003B51B6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Appraisal/Failure Ratio (A/FR) es ≥ 2.0</w:t>
      </w:r>
    </w:p>
    <w:p w14:paraId="701C0F3E" w14:textId="77777777" w:rsidR="003B51B6" w:rsidRPr="006C6E6D" w:rsidRDefault="003B51B6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PQI es ≥ 0.4</w:t>
      </w:r>
    </w:p>
    <w:p w14:paraId="7F81B063" w14:textId="77777777" w:rsidR="00C5333F" w:rsidRPr="006C6E6D" w:rsidRDefault="00C5333F" w:rsidP="00671FE5">
      <w:pPr>
        <w:pStyle w:val="Prrafodelista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6C6E6D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6C6E6D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6C6E6D">
        <w:rPr>
          <w:rFonts w:asciiTheme="minorHAnsi" w:hAnsiTheme="minorHAnsi"/>
          <w:color w:val="2F5496"/>
          <w:sz w:val="24"/>
        </w:rPr>
        <w:t>. Por cada propuesta especifica claramente:</w:t>
      </w:r>
    </w:p>
    <w:p w14:paraId="2D58B157" w14:textId="77777777" w:rsidR="008127FD" w:rsidRPr="006C6E6D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6C6E6D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6C6E6D">
        <w:rPr>
          <w:rFonts w:asciiTheme="minorHAnsi" w:hAnsiTheme="minorHAnsi"/>
          <w:color w:val="2F5496"/>
          <w:sz w:val="24"/>
        </w:rPr>
        <w:t>que identificaste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14:paraId="3E981552" w14:textId="77777777" w:rsidR="008127FD" w:rsidRPr="00743359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1F3864" w:themeColor="accent5" w:themeShade="80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6C6E6D">
        <w:rPr>
          <w:rFonts w:asciiTheme="minorHAnsi" w:hAnsiTheme="minorHAnsi"/>
          <w:color w:val="2F5496"/>
          <w:sz w:val="24"/>
        </w:rPr>
        <w:t>personal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sectPr w:rsidR="008127FD" w:rsidRPr="00743359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274A5"/>
    <w:rsid w:val="000502E4"/>
    <w:rsid w:val="000941A5"/>
    <w:rsid w:val="000A75F9"/>
    <w:rsid w:val="000B596A"/>
    <w:rsid w:val="000D325E"/>
    <w:rsid w:val="000D4CCD"/>
    <w:rsid w:val="00140C9E"/>
    <w:rsid w:val="00145680"/>
    <w:rsid w:val="00150D95"/>
    <w:rsid w:val="0015403D"/>
    <w:rsid w:val="00174059"/>
    <w:rsid w:val="001D4028"/>
    <w:rsid w:val="001D59BC"/>
    <w:rsid w:val="00207303"/>
    <w:rsid w:val="0022253C"/>
    <w:rsid w:val="00224AAD"/>
    <w:rsid w:val="00235867"/>
    <w:rsid w:val="00271E6B"/>
    <w:rsid w:val="002D0D3F"/>
    <w:rsid w:val="0033184B"/>
    <w:rsid w:val="00365DDA"/>
    <w:rsid w:val="0037177B"/>
    <w:rsid w:val="00397B02"/>
    <w:rsid w:val="003B51B6"/>
    <w:rsid w:val="003D39A6"/>
    <w:rsid w:val="003E168D"/>
    <w:rsid w:val="004042AF"/>
    <w:rsid w:val="00434AA7"/>
    <w:rsid w:val="00443A80"/>
    <w:rsid w:val="00490EA3"/>
    <w:rsid w:val="00491457"/>
    <w:rsid w:val="0049367D"/>
    <w:rsid w:val="004B0CFB"/>
    <w:rsid w:val="004C5FAD"/>
    <w:rsid w:val="004C60A5"/>
    <w:rsid w:val="004C62A2"/>
    <w:rsid w:val="005251A8"/>
    <w:rsid w:val="00541E57"/>
    <w:rsid w:val="00545175"/>
    <w:rsid w:val="005452A2"/>
    <w:rsid w:val="00573A1C"/>
    <w:rsid w:val="0059348C"/>
    <w:rsid w:val="005E71D7"/>
    <w:rsid w:val="00603469"/>
    <w:rsid w:val="00614F04"/>
    <w:rsid w:val="00647B3C"/>
    <w:rsid w:val="00671FE5"/>
    <w:rsid w:val="00675E3D"/>
    <w:rsid w:val="00690480"/>
    <w:rsid w:val="006A40C2"/>
    <w:rsid w:val="006B7CD7"/>
    <w:rsid w:val="006C6E6D"/>
    <w:rsid w:val="00743359"/>
    <w:rsid w:val="007744D4"/>
    <w:rsid w:val="0077483B"/>
    <w:rsid w:val="00786308"/>
    <w:rsid w:val="00794209"/>
    <w:rsid w:val="007B2C50"/>
    <w:rsid w:val="007C5AE4"/>
    <w:rsid w:val="007D1817"/>
    <w:rsid w:val="00802530"/>
    <w:rsid w:val="008127FD"/>
    <w:rsid w:val="008252C7"/>
    <w:rsid w:val="00827CEE"/>
    <w:rsid w:val="00832B6F"/>
    <w:rsid w:val="00833C55"/>
    <w:rsid w:val="0083482B"/>
    <w:rsid w:val="00843158"/>
    <w:rsid w:val="008525FA"/>
    <w:rsid w:val="0085693A"/>
    <w:rsid w:val="00862184"/>
    <w:rsid w:val="00873E1F"/>
    <w:rsid w:val="008B3C16"/>
    <w:rsid w:val="008E264A"/>
    <w:rsid w:val="009071AA"/>
    <w:rsid w:val="00924913"/>
    <w:rsid w:val="00957329"/>
    <w:rsid w:val="009618F2"/>
    <w:rsid w:val="00971218"/>
    <w:rsid w:val="009925D8"/>
    <w:rsid w:val="00997D5E"/>
    <w:rsid w:val="009A14B4"/>
    <w:rsid w:val="009C6250"/>
    <w:rsid w:val="009D770D"/>
    <w:rsid w:val="009E423A"/>
    <w:rsid w:val="009E5164"/>
    <w:rsid w:val="009E5838"/>
    <w:rsid w:val="009F19D1"/>
    <w:rsid w:val="009F5343"/>
    <w:rsid w:val="00A33B04"/>
    <w:rsid w:val="00A477B4"/>
    <w:rsid w:val="00A50FB1"/>
    <w:rsid w:val="00A8248E"/>
    <w:rsid w:val="00A90A71"/>
    <w:rsid w:val="00AA63C1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A6904"/>
    <w:rsid w:val="00BA7DC6"/>
    <w:rsid w:val="00C04E58"/>
    <w:rsid w:val="00C150E0"/>
    <w:rsid w:val="00C22AAC"/>
    <w:rsid w:val="00C40CB2"/>
    <w:rsid w:val="00C5333F"/>
    <w:rsid w:val="00C63ECC"/>
    <w:rsid w:val="00C751AA"/>
    <w:rsid w:val="00CB20C2"/>
    <w:rsid w:val="00CB7310"/>
    <w:rsid w:val="00CC5E00"/>
    <w:rsid w:val="00D3368B"/>
    <w:rsid w:val="00D3381D"/>
    <w:rsid w:val="00D41110"/>
    <w:rsid w:val="00D42AF2"/>
    <w:rsid w:val="00D72655"/>
    <w:rsid w:val="00DC4A89"/>
    <w:rsid w:val="00DD6A6D"/>
    <w:rsid w:val="00DF3C5E"/>
    <w:rsid w:val="00E3161B"/>
    <w:rsid w:val="00E73A2C"/>
    <w:rsid w:val="00EA1B95"/>
    <w:rsid w:val="00EF2EAB"/>
    <w:rsid w:val="00F008A7"/>
    <w:rsid w:val="00F07959"/>
    <w:rsid w:val="00F20EBC"/>
    <w:rsid w:val="00F754DA"/>
    <w:rsid w:val="00FB759D"/>
    <w:rsid w:val="00FC0A95"/>
    <w:rsid w:val="00FC4E1D"/>
    <w:rsid w:val="00FC666F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03F6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415EB-C7EE-4C27-9374-2448A7BF9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1027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Carlos Gerardo Herrera Cortina</cp:lastModifiedBy>
  <cp:revision>17</cp:revision>
  <dcterms:created xsi:type="dcterms:W3CDTF">2018-02-28T16:45:00Z</dcterms:created>
  <dcterms:modified xsi:type="dcterms:W3CDTF">2021-03-22T04:33:00Z</dcterms:modified>
</cp:coreProperties>
</file>