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336" w:rsidRDefault="00D76005" w:rsidP="00D76005">
      <w:pPr>
        <w:jc w:val="center"/>
        <w:rPr>
          <w:rFonts w:ascii="宋体" w:eastAsia="宋体" w:hAnsi="宋体"/>
          <w:b/>
          <w:sz w:val="44"/>
          <w:szCs w:val="44"/>
        </w:rPr>
      </w:pPr>
      <w:r w:rsidRPr="00D76005">
        <w:rPr>
          <w:rFonts w:ascii="宋体" w:eastAsia="宋体" w:hAnsi="宋体" w:hint="eastAsia"/>
          <w:b/>
          <w:sz w:val="44"/>
          <w:szCs w:val="44"/>
        </w:rPr>
        <w:t>区间树上重叠区间的查找算法</w:t>
      </w:r>
      <w:r w:rsidRPr="00BB3739">
        <w:rPr>
          <w:rFonts w:ascii="宋体" w:eastAsia="宋体" w:hAnsi="宋体" w:hint="eastAsia"/>
          <w:b/>
          <w:sz w:val="44"/>
          <w:szCs w:val="44"/>
        </w:rPr>
        <w:t>实验报告</w:t>
      </w:r>
    </w:p>
    <w:p w:rsidR="00D76005" w:rsidRDefault="00D76005" w:rsidP="00D76005">
      <w:pPr>
        <w:pStyle w:val="a7"/>
        <w:numPr>
          <w:ilvl w:val="0"/>
          <w:numId w:val="1"/>
        </w:numPr>
        <w:ind w:firstLineChars="0"/>
        <w:rPr>
          <w:rFonts w:ascii="宋体" w:eastAsia="宋体" w:hAnsi="宋体"/>
          <w:b/>
          <w:sz w:val="44"/>
          <w:szCs w:val="44"/>
        </w:rPr>
      </w:pPr>
      <w:r w:rsidRPr="00243D79">
        <w:rPr>
          <w:rFonts w:ascii="宋体" w:eastAsia="宋体" w:hAnsi="宋体" w:hint="eastAsia"/>
          <w:b/>
          <w:sz w:val="44"/>
          <w:szCs w:val="44"/>
        </w:rPr>
        <w:t>实验目的</w:t>
      </w:r>
    </w:p>
    <w:p w:rsidR="00D76005" w:rsidRPr="00B73146" w:rsidRDefault="00D76005" w:rsidP="00D76005">
      <w:pPr>
        <w:ind w:firstLine="420"/>
        <w:rPr>
          <w:rFonts w:ascii="宋体" w:eastAsia="宋体" w:hAnsi="宋体"/>
          <w:sz w:val="24"/>
          <w:szCs w:val="24"/>
        </w:rPr>
      </w:pPr>
      <w:r w:rsidRPr="00B73146">
        <w:rPr>
          <w:rFonts w:ascii="宋体" w:eastAsia="宋体" w:hAnsi="宋体" w:hint="eastAsia"/>
          <w:sz w:val="24"/>
          <w:szCs w:val="24"/>
        </w:rPr>
        <w:t>通过实践，加深理解区间树的性质、特点，熟悉其插入旋转等相关操作，提高编程能力。</w:t>
      </w:r>
    </w:p>
    <w:p w:rsidR="00D76005" w:rsidRDefault="00D76005" w:rsidP="00D76005">
      <w:pPr>
        <w:pStyle w:val="a7"/>
        <w:numPr>
          <w:ilvl w:val="0"/>
          <w:numId w:val="1"/>
        </w:numPr>
        <w:ind w:firstLineChars="0"/>
        <w:rPr>
          <w:rFonts w:ascii="宋体" w:eastAsia="宋体" w:hAnsi="宋体"/>
          <w:b/>
          <w:sz w:val="44"/>
          <w:szCs w:val="44"/>
        </w:rPr>
      </w:pPr>
      <w:r w:rsidRPr="00243D79">
        <w:rPr>
          <w:rFonts w:ascii="宋体" w:eastAsia="宋体" w:hAnsi="宋体" w:hint="eastAsia"/>
          <w:b/>
          <w:sz w:val="44"/>
          <w:szCs w:val="44"/>
        </w:rPr>
        <w:t>实验内容</w:t>
      </w:r>
    </w:p>
    <w:p w:rsidR="00D76005" w:rsidRPr="00B73146" w:rsidRDefault="00D76005" w:rsidP="00B73146">
      <w:pPr>
        <w:ind w:firstLineChars="200" w:firstLine="480"/>
        <w:jc w:val="left"/>
        <w:rPr>
          <w:rFonts w:ascii="宋体" w:eastAsia="宋体" w:hAnsi="宋体"/>
          <w:sz w:val="24"/>
          <w:szCs w:val="24"/>
        </w:rPr>
      </w:pPr>
      <w:r w:rsidRPr="00B73146">
        <w:rPr>
          <w:rFonts w:ascii="宋体" w:eastAsia="宋体" w:hAnsi="宋体" w:hint="eastAsia"/>
          <w:sz w:val="24"/>
          <w:szCs w:val="24"/>
        </w:rPr>
        <w:t>对实验三的红黑树算法进行修改，使其称为一棵区间树，并实现区间树上的重叠区间查找算法。</w:t>
      </w:r>
    </w:p>
    <w:p w:rsidR="00D76005" w:rsidRPr="002166BC" w:rsidRDefault="00D76005" w:rsidP="00D76005">
      <w:pPr>
        <w:pStyle w:val="a7"/>
        <w:numPr>
          <w:ilvl w:val="0"/>
          <w:numId w:val="1"/>
        </w:numPr>
        <w:ind w:firstLineChars="0"/>
        <w:rPr>
          <w:rFonts w:ascii="宋体" w:eastAsia="宋体" w:hAnsi="宋体"/>
          <w:b/>
          <w:sz w:val="44"/>
          <w:szCs w:val="44"/>
        </w:rPr>
      </w:pPr>
      <w:r w:rsidRPr="002166BC">
        <w:rPr>
          <w:rFonts w:ascii="宋体" w:eastAsia="宋体" w:hAnsi="宋体" w:hint="eastAsia"/>
          <w:b/>
          <w:sz w:val="44"/>
          <w:szCs w:val="44"/>
        </w:rPr>
        <w:t>实验步骤</w:t>
      </w:r>
    </w:p>
    <w:p w:rsidR="00010736" w:rsidRDefault="00860B4F" w:rsidP="00D76005">
      <w:pPr>
        <w:pStyle w:val="a7"/>
        <w:ind w:firstLineChars="0" w:firstLine="0"/>
        <w:rPr>
          <w:rFonts w:ascii="宋体" w:eastAsia="宋体" w:hAnsi="宋体"/>
          <w:b/>
          <w:sz w:val="28"/>
          <w:szCs w:val="28"/>
        </w:rPr>
      </w:pPr>
      <w:r>
        <w:rPr>
          <w:rFonts w:ascii="宋体" w:eastAsia="宋体" w:hAnsi="宋体" w:hint="eastAsia"/>
          <w:b/>
          <w:sz w:val="28"/>
          <w:szCs w:val="28"/>
        </w:rPr>
        <w:t>（1）</w:t>
      </w:r>
      <w:r w:rsidR="00010736">
        <w:rPr>
          <w:rFonts w:ascii="宋体" w:eastAsia="宋体" w:hAnsi="宋体" w:hint="eastAsia"/>
          <w:b/>
          <w:sz w:val="28"/>
          <w:szCs w:val="28"/>
        </w:rPr>
        <w:t>设计区间树的数据结构</w:t>
      </w:r>
    </w:p>
    <w:p w:rsidR="00464C25" w:rsidRDefault="00010736" w:rsidP="00464C25">
      <w:pPr>
        <w:pStyle w:val="a7"/>
        <w:ind w:firstLine="480"/>
        <w:rPr>
          <w:rFonts w:ascii="宋体" w:eastAsia="宋体" w:hAnsi="宋体"/>
          <w:sz w:val="24"/>
          <w:szCs w:val="24"/>
        </w:rPr>
      </w:pPr>
      <w:r w:rsidRPr="00B73146">
        <w:rPr>
          <w:rFonts w:ascii="宋体" w:eastAsia="宋体" w:hAnsi="宋体" w:hint="eastAsia"/>
          <w:sz w:val="24"/>
          <w:szCs w:val="24"/>
        </w:rPr>
        <w:t>由于区间树是根据红黑</w:t>
      </w:r>
      <w:proofErr w:type="gramStart"/>
      <w:r w:rsidRPr="00B73146">
        <w:rPr>
          <w:rFonts w:ascii="宋体" w:eastAsia="宋体" w:hAnsi="宋体" w:hint="eastAsia"/>
          <w:sz w:val="24"/>
          <w:szCs w:val="24"/>
        </w:rPr>
        <w:t>树修改</w:t>
      </w:r>
      <w:proofErr w:type="gramEnd"/>
      <w:r w:rsidRPr="00B73146">
        <w:rPr>
          <w:rFonts w:ascii="宋体" w:eastAsia="宋体" w:hAnsi="宋体" w:hint="eastAsia"/>
          <w:sz w:val="24"/>
          <w:szCs w:val="24"/>
        </w:rPr>
        <w:t>而来的，故仅需在实验三的红黑树数据结构的基础上做一些简单修改即可得到区间树的数据结构</w:t>
      </w:r>
      <w:r w:rsidR="00464C25">
        <w:rPr>
          <w:rFonts w:ascii="宋体" w:eastAsia="宋体" w:hAnsi="宋体" w:hint="eastAsia"/>
          <w:sz w:val="24"/>
          <w:szCs w:val="24"/>
        </w:rPr>
        <w:t>：</w:t>
      </w:r>
      <w:r w:rsidR="00361A41">
        <w:rPr>
          <w:rFonts w:ascii="宋体" w:eastAsia="宋体" w:hAnsi="宋体" w:hint="eastAsia"/>
          <w:sz w:val="24"/>
          <w:szCs w:val="24"/>
        </w:rPr>
        <w:t>仅需</w:t>
      </w:r>
      <w:r w:rsidRPr="00B73146">
        <w:rPr>
          <w:rFonts w:ascii="宋体" w:eastAsia="宋体" w:hAnsi="宋体" w:hint="eastAsia"/>
          <w:sz w:val="24"/>
          <w:szCs w:val="24"/>
        </w:rPr>
        <w:t>在</w:t>
      </w:r>
      <w:r w:rsidR="00361A41">
        <w:rPr>
          <w:rFonts w:ascii="宋体" w:eastAsia="宋体" w:hAnsi="宋体" w:hint="eastAsia"/>
          <w:sz w:val="24"/>
          <w:szCs w:val="24"/>
        </w:rPr>
        <w:t>红黑树结点</w:t>
      </w:r>
      <w:r w:rsidRPr="00B73146">
        <w:rPr>
          <w:rFonts w:ascii="宋体" w:eastAsia="宋体" w:hAnsi="宋体" w:hint="eastAsia"/>
          <w:sz w:val="24"/>
          <w:szCs w:val="24"/>
        </w:rPr>
        <w:t>的数据结构中增加interval域和max</w:t>
      </w:r>
      <w:proofErr w:type="gramStart"/>
      <w:r w:rsidRPr="00B73146">
        <w:rPr>
          <w:rFonts w:ascii="宋体" w:eastAsia="宋体" w:hAnsi="宋体" w:hint="eastAsia"/>
          <w:sz w:val="24"/>
          <w:szCs w:val="24"/>
        </w:rPr>
        <w:t>域</w:t>
      </w:r>
      <w:r w:rsidR="00361A41">
        <w:rPr>
          <w:rFonts w:ascii="宋体" w:eastAsia="宋体" w:hAnsi="宋体" w:hint="eastAsia"/>
          <w:sz w:val="24"/>
          <w:szCs w:val="24"/>
        </w:rPr>
        <w:t>即可</w:t>
      </w:r>
      <w:proofErr w:type="gramEnd"/>
      <w:r w:rsidR="00361A41">
        <w:rPr>
          <w:rFonts w:ascii="宋体" w:eastAsia="宋体" w:hAnsi="宋体" w:hint="eastAsia"/>
          <w:sz w:val="24"/>
          <w:szCs w:val="24"/>
        </w:rPr>
        <w:t>得到区间树结点的数据结构</w:t>
      </w:r>
      <w:r w:rsidR="00464C25">
        <w:rPr>
          <w:rFonts w:ascii="宋体" w:eastAsia="宋体" w:hAnsi="宋体" w:hint="eastAsia"/>
          <w:sz w:val="24"/>
          <w:szCs w:val="24"/>
        </w:rPr>
        <w:t>。</w:t>
      </w:r>
    </w:p>
    <w:p w:rsidR="00464C25" w:rsidRDefault="00010736" w:rsidP="00B73146">
      <w:pPr>
        <w:pStyle w:val="a7"/>
        <w:ind w:firstLine="480"/>
        <w:rPr>
          <w:rFonts w:ascii="宋体" w:eastAsia="宋体" w:hAnsi="宋体"/>
          <w:sz w:val="24"/>
          <w:szCs w:val="24"/>
        </w:rPr>
      </w:pPr>
      <w:r w:rsidRPr="00B73146">
        <w:rPr>
          <w:rFonts w:ascii="宋体" w:eastAsia="宋体" w:hAnsi="宋体" w:hint="eastAsia"/>
          <w:sz w:val="24"/>
          <w:szCs w:val="24"/>
        </w:rPr>
        <w:t>interval域表示当前结点的区间，</w:t>
      </w:r>
      <w:r w:rsidR="00464C25">
        <w:rPr>
          <w:rFonts w:ascii="宋体" w:eastAsia="宋体" w:hAnsi="宋体" w:hint="eastAsia"/>
          <w:sz w:val="24"/>
          <w:szCs w:val="24"/>
        </w:rPr>
        <w:t>使用一个结构体表示：</w:t>
      </w:r>
    </w:p>
    <w:p w:rsidR="00464C25" w:rsidRDefault="00464C25" w:rsidP="00B20B6A">
      <w:pPr>
        <w:pStyle w:val="a7"/>
        <w:ind w:firstLineChars="0" w:firstLine="0"/>
        <w:rPr>
          <w:rFonts w:ascii="宋体" w:eastAsia="宋体" w:hAnsi="宋体"/>
          <w:sz w:val="24"/>
          <w:szCs w:val="24"/>
        </w:rPr>
      </w:pPr>
      <w:r>
        <w:rPr>
          <w:noProof/>
        </w:rPr>
        <w:drawing>
          <wp:inline distT="0" distB="0" distL="0" distR="0" wp14:anchorId="0AD3FD2B" wp14:editId="0D47CC0F">
            <wp:extent cx="1059429" cy="50400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9429" cy="504000"/>
                    </a:xfrm>
                    <a:prstGeom prst="rect">
                      <a:avLst/>
                    </a:prstGeom>
                  </pic:spPr>
                </pic:pic>
              </a:graphicData>
            </a:graphic>
          </wp:inline>
        </w:drawing>
      </w:r>
    </w:p>
    <w:p w:rsidR="00D76005" w:rsidRPr="00B73146" w:rsidRDefault="00010736" w:rsidP="00464C25">
      <w:pPr>
        <w:pStyle w:val="a7"/>
        <w:ind w:firstLineChars="0"/>
        <w:rPr>
          <w:rFonts w:ascii="宋体" w:eastAsia="宋体" w:hAnsi="宋体"/>
          <w:sz w:val="24"/>
          <w:szCs w:val="24"/>
        </w:rPr>
      </w:pPr>
      <w:r w:rsidRPr="00B73146">
        <w:rPr>
          <w:rFonts w:ascii="宋体" w:eastAsia="宋体" w:hAnsi="宋体" w:hint="eastAsia"/>
          <w:sz w:val="24"/>
          <w:szCs w:val="24"/>
        </w:rPr>
        <w:t>max域表示以当前结点为根节点的子</w:t>
      </w:r>
      <w:proofErr w:type="gramStart"/>
      <w:r w:rsidRPr="00B73146">
        <w:rPr>
          <w:rFonts w:ascii="宋体" w:eastAsia="宋体" w:hAnsi="宋体" w:hint="eastAsia"/>
          <w:sz w:val="24"/>
          <w:szCs w:val="24"/>
        </w:rPr>
        <w:t>树所有</w:t>
      </w:r>
      <w:proofErr w:type="gramEnd"/>
      <w:r w:rsidRPr="00B73146">
        <w:rPr>
          <w:rFonts w:ascii="宋体" w:eastAsia="宋体" w:hAnsi="宋体" w:hint="eastAsia"/>
          <w:sz w:val="24"/>
          <w:szCs w:val="24"/>
        </w:rPr>
        <w:t>区间的右端点中的最大值（包括当前结点）。</w:t>
      </w:r>
      <w:r w:rsidR="00361A41">
        <w:rPr>
          <w:rFonts w:ascii="宋体" w:eastAsia="宋体" w:hAnsi="宋体" w:hint="eastAsia"/>
          <w:sz w:val="24"/>
          <w:szCs w:val="24"/>
        </w:rPr>
        <w:t>区间树数据结构的其余部分与</w:t>
      </w:r>
      <w:r w:rsidR="00AF7328">
        <w:rPr>
          <w:rFonts w:ascii="宋体" w:eastAsia="宋体" w:hAnsi="宋体" w:hint="eastAsia"/>
          <w:sz w:val="24"/>
          <w:szCs w:val="24"/>
        </w:rPr>
        <w:t>红黑树相同。</w:t>
      </w:r>
    </w:p>
    <w:p w:rsidR="00464C25" w:rsidRDefault="007B1262" w:rsidP="00B20B6A">
      <w:pPr>
        <w:rPr>
          <w:noProof/>
        </w:rPr>
      </w:pPr>
      <w:r>
        <w:rPr>
          <w:noProof/>
        </w:rPr>
        <w:drawing>
          <wp:inline distT="0" distB="0" distL="0" distR="0" wp14:anchorId="1754409C" wp14:editId="1689279C">
            <wp:extent cx="1826416" cy="1908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6416" cy="1908000"/>
                    </a:xfrm>
                    <a:prstGeom prst="rect">
                      <a:avLst/>
                    </a:prstGeom>
                  </pic:spPr>
                </pic:pic>
              </a:graphicData>
            </a:graphic>
          </wp:inline>
        </w:drawing>
      </w:r>
    </w:p>
    <w:p w:rsidR="00361A41" w:rsidRDefault="00361A41" w:rsidP="00B20B6A">
      <w:pPr>
        <w:rPr>
          <w:rFonts w:ascii="宋体" w:eastAsia="宋体" w:hAnsi="宋体"/>
          <w:b/>
          <w:sz w:val="28"/>
          <w:szCs w:val="28"/>
        </w:rPr>
      </w:pPr>
      <w:r>
        <w:rPr>
          <w:noProof/>
        </w:rPr>
        <w:drawing>
          <wp:inline distT="0" distB="0" distL="0" distR="0" wp14:anchorId="670C0B4B" wp14:editId="55512567">
            <wp:extent cx="3146533" cy="19053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7487" cy="1911975"/>
                    </a:xfrm>
                    <a:prstGeom prst="rect">
                      <a:avLst/>
                    </a:prstGeom>
                  </pic:spPr>
                </pic:pic>
              </a:graphicData>
            </a:graphic>
          </wp:inline>
        </w:drawing>
      </w:r>
    </w:p>
    <w:p w:rsidR="00D76005" w:rsidRDefault="00B73146" w:rsidP="00D76005">
      <w:pPr>
        <w:rPr>
          <w:rFonts w:ascii="宋体" w:eastAsia="宋体" w:hAnsi="宋体"/>
          <w:b/>
          <w:sz w:val="28"/>
          <w:szCs w:val="28"/>
        </w:rPr>
      </w:pPr>
      <w:r>
        <w:rPr>
          <w:rFonts w:ascii="宋体" w:eastAsia="宋体" w:hAnsi="宋体" w:hint="eastAsia"/>
          <w:b/>
          <w:sz w:val="28"/>
          <w:szCs w:val="28"/>
        </w:rPr>
        <w:t>（2）</w:t>
      </w:r>
      <w:r w:rsidR="00361A41">
        <w:rPr>
          <w:rFonts w:ascii="宋体" w:eastAsia="宋体" w:hAnsi="宋体" w:hint="eastAsia"/>
          <w:b/>
          <w:sz w:val="28"/>
          <w:szCs w:val="28"/>
        </w:rPr>
        <w:t>对</w:t>
      </w:r>
      <w:r w:rsidR="00464C25">
        <w:rPr>
          <w:rFonts w:ascii="宋体" w:eastAsia="宋体" w:hAnsi="宋体" w:hint="eastAsia"/>
          <w:b/>
          <w:sz w:val="28"/>
          <w:szCs w:val="28"/>
        </w:rPr>
        <w:t>结点中</w:t>
      </w:r>
      <w:r w:rsidR="00BA7F37">
        <w:rPr>
          <w:rFonts w:ascii="宋体" w:eastAsia="宋体" w:hAnsi="宋体" w:hint="eastAsia"/>
          <w:b/>
          <w:sz w:val="28"/>
          <w:szCs w:val="28"/>
        </w:rPr>
        <w:t>新增的域进行维护</w:t>
      </w:r>
    </w:p>
    <w:p w:rsidR="00464C25" w:rsidRDefault="00464C25" w:rsidP="007713BA">
      <w:pPr>
        <w:ind w:firstLineChars="200" w:firstLine="480"/>
        <w:rPr>
          <w:rFonts w:ascii="宋体" w:eastAsia="宋体" w:hAnsi="宋体"/>
          <w:sz w:val="24"/>
          <w:szCs w:val="24"/>
        </w:rPr>
      </w:pPr>
      <w:r w:rsidRPr="007713BA">
        <w:rPr>
          <w:rFonts w:ascii="宋体" w:eastAsia="宋体" w:hAnsi="宋体" w:hint="eastAsia"/>
          <w:sz w:val="24"/>
          <w:szCs w:val="24"/>
        </w:rPr>
        <w:lastRenderedPageBreak/>
        <w:t>区间树的生成结点、插入结点以及调整操作与红黑树的相应操作均十分相似，只是</w:t>
      </w:r>
      <w:r w:rsidR="00215106" w:rsidRPr="007713BA">
        <w:rPr>
          <w:rFonts w:ascii="宋体" w:eastAsia="宋体" w:hAnsi="宋体" w:hint="eastAsia"/>
          <w:sz w:val="24"/>
          <w:szCs w:val="24"/>
        </w:rPr>
        <w:t>在各个操作中均需要增加对i</w:t>
      </w:r>
      <w:r w:rsidR="00215106" w:rsidRPr="007713BA">
        <w:rPr>
          <w:rFonts w:ascii="宋体" w:eastAsia="宋体" w:hAnsi="宋体"/>
          <w:sz w:val="24"/>
          <w:szCs w:val="24"/>
        </w:rPr>
        <w:t>nterval</w:t>
      </w:r>
      <w:proofErr w:type="gramStart"/>
      <w:r w:rsidR="00215106" w:rsidRPr="007713BA">
        <w:rPr>
          <w:rFonts w:ascii="宋体" w:eastAsia="宋体" w:hAnsi="宋体" w:hint="eastAsia"/>
          <w:sz w:val="24"/>
          <w:szCs w:val="24"/>
        </w:rPr>
        <w:t>域以及</w:t>
      </w:r>
      <w:proofErr w:type="gramEnd"/>
      <w:r w:rsidR="00215106" w:rsidRPr="007713BA">
        <w:rPr>
          <w:rFonts w:ascii="宋体" w:eastAsia="宋体" w:hAnsi="宋体" w:hint="eastAsia"/>
          <w:sz w:val="24"/>
          <w:szCs w:val="24"/>
        </w:rPr>
        <w:t>max域的维护操作。</w:t>
      </w:r>
    </w:p>
    <w:p w:rsidR="007713BA" w:rsidRPr="007713BA" w:rsidRDefault="007713BA" w:rsidP="007713BA">
      <w:pPr>
        <w:ind w:firstLineChars="200" w:firstLine="480"/>
        <w:rPr>
          <w:rFonts w:ascii="宋体" w:eastAsia="宋体" w:hAnsi="宋体"/>
          <w:sz w:val="24"/>
          <w:szCs w:val="24"/>
        </w:rPr>
      </w:pPr>
      <w:r>
        <w:rPr>
          <w:rFonts w:ascii="宋体" w:eastAsia="宋体" w:hAnsi="宋体" w:hint="eastAsia"/>
          <w:sz w:val="24"/>
          <w:szCs w:val="24"/>
        </w:rPr>
        <w:t>在</w:t>
      </w:r>
      <w:proofErr w:type="spellStart"/>
      <w:r>
        <w:rPr>
          <w:rFonts w:ascii="宋体" w:eastAsia="宋体" w:hAnsi="宋体" w:hint="eastAsia"/>
          <w:sz w:val="24"/>
          <w:szCs w:val="24"/>
        </w:rPr>
        <w:t>Creat</w:t>
      </w:r>
      <w:r>
        <w:rPr>
          <w:rFonts w:ascii="宋体" w:eastAsia="宋体" w:hAnsi="宋体"/>
          <w:sz w:val="24"/>
          <w:szCs w:val="24"/>
        </w:rPr>
        <w:t>Node</w:t>
      </w:r>
      <w:proofErr w:type="spellEnd"/>
      <w:r>
        <w:rPr>
          <w:rFonts w:ascii="宋体" w:eastAsia="宋体" w:hAnsi="宋体"/>
          <w:sz w:val="24"/>
          <w:szCs w:val="24"/>
        </w:rPr>
        <w:t>()</w:t>
      </w:r>
      <w:r>
        <w:rPr>
          <w:rFonts w:ascii="宋体" w:eastAsia="宋体" w:hAnsi="宋体" w:hint="eastAsia"/>
          <w:sz w:val="24"/>
          <w:szCs w:val="24"/>
        </w:rPr>
        <w:t>函数中，要设置新生成结点的interval域，并且将m</w:t>
      </w:r>
      <w:r>
        <w:rPr>
          <w:rFonts w:ascii="宋体" w:eastAsia="宋体" w:hAnsi="宋体"/>
          <w:sz w:val="24"/>
          <w:szCs w:val="24"/>
        </w:rPr>
        <w:t>ax</w:t>
      </w:r>
      <w:r>
        <w:rPr>
          <w:rFonts w:ascii="宋体" w:eastAsia="宋体" w:hAnsi="宋体" w:hint="eastAsia"/>
          <w:sz w:val="24"/>
          <w:szCs w:val="24"/>
        </w:rPr>
        <w:t>域设为interval域的右端点。因为总是在插入结点时才会生成新的节点，而节点总是插入到区间树的叶节点位置上，叶节点的左右孩子均为空，故其max</w:t>
      </w:r>
      <w:proofErr w:type="gramStart"/>
      <w:r>
        <w:rPr>
          <w:rFonts w:ascii="宋体" w:eastAsia="宋体" w:hAnsi="宋体" w:hint="eastAsia"/>
          <w:sz w:val="24"/>
          <w:szCs w:val="24"/>
        </w:rPr>
        <w:t>域就是</w:t>
      </w:r>
      <w:proofErr w:type="gramEnd"/>
      <w:r>
        <w:rPr>
          <w:rFonts w:ascii="宋体" w:eastAsia="宋体" w:hAnsi="宋体" w:hint="eastAsia"/>
          <w:sz w:val="24"/>
          <w:szCs w:val="24"/>
        </w:rPr>
        <w:t>自身interval域的右端点。</w:t>
      </w:r>
    </w:p>
    <w:p w:rsidR="00464C25" w:rsidRDefault="00464C25" w:rsidP="00D76005">
      <w:pPr>
        <w:rPr>
          <w:rFonts w:ascii="宋体" w:eastAsia="宋体" w:hAnsi="宋体"/>
          <w:b/>
          <w:sz w:val="28"/>
          <w:szCs w:val="28"/>
        </w:rPr>
      </w:pPr>
      <w:r>
        <w:rPr>
          <w:noProof/>
        </w:rPr>
        <w:drawing>
          <wp:inline distT="0" distB="0" distL="0" distR="0" wp14:anchorId="516D252A" wp14:editId="1097E27A">
            <wp:extent cx="2195427" cy="1404000"/>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5427" cy="1404000"/>
                    </a:xfrm>
                    <a:prstGeom prst="rect">
                      <a:avLst/>
                    </a:prstGeom>
                  </pic:spPr>
                </pic:pic>
              </a:graphicData>
            </a:graphic>
          </wp:inline>
        </w:drawing>
      </w:r>
    </w:p>
    <w:p w:rsidR="00481400" w:rsidRDefault="00A4795A" w:rsidP="00D76005">
      <w:pPr>
        <w:rPr>
          <w:rFonts w:ascii="宋体" w:eastAsia="宋体" w:hAnsi="宋体"/>
          <w:sz w:val="24"/>
          <w:szCs w:val="24"/>
        </w:rPr>
      </w:pPr>
      <w:r>
        <w:rPr>
          <w:rFonts w:ascii="宋体" w:eastAsia="宋体" w:hAnsi="宋体" w:hint="eastAsia"/>
          <w:b/>
          <w:sz w:val="28"/>
          <w:szCs w:val="28"/>
        </w:rPr>
        <w:t xml:space="preserve"> </w:t>
      </w:r>
      <w:r>
        <w:rPr>
          <w:rFonts w:ascii="宋体" w:eastAsia="宋体" w:hAnsi="宋体"/>
          <w:b/>
          <w:sz w:val="28"/>
          <w:szCs w:val="28"/>
        </w:rPr>
        <w:t xml:space="preserve">  </w:t>
      </w:r>
      <w:r w:rsidRPr="00831F64">
        <w:rPr>
          <w:rFonts w:ascii="宋体" w:eastAsia="宋体" w:hAnsi="宋体" w:hint="eastAsia"/>
          <w:sz w:val="24"/>
          <w:szCs w:val="24"/>
        </w:rPr>
        <w:t>在插入操作中不需要维护interval域，只需要维护max域，因为插入操作</w:t>
      </w:r>
      <w:r w:rsidR="00831F64" w:rsidRPr="00831F64">
        <w:rPr>
          <w:rFonts w:ascii="宋体" w:eastAsia="宋体" w:hAnsi="宋体" w:hint="eastAsia"/>
          <w:sz w:val="24"/>
          <w:szCs w:val="24"/>
        </w:rPr>
        <w:t>只涉及到结点的移动，所以interval</w:t>
      </w:r>
      <w:proofErr w:type="gramStart"/>
      <w:r w:rsidR="00831F64" w:rsidRPr="00831F64">
        <w:rPr>
          <w:rFonts w:ascii="宋体" w:eastAsia="宋体" w:hAnsi="宋体" w:hint="eastAsia"/>
          <w:sz w:val="24"/>
          <w:szCs w:val="24"/>
        </w:rPr>
        <w:t>域不会</w:t>
      </w:r>
      <w:proofErr w:type="gramEnd"/>
      <w:r w:rsidR="00831F64" w:rsidRPr="00831F64">
        <w:rPr>
          <w:rFonts w:ascii="宋体" w:eastAsia="宋体" w:hAnsi="宋体" w:hint="eastAsia"/>
          <w:sz w:val="24"/>
          <w:szCs w:val="24"/>
        </w:rPr>
        <w:t>发生变化</w:t>
      </w:r>
      <w:r w:rsidRPr="00831F64">
        <w:rPr>
          <w:rFonts w:ascii="宋体" w:eastAsia="宋体" w:hAnsi="宋体" w:hint="eastAsia"/>
          <w:sz w:val="24"/>
          <w:szCs w:val="24"/>
        </w:rPr>
        <w:t>。可能有两处需要维护max域：</w:t>
      </w:r>
      <w:r w:rsidR="00831F64" w:rsidRPr="00831F64">
        <w:rPr>
          <w:rFonts w:ascii="宋体" w:eastAsia="宋体" w:hAnsi="宋体" w:hint="eastAsia"/>
          <w:sz w:val="24"/>
          <w:szCs w:val="24"/>
        </w:rPr>
        <w:t>一处是在自上而下寻找结点的插入位置时，</w:t>
      </w:r>
      <w:r w:rsidR="00831F64">
        <w:rPr>
          <w:rFonts w:ascii="宋体" w:eastAsia="宋体" w:hAnsi="宋体" w:hint="eastAsia"/>
          <w:sz w:val="24"/>
          <w:szCs w:val="24"/>
        </w:rPr>
        <w:t>由于新插入节点的max</w:t>
      </w:r>
      <w:proofErr w:type="gramStart"/>
      <w:r w:rsidR="00831F64">
        <w:rPr>
          <w:rFonts w:ascii="宋体" w:eastAsia="宋体" w:hAnsi="宋体" w:hint="eastAsia"/>
          <w:sz w:val="24"/>
          <w:szCs w:val="24"/>
        </w:rPr>
        <w:t>域可能</w:t>
      </w:r>
      <w:proofErr w:type="gramEnd"/>
      <w:r w:rsidR="00831F64">
        <w:rPr>
          <w:rFonts w:ascii="宋体" w:eastAsia="宋体" w:hAnsi="宋体" w:hint="eastAsia"/>
          <w:sz w:val="24"/>
          <w:szCs w:val="24"/>
        </w:rPr>
        <w:t>很大，所以其祖先节点的max</w:t>
      </w:r>
      <w:proofErr w:type="gramStart"/>
      <w:r w:rsidR="00831F64">
        <w:rPr>
          <w:rFonts w:ascii="宋体" w:eastAsia="宋体" w:hAnsi="宋体" w:hint="eastAsia"/>
          <w:sz w:val="24"/>
          <w:szCs w:val="24"/>
        </w:rPr>
        <w:t>域可能</w:t>
      </w:r>
      <w:proofErr w:type="gramEnd"/>
      <w:r w:rsidR="00831F64">
        <w:rPr>
          <w:rFonts w:ascii="宋体" w:eastAsia="宋体" w:hAnsi="宋体" w:hint="eastAsia"/>
          <w:sz w:val="24"/>
          <w:szCs w:val="24"/>
        </w:rPr>
        <w:t>也需要发生变化；</w:t>
      </w:r>
    </w:p>
    <w:p w:rsidR="00481400" w:rsidRDefault="00481400" w:rsidP="00D76005">
      <w:pPr>
        <w:rPr>
          <w:rFonts w:ascii="宋体" w:eastAsia="宋体" w:hAnsi="宋体"/>
          <w:sz w:val="24"/>
          <w:szCs w:val="24"/>
        </w:rPr>
      </w:pPr>
      <w:r>
        <w:rPr>
          <w:noProof/>
        </w:rPr>
        <w:drawing>
          <wp:inline distT="0" distB="0" distL="0" distR="0" wp14:anchorId="6069C096" wp14:editId="160AF1FA">
            <wp:extent cx="1694083" cy="1404000"/>
            <wp:effectExtent l="0" t="0" r="190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4083" cy="1404000"/>
                    </a:xfrm>
                    <a:prstGeom prst="rect">
                      <a:avLst/>
                    </a:prstGeom>
                  </pic:spPr>
                </pic:pic>
              </a:graphicData>
            </a:graphic>
          </wp:inline>
        </w:drawing>
      </w:r>
    </w:p>
    <w:p w:rsidR="00A4795A" w:rsidRDefault="00831F64" w:rsidP="00481400">
      <w:pPr>
        <w:ind w:firstLineChars="200" w:firstLine="480"/>
        <w:rPr>
          <w:rFonts w:ascii="宋体" w:eastAsia="宋体" w:hAnsi="宋体"/>
          <w:sz w:val="24"/>
          <w:szCs w:val="24"/>
        </w:rPr>
      </w:pPr>
      <w:r>
        <w:rPr>
          <w:rFonts w:ascii="宋体" w:eastAsia="宋体" w:hAnsi="宋体" w:hint="eastAsia"/>
          <w:sz w:val="24"/>
          <w:szCs w:val="24"/>
        </w:rPr>
        <w:t>另一处是在调整区间树使其满足红黑树的性质时，由于调整过程中可能需要进行旋转，旋转过后原先父子节点的相对位置会发生变化，此时也需要维护max域。</w:t>
      </w:r>
      <w:r w:rsidR="00481400">
        <w:rPr>
          <w:rFonts w:ascii="宋体" w:eastAsia="宋体" w:hAnsi="宋体" w:hint="eastAsia"/>
          <w:sz w:val="24"/>
          <w:szCs w:val="24"/>
        </w:rPr>
        <w:t>以左旋为例，</w:t>
      </w:r>
      <w:r w:rsidR="00076E25">
        <w:rPr>
          <w:rFonts w:ascii="宋体" w:eastAsia="宋体" w:hAnsi="宋体" w:hint="eastAsia"/>
          <w:sz w:val="24"/>
          <w:szCs w:val="24"/>
        </w:rPr>
        <w:t>在对x节点进行左旋时，只需要对x节点和它的</w:t>
      </w:r>
      <w:proofErr w:type="gramStart"/>
      <w:r w:rsidR="00076E25">
        <w:rPr>
          <w:rFonts w:ascii="宋体" w:eastAsia="宋体" w:hAnsi="宋体" w:hint="eastAsia"/>
          <w:sz w:val="24"/>
          <w:szCs w:val="24"/>
        </w:rPr>
        <w:t>右孩子</w:t>
      </w:r>
      <w:proofErr w:type="gramEnd"/>
      <w:r w:rsidR="00076E25">
        <w:rPr>
          <w:rFonts w:ascii="宋体" w:eastAsia="宋体" w:hAnsi="宋体" w:hint="eastAsia"/>
          <w:sz w:val="24"/>
          <w:szCs w:val="24"/>
        </w:rPr>
        <w:t>结点y的max进行更新，在更新每个节点的max域时，只需用该节点和它左右孩子节点的max域的最大值进行更新即可。</w:t>
      </w:r>
    </w:p>
    <w:p w:rsidR="00481400" w:rsidRPr="00831F64" w:rsidRDefault="00481400" w:rsidP="00B20B6A">
      <w:pPr>
        <w:rPr>
          <w:rFonts w:ascii="宋体" w:eastAsia="宋体" w:hAnsi="宋体"/>
          <w:sz w:val="24"/>
          <w:szCs w:val="24"/>
        </w:rPr>
      </w:pPr>
      <w:r>
        <w:rPr>
          <w:noProof/>
        </w:rPr>
        <w:drawing>
          <wp:inline distT="0" distB="0" distL="0" distR="0" wp14:anchorId="194860C0" wp14:editId="2206C830">
            <wp:extent cx="3332142" cy="2052000"/>
            <wp:effectExtent l="0" t="0" r="190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2142" cy="2052000"/>
                    </a:xfrm>
                    <a:prstGeom prst="rect">
                      <a:avLst/>
                    </a:prstGeom>
                  </pic:spPr>
                </pic:pic>
              </a:graphicData>
            </a:graphic>
          </wp:inline>
        </w:drawing>
      </w:r>
    </w:p>
    <w:p w:rsidR="00464C25" w:rsidRDefault="00464C25" w:rsidP="00D76005">
      <w:pPr>
        <w:rPr>
          <w:rFonts w:ascii="宋体" w:eastAsia="宋体" w:hAnsi="宋体"/>
          <w:b/>
          <w:sz w:val="28"/>
          <w:szCs w:val="28"/>
        </w:rPr>
      </w:pPr>
      <w:r>
        <w:rPr>
          <w:rFonts w:ascii="宋体" w:eastAsia="宋体" w:hAnsi="宋体" w:hint="eastAsia"/>
          <w:b/>
          <w:sz w:val="28"/>
          <w:szCs w:val="28"/>
        </w:rPr>
        <w:t>（3）查找</w:t>
      </w:r>
      <w:r w:rsidR="00076E25">
        <w:rPr>
          <w:rFonts w:ascii="宋体" w:eastAsia="宋体" w:hAnsi="宋体" w:hint="eastAsia"/>
          <w:b/>
          <w:sz w:val="28"/>
          <w:szCs w:val="28"/>
        </w:rPr>
        <w:t>重叠</w:t>
      </w:r>
      <w:r>
        <w:rPr>
          <w:rFonts w:ascii="宋体" w:eastAsia="宋体" w:hAnsi="宋体" w:hint="eastAsia"/>
          <w:b/>
          <w:sz w:val="28"/>
          <w:szCs w:val="28"/>
        </w:rPr>
        <w:t>区间</w:t>
      </w:r>
    </w:p>
    <w:p w:rsidR="00076E25" w:rsidRDefault="00076E25" w:rsidP="00D76005">
      <w:pPr>
        <w:rPr>
          <w:rFonts w:ascii="宋体" w:eastAsia="宋体" w:hAnsi="宋体"/>
          <w:b/>
          <w:sz w:val="28"/>
          <w:szCs w:val="28"/>
        </w:rPr>
      </w:pPr>
    </w:p>
    <w:p w:rsidR="00B20B6A" w:rsidRDefault="00076E25" w:rsidP="0028429E">
      <w:pPr>
        <w:ind w:firstLineChars="200" w:firstLine="480"/>
        <w:rPr>
          <w:rFonts w:ascii="宋体" w:eastAsia="宋体" w:hAnsi="宋体"/>
          <w:sz w:val="24"/>
          <w:szCs w:val="24"/>
        </w:rPr>
      </w:pPr>
      <w:r w:rsidRPr="00076E25">
        <w:rPr>
          <w:rFonts w:ascii="宋体" w:eastAsia="宋体" w:hAnsi="宋体" w:hint="eastAsia"/>
          <w:sz w:val="24"/>
          <w:szCs w:val="24"/>
        </w:rPr>
        <w:t>在区间树T上查找</w:t>
      </w:r>
      <w:proofErr w:type="gramStart"/>
      <w:r w:rsidRPr="00076E25">
        <w:rPr>
          <w:rFonts w:ascii="宋体" w:eastAsia="宋体" w:hAnsi="宋体" w:hint="eastAsia"/>
          <w:sz w:val="24"/>
          <w:szCs w:val="24"/>
        </w:rPr>
        <w:t>一</w:t>
      </w:r>
      <w:proofErr w:type="gramEnd"/>
      <w:r w:rsidRPr="00076E25">
        <w:rPr>
          <w:rFonts w:ascii="宋体" w:eastAsia="宋体" w:hAnsi="宋体" w:hint="eastAsia"/>
          <w:sz w:val="24"/>
          <w:szCs w:val="24"/>
        </w:rPr>
        <w:t>给定区间</w:t>
      </w:r>
      <w:proofErr w:type="spellStart"/>
      <w:r w:rsidRPr="00076E25">
        <w:rPr>
          <w:rFonts w:ascii="宋体" w:eastAsia="宋体" w:hAnsi="宋体" w:hint="eastAsia"/>
          <w:sz w:val="24"/>
          <w:szCs w:val="24"/>
        </w:rPr>
        <w:t>i</w:t>
      </w:r>
      <w:proofErr w:type="spellEnd"/>
      <w:r w:rsidRPr="00076E25">
        <w:rPr>
          <w:rFonts w:ascii="宋体" w:eastAsia="宋体" w:hAnsi="宋体" w:hint="eastAsia"/>
          <w:sz w:val="24"/>
          <w:szCs w:val="24"/>
        </w:rPr>
        <w:t>时，</w:t>
      </w:r>
      <w:r>
        <w:rPr>
          <w:rFonts w:ascii="宋体" w:eastAsia="宋体" w:hAnsi="宋体" w:hint="eastAsia"/>
          <w:sz w:val="24"/>
          <w:szCs w:val="24"/>
        </w:rPr>
        <w:t>从根节点x开始，逐步向下搜索。当找到一个重叠区间或者x指向</w:t>
      </w:r>
      <w:proofErr w:type="spellStart"/>
      <w:r>
        <w:rPr>
          <w:rFonts w:ascii="宋体" w:eastAsia="宋体" w:hAnsi="宋体" w:hint="eastAsia"/>
          <w:sz w:val="24"/>
          <w:szCs w:val="24"/>
        </w:rPr>
        <w:t>T</w:t>
      </w:r>
      <w:r>
        <w:rPr>
          <w:rFonts w:ascii="宋体" w:eastAsia="宋体" w:hAnsi="宋体"/>
          <w:sz w:val="24"/>
          <w:szCs w:val="24"/>
        </w:rPr>
        <w:t>.nil</w:t>
      </w:r>
      <w:proofErr w:type="spellEnd"/>
      <w:r>
        <w:rPr>
          <w:rFonts w:ascii="宋体" w:eastAsia="宋体" w:hAnsi="宋体" w:hint="eastAsia"/>
          <w:sz w:val="24"/>
          <w:szCs w:val="24"/>
        </w:rPr>
        <w:t>时查找过程结束</w:t>
      </w:r>
      <w:r w:rsidR="0028429E">
        <w:rPr>
          <w:rFonts w:ascii="宋体" w:eastAsia="宋体" w:hAnsi="宋体" w:hint="eastAsia"/>
          <w:sz w:val="24"/>
          <w:szCs w:val="24"/>
        </w:rPr>
        <w:t>当x指向的节点不是</w:t>
      </w:r>
      <w:proofErr w:type="spellStart"/>
      <w:r w:rsidR="0028429E">
        <w:rPr>
          <w:rFonts w:ascii="宋体" w:eastAsia="宋体" w:hAnsi="宋体" w:hint="eastAsia"/>
          <w:sz w:val="24"/>
          <w:szCs w:val="24"/>
        </w:rPr>
        <w:t>T</w:t>
      </w:r>
      <w:r w:rsidR="0028429E">
        <w:rPr>
          <w:rFonts w:ascii="宋体" w:eastAsia="宋体" w:hAnsi="宋体"/>
          <w:sz w:val="24"/>
          <w:szCs w:val="24"/>
        </w:rPr>
        <w:t>.Nil</w:t>
      </w:r>
      <w:proofErr w:type="spellEnd"/>
      <w:r w:rsidR="0028429E">
        <w:rPr>
          <w:rFonts w:ascii="宋体" w:eastAsia="宋体" w:hAnsi="宋体" w:hint="eastAsia"/>
          <w:sz w:val="24"/>
          <w:szCs w:val="24"/>
        </w:rPr>
        <w:t>节点且节点x的区间与区间</w:t>
      </w:r>
      <w:proofErr w:type="spellStart"/>
      <w:r w:rsidR="0028429E">
        <w:rPr>
          <w:rFonts w:ascii="宋体" w:eastAsia="宋体" w:hAnsi="宋体" w:hint="eastAsia"/>
          <w:sz w:val="24"/>
          <w:szCs w:val="24"/>
        </w:rPr>
        <w:t>i</w:t>
      </w:r>
      <w:proofErr w:type="spellEnd"/>
      <w:r w:rsidR="0028429E">
        <w:rPr>
          <w:rFonts w:ascii="宋体" w:eastAsia="宋体" w:hAnsi="宋体" w:hint="eastAsia"/>
          <w:sz w:val="24"/>
          <w:szCs w:val="24"/>
        </w:rPr>
        <w:t>重合时，说明已找到重叠区间，返回的是包含重叠区间的节点，否则说明找不到重叠区间</w:t>
      </w:r>
      <w:r w:rsidR="00B20B6A">
        <w:rPr>
          <w:rFonts w:ascii="宋体" w:eastAsia="宋体" w:hAnsi="宋体" w:hint="eastAsia"/>
          <w:sz w:val="24"/>
          <w:szCs w:val="24"/>
        </w:rPr>
        <w:t>。当x指向的节点不是</w:t>
      </w:r>
      <w:proofErr w:type="spellStart"/>
      <w:r w:rsidR="00B20B6A">
        <w:rPr>
          <w:rFonts w:ascii="宋体" w:eastAsia="宋体" w:hAnsi="宋体" w:hint="eastAsia"/>
          <w:sz w:val="24"/>
          <w:szCs w:val="24"/>
        </w:rPr>
        <w:t>T</w:t>
      </w:r>
      <w:r w:rsidR="00B20B6A">
        <w:rPr>
          <w:rFonts w:ascii="宋体" w:eastAsia="宋体" w:hAnsi="宋体"/>
          <w:sz w:val="24"/>
          <w:szCs w:val="24"/>
        </w:rPr>
        <w:t>.Nil</w:t>
      </w:r>
      <w:proofErr w:type="spellEnd"/>
      <w:r w:rsidR="00B20B6A">
        <w:rPr>
          <w:rFonts w:ascii="宋体" w:eastAsia="宋体" w:hAnsi="宋体" w:hint="eastAsia"/>
          <w:sz w:val="24"/>
          <w:szCs w:val="24"/>
        </w:rPr>
        <w:t>节点且节点x的区间与区间</w:t>
      </w:r>
      <w:proofErr w:type="spellStart"/>
      <w:r w:rsidR="00B20B6A">
        <w:rPr>
          <w:rFonts w:ascii="宋体" w:eastAsia="宋体" w:hAnsi="宋体" w:hint="eastAsia"/>
          <w:sz w:val="24"/>
          <w:szCs w:val="24"/>
        </w:rPr>
        <w:t>i</w:t>
      </w:r>
      <w:proofErr w:type="spellEnd"/>
      <w:r w:rsidR="00B20B6A">
        <w:rPr>
          <w:rFonts w:ascii="宋体" w:eastAsia="宋体" w:hAnsi="宋体" w:hint="eastAsia"/>
          <w:sz w:val="24"/>
          <w:szCs w:val="24"/>
        </w:rPr>
        <w:t>不重合时，</w:t>
      </w:r>
      <w:r w:rsidR="0028429E">
        <w:rPr>
          <w:rFonts w:ascii="宋体" w:eastAsia="宋体" w:hAnsi="宋体" w:hint="eastAsia"/>
          <w:sz w:val="24"/>
          <w:szCs w:val="24"/>
        </w:rPr>
        <w:t>若x节点的</w:t>
      </w:r>
      <w:proofErr w:type="gramStart"/>
      <w:r w:rsidR="0028429E">
        <w:rPr>
          <w:rFonts w:ascii="宋体" w:eastAsia="宋体" w:hAnsi="宋体" w:hint="eastAsia"/>
          <w:sz w:val="24"/>
          <w:szCs w:val="24"/>
        </w:rPr>
        <w:t>左孩子</w:t>
      </w:r>
      <w:proofErr w:type="gramEnd"/>
      <w:r w:rsidR="0028429E">
        <w:rPr>
          <w:rFonts w:ascii="宋体" w:eastAsia="宋体" w:hAnsi="宋体" w:hint="eastAsia"/>
          <w:sz w:val="24"/>
          <w:szCs w:val="24"/>
        </w:rPr>
        <w:t>不是</w:t>
      </w:r>
      <w:proofErr w:type="spellStart"/>
      <w:r w:rsidR="0028429E">
        <w:rPr>
          <w:rFonts w:ascii="宋体" w:eastAsia="宋体" w:hAnsi="宋体" w:hint="eastAsia"/>
          <w:sz w:val="24"/>
          <w:szCs w:val="24"/>
        </w:rPr>
        <w:t>T</w:t>
      </w:r>
      <w:r w:rsidR="0028429E">
        <w:rPr>
          <w:rFonts w:ascii="宋体" w:eastAsia="宋体" w:hAnsi="宋体"/>
          <w:sz w:val="24"/>
          <w:szCs w:val="24"/>
        </w:rPr>
        <w:t>.Nil</w:t>
      </w:r>
      <w:proofErr w:type="spellEnd"/>
      <w:r w:rsidR="0028429E">
        <w:rPr>
          <w:rFonts w:ascii="宋体" w:eastAsia="宋体" w:hAnsi="宋体"/>
          <w:sz w:val="24"/>
          <w:szCs w:val="24"/>
        </w:rPr>
        <w:t>,</w:t>
      </w:r>
      <w:r w:rsidR="0028429E">
        <w:rPr>
          <w:rFonts w:ascii="宋体" w:eastAsia="宋体" w:hAnsi="宋体" w:hint="eastAsia"/>
          <w:sz w:val="24"/>
          <w:szCs w:val="24"/>
        </w:rPr>
        <w:t>并且</w:t>
      </w:r>
      <w:proofErr w:type="gramStart"/>
      <w:r w:rsidR="0028429E">
        <w:rPr>
          <w:rFonts w:ascii="宋体" w:eastAsia="宋体" w:hAnsi="宋体" w:hint="eastAsia"/>
          <w:sz w:val="24"/>
          <w:szCs w:val="24"/>
        </w:rPr>
        <w:t>左孩子</w:t>
      </w:r>
      <w:proofErr w:type="gramEnd"/>
      <w:r w:rsidR="0028429E">
        <w:rPr>
          <w:rFonts w:ascii="宋体" w:eastAsia="宋体" w:hAnsi="宋体" w:hint="eastAsia"/>
          <w:sz w:val="24"/>
          <w:szCs w:val="24"/>
        </w:rPr>
        <w:t>的max域大于等于指定区间的左端点，那么令x指向左孩子，转向左子树中查找，否则转向右子树中查找。</w:t>
      </w:r>
    </w:p>
    <w:p w:rsidR="004D6AE0" w:rsidRDefault="004D6AE0" w:rsidP="004D6AE0">
      <w:pPr>
        <w:rPr>
          <w:rFonts w:ascii="宋体" w:eastAsia="宋体" w:hAnsi="宋体"/>
          <w:sz w:val="24"/>
          <w:szCs w:val="24"/>
        </w:rPr>
      </w:pPr>
      <w:r>
        <w:rPr>
          <w:noProof/>
        </w:rPr>
        <w:drawing>
          <wp:inline distT="0" distB="0" distL="0" distR="0" wp14:anchorId="3BA8FB34" wp14:editId="5CB9D8F9">
            <wp:extent cx="3107129" cy="169200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7129" cy="1692000"/>
                    </a:xfrm>
                    <a:prstGeom prst="rect">
                      <a:avLst/>
                    </a:prstGeom>
                  </pic:spPr>
                </pic:pic>
              </a:graphicData>
            </a:graphic>
          </wp:inline>
        </w:drawing>
      </w:r>
    </w:p>
    <w:p w:rsidR="00076E25" w:rsidRPr="00076E25" w:rsidRDefault="00076E25" w:rsidP="00B20B6A">
      <w:pPr>
        <w:ind w:firstLineChars="200" w:firstLine="480"/>
        <w:rPr>
          <w:rFonts w:ascii="宋体" w:eastAsia="宋体" w:hAnsi="宋体"/>
          <w:sz w:val="24"/>
          <w:szCs w:val="24"/>
        </w:rPr>
      </w:pPr>
      <w:r>
        <w:rPr>
          <w:rFonts w:ascii="宋体" w:eastAsia="宋体" w:hAnsi="宋体" w:hint="eastAsia"/>
          <w:sz w:val="24"/>
          <w:szCs w:val="24"/>
        </w:rPr>
        <w:t>另外，在查找过程中，还需要判断两个给定区间是否重合，此操作通过Overlap</w:t>
      </w:r>
      <w:r>
        <w:rPr>
          <w:rFonts w:ascii="宋体" w:eastAsia="宋体" w:hAnsi="宋体"/>
          <w:sz w:val="24"/>
          <w:szCs w:val="24"/>
        </w:rPr>
        <w:t>()</w:t>
      </w:r>
      <w:r>
        <w:rPr>
          <w:rFonts w:ascii="宋体" w:eastAsia="宋体" w:hAnsi="宋体" w:hint="eastAsia"/>
          <w:sz w:val="24"/>
          <w:szCs w:val="24"/>
        </w:rPr>
        <w:t>函数实现，由于两个区间i</w:t>
      </w:r>
      <w:r>
        <w:rPr>
          <w:rFonts w:ascii="宋体" w:eastAsia="宋体" w:hAnsi="宋体"/>
          <w:sz w:val="24"/>
          <w:szCs w:val="24"/>
        </w:rPr>
        <w:t>nterval1</w:t>
      </w:r>
      <w:r>
        <w:rPr>
          <w:rFonts w:ascii="宋体" w:eastAsia="宋体" w:hAnsi="宋体" w:hint="eastAsia"/>
          <w:sz w:val="24"/>
          <w:szCs w:val="24"/>
        </w:rPr>
        <w:t>、i</w:t>
      </w:r>
      <w:r>
        <w:rPr>
          <w:rFonts w:ascii="宋体" w:eastAsia="宋体" w:hAnsi="宋体"/>
          <w:sz w:val="24"/>
          <w:szCs w:val="24"/>
        </w:rPr>
        <w:t>nterval2</w:t>
      </w:r>
      <w:r>
        <w:rPr>
          <w:rFonts w:ascii="宋体" w:eastAsia="宋体" w:hAnsi="宋体" w:hint="eastAsia"/>
          <w:sz w:val="24"/>
          <w:szCs w:val="24"/>
        </w:rPr>
        <w:t>不重合时只存在两种情况，一种是i</w:t>
      </w:r>
      <w:r>
        <w:rPr>
          <w:rFonts w:ascii="宋体" w:eastAsia="宋体" w:hAnsi="宋体"/>
          <w:sz w:val="24"/>
          <w:szCs w:val="24"/>
        </w:rPr>
        <w:t>nterval1</w:t>
      </w:r>
      <w:r>
        <w:rPr>
          <w:rFonts w:ascii="宋体" w:eastAsia="宋体" w:hAnsi="宋体" w:hint="eastAsia"/>
          <w:sz w:val="24"/>
          <w:szCs w:val="24"/>
        </w:rPr>
        <w:t>的左端点在i</w:t>
      </w:r>
      <w:r>
        <w:rPr>
          <w:rFonts w:ascii="宋体" w:eastAsia="宋体" w:hAnsi="宋体"/>
          <w:sz w:val="24"/>
          <w:szCs w:val="24"/>
        </w:rPr>
        <w:t>nterval2</w:t>
      </w:r>
      <w:r>
        <w:rPr>
          <w:rFonts w:ascii="宋体" w:eastAsia="宋体" w:hAnsi="宋体" w:hint="eastAsia"/>
          <w:sz w:val="24"/>
          <w:szCs w:val="24"/>
        </w:rPr>
        <w:t>的右端点的右边，另</w:t>
      </w:r>
      <w:proofErr w:type="gramStart"/>
      <w:r>
        <w:rPr>
          <w:rFonts w:ascii="宋体" w:eastAsia="宋体" w:hAnsi="宋体" w:hint="eastAsia"/>
          <w:sz w:val="24"/>
          <w:szCs w:val="24"/>
        </w:rPr>
        <w:t>一种是一种是</w:t>
      </w:r>
      <w:proofErr w:type="gramEnd"/>
      <w:r>
        <w:rPr>
          <w:rFonts w:ascii="宋体" w:eastAsia="宋体" w:hAnsi="宋体" w:hint="eastAsia"/>
          <w:sz w:val="24"/>
          <w:szCs w:val="24"/>
        </w:rPr>
        <w:t>i</w:t>
      </w:r>
      <w:r>
        <w:rPr>
          <w:rFonts w:ascii="宋体" w:eastAsia="宋体" w:hAnsi="宋体"/>
          <w:sz w:val="24"/>
          <w:szCs w:val="24"/>
        </w:rPr>
        <w:t>nterval2</w:t>
      </w:r>
      <w:r>
        <w:rPr>
          <w:rFonts w:ascii="宋体" w:eastAsia="宋体" w:hAnsi="宋体" w:hint="eastAsia"/>
          <w:sz w:val="24"/>
          <w:szCs w:val="24"/>
        </w:rPr>
        <w:t>的左端点在i</w:t>
      </w:r>
      <w:r>
        <w:rPr>
          <w:rFonts w:ascii="宋体" w:eastAsia="宋体" w:hAnsi="宋体"/>
          <w:sz w:val="24"/>
          <w:szCs w:val="24"/>
        </w:rPr>
        <w:t>nterval1</w:t>
      </w:r>
      <w:r>
        <w:rPr>
          <w:rFonts w:ascii="宋体" w:eastAsia="宋体" w:hAnsi="宋体" w:hint="eastAsia"/>
          <w:sz w:val="24"/>
          <w:szCs w:val="24"/>
        </w:rPr>
        <w:t>的右端点的右边，当两个区间的位置关系不满足这两种</w:t>
      </w:r>
      <w:r w:rsidR="00B20B6A">
        <w:rPr>
          <w:rFonts w:ascii="宋体" w:eastAsia="宋体" w:hAnsi="宋体" w:hint="eastAsia"/>
          <w:sz w:val="24"/>
          <w:szCs w:val="24"/>
        </w:rPr>
        <w:t>条件时，可以判断出这两个区间是重叠的。</w:t>
      </w:r>
    </w:p>
    <w:p w:rsidR="00076E25" w:rsidRDefault="00076E25" w:rsidP="00D76005">
      <w:pPr>
        <w:rPr>
          <w:rFonts w:ascii="宋体" w:eastAsia="宋体" w:hAnsi="宋体"/>
          <w:b/>
          <w:sz w:val="28"/>
          <w:szCs w:val="28"/>
        </w:rPr>
      </w:pPr>
      <w:r>
        <w:rPr>
          <w:noProof/>
        </w:rPr>
        <w:drawing>
          <wp:inline distT="0" distB="0" distL="0" distR="0" wp14:anchorId="3E912C28" wp14:editId="40613C72">
            <wp:extent cx="3073425" cy="828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425" cy="828000"/>
                    </a:xfrm>
                    <a:prstGeom prst="rect">
                      <a:avLst/>
                    </a:prstGeom>
                  </pic:spPr>
                </pic:pic>
              </a:graphicData>
            </a:graphic>
          </wp:inline>
        </w:drawing>
      </w:r>
    </w:p>
    <w:p w:rsidR="00D76005" w:rsidRDefault="00D76005" w:rsidP="00D76005">
      <w:pPr>
        <w:rPr>
          <w:rFonts w:ascii="宋体" w:eastAsia="宋体" w:hAnsi="宋体"/>
          <w:b/>
          <w:sz w:val="44"/>
          <w:szCs w:val="44"/>
        </w:rPr>
      </w:pPr>
    </w:p>
    <w:p w:rsidR="004D6AE0" w:rsidRDefault="00D76005" w:rsidP="00982331">
      <w:pPr>
        <w:pStyle w:val="a7"/>
        <w:numPr>
          <w:ilvl w:val="0"/>
          <w:numId w:val="1"/>
        </w:numPr>
        <w:ind w:firstLineChars="0"/>
        <w:rPr>
          <w:rFonts w:ascii="宋体" w:eastAsia="宋体" w:hAnsi="宋体"/>
          <w:b/>
          <w:sz w:val="44"/>
          <w:szCs w:val="44"/>
        </w:rPr>
      </w:pPr>
      <w:r w:rsidRPr="005F5E3B">
        <w:rPr>
          <w:rFonts w:ascii="宋体" w:eastAsia="宋体" w:hAnsi="宋体" w:hint="eastAsia"/>
          <w:b/>
          <w:sz w:val="44"/>
          <w:szCs w:val="44"/>
        </w:rPr>
        <w:t>实验结果</w:t>
      </w:r>
    </w:p>
    <w:p w:rsidR="00982331" w:rsidRPr="00982331" w:rsidRDefault="00982331" w:rsidP="00982331">
      <w:pPr>
        <w:rPr>
          <w:rFonts w:ascii="宋体" w:eastAsia="宋体" w:hAnsi="宋体"/>
          <w:sz w:val="24"/>
          <w:szCs w:val="24"/>
        </w:rPr>
      </w:pPr>
      <w:r w:rsidRPr="00982331">
        <w:rPr>
          <w:rFonts w:ascii="宋体" w:eastAsia="宋体" w:hAnsi="宋体" w:hint="eastAsia"/>
          <w:sz w:val="24"/>
          <w:szCs w:val="24"/>
        </w:rPr>
        <w:t>输入三组区间[</w:t>
      </w:r>
      <w:r w:rsidRPr="00982331">
        <w:rPr>
          <w:rFonts w:ascii="宋体" w:eastAsia="宋体" w:hAnsi="宋体"/>
          <w:sz w:val="24"/>
          <w:szCs w:val="24"/>
        </w:rPr>
        <w:t>30,32][35,40]</w:t>
      </w:r>
      <w:r w:rsidRPr="00982331">
        <w:rPr>
          <w:rFonts w:ascii="宋体" w:eastAsia="宋体" w:hAnsi="宋体" w:hint="eastAsia"/>
          <w:sz w:val="24"/>
          <w:szCs w:val="24"/>
        </w:rPr>
        <w:t>以及</w:t>
      </w:r>
      <w:r w:rsidRPr="00982331">
        <w:rPr>
          <w:rFonts w:ascii="宋体" w:eastAsia="宋体" w:hAnsi="宋体"/>
          <w:sz w:val="24"/>
          <w:szCs w:val="24"/>
        </w:rPr>
        <w:t>[99,100]</w:t>
      </w:r>
      <w:r>
        <w:rPr>
          <w:rFonts w:ascii="宋体" w:eastAsia="宋体" w:hAnsi="宋体" w:hint="eastAsia"/>
          <w:sz w:val="24"/>
          <w:szCs w:val="24"/>
        </w:rPr>
        <w:t>，测试结果如下：</w:t>
      </w:r>
    </w:p>
    <w:p w:rsidR="007B1262" w:rsidRPr="00982331" w:rsidRDefault="007B1262" w:rsidP="00982331">
      <w:pPr>
        <w:rPr>
          <w:rFonts w:ascii="宋体" w:eastAsia="宋体" w:hAnsi="宋体"/>
          <w:b/>
          <w:sz w:val="44"/>
          <w:szCs w:val="44"/>
        </w:rPr>
      </w:pPr>
      <w:r>
        <w:rPr>
          <w:noProof/>
        </w:rPr>
        <w:drawing>
          <wp:inline distT="0" distB="0" distL="0" distR="0" wp14:anchorId="37FAA772" wp14:editId="3328B606">
            <wp:extent cx="3840813" cy="716342"/>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0813" cy="716342"/>
                    </a:xfrm>
                    <a:prstGeom prst="rect">
                      <a:avLst/>
                    </a:prstGeom>
                  </pic:spPr>
                </pic:pic>
              </a:graphicData>
            </a:graphic>
          </wp:inline>
        </w:drawing>
      </w:r>
    </w:p>
    <w:p w:rsidR="004D6AE0" w:rsidRDefault="004D6AE0" w:rsidP="00B20B6A">
      <w:pPr>
        <w:pStyle w:val="a7"/>
        <w:ind w:firstLineChars="0" w:firstLine="0"/>
        <w:rPr>
          <w:rFonts w:ascii="宋体" w:eastAsia="宋体" w:hAnsi="宋体"/>
          <w:b/>
          <w:sz w:val="44"/>
          <w:szCs w:val="44"/>
        </w:rPr>
      </w:pPr>
      <w:r>
        <w:rPr>
          <w:noProof/>
        </w:rPr>
        <w:drawing>
          <wp:inline distT="0" distB="0" distL="0" distR="0" wp14:anchorId="45154B32" wp14:editId="61D43BC8">
            <wp:extent cx="3856054" cy="76206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6054" cy="762066"/>
                    </a:xfrm>
                    <a:prstGeom prst="rect">
                      <a:avLst/>
                    </a:prstGeom>
                  </pic:spPr>
                </pic:pic>
              </a:graphicData>
            </a:graphic>
          </wp:inline>
        </w:drawing>
      </w:r>
    </w:p>
    <w:p w:rsidR="00982331" w:rsidRDefault="00982331" w:rsidP="00B20B6A">
      <w:pPr>
        <w:pStyle w:val="a7"/>
        <w:ind w:firstLineChars="0" w:firstLine="0"/>
        <w:rPr>
          <w:rFonts w:ascii="宋体" w:eastAsia="宋体" w:hAnsi="宋体"/>
          <w:b/>
          <w:sz w:val="44"/>
          <w:szCs w:val="44"/>
        </w:rPr>
      </w:pPr>
      <w:r>
        <w:rPr>
          <w:noProof/>
        </w:rPr>
        <w:lastRenderedPageBreak/>
        <w:drawing>
          <wp:inline distT="0" distB="0" distL="0" distR="0" wp14:anchorId="15C56507" wp14:editId="2841DCAE">
            <wp:extent cx="3855720" cy="71945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0120" cy="720276"/>
                    </a:xfrm>
                    <a:prstGeom prst="rect">
                      <a:avLst/>
                    </a:prstGeom>
                  </pic:spPr>
                </pic:pic>
              </a:graphicData>
            </a:graphic>
          </wp:inline>
        </w:drawing>
      </w:r>
    </w:p>
    <w:p w:rsidR="00982331" w:rsidRPr="00982331" w:rsidRDefault="00982331" w:rsidP="00EF7196">
      <w:pPr>
        <w:pStyle w:val="a7"/>
        <w:ind w:firstLine="480"/>
        <w:jc w:val="left"/>
        <w:rPr>
          <w:rFonts w:ascii="宋体" w:eastAsia="宋体" w:hAnsi="宋体"/>
          <w:sz w:val="24"/>
          <w:szCs w:val="24"/>
        </w:rPr>
      </w:pPr>
      <w:r w:rsidRPr="00982331">
        <w:rPr>
          <w:rFonts w:ascii="宋体" w:eastAsia="宋体" w:hAnsi="宋体" w:hint="eastAsia"/>
          <w:sz w:val="24"/>
          <w:szCs w:val="24"/>
        </w:rPr>
        <w:t>前两组区间均查找成功，</w:t>
      </w:r>
      <w:r>
        <w:rPr>
          <w:rFonts w:ascii="宋体" w:eastAsia="宋体" w:hAnsi="宋体" w:hint="eastAsia"/>
          <w:sz w:val="24"/>
          <w:szCs w:val="24"/>
        </w:rPr>
        <w:t>最后一组区间查找失败，</w:t>
      </w:r>
      <w:r w:rsidR="00EF7196">
        <w:rPr>
          <w:rFonts w:ascii="宋体" w:eastAsia="宋体" w:hAnsi="宋体" w:hint="eastAsia"/>
          <w:sz w:val="24"/>
          <w:szCs w:val="24"/>
        </w:rPr>
        <w:t>返回的是</w:t>
      </w:r>
      <w:r>
        <w:rPr>
          <w:rFonts w:ascii="宋体" w:eastAsia="宋体" w:hAnsi="宋体" w:hint="eastAsia"/>
          <w:sz w:val="24"/>
          <w:szCs w:val="24"/>
        </w:rPr>
        <w:t>Nil节点</w:t>
      </w:r>
      <w:r w:rsidR="00EF7196">
        <w:rPr>
          <w:rFonts w:ascii="宋体" w:eastAsia="宋体" w:hAnsi="宋体" w:hint="eastAsia"/>
          <w:sz w:val="24"/>
          <w:szCs w:val="24"/>
        </w:rPr>
        <w:t>的区间[</w:t>
      </w:r>
      <w:r w:rsidR="00EF7196">
        <w:rPr>
          <w:rFonts w:ascii="宋体" w:eastAsia="宋体" w:hAnsi="宋体"/>
          <w:sz w:val="24"/>
          <w:szCs w:val="24"/>
        </w:rPr>
        <w:t>-2147483648,</w:t>
      </w:r>
      <w:r w:rsidR="00EF7196" w:rsidRPr="00EF7196">
        <w:rPr>
          <w:rFonts w:ascii="宋体" w:eastAsia="宋体" w:hAnsi="宋体"/>
          <w:sz w:val="24"/>
          <w:szCs w:val="24"/>
        </w:rPr>
        <w:t xml:space="preserve"> </w:t>
      </w:r>
      <w:r w:rsidR="00EF7196">
        <w:rPr>
          <w:rFonts w:ascii="宋体" w:eastAsia="宋体" w:hAnsi="宋体"/>
          <w:sz w:val="24"/>
          <w:szCs w:val="24"/>
        </w:rPr>
        <w:t>-214748364</w:t>
      </w:r>
      <w:r w:rsidR="00EF7196">
        <w:rPr>
          <w:rFonts w:ascii="宋体" w:eastAsia="宋体" w:hAnsi="宋体"/>
          <w:sz w:val="24"/>
          <w:szCs w:val="24"/>
        </w:rPr>
        <w:t>7]</w:t>
      </w:r>
      <w:r>
        <w:rPr>
          <w:rFonts w:ascii="宋体" w:eastAsia="宋体" w:hAnsi="宋体" w:hint="eastAsia"/>
          <w:sz w:val="24"/>
          <w:szCs w:val="24"/>
        </w:rPr>
        <w:t>，因为在初始化时将Nil节点的区间设为[</w:t>
      </w:r>
      <w:r>
        <w:rPr>
          <w:rFonts w:ascii="宋体" w:eastAsia="宋体" w:hAnsi="宋体"/>
          <w:sz w:val="24"/>
          <w:szCs w:val="24"/>
        </w:rPr>
        <w:t>INT_MIN,INTMIN+1]</w:t>
      </w:r>
      <w:r w:rsidR="00B9269A">
        <w:rPr>
          <w:rFonts w:ascii="宋体" w:eastAsia="宋体" w:hAnsi="宋体" w:hint="eastAsia"/>
          <w:sz w:val="24"/>
          <w:szCs w:val="24"/>
        </w:rPr>
        <w:t>。</w:t>
      </w:r>
    </w:p>
    <w:p w:rsidR="00D76005" w:rsidRDefault="00D76005" w:rsidP="00D76005">
      <w:pPr>
        <w:rPr>
          <w:rFonts w:ascii="宋体" w:eastAsia="宋体" w:hAnsi="宋体"/>
          <w:b/>
          <w:sz w:val="44"/>
          <w:szCs w:val="44"/>
        </w:rPr>
      </w:pPr>
      <w:r w:rsidRPr="00243D79">
        <w:rPr>
          <w:rFonts w:ascii="宋体" w:eastAsia="宋体" w:hAnsi="宋体" w:hint="eastAsia"/>
          <w:b/>
          <w:sz w:val="44"/>
          <w:szCs w:val="44"/>
        </w:rPr>
        <w:t>五、实验心得</w:t>
      </w:r>
      <w:bookmarkStart w:id="0" w:name="_GoBack"/>
      <w:bookmarkEnd w:id="0"/>
    </w:p>
    <w:p w:rsidR="00D76005" w:rsidRPr="00C9093D" w:rsidRDefault="00D76005" w:rsidP="00860B4F">
      <w:pPr>
        <w:rPr>
          <w:rFonts w:ascii="宋体" w:eastAsia="宋体" w:hAnsi="宋体"/>
          <w:sz w:val="24"/>
          <w:szCs w:val="24"/>
        </w:rPr>
      </w:pPr>
      <w:r>
        <w:rPr>
          <w:rFonts w:ascii="宋体" w:eastAsia="宋体" w:hAnsi="宋体"/>
          <w:b/>
          <w:sz w:val="28"/>
          <w:szCs w:val="28"/>
        </w:rPr>
        <w:tab/>
      </w:r>
      <w:r w:rsidR="00DD7025" w:rsidRPr="00C9093D">
        <w:rPr>
          <w:rFonts w:ascii="宋体" w:eastAsia="宋体" w:hAnsi="宋体" w:hint="eastAsia"/>
          <w:sz w:val="24"/>
          <w:szCs w:val="24"/>
        </w:rPr>
        <w:t>区间树的数据结构及操作如果从零写起比较复杂，但是如果参考红黑树的数据结构及操作，只需稍微进行一些改动即可。这启发我们在遇到比较复杂的问题时，可以首先查阅资料看</w:t>
      </w:r>
      <w:r w:rsidR="00677E78" w:rsidRPr="00C9093D">
        <w:rPr>
          <w:rFonts w:ascii="宋体" w:eastAsia="宋体" w:hAnsi="宋体" w:hint="eastAsia"/>
          <w:sz w:val="24"/>
          <w:szCs w:val="24"/>
        </w:rPr>
        <w:t>是否有现成的数据结构及操作可供调用，如果有现成的库</w:t>
      </w:r>
      <w:r w:rsidR="00184CE5" w:rsidRPr="00C9093D">
        <w:rPr>
          <w:rFonts w:ascii="宋体" w:eastAsia="宋体" w:hAnsi="宋体" w:hint="eastAsia"/>
          <w:sz w:val="24"/>
          <w:szCs w:val="24"/>
        </w:rPr>
        <w:t>和数据结构</w:t>
      </w:r>
      <w:r w:rsidR="00677E78" w:rsidRPr="00C9093D">
        <w:rPr>
          <w:rFonts w:ascii="宋体" w:eastAsia="宋体" w:hAnsi="宋体" w:hint="eastAsia"/>
          <w:sz w:val="24"/>
          <w:szCs w:val="24"/>
        </w:rPr>
        <w:t>可</w:t>
      </w:r>
      <w:r w:rsidR="00184CE5" w:rsidRPr="00C9093D">
        <w:rPr>
          <w:rFonts w:ascii="宋体" w:eastAsia="宋体" w:hAnsi="宋体" w:hint="eastAsia"/>
          <w:sz w:val="24"/>
          <w:szCs w:val="24"/>
        </w:rPr>
        <w:t>供</w:t>
      </w:r>
      <w:r w:rsidR="00677E78" w:rsidRPr="00C9093D">
        <w:rPr>
          <w:rFonts w:ascii="宋体" w:eastAsia="宋体" w:hAnsi="宋体" w:hint="eastAsia"/>
          <w:sz w:val="24"/>
          <w:szCs w:val="24"/>
        </w:rPr>
        <w:t>调用</w:t>
      </w:r>
      <w:r w:rsidR="00184CE5" w:rsidRPr="00C9093D">
        <w:rPr>
          <w:rFonts w:ascii="宋体" w:eastAsia="宋体" w:hAnsi="宋体" w:hint="eastAsia"/>
          <w:sz w:val="24"/>
          <w:szCs w:val="24"/>
        </w:rPr>
        <w:t>或参考</w:t>
      </w:r>
      <w:r w:rsidR="00677E78" w:rsidRPr="00C9093D">
        <w:rPr>
          <w:rFonts w:ascii="宋体" w:eastAsia="宋体" w:hAnsi="宋体" w:hint="eastAsia"/>
          <w:sz w:val="24"/>
          <w:szCs w:val="24"/>
        </w:rPr>
        <w:t>，那么我们就可以减少重复造轮子的时间，并且这些已经造好的轮子通常都是一些非常优秀的源代码可供我们学习。</w:t>
      </w:r>
    </w:p>
    <w:p w:rsidR="00D76005" w:rsidRPr="00D76005" w:rsidRDefault="00D76005" w:rsidP="00D76005">
      <w:pPr>
        <w:jc w:val="center"/>
      </w:pPr>
    </w:p>
    <w:sectPr w:rsidR="00D76005" w:rsidRPr="00D76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BE7" w:rsidRDefault="003A2BE7" w:rsidP="00D76005">
      <w:r>
        <w:separator/>
      </w:r>
    </w:p>
  </w:endnote>
  <w:endnote w:type="continuationSeparator" w:id="0">
    <w:p w:rsidR="003A2BE7" w:rsidRDefault="003A2BE7" w:rsidP="00D7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BE7" w:rsidRDefault="003A2BE7" w:rsidP="00D76005">
      <w:r>
        <w:separator/>
      </w:r>
    </w:p>
  </w:footnote>
  <w:footnote w:type="continuationSeparator" w:id="0">
    <w:p w:rsidR="003A2BE7" w:rsidRDefault="003A2BE7" w:rsidP="00D7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B4577"/>
    <w:multiLevelType w:val="hybridMultilevel"/>
    <w:tmpl w:val="6EA2D608"/>
    <w:lvl w:ilvl="0" w:tplc="F7D0B1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E43454"/>
    <w:multiLevelType w:val="hybridMultilevel"/>
    <w:tmpl w:val="95708E78"/>
    <w:lvl w:ilvl="0" w:tplc="72EC4CF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28147B"/>
    <w:multiLevelType w:val="hybridMultilevel"/>
    <w:tmpl w:val="4CE415C8"/>
    <w:lvl w:ilvl="0" w:tplc="0100C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19572C"/>
    <w:multiLevelType w:val="hybridMultilevel"/>
    <w:tmpl w:val="80268FCE"/>
    <w:lvl w:ilvl="0" w:tplc="2C0C5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68"/>
    <w:rsid w:val="00010736"/>
    <w:rsid w:val="00076E25"/>
    <w:rsid w:val="00184CE5"/>
    <w:rsid w:val="00215106"/>
    <w:rsid w:val="0028429E"/>
    <w:rsid w:val="00361A41"/>
    <w:rsid w:val="003A2BE7"/>
    <w:rsid w:val="00464C25"/>
    <w:rsid w:val="00481400"/>
    <w:rsid w:val="004D6AE0"/>
    <w:rsid w:val="005D7C68"/>
    <w:rsid w:val="00677E78"/>
    <w:rsid w:val="00743AFA"/>
    <w:rsid w:val="007713BA"/>
    <w:rsid w:val="007B1262"/>
    <w:rsid w:val="00831F64"/>
    <w:rsid w:val="00860B4F"/>
    <w:rsid w:val="00982331"/>
    <w:rsid w:val="00A4795A"/>
    <w:rsid w:val="00AF7328"/>
    <w:rsid w:val="00B20B6A"/>
    <w:rsid w:val="00B73146"/>
    <w:rsid w:val="00B9269A"/>
    <w:rsid w:val="00BA7F37"/>
    <w:rsid w:val="00C9093D"/>
    <w:rsid w:val="00CF4336"/>
    <w:rsid w:val="00D76005"/>
    <w:rsid w:val="00DD7025"/>
    <w:rsid w:val="00EF7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6D8A8"/>
  <w15:chartTrackingRefBased/>
  <w15:docId w15:val="{7DD48210-2613-494F-B78D-E8ECA219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60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6005"/>
    <w:rPr>
      <w:sz w:val="18"/>
      <w:szCs w:val="18"/>
    </w:rPr>
  </w:style>
  <w:style w:type="paragraph" w:styleId="a5">
    <w:name w:val="footer"/>
    <w:basedOn w:val="a"/>
    <w:link w:val="a6"/>
    <w:uiPriority w:val="99"/>
    <w:unhideWhenUsed/>
    <w:rsid w:val="00D76005"/>
    <w:pPr>
      <w:tabs>
        <w:tab w:val="center" w:pos="4153"/>
        <w:tab w:val="right" w:pos="8306"/>
      </w:tabs>
      <w:snapToGrid w:val="0"/>
      <w:jc w:val="left"/>
    </w:pPr>
    <w:rPr>
      <w:sz w:val="18"/>
      <w:szCs w:val="18"/>
    </w:rPr>
  </w:style>
  <w:style w:type="character" w:customStyle="1" w:styleId="a6">
    <w:name w:val="页脚 字符"/>
    <w:basedOn w:val="a0"/>
    <w:link w:val="a5"/>
    <w:uiPriority w:val="99"/>
    <w:rsid w:val="00D76005"/>
    <w:rPr>
      <w:sz w:val="18"/>
      <w:szCs w:val="18"/>
    </w:rPr>
  </w:style>
  <w:style w:type="paragraph" w:styleId="a7">
    <w:name w:val="List Paragraph"/>
    <w:basedOn w:val="a"/>
    <w:uiPriority w:val="34"/>
    <w:qFormat/>
    <w:rsid w:val="00D760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Carry</dc:creator>
  <cp:keywords/>
  <dc:description/>
  <cp:lastModifiedBy>Carry</cp:lastModifiedBy>
  <cp:revision>19</cp:revision>
  <dcterms:created xsi:type="dcterms:W3CDTF">2021-12-15T08:54:00Z</dcterms:created>
  <dcterms:modified xsi:type="dcterms:W3CDTF">2021-12-15T12:59:00Z</dcterms:modified>
</cp:coreProperties>
</file>