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53" w:rsidRDefault="00B03A53" w:rsidP="00B03A53">
      <w:pPr>
        <w:spacing w:line="360" w:lineRule="auto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江门职业技术</w:t>
      </w:r>
      <w:proofErr w:type="gramStart"/>
      <w:r>
        <w:rPr>
          <w:rFonts w:ascii="方正小标宋简体" w:hAnsi="方正小标宋简体"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sz w:val="44"/>
          <w:szCs w:val="44"/>
        </w:rPr>
        <w:t>工作情况</w:t>
      </w:r>
    </w:p>
    <w:p w:rsidR="00B03A53" w:rsidRDefault="00B03A53" w:rsidP="00B03A53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ascii="仿宋_GB2312" w:eastAsia="仿宋_GB2312"/>
          <w:kern w:val="0"/>
          <w:sz w:val="32"/>
          <w:szCs w:val="32"/>
        </w:rPr>
        <w:t>学校现有校区</w:t>
      </w:r>
      <w:r>
        <w:rPr>
          <w:rFonts w:eastAsia="仿宋_GB2312"/>
          <w:kern w:val="0"/>
          <w:sz w:val="32"/>
          <w:szCs w:val="32"/>
        </w:rPr>
        <w:t>3</w:t>
      </w:r>
      <w:r>
        <w:rPr>
          <w:rFonts w:ascii="仿宋_GB2312" w:eastAsia="仿宋_GB2312"/>
          <w:kern w:val="0"/>
          <w:sz w:val="32"/>
          <w:szCs w:val="32"/>
        </w:rPr>
        <w:t>个（潮连校区、环市校区和西校区），分别位于江门市潮连大道</w:t>
      </w:r>
      <w:r>
        <w:rPr>
          <w:rFonts w:eastAsia="仿宋_GB2312"/>
          <w:kern w:val="0"/>
          <w:sz w:val="32"/>
          <w:szCs w:val="32"/>
        </w:rPr>
        <w:t>6</w:t>
      </w:r>
      <w:r>
        <w:rPr>
          <w:rFonts w:ascii="仿宋_GB2312" w:eastAsia="仿宋_GB2312"/>
          <w:kern w:val="0"/>
          <w:sz w:val="32"/>
          <w:szCs w:val="32"/>
        </w:rPr>
        <w:t>号（潮连校区）、江</w:t>
      </w:r>
      <w:proofErr w:type="gramStart"/>
      <w:r>
        <w:rPr>
          <w:rFonts w:ascii="仿宋_GB2312" w:eastAsia="仿宋_GB2312"/>
          <w:kern w:val="0"/>
          <w:sz w:val="32"/>
          <w:szCs w:val="32"/>
        </w:rPr>
        <w:t>门市环</w:t>
      </w:r>
      <w:proofErr w:type="gramEnd"/>
      <w:r>
        <w:rPr>
          <w:rFonts w:ascii="仿宋_GB2312" w:eastAsia="仿宋_GB2312"/>
          <w:kern w:val="0"/>
          <w:sz w:val="32"/>
          <w:szCs w:val="32"/>
        </w:rPr>
        <w:t>市二路</w:t>
      </w:r>
      <w:r>
        <w:rPr>
          <w:rFonts w:eastAsia="仿宋_GB2312"/>
          <w:kern w:val="0"/>
          <w:sz w:val="32"/>
          <w:szCs w:val="32"/>
        </w:rPr>
        <w:t>14</w:t>
      </w:r>
      <w:r>
        <w:rPr>
          <w:rFonts w:ascii="仿宋_GB2312" w:eastAsia="仿宋_GB2312"/>
          <w:kern w:val="0"/>
          <w:sz w:val="32"/>
          <w:szCs w:val="32"/>
        </w:rPr>
        <w:t>号（环市校区）和江门市华园中路</w:t>
      </w:r>
      <w:r>
        <w:rPr>
          <w:rFonts w:eastAsia="仿宋_GB2312"/>
          <w:kern w:val="0"/>
          <w:sz w:val="32"/>
          <w:szCs w:val="32"/>
        </w:rPr>
        <w:t>42</w:t>
      </w:r>
      <w:r>
        <w:rPr>
          <w:rFonts w:ascii="仿宋_GB2312" w:eastAsia="仿宋_GB2312"/>
          <w:kern w:val="0"/>
          <w:sz w:val="32"/>
          <w:szCs w:val="32"/>
        </w:rPr>
        <w:t>号（西校区）。现有学生</w:t>
      </w:r>
      <w:r>
        <w:rPr>
          <w:rFonts w:eastAsia="仿宋_GB2312"/>
          <w:kern w:val="0"/>
          <w:sz w:val="32"/>
          <w:szCs w:val="32"/>
        </w:rPr>
        <w:t>12149</w:t>
      </w:r>
      <w:r>
        <w:rPr>
          <w:rFonts w:ascii="仿宋_GB2312" w:eastAsia="仿宋_GB2312"/>
          <w:kern w:val="0"/>
          <w:sz w:val="32"/>
          <w:szCs w:val="32"/>
        </w:rPr>
        <w:t>人（其中全日制专科生</w:t>
      </w:r>
      <w:r>
        <w:rPr>
          <w:rFonts w:eastAsia="仿宋_GB2312"/>
          <w:kern w:val="0"/>
          <w:sz w:val="32"/>
          <w:szCs w:val="32"/>
        </w:rPr>
        <w:t>11937</w:t>
      </w:r>
      <w:r>
        <w:rPr>
          <w:rFonts w:ascii="仿宋_GB2312" w:eastAsia="仿宋_GB2312"/>
          <w:kern w:val="0"/>
          <w:sz w:val="32"/>
          <w:szCs w:val="32"/>
        </w:rPr>
        <w:t>人</w:t>
      </w:r>
      <w:r>
        <w:rPr>
          <w:rFonts w:ascii="仿宋_GB2312" w:eastAsia="仿宋_GB2312" w:hint="eastAsia"/>
          <w:kern w:val="0"/>
          <w:sz w:val="32"/>
          <w:szCs w:val="32"/>
        </w:rPr>
        <w:t>，五年一贯制中</w:t>
      </w:r>
      <w:proofErr w:type="gramStart"/>
      <w:r>
        <w:rPr>
          <w:rFonts w:ascii="仿宋_GB2312" w:eastAsia="仿宋_GB2312" w:hint="eastAsia"/>
          <w:kern w:val="0"/>
          <w:sz w:val="32"/>
          <w:szCs w:val="32"/>
        </w:rPr>
        <w:t>职段学生</w:t>
      </w:r>
      <w:proofErr w:type="gramEnd"/>
      <w:r>
        <w:rPr>
          <w:rFonts w:eastAsia="仿宋_GB2312" w:hint="eastAsia"/>
          <w:kern w:val="0"/>
          <w:sz w:val="32"/>
          <w:szCs w:val="32"/>
        </w:rPr>
        <w:t>212</w:t>
      </w:r>
      <w:r>
        <w:rPr>
          <w:rFonts w:ascii="仿宋_GB2312" w:eastAsia="仿宋_GB2312" w:hint="eastAsia"/>
          <w:kern w:val="0"/>
          <w:sz w:val="32"/>
          <w:szCs w:val="32"/>
        </w:rPr>
        <w:t>人</w:t>
      </w:r>
      <w:r>
        <w:rPr>
          <w:rFonts w:ascii="仿宋_GB2312" w:eastAsia="仿宋_GB2312"/>
          <w:kern w:val="0"/>
          <w:sz w:val="32"/>
          <w:szCs w:val="32"/>
        </w:rPr>
        <w:t>），教职工</w:t>
      </w:r>
      <w:r>
        <w:rPr>
          <w:rFonts w:eastAsia="仿宋_GB2312"/>
          <w:kern w:val="0"/>
          <w:sz w:val="32"/>
          <w:szCs w:val="32"/>
        </w:rPr>
        <w:t>741</w:t>
      </w:r>
      <w:r>
        <w:rPr>
          <w:rFonts w:ascii="仿宋_GB2312" w:eastAsia="仿宋_GB2312"/>
          <w:kern w:val="0"/>
          <w:sz w:val="32"/>
          <w:szCs w:val="32"/>
        </w:rPr>
        <w:t>人。学校党员人数</w:t>
      </w:r>
      <w:r>
        <w:rPr>
          <w:rFonts w:eastAsia="仿宋_GB2312"/>
          <w:kern w:val="0"/>
          <w:sz w:val="32"/>
          <w:szCs w:val="32"/>
        </w:rPr>
        <w:t>578</w:t>
      </w:r>
      <w:r>
        <w:rPr>
          <w:rFonts w:ascii="仿宋_GB2312" w:eastAsia="仿宋_GB2312"/>
          <w:kern w:val="0"/>
          <w:sz w:val="32"/>
          <w:szCs w:val="32"/>
        </w:rPr>
        <w:t>人。学校党委下设党总支</w:t>
      </w:r>
      <w:r>
        <w:rPr>
          <w:rFonts w:eastAsia="仿宋_GB2312"/>
          <w:kern w:val="0"/>
          <w:sz w:val="32"/>
          <w:szCs w:val="32"/>
        </w:rPr>
        <w:t>10</w:t>
      </w:r>
      <w:r>
        <w:rPr>
          <w:rFonts w:ascii="仿宋_GB2312" w:eastAsia="仿宋_GB2312"/>
          <w:kern w:val="0"/>
          <w:sz w:val="32"/>
          <w:szCs w:val="32"/>
        </w:rPr>
        <w:t>个，党支部</w:t>
      </w:r>
      <w:r>
        <w:rPr>
          <w:rFonts w:eastAsia="仿宋_GB2312"/>
          <w:kern w:val="0"/>
          <w:sz w:val="32"/>
          <w:szCs w:val="32"/>
        </w:rPr>
        <w:t>68</w:t>
      </w:r>
      <w:r>
        <w:rPr>
          <w:rFonts w:ascii="仿宋_GB2312" w:eastAsia="仿宋_GB2312"/>
          <w:kern w:val="0"/>
          <w:sz w:val="32"/>
          <w:szCs w:val="32"/>
        </w:rPr>
        <w:t>个，共有党员</w:t>
      </w:r>
      <w:r>
        <w:rPr>
          <w:rFonts w:eastAsia="仿宋_GB2312"/>
          <w:kern w:val="0"/>
          <w:sz w:val="32"/>
          <w:szCs w:val="32"/>
        </w:rPr>
        <w:t>669</w:t>
      </w:r>
      <w:r>
        <w:rPr>
          <w:rFonts w:ascii="仿宋_GB2312" w:eastAsia="仿宋_GB2312"/>
          <w:kern w:val="0"/>
          <w:sz w:val="32"/>
          <w:szCs w:val="32"/>
        </w:rPr>
        <w:t>名。教工党支部</w:t>
      </w:r>
      <w:r>
        <w:rPr>
          <w:rFonts w:eastAsia="仿宋_GB2312"/>
          <w:kern w:val="0"/>
          <w:sz w:val="32"/>
          <w:szCs w:val="32"/>
        </w:rPr>
        <w:t>45</w:t>
      </w:r>
      <w:r>
        <w:rPr>
          <w:rFonts w:ascii="仿宋_GB2312" w:eastAsia="仿宋_GB2312"/>
          <w:kern w:val="0"/>
          <w:sz w:val="32"/>
          <w:szCs w:val="32"/>
        </w:rPr>
        <w:t>个，教工党员</w:t>
      </w:r>
      <w:r>
        <w:rPr>
          <w:rFonts w:eastAsia="仿宋_GB2312"/>
          <w:kern w:val="0"/>
          <w:sz w:val="32"/>
          <w:szCs w:val="32"/>
        </w:rPr>
        <w:t>34</w:t>
      </w:r>
      <w:r>
        <w:rPr>
          <w:rFonts w:eastAsia="仿宋_GB2312" w:hint="eastAsia"/>
          <w:kern w:val="0"/>
          <w:sz w:val="32"/>
          <w:szCs w:val="32"/>
        </w:rPr>
        <w:t>5</w:t>
      </w:r>
      <w:r>
        <w:rPr>
          <w:rFonts w:ascii="仿宋_GB2312" w:eastAsia="仿宋_GB2312"/>
          <w:kern w:val="0"/>
          <w:sz w:val="32"/>
          <w:szCs w:val="32"/>
        </w:rPr>
        <w:t>人（占学校党员人数</w:t>
      </w:r>
      <w:r>
        <w:rPr>
          <w:rFonts w:eastAsia="仿宋_GB2312"/>
          <w:kern w:val="0"/>
          <w:sz w:val="32"/>
          <w:szCs w:val="32"/>
        </w:rPr>
        <w:t>59.</w:t>
      </w:r>
      <w:r>
        <w:rPr>
          <w:rFonts w:eastAsia="仿宋_GB2312" w:hint="eastAsia"/>
          <w:kern w:val="0"/>
          <w:sz w:val="32"/>
          <w:szCs w:val="32"/>
        </w:rPr>
        <w:t>69</w:t>
      </w:r>
      <w:r>
        <w:rPr>
          <w:rFonts w:eastAsia="仿宋_GB2312"/>
          <w:kern w:val="0"/>
          <w:sz w:val="32"/>
          <w:szCs w:val="32"/>
        </w:rPr>
        <w:t>%</w:t>
      </w:r>
      <w:r>
        <w:rPr>
          <w:rFonts w:ascii="仿宋_GB2312" w:eastAsia="仿宋_GB2312"/>
          <w:kern w:val="0"/>
          <w:sz w:val="32"/>
          <w:szCs w:val="32"/>
        </w:rPr>
        <w:t>），其中专任教师党员</w:t>
      </w:r>
      <w:r>
        <w:rPr>
          <w:rFonts w:eastAsia="仿宋_GB2312" w:hint="eastAsia"/>
          <w:kern w:val="0"/>
          <w:sz w:val="32"/>
          <w:szCs w:val="32"/>
        </w:rPr>
        <w:t>296</w:t>
      </w:r>
      <w:r>
        <w:rPr>
          <w:rFonts w:ascii="仿宋_GB2312" w:eastAsia="仿宋_GB2312"/>
          <w:kern w:val="0"/>
          <w:sz w:val="32"/>
          <w:szCs w:val="32"/>
        </w:rPr>
        <w:t>人（占教工党员</w:t>
      </w:r>
      <w:r>
        <w:rPr>
          <w:rFonts w:eastAsia="仿宋_GB2312" w:hint="eastAsia"/>
          <w:kern w:val="0"/>
          <w:sz w:val="32"/>
          <w:szCs w:val="32"/>
        </w:rPr>
        <w:t>85.80</w:t>
      </w:r>
      <w:r>
        <w:rPr>
          <w:rFonts w:eastAsia="仿宋_GB2312"/>
          <w:kern w:val="0"/>
          <w:sz w:val="32"/>
          <w:szCs w:val="32"/>
        </w:rPr>
        <w:t>%</w:t>
      </w:r>
      <w:r>
        <w:rPr>
          <w:rFonts w:ascii="仿宋_GB2312" w:eastAsia="仿宋_GB2312"/>
          <w:kern w:val="0"/>
          <w:sz w:val="32"/>
          <w:szCs w:val="32"/>
        </w:rPr>
        <w:t>）、正高级专任教师党员</w:t>
      </w:r>
      <w:r>
        <w:rPr>
          <w:rFonts w:eastAsia="仿宋_GB2312" w:hint="eastAsia"/>
          <w:kern w:val="0"/>
          <w:sz w:val="32"/>
          <w:szCs w:val="32"/>
        </w:rPr>
        <w:t>11</w:t>
      </w:r>
      <w:r>
        <w:rPr>
          <w:rFonts w:ascii="仿宋_GB2312" w:eastAsia="仿宋_GB2312"/>
          <w:kern w:val="0"/>
          <w:sz w:val="32"/>
          <w:szCs w:val="32"/>
        </w:rPr>
        <w:t>人、副高级专任教师党员</w:t>
      </w:r>
      <w:r>
        <w:rPr>
          <w:rFonts w:eastAsia="仿宋_GB2312" w:hint="eastAsia"/>
          <w:kern w:val="0"/>
          <w:sz w:val="32"/>
          <w:szCs w:val="32"/>
        </w:rPr>
        <w:t>70</w:t>
      </w:r>
      <w:r>
        <w:rPr>
          <w:rFonts w:ascii="仿宋_GB2312" w:eastAsia="仿宋_GB2312"/>
          <w:kern w:val="0"/>
          <w:sz w:val="32"/>
          <w:szCs w:val="32"/>
        </w:rPr>
        <w:t>人、</w:t>
      </w:r>
      <w:r>
        <w:rPr>
          <w:rFonts w:eastAsia="仿宋_GB2312"/>
          <w:kern w:val="0"/>
          <w:sz w:val="32"/>
          <w:szCs w:val="32"/>
        </w:rPr>
        <w:t>35</w:t>
      </w:r>
      <w:r>
        <w:rPr>
          <w:rFonts w:ascii="仿宋_GB2312" w:eastAsia="仿宋_GB2312"/>
          <w:kern w:val="0"/>
          <w:sz w:val="32"/>
          <w:szCs w:val="32"/>
        </w:rPr>
        <w:t>岁以下专任教师</w:t>
      </w:r>
      <w:r>
        <w:rPr>
          <w:rFonts w:eastAsia="仿宋_GB2312" w:hint="eastAsia"/>
          <w:kern w:val="0"/>
          <w:sz w:val="32"/>
          <w:szCs w:val="32"/>
        </w:rPr>
        <w:t>177</w:t>
      </w:r>
      <w:r>
        <w:rPr>
          <w:rFonts w:ascii="仿宋_GB2312" w:eastAsia="仿宋_GB2312"/>
          <w:kern w:val="0"/>
          <w:sz w:val="32"/>
          <w:szCs w:val="32"/>
        </w:rPr>
        <w:t>人。</w:t>
      </w:r>
      <w:r>
        <w:rPr>
          <w:rFonts w:eastAsia="仿宋_GB2312"/>
          <w:kern w:val="0"/>
          <w:sz w:val="32"/>
          <w:szCs w:val="32"/>
        </w:rPr>
        <w:t>“</w:t>
      </w:r>
      <w:r>
        <w:rPr>
          <w:rFonts w:ascii="仿宋_GB2312" w:eastAsia="仿宋_GB2312"/>
          <w:kern w:val="0"/>
          <w:sz w:val="32"/>
          <w:szCs w:val="32"/>
        </w:rPr>
        <w:t>双带头人</w:t>
      </w:r>
      <w:r>
        <w:rPr>
          <w:rFonts w:eastAsia="仿宋_GB2312"/>
          <w:kern w:val="0"/>
          <w:sz w:val="32"/>
          <w:szCs w:val="32"/>
        </w:rPr>
        <w:t>”</w:t>
      </w:r>
      <w:r>
        <w:rPr>
          <w:rFonts w:ascii="仿宋_GB2312" w:eastAsia="仿宋_GB2312"/>
          <w:kern w:val="0"/>
          <w:sz w:val="32"/>
          <w:szCs w:val="32"/>
        </w:rPr>
        <w:t>（学术带头人、副高以上、博士）党支部书记</w:t>
      </w:r>
      <w:r>
        <w:rPr>
          <w:rFonts w:eastAsia="仿宋_GB2312" w:hint="eastAsia"/>
          <w:kern w:val="0"/>
          <w:sz w:val="32"/>
          <w:szCs w:val="32"/>
        </w:rPr>
        <w:t>13</w:t>
      </w:r>
      <w:r>
        <w:rPr>
          <w:rFonts w:ascii="仿宋_GB2312" w:eastAsia="仿宋_GB2312"/>
          <w:kern w:val="0"/>
          <w:sz w:val="32"/>
          <w:szCs w:val="32"/>
        </w:rPr>
        <w:t>人。学生党支部</w:t>
      </w:r>
      <w:r>
        <w:rPr>
          <w:rFonts w:eastAsia="仿宋_GB2312"/>
          <w:kern w:val="0"/>
          <w:sz w:val="32"/>
          <w:szCs w:val="32"/>
        </w:rPr>
        <w:t>19</w:t>
      </w:r>
      <w:r>
        <w:rPr>
          <w:rFonts w:ascii="仿宋_GB2312" w:eastAsia="仿宋_GB2312"/>
          <w:kern w:val="0"/>
          <w:sz w:val="32"/>
          <w:szCs w:val="32"/>
        </w:rPr>
        <w:t>个，学生党员</w:t>
      </w:r>
      <w:r>
        <w:rPr>
          <w:rFonts w:eastAsia="仿宋_GB2312"/>
          <w:kern w:val="0"/>
          <w:sz w:val="32"/>
          <w:szCs w:val="32"/>
        </w:rPr>
        <w:t>23</w:t>
      </w:r>
      <w:r>
        <w:rPr>
          <w:rFonts w:eastAsia="仿宋_GB2312" w:hint="eastAsia"/>
          <w:kern w:val="0"/>
          <w:sz w:val="32"/>
          <w:szCs w:val="32"/>
        </w:rPr>
        <w:t>3</w:t>
      </w:r>
      <w:r>
        <w:rPr>
          <w:rFonts w:ascii="仿宋_GB2312" w:eastAsia="仿宋_GB2312"/>
          <w:kern w:val="0"/>
          <w:sz w:val="32"/>
          <w:szCs w:val="32"/>
        </w:rPr>
        <w:t>人（占学校党员人数</w:t>
      </w:r>
      <w:r>
        <w:rPr>
          <w:rFonts w:eastAsia="仿宋_GB2312"/>
          <w:kern w:val="0"/>
          <w:sz w:val="32"/>
          <w:szCs w:val="32"/>
        </w:rPr>
        <w:t>40.</w:t>
      </w:r>
      <w:r>
        <w:rPr>
          <w:rFonts w:eastAsia="仿宋_GB2312" w:hint="eastAsia"/>
          <w:kern w:val="0"/>
          <w:sz w:val="32"/>
          <w:szCs w:val="32"/>
        </w:rPr>
        <w:t>31</w:t>
      </w:r>
      <w:r>
        <w:rPr>
          <w:rFonts w:eastAsia="仿宋_GB2312"/>
          <w:kern w:val="0"/>
          <w:sz w:val="32"/>
          <w:szCs w:val="32"/>
        </w:rPr>
        <w:t>%</w:t>
      </w:r>
      <w:r>
        <w:rPr>
          <w:rFonts w:ascii="仿宋_GB2312" w:eastAsia="仿宋_GB2312"/>
          <w:kern w:val="0"/>
          <w:sz w:val="32"/>
          <w:szCs w:val="32"/>
        </w:rPr>
        <w:t>）。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学校设置党政办公室、党委组织部、党委宣传部、党委统战部、党委学生工作部、思想政治理论课教学部现在编制</w:t>
      </w:r>
      <w:r>
        <w:rPr>
          <w:rFonts w:eastAsia="仿宋_GB2312" w:hint="eastAsia"/>
          <w:sz w:val="32"/>
          <w:szCs w:val="32"/>
        </w:rPr>
        <w:t>10</w:t>
      </w:r>
      <w:r>
        <w:rPr>
          <w:rFonts w:ascii="仿宋_GB2312" w:eastAsia="仿宋_GB2312"/>
          <w:sz w:val="32"/>
          <w:szCs w:val="32"/>
        </w:rPr>
        <w:t>人，</w:t>
      </w:r>
      <w:proofErr w:type="gramStart"/>
      <w:r>
        <w:rPr>
          <w:rFonts w:ascii="仿宋_GB2312" w:eastAsia="仿宋_GB2312"/>
          <w:sz w:val="32"/>
          <w:szCs w:val="32"/>
        </w:rPr>
        <w:t>实配</w:t>
      </w:r>
      <w:r>
        <w:rPr>
          <w:rFonts w:ascii="仿宋_GB2312" w:eastAsia="仿宋_GB2312" w:hint="eastAsia"/>
          <w:sz w:val="32"/>
          <w:szCs w:val="32"/>
        </w:rPr>
        <w:t>党建</w:t>
      </w:r>
      <w:proofErr w:type="gramEnd"/>
      <w:r>
        <w:rPr>
          <w:rFonts w:ascii="仿宋_GB2312" w:eastAsia="仿宋_GB2312" w:hint="eastAsia"/>
          <w:sz w:val="32"/>
          <w:szCs w:val="32"/>
        </w:rPr>
        <w:t>工作人员</w:t>
      </w:r>
      <w:r>
        <w:rPr>
          <w:rFonts w:eastAsia="仿宋_GB2312" w:hint="eastAsia"/>
          <w:sz w:val="32"/>
          <w:szCs w:val="32"/>
        </w:rPr>
        <w:t>39</w:t>
      </w:r>
      <w:r>
        <w:rPr>
          <w:rFonts w:ascii="仿宋_GB2312" w:eastAsia="仿宋_GB2312" w:hint="eastAsia"/>
          <w:sz w:val="32"/>
          <w:szCs w:val="32"/>
        </w:rPr>
        <w:t>名，其中管理人员</w:t>
      </w:r>
      <w:r>
        <w:rPr>
          <w:rFonts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名，专业技术人员担任党建工作</w:t>
      </w:r>
      <w:r>
        <w:rPr>
          <w:rFonts w:eastAsia="仿宋_GB2312" w:hint="eastAsia"/>
          <w:sz w:val="32"/>
          <w:szCs w:val="32"/>
        </w:rPr>
        <w:t>29</w:t>
      </w:r>
      <w:r>
        <w:rPr>
          <w:rFonts w:ascii="仿宋_GB2312" w:eastAsia="仿宋_GB2312" w:hint="eastAsia"/>
          <w:sz w:val="32"/>
          <w:szCs w:val="32"/>
        </w:rPr>
        <w:t>名</w:t>
      </w:r>
      <w:r>
        <w:rPr>
          <w:rFonts w:ascii="仿宋_GB2312" w:eastAsia="仿宋_GB2312"/>
          <w:sz w:val="32"/>
          <w:szCs w:val="32"/>
        </w:rPr>
        <w:t>。</w:t>
      </w:r>
    </w:p>
    <w:p w:rsidR="00B03A53" w:rsidRDefault="00B03A53" w:rsidP="00B03A53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楷体" w:hint="eastAsia"/>
          <w:sz w:val="32"/>
          <w:szCs w:val="32"/>
        </w:rPr>
        <w:t>1</w:t>
      </w:r>
      <w:r>
        <w:rPr>
          <w:rFonts w:ascii="楷体" w:eastAsia="楷体" w:hAnsi="楷体"/>
          <w:sz w:val="32"/>
          <w:szCs w:val="32"/>
        </w:rPr>
        <w:t>．选好党支部书记。</w:t>
      </w:r>
      <w:r>
        <w:rPr>
          <w:rFonts w:eastAsia="仿宋_GB2312"/>
          <w:sz w:val="32"/>
          <w:szCs w:val="32"/>
        </w:rPr>
        <w:t>2017</w:t>
      </w:r>
      <w:r>
        <w:rPr>
          <w:rFonts w:ascii="仿宋_GB2312" w:eastAsia="仿宋_GB2312"/>
          <w:sz w:val="32"/>
          <w:szCs w:val="32"/>
        </w:rPr>
        <w:t>年基层党组织换届选举，教职工党支部中有</w:t>
      </w:r>
      <w:r>
        <w:rPr>
          <w:rFonts w:eastAsia="仿宋_GB2312"/>
          <w:sz w:val="32"/>
          <w:szCs w:val="32"/>
        </w:rPr>
        <w:t>19</w:t>
      </w:r>
      <w:r>
        <w:rPr>
          <w:rFonts w:ascii="仿宋_GB2312" w:eastAsia="仿宋_GB2312"/>
          <w:sz w:val="32"/>
          <w:szCs w:val="32"/>
        </w:rPr>
        <w:t>名教研室主任担任党支部书记，</w:t>
      </w:r>
      <w:r>
        <w:rPr>
          <w:rFonts w:eastAsia="仿宋_GB2312"/>
          <w:sz w:val="32"/>
          <w:szCs w:val="32"/>
        </w:rPr>
        <w:t>9</w:t>
      </w:r>
      <w:r>
        <w:rPr>
          <w:rFonts w:ascii="仿宋_GB2312" w:eastAsia="仿宋_GB2312"/>
          <w:sz w:val="32"/>
          <w:szCs w:val="32"/>
        </w:rPr>
        <w:t>名处（室）负责人担任党支部书记，支部委员</w:t>
      </w:r>
      <w:r>
        <w:rPr>
          <w:rFonts w:eastAsia="仿宋_GB2312"/>
          <w:sz w:val="32"/>
          <w:szCs w:val="32"/>
        </w:rPr>
        <w:t>116</w:t>
      </w:r>
      <w:r>
        <w:rPr>
          <w:rFonts w:ascii="仿宋_GB2312" w:eastAsia="仿宋_GB2312"/>
          <w:sz w:val="32"/>
          <w:szCs w:val="32"/>
        </w:rPr>
        <w:t>人，硕士学历（学位）</w:t>
      </w:r>
      <w:r>
        <w:rPr>
          <w:rFonts w:eastAsia="仿宋_GB2312"/>
          <w:sz w:val="32"/>
          <w:szCs w:val="32"/>
        </w:rPr>
        <w:t>38</w:t>
      </w:r>
      <w:r>
        <w:rPr>
          <w:rFonts w:ascii="仿宋_GB2312" w:eastAsia="仿宋_GB2312"/>
          <w:sz w:val="32"/>
          <w:szCs w:val="32"/>
        </w:rPr>
        <w:t>人，副教授以上职称</w:t>
      </w:r>
      <w:r>
        <w:rPr>
          <w:rFonts w:eastAsia="仿宋_GB2312"/>
          <w:sz w:val="32"/>
          <w:szCs w:val="32"/>
        </w:rPr>
        <w:t>13</w:t>
      </w:r>
      <w:r>
        <w:rPr>
          <w:rFonts w:ascii="仿宋_GB2312" w:eastAsia="仿宋_GB2312"/>
          <w:sz w:val="32"/>
          <w:szCs w:val="32"/>
        </w:rPr>
        <w:t>人，女性</w:t>
      </w:r>
      <w:r>
        <w:rPr>
          <w:rFonts w:eastAsia="仿宋_GB2312"/>
          <w:sz w:val="32"/>
          <w:szCs w:val="32"/>
        </w:rPr>
        <w:t>20</w:t>
      </w:r>
      <w:r>
        <w:rPr>
          <w:rFonts w:ascii="仿宋_GB2312" w:eastAsia="仿宋_GB2312"/>
          <w:sz w:val="32"/>
          <w:szCs w:val="32"/>
        </w:rPr>
        <w:t>人。党支部由处（室）负责人和教研室主任担任党支部书记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" w:hint="eastAsia"/>
          <w:sz w:val="32"/>
          <w:szCs w:val="32"/>
        </w:rPr>
        <w:lastRenderedPageBreak/>
        <w:t>2</w:t>
      </w:r>
      <w:r>
        <w:rPr>
          <w:rFonts w:ascii="楷体" w:eastAsia="楷体" w:hAnsi="楷体"/>
          <w:sz w:val="32"/>
          <w:szCs w:val="32"/>
        </w:rPr>
        <w:t>．</w:t>
      </w:r>
      <w:r>
        <w:rPr>
          <w:rFonts w:ascii="楷体" w:eastAsia="楷体" w:hAnsi="楷体" w:hint="eastAsia"/>
          <w:sz w:val="32"/>
          <w:szCs w:val="32"/>
        </w:rPr>
        <w:t>带头</w:t>
      </w:r>
      <w:r>
        <w:rPr>
          <w:rFonts w:ascii="楷体" w:eastAsia="楷体" w:hAnsi="楷体"/>
          <w:sz w:val="32"/>
          <w:szCs w:val="32"/>
        </w:rPr>
        <w:t>上好一次党课。</w:t>
      </w:r>
      <w:r>
        <w:rPr>
          <w:rFonts w:ascii="仿宋_GB2312" w:eastAsia="仿宋_GB2312"/>
          <w:sz w:val="32"/>
          <w:szCs w:val="32"/>
        </w:rPr>
        <w:t>党委书记、校长带头上党课，通过以点带面，带动领导班子成员分别到联系的部门和教学系上党课</w:t>
      </w:r>
      <w:r>
        <w:rPr>
          <w:rFonts w:eastAsia="仿宋_GB2312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次。各党总支部书记、党支部书记</w:t>
      </w:r>
      <w:r>
        <w:rPr>
          <w:rFonts w:ascii="仿宋_GB2312" w:eastAsia="仿宋_GB2312"/>
          <w:kern w:val="0"/>
          <w:sz w:val="32"/>
          <w:szCs w:val="32"/>
        </w:rPr>
        <w:t>开展了党课讲课</w:t>
      </w:r>
      <w:r>
        <w:rPr>
          <w:rFonts w:eastAsia="仿宋_GB2312"/>
          <w:kern w:val="0"/>
          <w:sz w:val="32"/>
          <w:szCs w:val="32"/>
        </w:rPr>
        <w:t>50</w:t>
      </w:r>
      <w:r>
        <w:rPr>
          <w:rFonts w:ascii="仿宋_GB2312" w:eastAsia="仿宋_GB2312"/>
          <w:kern w:val="0"/>
          <w:sz w:val="32"/>
          <w:szCs w:val="32"/>
        </w:rPr>
        <w:t>多次。</w:t>
      </w:r>
      <w:r>
        <w:rPr>
          <w:rFonts w:ascii="仿宋_GB2312" w:eastAsia="仿宋_GB2312"/>
          <w:sz w:val="32"/>
          <w:szCs w:val="32"/>
        </w:rPr>
        <w:t>举办一次大学生党员专题党课。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" w:hint="eastAsia"/>
          <w:sz w:val="32"/>
          <w:szCs w:val="32"/>
        </w:rPr>
        <w:t>3</w:t>
      </w:r>
      <w:r>
        <w:rPr>
          <w:rFonts w:ascii="楷体" w:eastAsia="楷体" w:hAnsi="楷体"/>
          <w:sz w:val="32"/>
          <w:szCs w:val="32"/>
        </w:rPr>
        <w:t>．推进党日主题活动。</w:t>
      </w:r>
      <w:r>
        <w:rPr>
          <w:rFonts w:ascii="仿宋_GB2312" w:eastAsia="仿宋_GB2312"/>
          <w:kern w:val="0"/>
          <w:sz w:val="32"/>
          <w:szCs w:val="32"/>
        </w:rPr>
        <w:t>制定《</w:t>
      </w:r>
      <w:r>
        <w:rPr>
          <w:rFonts w:eastAsia="仿宋_GB2312"/>
          <w:kern w:val="0"/>
          <w:sz w:val="32"/>
          <w:szCs w:val="32"/>
        </w:rPr>
        <w:t>2018</w:t>
      </w:r>
      <w:r>
        <w:rPr>
          <w:rFonts w:ascii="仿宋_GB2312" w:eastAsia="仿宋_GB2312"/>
          <w:kern w:val="0"/>
          <w:sz w:val="32"/>
          <w:szCs w:val="32"/>
        </w:rPr>
        <w:t>年党支部主题党日活动实施方案》，安排党日主题活动主题、时间，每月制定《党组织生活督导专报》及时提醒各党支部开展活动，每个主题 活动都制定具体的实施方案，使党日主题活动有效推进。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" w:hint="eastAsia"/>
          <w:sz w:val="32"/>
          <w:szCs w:val="32"/>
        </w:rPr>
        <w:t>4</w:t>
      </w:r>
      <w:r>
        <w:rPr>
          <w:rFonts w:ascii="楷体" w:eastAsia="楷体" w:hAnsi="楷体"/>
          <w:sz w:val="32"/>
          <w:szCs w:val="32"/>
        </w:rPr>
        <w:t>．落实领导干部联系党支部制度。</w:t>
      </w:r>
      <w:r>
        <w:rPr>
          <w:rFonts w:ascii="仿宋_GB2312" w:eastAsia="仿宋_GB2312"/>
          <w:sz w:val="32"/>
          <w:szCs w:val="32"/>
        </w:rPr>
        <w:t>制定《党总支部班子成员直接联系师生党支部制度》并实施，安排学校班子成员每人至少联系</w:t>
      </w:r>
      <w:r>
        <w:rPr>
          <w:rFonts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个党支部，各党总支部班子成员直接联系师生党支部，指导党支部的政治学习、党员教育、组织建设和作风建设等工作的开展。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" w:hint="eastAsia"/>
          <w:sz w:val="32"/>
          <w:szCs w:val="32"/>
        </w:rPr>
        <w:t>5</w:t>
      </w:r>
      <w:r>
        <w:rPr>
          <w:rFonts w:ascii="楷体" w:eastAsia="楷体" w:hAnsi="楷体"/>
          <w:sz w:val="32"/>
          <w:szCs w:val="32"/>
        </w:rPr>
        <w:t>．加强大学生思想政治教育。</w:t>
      </w:r>
      <w:r>
        <w:rPr>
          <w:rFonts w:ascii="仿宋_GB2312" w:eastAsia="仿宋_GB2312"/>
          <w:sz w:val="32"/>
          <w:szCs w:val="32"/>
        </w:rPr>
        <w:t>进一步明确思想政治理论课教学部职责和要求，制定了</w:t>
      </w:r>
      <w:r>
        <w:rPr>
          <w:rFonts w:eastAsia="仿宋_GB2312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思政工作</w:t>
      </w:r>
      <w:r>
        <w:rPr>
          <w:rFonts w:eastAsia="仿宋_GB2312"/>
          <w:sz w:val="32"/>
          <w:szCs w:val="32"/>
        </w:rPr>
        <w:t>20</w:t>
      </w:r>
      <w:r>
        <w:rPr>
          <w:rFonts w:ascii="仿宋_GB2312" w:eastAsia="仿宋_GB2312"/>
          <w:sz w:val="32"/>
          <w:szCs w:val="32"/>
        </w:rPr>
        <w:t>条</w:t>
      </w:r>
      <w:r>
        <w:rPr>
          <w:rFonts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，全面开展大学生思想政治教育进课堂，形成</w:t>
      </w:r>
      <w:r>
        <w:rPr>
          <w:rFonts w:eastAsia="仿宋_GB2312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大思政</w:t>
      </w:r>
      <w:r>
        <w:rPr>
          <w:rFonts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格局。 同时，开展</w:t>
      </w:r>
      <w:r>
        <w:rPr>
          <w:rFonts w:eastAsia="仿宋_GB2312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党建思政进宿舍</w:t>
      </w:r>
      <w:r>
        <w:rPr>
          <w:rFonts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工作，制定了《</w:t>
      </w:r>
      <w:r>
        <w:rPr>
          <w:rFonts w:eastAsia="仿宋_GB2312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党建思政进宿舍</w:t>
      </w:r>
      <w:r>
        <w:rPr>
          <w:rFonts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工作方案》，通过</w:t>
      </w:r>
      <w:r>
        <w:rPr>
          <w:rFonts w:ascii="仿宋_GB2312" w:eastAsia="仿宋_GB2312"/>
          <w:sz w:val="30"/>
          <w:szCs w:val="30"/>
        </w:rPr>
        <w:t>党员联系宿舍、</w:t>
      </w:r>
      <w:proofErr w:type="gramStart"/>
      <w:r>
        <w:rPr>
          <w:rFonts w:ascii="仿宋_GB2312" w:eastAsia="仿宋_GB2312"/>
          <w:sz w:val="30"/>
          <w:szCs w:val="30"/>
        </w:rPr>
        <w:t>党知识进</w:t>
      </w:r>
      <w:proofErr w:type="gramEnd"/>
      <w:r>
        <w:rPr>
          <w:rFonts w:ascii="仿宋_GB2312" w:eastAsia="仿宋_GB2312"/>
          <w:sz w:val="30"/>
          <w:szCs w:val="30"/>
        </w:rPr>
        <w:t>宿舍等措施，有效地构建大学生思想政治教育和学生党建工作的新模式，有力地促进</w:t>
      </w:r>
      <w:r>
        <w:rPr>
          <w:rFonts w:ascii="仿宋_GB2312" w:eastAsia="仿宋_GB2312"/>
          <w:sz w:val="32"/>
          <w:szCs w:val="32"/>
        </w:rPr>
        <w:t>大学思想政治教育。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" w:hint="eastAsia"/>
          <w:sz w:val="32"/>
          <w:szCs w:val="32"/>
        </w:rPr>
        <w:t>6</w:t>
      </w:r>
      <w:r>
        <w:rPr>
          <w:rFonts w:ascii="楷体" w:eastAsia="楷体" w:hAnsi="楷体"/>
          <w:sz w:val="32"/>
          <w:szCs w:val="32"/>
        </w:rPr>
        <w:t>．设置宣传阵地。</w:t>
      </w:r>
      <w:r>
        <w:rPr>
          <w:rFonts w:ascii="仿宋_GB2312" w:eastAsia="仿宋_GB2312"/>
          <w:sz w:val="32"/>
          <w:szCs w:val="32"/>
        </w:rPr>
        <w:t>学校为每个党总支部都设置了一个党建宣传阵地，及时公开党建工作信息、工作动态，分享党建工作经验，实行每月更新党建情况，提高党建工作水平。</w:t>
      </w:r>
    </w:p>
    <w:p w:rsidR="00B03A53" w:rsidRDefault="00B03A53" w:rsidP="00B03A53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 w:hint="eastAsia"/>
          <w:sz w:val="32"/>
          <w:szCs w:val="32"/>
          <w:shd w:val="clear" w:color="auto" w:fill="FFFFFF"/>
        </w:rPr>
      </w:pPr>
      <w:r>
        <w:rPr>
          <w:rFonts w:eastAsia="仿宋_GB2312"/>
          <w:sz w:val="32"/>
          <w:szCs w:val="32"/>
          <w:shd w:val="clear" w:color="auto" w:fill="FFFFFF"/>
        </w:rPr>
        <w:t>1</w:t>
      </w:r>
      <w:r>
        <w:rPr>
          <w:rFonts w:ascii="仿宋_GB2312" w:eastAsia="仿宋_GB2312"/>
          <w:sz w:val="32"/>
          <w:szCs w:val="32"/>
        </w:rPr>
        <w:t>．</w:t>
      </w:r>
      <w:r>
        <w:rPr>
          <w:rFonts w:ascii="仿宋_GB2312" w:eastAsia="仿宋_GB2312"/>
          <w:sz w:val="32"/>
          <w:szCs w:val="32"/>
          <w:shd w:val="clear" w:color="auto" w:fill="FFFFFF"/>
        </w:rPr>
        <w:t>基层组织建设存在党组织生活还不够规范，抓党务工作力度不够，创新基层党组织建设方式不多</w:t>
      </w:r>
      <w:r>
        <w:rPr>
          <w:rFonts w:ascii="仿宋_GB2312" w:eastAsia="仿宋_GB2312" w:hint="eastAsia"/>
          <w:sz w:val="32"/>
          <w:szCs w:val="32"/>
          <w:shd w:val="clear" w:color="auto" w:fill="FFFFFF"/>
        </w:rPr>
        <w:t>等</w:t>
      </w:r>
      <w:r>
        <w:rPr>
          <w:rFonts w:ascii="仿宋_GB2312" w:eastAsia="仿宋_GB2312"/>
          <w:sz w:val="32"/>
          <w:szCs w:val="32"/>
          <w:shd w:val="clear" w:color="auto" w:fill="FFFFFF"/>
        </w:rPr>
        <w:t>薄弱环节。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  <w:shd w:val="clear" w:color="auto" w:fill="FFFFFF"/>
        </w:rPr>
      </w:pPr>
      <w:r>
        <w:rPr>
          <w:rFonts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教学系党总支部配备兼职组织员，暂时没配备专职组织员。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．对高职称、高学历教职工发展培养力度还不够，引导他们</w:t>
      </w:r>
      <w:r>
        <w:rPr>
          <w:rFonts w:ascii="仿宋_GB2312" w:eastAsia="仿宋_GB2312" w:hint="eastAsia"/>
          <w:sz w:val="32"/>
          <w:szCs w:val="32"/>
        </w:rPr>
        <w:t>积极</w:t>
      </w:r>
      <w:r>
        <w:rPr>
          <w:rFonts w:ascii="仿宋_GB2312" w:eastAsia="仿宋_GB2312"/>
          <w:sz w:val="32"/>
          <w:szCs w:val="32"/>
        </w:rPr>
        <w:t>向党靠拢的方式、方法不够多。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．</w:t>
      </w:r>
      <w:r>
        <w:rPr>
          <w:rFonts w:eastAsia="仿宋_GB2312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双带头人</w:t>
      </w:r>
      <w:r>
        <w:rPr>
          <w:rFonts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工程培养</w:t>
      </w:r>
      <w:r>
        <w:rPr>
          <w:rFonts w:ascii="仿宋_GB2312" w:eastAsia="仿宋_GB2312" w:hint="eastAsia"/>
          <w:sz w:val="32"/>
          <w:szCs w:val="32"/>
        </w:rPr>
        <w:t>力度</w:t>
      </w:r>
      <w:r>
        <w:rPr>
          <w:rFonts w:ascii="仿宋_GB2312" w:eastAsia="仿宋_GB2312"/>
          <w:sz w:val="32"/>
          <w:szCs w:val="32"/>
        </w:rPr>
        <w:t>不够，还在探索</w:t>
      </w:r>
      <w:r>
        <w:rPr>
          <w:rFonts w:ascii="仿宋_GB2312" w:eastAsia="仿宋_GB2312" w:hint="eastAsia"/>
          <w:sz w:val="32"/>
          <w:szCs w:val="32"/>
        </w:rPr>
        <w:t>研究</w:t>
      </w:r>
      <w:r>
        <w:rPr>
          <w:rFonts w:ascii="仿宋_GB2312" w:eastAsia="仿宋_GB2312"/>
          <w:sz w:val="32"/>
          <w:szCs w:val="32"/>
        </w:rPr>
        <w:t>阶段，</w:t>
      </w:r>
      <w:r>
        <w:rPr>
          <w:rFonts w:ascii="仿宋_GB2312" w:eastAsia="仿宋_GB2312" w:hint="eastAsia"/>
          <w:sz w:val="32"/>
          <w:szCs w:val="32"/>
        </w:rPr>
        <w:t>相关</w:t>
      </w:r>
      <w:r>
        <w:rPr>
          <w:rFonts w:ascii="仿宋_GB2312" w:eastAsia="仿宋_GB2312"/>
          <w:sz w:val="32"/>
          <w:szCs w:val="32"/>
        </w:rPr>
        <w:t>制度还未</w:t>
      </w:r>
      <w:r>
        <w:rPr>
          <w:rFonts w:ascii="仿宋_GB2312" w:eastAsia="仿宋_GB2312" w:hint="eastAsia"/>
          <w:sz w:val="32"/>
          <w:szCs w:val="32"/>
        </w:rPr>
        <w:t>制订实施</w:t>
      </w:r>
      <w:r>
        <w:rPr>
          <w:rFonts w:ascii="仿宋_GB2312" w:eastAsia="仿宋_GB2312"/>
          <w:sz w:val="32"/>
          <w:szCs w:val="32"/>
        </w:rPr>
        <w:t>。</w:t>
      </w:r>
    </w:p>
    <w:p w:rsidR="00B03A53" w:rsidRDefault="00B03A53" w:rsidP="00B03A53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．党建信息化建设还不够全面，信息化还不够科学。</w:t>
      </w:r>
    </w:p>
    <w:p w:rsidR="00B03A53" w:rsidRDefault="00B03A53" w:rsidP="00B03A53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03A53" w:rsidRDefault="00B03A53" w:rsidP="00B03A53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03A53" w:rsidRDefault="00B03A53" w:rsidP="00B03A53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03A53" w:rsidRDefault="00B03A53" w:rsidP="00B03A53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03A53" w:rsidRDefault="00B03A53" w:rsidP="00B03A53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03A53" w:rsidRDefault="00B03A53" w:rsidP="00B03A53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03A53" w:rsidRDefault="00B03A53" w:rsidP="00B03A53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91822" w:rsidRPr="00B03A53" w:rsidRDefault="00791822">
      <w:bookmarkStart w:id="0" w:name="_GoBack"/>
      <w:bookmarkEnd w:id="0"/>
    </w:p>
    <w:sectPr w:rsidR="00791822" w:rsidRPr="00B03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53"/>
    <w:rsid w:val="00791822"/>
    <w:rsid w:val="00B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5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5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>Sky123.Org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2018-10-28T13:21:00Z</dcterms:created>
  <dcterms:modified xsi:type="dcterms:W3CDTF">2018-10-28T13:21:00Z</dcterms:modified>
</cp:coreProperties>
</file>