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528" w:rsidRDefault="00D52528" w:rsidP="00D52528">
      <w:pPr>
        <w:spacing w:line="720" w:lineRule="exact"/>
        <w:jc w:val="center"/>
        <w:rPr>
          <w:rFonts w:ascii="方正小标宋_GBK"/>
          <w:b/>
          <w:bCs/>
          <w:sz w:val="44"/>
          <w:szCs w:val="44"/>
        </w:rPr>
      </w:pPr>
      <w:r>
        <w:rPr>
          <w:rFonts w:ascii="方正小标宋_GBK" w:hAnsi="方正小标宋_GBK"/>
          <w:b/>
          <w:bCs/>
          <w:sz w:val="44"/>
          <w:szCs w:val="44"/>
        </w:rPr>
        <w:t>香港中文大学（深圳）党建基本情况</w:t>
      </w:r>
    </w:p>
    <w:p w:rsidR="00D52528" w:rsidRDefault="00D52528" w:rsidP="00D52528">
      <w:pPr>
        <w:spacing w:line="560" w:lineRule="exact"/>
        <w:ind w:firstLineChars="150" w:firstLine="480"/>
        <w:rPr>
          <w:rFonts w:ascii="黑体" w:eastAsia="黑体" w:hAnsi="黑体"/>
          <w:sz w:val="32"/>
          <w:szCs w:val="32"/>
        </w:rPr>
      </w:pPr>
      <w:r>
        <w:rPr>
          <w:rFonts w:ascii="黑体" w:eastAsia="黑体" w:hAnsi="黑体" w:hint="eastAsia"/>
          <w:sz w:val="32"/>
          <w:szCs w:val="32"/>
        </w:rPr>
        <w:t>一、基本情况</w:t>
      </w:r>
    </w:p>
    <w:p w:rsidR="00D52528" w:rsidRDefault="00D52528" w:rsidP="00D52528">
      <w:pPr>
        <w:spacing w:line="560" w:lineRule="exact"/>
        <w:ind w:firstLineChars="150" w:firstLine="480"/>
        <w:rPr>
          <w:rFonts w:eastAsia="仿宋_GB2312" w:hint="eastAsia"/>
          <w:sz w:val="32"/>
          <w:szCs w:val="32"/>
        </w:rPr>
      </w:pPr>
      <w:r>
        <w:rPr>
          <w:rFonts w:ascii="仿宋_GB2312" w:eastAsia="仿宋_GB2312" w:hint="eastAsia"/>
          <w:sz w:val="32"/>
          <w:szCs w:val="32"/>
        </w:rPr>
        <w:t>香港中文大学（深圳）位于深圳市龙岗区。截至</w:t>
      </w:r>
      <w:r>
        <w:rPr>
          <w:rFonts w:eastAsia="仿宋_GB2312"/>
          <w:sz w:val="32"/>
          <w:szCs w:val="32"/>
        </w:rPr>
        <w:t>2018</w:t>
      </w:r>
      <w:r>
        <w:rPr>
          <w:rFonts w:ascii="仿宋_GB2312" w:eastAsia="仿宋_GB2312" w:hint="eastAsia"/>
          <w:sz w:val="32"/>
          <w:szCs w:val="32"/>
        </w:rPr>
        <w:t>年</w:t>
      </w:r>
      <w:r>
        <w:rPr>
          <w:rFonts w:eastAsia="仿宋_GB2312"/>
          <w:sz w:val="32"/>
          <w:szCs w:val="32"/>
        </w:rPr>
        <w:t>8</w:t>
      </w:r>
      <w:r>
        <w:rPr>
          <w:rFonts w:ascii="仿宋_GB2312" w:eastAsia="仿宋_GB2312" w:hint="eastAsia"/>
          <w:sz w:val="32"/>
          <w:szCs w:val="32"/>
        </w:rPr>
        <w:t>月，共有学生</w:t>
      </w:r>
      <w:r>
        <w:rPr>
          <w:rFonts w:eastAsia="仿宋_GB2312"/>
          <w:sz w:val="32"/>
          <w:szCs w:val="32"/>
        </w:rPr>
        <w:t>2836</w:t>
      </w:r>
      <w:r>
        <w:rPr>
          <w:rFonts w:ascii="仿宋_GB2312" w:eastAsia="仿宋_GB2312" w:hint="eastAsia"/>
          <w:sz w:val="32"/>
          <w:szCs w:val="32"/>
        </w:rPr>
        <w:t>人（其中全日制研究生</w:t>
      </w:r>
      <w:r>
        <w:rPr>
          <w:rFonts w:eastAsia="仿宋_GB2312"/>
          <w:sz w:val="32"/>
          <w:szCs w:val="32"/>
        </w:rPr>
        <w:t>450</w:t>
      </w:r>
      <w:r>
        <w:rPr>
          <w:rFonts w:ascii="仿宋_GB2312" w:eastAsia="仿宋_GB2312" w:hint="eastAsia"/>
          <w:sz w:val="32"/>
          <w:szCs w:val="32"/>
        </w:rPr>
        <w:t>人、本科生</w:t>
      </w:r>
      <w:r>
        <w:rPr>
          <w:rFonts w:eastAsia="仿宋_GB2312"/>
          <w:sz w:val="32"/>
          <w:szCs w:val="32"/>
        </w:rPr>
        <w:t>2386</w:t>
      </w:r>
      <w:r>
        <w:rPr>
          <w:rFonts w:ascii="仿宋_GB2312" w:eastAsia="仿宋_GB2312" w:hint="eastAsia"/>
          <w:sz w:val="32"/>
          <w:szCs w:val="32"/>
        </w:rPr>
        <w:t>人，其中包括国际本科生</w:t>
      </w:r>
      <w:r>
        <w:rPr>
          <w:rFonts w:eastAsia="仿宋_GB2312"/>
          <w:sz w:val="32"/>
          <w:szCs w:val="32"/>
        </w:rPr>
        <w:t>64</w:t>
      </w:r>
      <w:r>
        <w:rPr>
          <w:rFonts w:ascii="仿宋_GB2312" w:eastAsia="仿宋_GB2312" w:hint="eastAsia"/>
          <w:sz w:val="32"/>
          <w:szCs w:val="32"/>
        </w:rPr>
        <w:t>人），教职工</w:t>
      </w:r>
      <w:r>
        <w:rPr>
          <w:rFonts w:eastAsia="仿宋_GB2312"/>
          <w:sz w:val="32"/>
          <w:szCs w:val="32"/>
        </w:rPr>
        <w:t>659</w:t>
      </w:r>
      <w:r>
        <w:rPr>
          <w:rFonts w:ascii="仿宋_GB2312" w:eastAsia="仿宋_GB2312" w:hint="eastAsia"/>
          <w:sz w:val="32"/>
          <w:szCs w:val="32"/>
        </w:rPr>
        <w:t>人。大学管理上采用理事会领导下的校长负责制。</w:t>
      </w:r>
    </w:p>
    <w:p w:rsidR="00D52528" w:rsidRDefault="00D52528" w:rsidP="00D52528">
      <w:pPr>
        <w:spacing w:line="560" w:lineRule="exact"/>
        <w:ind w:firstLineChars="150" w:firstLine="480"/>
        <w:rPr>
          <w:rFonts w:eastAsia="仿宋_GB2312"/>
          <w:sz w:val="32"/>
          <w:szCs w:val="32"/>
        </w:rPr>
      </w:pPr>
      <w:r>
        <w:rPr>
          <w:rFonts w:ascii="仿宋_GB2312" w:eastAsia="仿宋_GB2312" w:hint="eastAsia"/>
          <w:sz w:val="32"/>
          <w:szCs w:val="32"/>
        </w:rPr>
        <w:t>学校于</w:t>
      </w:r>
      <w:r>
        <w:rPr>
          <w:rFonts w:eastAsia="仿宋_GB2312"/>
          <w:sz w:val="32"/>
          <w:szCs w:val="32"/>
        </w:rPr>
        <w:t>2015</w:t>
      </w:r>
      <w:r>
        <w:rPr>
          <w:rFonts w:ascii="仿宋_GB2312" w:eastAsia="仿宋_GB2312" w:hint="eastAsia"/>
          <w:sz w:val="32"/>
          <w:szCs w:val="32"/>
        </w:rPr>
        <w:t>年</w:t>
      </w:r>
      <w:r>
        <w:rPr>
          <w:rFonts w:eastAsia="仿宋_GB2312"/>
          <w:sz w:val="32"/>
          <w:szCs w:val="32"/>
        </w:rPr>
        <w:t>4</w:t>
      </w:r>
      <w:r>
        <w:rPr>
          <w:rFonts w:ascii="仿宋_GB2312" w:eastAsia="仿宋_GB2312" w:hint="eastAsia"/>
          <w:sz w:val="32"/>
          <w:szCs w:val="32"/>
        </w:rPr>
        <w:t>月成立党支部，挂靠深圳大学党委。</w:t>
      </w:r>
      <w:r>
        <w:rPr>
          <w:rFonts w:eastAsia="仿宋_GB2312"/>
          <w:sz w:val="32"/>
          <w:szCs w:val="32"/>
        </w:rPr>
        <w:t>2017</w:t>
      </w:r>
      <w:r>
        <w:rPr>
          <w:rFonts w:ascii="仿宋_GB2312" w:eastAsia="仿宋_GB2312" w:hint="eastAsia"/>
          <w:sz w:val="32"/>
          <w:szCs w:val="32"/>
        </w:rPr>
        <w:t>年</w:t>
      </w:r>
      <w:r>
        <w:rPr>
          <w:rFonts w:eastAsia="仿宋_GB2312"/>
          <w:sz w:val="32"/>
          <w:szCs w:val="32"/>
        </w:rPr>
        <w:t>9</w:t>
      </w:r>
      <w:r>
        <w:rPr>
          <w:rFonts w:ascii="仿宋_GB2312" w:eastAsia="仿宋_GB2312" w:hint="eastAsia"/>
          <w:sz w:val="32"/>
          <w:szCs w:val="32"/>
        </w:rPr>
        <w:t>月</w:t>
      </w:r>
      <w:r>
        <w:rPr>
          <w:rFonts w:eastAsia="仿宋_GB2312"/>
          <w:sz w:val="32"/>
          <w:szCs w:val="32"/>
        </w:rPr>
        <w:t>11</w:t>
      </w:r>
      <w:r>
        <w:rPr>
          <w:rFonts w:ascii="仿宋_GB2312" w:eastAsia="仿宋_GB2312" w:hint="eastAsia"/>
          <w:sz w:val="32"/>
          <w:szCs w:val="32"/>
        </w:rPr>
        <w:t>日，成立中国共产党香港中文大学（深圳）委员会，归口深圳市教育工委。大学党组织组建以协理副校长（兼学生事务处处长）李霞同志任书记，李霞同志同时还是大学理事会成员。学校目前已成立基层学生党支部</w:t>
      </w:r>
      <w:r>
        <w:rPr>
          <w:rFonts w:eastAsia="仿宋_GB2312"/>
          <w:sz w:val="32"/>
          <w:szCs w:val="32"/>
        </w:rPr>
        <w:t>2</w:t>
      </w:r>
      <w:r>
        <w:rPr>
          <w:rFonts w:ascii="仿宋_GB2312" w:eastAsia="仿宋_GB2312" w:hint="eastAsia"/>
          <w:sz w:val="32"/>
          <w:szCs w:val="32"/>
        </w:rPr>
        <w:t>个，分别为理工学院学生党支部和人文社科学院学生党支部，共有党员</w:t>
      </w:r>
      <w:r>
        <w:rPr>
          <w:rFonts w:eastAsia="仿宋_GB2312"/>
          <w:sz w:val="32"/>
          <w:szCs w:val="32"/>
        </w:rPr>
        <w:t>94</w:t>
      </w:r>
      <w:r>
        <w:rPr>
          <w:rFonts w:ascii="仿宋_GB2312" w:eastAsia="仿宋_GB2312" w:hint="eastAsia"/>
          <w:sz w:val="32"/>
          <w:szCs w:val="32"/>
        </w:rPr>
        <w:t>名。教工党支部正在筹建中，教职工党员</w:t>
      </w:r>
      <w:r>
        <w:rPr>
          <w:rFonts w:eastAsia="仿宋_GB2312"/>
          <w:sz w:val="32"/>
          <w:szCs w:val="32"/>
        </w:rPr>
        <w:t>34</w:t>
      </w:r>
      <w:r>
        <w:rPr>
          <w:rFonts w:ascii="仿宋_GB2312" w:eastAsia="仿宋_GB2312" w:hint="eastAsia"/>
          <w:sz w:val="32"/>
          <w:szCs w:val="32"/>
        </w:rPr>
        <w:t>人（占学校党员人数</w:t>
      </w:r>
      <w:r>
        <w:rPr>
          <w:rFonts w:eastAsia="仿宋_GB2312"/>
          <w:sz w:val="32"/>
          <w:szCs w:val="32"/>
        </w:rPr>
        <w:t>36%</w:t>
      </w:r>
      <w:r>
        <w:rPr>
          <w:rFonts w:ascii="仿宋_GB2312" w:eastAsia="仿宋_GB2312" w:hint="eastAsia"/>
          <w:sz w:val="32"/>
          <w:szCs w:val="32"/>
        </w:rPr>
        <w:t>），其中专任教师党员</w:t>
      </w:r>
      <w:r>
        <w:rPr>
          <w:rFonts w:eastAsia="仿宋_GB2312"/>
          <w:sz w:val="32"/>
          <w:szCs w:val="32"/>
        </w:rPr>
        <w:t>2</w:t>
      </w:r>
      <w:r>
        <w:rPr>
          <w:rFonts w:ascii="仿宋_GB2312" w:eastAsia="仿宋_GB2312" w:hint="eastAsia"/>
          <w:sz w:val="32"/>
          <w:szCs w:val="32"/>
        </w:rPr>
        <w:t>人（占教工党员</w:t>
      </w:r>
      <w:r>
        <w:rPr>
          <w:rFonts w:eastAsia="仿宋_GB2312"/>
          <w:sz w:val="32"/>
          <w:szCs w:val="32"/>
        </w:rPr>
        <w:t>5%</w:t>
      </w:r>
      <w:r>
        <w:rPr>
          <w:rFonts w:ascii="仿宋_GB2312" w:eastAsia="仿宋_GB2312" w:hint="eastAsia"/>
          <w:sz w:val="32"/>
          <w:szCs w:val="32"/>
        </w:rPr>
        <w:t>）、</w:t>
      </w:r>
      <w:r>
        <w:rPr>
          <w:rFonts w:eastAsia="仿宋_GB2312"/>
          <w:sz w:val="32"/>
          <w:szCs w:val="32"/>
        </w:rPr>
        <w:t>35</w:t>
      </w:r>
      <w:r>
        <w:rPr>
          <w:rFonts w:ascii="仿宋_GB2312" w:eastAsia="仿宋_GB2312" w:hint="eastAsia"/>
          <w:sz w:val="32"/>
          <w:szCs w:val="32"/>
        </w:rPr>
        <w:t>岁以下专任教师</w:t>
      </w:r>
      <w:r>
        <w:rPr>
          <w:rFonts w:eastAsia="仿宋_GB2312"/>
          <w:sz w:val="32"/>
          <w:szCs w:val="32"/>
        </w:rPr>
        <w:t>2</w:t>
      </w:r>
      <w:r>
        <w:rPr>
          <w:rFonts w:ascii="仿宋_GB2312" w:eastAsia="仿宋_GB2312" w:hint="eastAsia"/>
          <w:sz w:val="32"/>
          <w:szCs w:val="32"/>
        </w:rPr>
        <w:t>人。学生党支部</w:t>
      </w:r>
      <w:r>
        <w:rPr>
          <w:rFonts w:eastAsia="仿宋_GB2312"/>
          <w:sz w:val="32"/>
          <w:szCs w:val="32"/>
        </w:rPr>
        <w:t>2</w:t>
      </w:r>
      <w:r>
        <w:rPr>
          <w:rFonts w:ascii="仿宋_GB2312" w:eastAsia="仿宋_GB2312" w:hint="eastAsia"/>
          <w:sz w:val="32"/>
          <w:szCs w:val="32"/>
        </w:rPr>
        <w:t>个，学生党员</w:t>
      </w:r>
      <w:r>
        <w:rPr>
          <w:rFonts w:eastAsia="仿宋_GB2312"/>
          <w:sz w:val="32"/>
          <w:szCs w:val="32"/>
        </w:rPr>
        <w:t>60</w:t>
      </w:r>
      <w:r>
        <w:rPr>
          <w:rFonts w:ascii="仿宋_GB2312" w:eastAsia="仿宋_GB2312" w:hint="eastAsia"/>
          <w:sz w:val="32"/>
          <w:szCs w:val="32"/>
        </w:rPr>
        <w:t>人（占学校党员人数</w:t>
      </w:r>
      <w:r>
        <w:rPr>
          <w:rFonts w:eastAsia="仿宋_GB2312"/>
          <w:sz w:val="32"/>
          <w:szCs w:val="32"/>
        </w:rPr>
        <w:t>63%</w:t>
      </w:r>
      <w:r>
        <w:rPr>
          <w:rFonts w:ascii="仿宋_GB2312" w:eastAsia="仿宋_GB2312" w:hint="eastAsia"/>
          <w:sz w:val="32"/>
          <w:szCs w:val="32"/>
        </w:rPr>
        <w:t>）。</w:t>
      </w:r>
    </w:p>
    <w:p w:rsidR="00D52528" w:rsidRDefault="00D52528" w:rsidP="00D52528">
      <w:pPr>
        <w:spacing w:line="560" w:lineRule="exact"/>
        <w:ind w:firstLineChars="150" w:firstLine="480"/>
        <w:rPr>
          <w:rFonts w:ascii="黑体" w:eastAsia="黑体" w:hAnsi="黑体"/>
          <w:sz w:val="32"/>
          <w:szCs w:val="32"/>
        </w:rPr>
      </w:pPr>
      <w:r>
        <w:rPr>
          <w:rFonts w:ascii="黑体" w:eastAsia="黑体" w:hAnsi="黑体" w:hint="eastAsia"/>
          <w:sz w:val="32"/>
          <w:szCs w:val="32"/>
        </w:rPr>
        <w:t>二、党建工作典型经验和特色亮点</w:t>
      </w:r>
    </w:p>
    <w:p w:rsidR="00D52528" w:rsidRDefault="00D52528" w:rsidP="00D52528">
      <w:pPr>
        <w:adjustRightInd w:val="0"/>
        <w:snapToGrid w:val="0"/>
        <w:spacing w:beforeLines="50" w:before="156" w:afterLines="50" w:after="156" w:line="560" w:lineRule="exact"/>
        <w:ind w:firstLineChars="200" w:firstLine="640"/>
        <w:rPr>
          <w:rFonts w:eastAsia="仿宋_GB2312" w:hint="eastAsia"/>
          <w:sz w:val="32"/>
          <w:szCs w:val="32"/>
        </w:rPr>
      </w:pPr>
      <w:r>
        <w:rPr>
          <w:rFonts w:eastAsia="仿宋_GB2312"/>
          <w:sz w:val="32"/>
          <w:szCs w:val="32"/>
        </w:rPr>
        <w:t>1.</w:t>
      </w:r>
      <w:r>
        <w:rPr>
          <w:rFonts w:ascii="宋体" w:hAnsi="宋体" w:hint="eastAsia"/>
          <w:sz w:val="28"/>
          <w:szCs w:val="28"/>
        </w:rPr>
        <w:t xml:space="preserve"> </w:t>
      </w:r>
      <w:r>
        <w:rPr>
          <w:rFonts w:ascii="仿宋_GB2312" w:eastAsia="仿宋_GB2312" w:hint="eastAsia"/>
          <w:sz w:val="32"/>
          <w:szCs w:val="32"/>
        </w:rPr>
        <w:t>坚持党建育人与全人教育有效结合，积极深化和拓展思想政治教育的内涵和外延，通过课程育人、科研育人、实践育人、文化育人和服务育人等多维度对学生进行思想政治教育。发扬通识课程特色、打造典礼文化、举办名师讲堂，在学生心中根植理想信念，培养爱国情怀；</w:t>
      </w:r>
    </w:p>
    <w:p w:rsidR="00D52528" w:rsidRDefault="00D52528" w:rsidP="00D52528">
      <w:pPr>
        <w:adjustRightInd w:val="0"/>
        <w:snapToGrid w:val="0"/>
        <w:spacing w:beforeLines="50" w:before="156" w:afterLines="50" w:after="156" w:line="560" w:lineRule="exact"/>
        <w:ind w:firstLineChars="200" w:firstLine="640"/>
        <w:rPr>
          <w:rFonts w:eastAsia="仿宋_GB2312"/>
          <w:sz w:val="32"/>
          <w:szCs w:val="32"/>
        </w:rPr>
      </w:pPr>
      <w:r>
        <w:rPr>
          <w:rFonts w:eastAsia="仿宋_GB2312"/>
          <w:sz w:val="32"/>
          <w:szCs w:val="32"/>
        </w:rPr>
        <w:t xml:space="preserve">2. </w:t>
      </w:r>
      <w:r>
        <w:rPr>
          <w:rFonts w:ascii="仿宋_GB2312" w:eastAsia="仿宋_GB2312" w:hint="eastAsia"/>
          <w:sz w:val="32"/>
          <w:szCs w:val="32"/>
        </w:rPr>
        <w:t>在党委指导下成立大学生社会实践中心，积极参与深圳各种大型国际国内活动志愿者服务，并组织孤儿探访、支</w:t>
      </w:r>
      <w:r>
        <w:rPr>
          <w:rFonts w:ascii="仿宋_GB2312" w:eastAsia="仿宋_GB2312" w:hint="eastAsia"/>
          <w:sz w:val="32"/>
          <w:szCs w:val="32"/>
        </w:rPr>
        <w:lastRenderedPageBreak/>
        <w:t>教、暑期社会调查、红色之旅、创新创业、海外交流等活动，展现青年大学生应有的责任担当，坚定中国特色社会主义</w:t>
      </w:r>
      <w:r>
        <w:rPr>
          <w:rFonts w:eastAsia="仿宋_GB2312" w:hint="eastAsia"/>
          <w:sz w:val="32"/>
          <w:szCs w:val="32"/>
        </w:rPr>
        <w:t>“四个自信”。</w:t>
      </w:r>
    </w:p>
    <w:p w:rsidR="00D52528" w:rsidRDefault="00D52528" w:rsidP="00D52528">
      <w:pPr>
        <w:adjustRightInd w:val="0"/>
        <w:snapToGrid w:val="0"/>
        <w:spacing w:beforeLines="50" w:before="156" w:afterLines="50" w:after="156" w:line="560" w:lineRule="exact"/>
        <w:ind w:firstLineChars="200" w:firstLine="640"/>
        <w:rPr>
          <w:rFonts w:eastAsia="仿宋_GB2312"/>
          <w:sz w:val="32"/>
          <w:szCs w:val="32"/>
        </w:rPr>
      </w:pPr>
      <w:r>
        <w:rPr>
          <w:rFonts w:eastAsia="仿宋_GB2312"/>
          <w:sz w:val="32"/>
          <w:szCs w:val="32"/>
        </w:rPr>
        <w:t xml:space="preserve">3. </w:t>
      </w:r>
      <w:r>
        <w:rPr>
          <w:rFonts w:ascii="仿宋_GB2312" w:eastAsia="仿宋_GB2312" w:hint="eastAsia"/>
          <w:sz w:val="32"/>
          <w:szCs w:val="32"/>
        </w:rPr>
        <w:t>学校积极开展各类学生志愿者服务，打造深圳市</w:t>
      </w:r>
      <w:r>
        <w:rPr>
          <w:rFonts w:eastAsia="仿宋_GB2312" w:hint="eastAsia"/>
          <w:sz w:val="32"/>
          <w:szCs w:val="32"/>
        </w:rPr>
        <w:t>“志愿者之城”的城市名片。</w:t>
      </w:r>
      <w:r>
        <w:rPr>
          <w:rFonts w:eastAsia="仿宋_GB2312"/>
          <w:sz w:val="32"/>
          <w:szCs w:val="32"/>
        </w:rPr>
        <w:t>2018</w:t>
      </w:r>
      <w:r>
        <w:rPr>
          <w:rFonts w:ascii="仿宋_GB2312" w:eastAsia="仿宋_GB2312" w:hint="eastAsia"/>
          <w:sz w:val="32"/>
          <w:szCs w:val="32"/>
        </w:rPr>
        <w:t>年上半年鼓励同学们参与不同类型志愿者服务</w:t>
      </w:r>
      <w:r>
        <w:rPr>
          <w:rFonts w:eastAsia="仿宋_GB2312"/>
          <w:sz w:val="32"/>
          <w:szCs w:val="32"/>
        </w:rPr>
        <w:t>28</w:t>
      </w:r>
      <w:r>
        <w:rPr>
          <w:rFonts w:ascii="仿宋_GB2312" w:eastAsia="仿宋_GB2312" w:hint="eastAsia"/>
          <w:sz w:val="32"/>
          <w:szCs w:val="32"/>
        </w:rPr>
        <w:t>场，直接参与人数约占学生总人数的三分之一。学生们广泛参与了各项关于</w:t>
      </w:r>
      <w:r>
        <w:rPr>
          <w:rFonts w:eastAsia="仿宋_GB2312" w:hint="eastAsia"/>
          <w:sz w:val="32"/>
          <w:szCs w:val="32"/>
        </w:rPr>
        <w:t>“一带一路”的志愿者服务工作，结合语言优势，服务于各类国际性会议、比赛，展现了新时代大学生的风采。</w:t>
      </w:r>
    </w:p>
    <w:p w:rsidR="00D52528" w:rsidRDefault="00D52528" w:rsidP="00D52528">
      <w:pPr>
        <w:adjustRightInd w:val="0"/>
        <w:snapToGrid w:val="0"/>
        <w:spacing w:beforeLines="50" w:before="156" w:afterLines="50" w:after="156" w:line="560" w:lineRule="exact"/>
        <w:ind w:firstLineChars="200" w:firstLine="640"/>
        <w:rPr>
          <w:rFonts w:eastAsia="仿宋_GB2312"/>
          <w:sz w:val="32"/>
          <w:szCs w:val="32"/>
        </w:rPr>
      </w:pPr>
      <w:r>
        <w:rPr>
          <w:rFonts w:eastAsia="仿宋_GB2312"/>
          <w:sz w:val="32"/>
          <w:szCs w:val="32"/>
        </w:rPr>
        <w:t>4. 2018</w:t>
      </w:r>
      <w:r>
        <w:rPr>
          <w:rFonts w:ascii="仿宋_GB2312" w:eastAsia="仿宋_GB2312" w:hint="eastAsia"/>
          <w:sz w:val="32"/>
          <w:szCs w:val="32"/>
        </w:rPr>
        <w:t>年约有</w:t>
      </w:r>
      <w:r>
        <w:rPr>
          <w:rFonts w:eastAsia="仿宋_GB2312"/>
          <w:sz w:val="32"/>
          <w:szCs w:val="32"/>
        </w:rPr>
        <w:t>60%</w:t>
      </w:r>
      <w:r>
        <w:rPr>
          <w:rFonts w:ascii="仿宋_GB2312" w:eastAsia="仿宋_GB2312" w:hint="eastAsia"/>
          <w:sz w:val="32"/>
          <w:szCs w:val="32"/>
        </w:rPr>
        <w:t>的同学赴海外知名高校进行交流交换学习。他们不仅完成了学习专业知识的目的，更是把中国新一代大学生的精神面貌和能力素养传播到了海外，他们的出色表现获得了各大名校的广泛认可。教育部留学服务中心把我校列为</w:t>
      </w:r>
      <w:r>
        <w:rPr>
          <w:rFonts w:eastAsia="仿宋_GB2312" w:hint="eastAsia"/>
          <w:sz w:val="32"/>
          <w:szCs w:val="32"/>
        </w:rPr>
        <w:t>“平安留学”行前培训华南区协办单位之一。</w:t>
      </w:r>
      <w:r>
        <w:rPr>
          <w:rFonts w:eastAsia="仿宋_GB2312"/>
          <w:sz w:val="32"/>
          <w:szCs w:val="32"/>
        </w:rPr>
        <w:br/>
        <w:t xml:space="preserve">     5.  </w:t>
      </w:r>
      <w:r>
        <w:rPr>
          <w:rFonts w:ascii="仿宋_GB2312" w:eastAsia="仿宋_GB2312" w:hint="eastAsia"/>
          <w:sz w:val="32"/>
          <w:szCs w:val="32"/>
        </w:rPr>
        <w:t>为了响应国家对学生创新创意创业能力的培养，落实政府针对学生的各项创业扶持政策，培育学生的创新创意意识，我校特别开设了相关课程，设立了学生创业基金，开辟了专门场地，今年鼓励学生参与各类活动</w:t>
      </w:r>
      <w:r>
        <w:rPr>
          <w:rFonts w:eastAsia="仿宋_GB2312"/>
          <w:sz w:val="32"/>
          <w:szCs w:val="32"/>
        </w:rPr>
        <w:t>20</w:t>
      </w:r>
      <w:r>
        <w:rPr>
          <w:rFonts w:ascii="仿宋_GB2312" w:eastAsia="仿宋_GB2312" w:hint="eastAsia"/>
          <w:sz w:val="32"/>
          <w:szCs w:val="32"/>
        </w:rPr>
        <w:t>余场，先后有数十名同学成功创业，其中，有三名同学通过自己创业所得回馈捐赠学校</w:t>
      </w:r>
      <w:r>
        <w:rPr>
          <w:rFonts w:eastAsia="仿宋_GB2312"/>
          <w:sz w:val="32"/>
          <w:szCs w:val="32"/>
        </w:rPr>
        <w:t>200</w:t>
      </w:r>
      <w:r>
        <w:rPr>
          <w:rFonts w:ascii="仿宋_GB2312" w:eastAsia="仿宋_GB2312" w:hint="eastAsia"/>
          <w:sz w:val="32"/>
          <w:szCs w:val="32"/>
        </w:rPr>
        <w:t>万元，一名同学获得政府创业类荣誉表彰。</w:t>
      </w:r>
    </w:p>
    <w:p w:rsidR="00D52528" w:rsidRDefault="00D52528" w:rsidP="00D52528">
      <w:pPr>
        <w:spacing w:line="560" w:lineRule="exact"/>
        <w:ind w:firstLineChars="150" w:firstLine="480"/>
        <w:rPr>
          <w:rFonts w:ascii="黑体" w:eastAsia="黑体" w:hAnsi="黑体"/>
          <w:sz w:val="32"/>
          <w:szCs w:val="32"/>
        </w:rPr>
      </w:pPr>
      <w:r>
        <w:rPr>
          <w:rFonts w:ascii="黑体" w:eastAsia="黑体" w:hAnsi="黑体" w:hint="eastAsia"/>
          <w:sz w:val="32"/>
          <w:szCs w:val="32"/>
        </w:rPr>
        <w:t>三、党建工作中的突出问题和难点</w:t>
      </w:r>
    </w:p>
    <w:p w:rsidR="00D52528" w:rsidRDefault="00D52528" w:rsidP="00D52528">
      <w:pPr>
        <w:spacing w:line="560" w:lineRule="exact"/>
        <w:rPr>
          <w:rFonts w:eastAsia="仿宋_GB2312" w:hint="eastAsia"/>
          <w:sz w:val="32"/>
          <w:szCs w:val="32"/>
        </w:rPr>
      </w:pPr>
      <w:r>
        <w:rPr>
          <w:rFonts w:eastAsia="仿宋_GB2312"/>
          <w:sz w:val="32"/>
          <w:szCs w:val="32"/>
        </w:rPr>
        <w:tab/>
      </w:r>
      <w:r>
        <w:rPr>
          <w:rFonts w:ascii="仿宋_GB2312" w:eastAsia="仿宋_GB2312" w:hint="eastAsia"/>
          <w:sz w:val="32"/>
          <w:szCs w:val="32"/>
        </w:rPr>
        <w:t>学校新成立两个学生党支部，以研究生党员为主要对象。考虑学校研究生学制较短（</w:t>
      </w:r>
      <w:r>
        <w:rPr>
          <w:rFonts w:eastAsia="仿宋_GB2312"/>
          <w:sz w:val="32"/>
          <w:szCs w:val="32"/>
        </w:rPr>
        <w:t>1.5</w:t>
      </w:r>
      <w:r>
        <w:rPr>
          <w:rFonts w:ascii="仿宋_GB2312" w:eastAsia="仿宋_GB2312" w:hint="eastAsia"/>
          <w:sz w:val="32"/>
          <w:szCs w:val="32"/>
        </w:rPr>
        <w:t>年左右），为确保党员活动的质量和组织工作的延续性，我校两位有经验的行政人员兼任支部书记，支部委员由研究生党员担任。</w:t>
      </w:r>
    </w:p>
    <w:p w:rsidR="00D52528" w:rsidRDefault="00D52528" w:rsidP="00D52528">
      <w:pPr>
        <w:spacing w:line="560" w:lineRule="exact"/>
        <w:rPr>
          <w:rFonts w:eastAsia="仿宋_GB2312"/>
          <w:sz w:val="32"/>
          <w:szCs w:val="32"/>
        </w:rPr>
      </w:pPr>
      <w:r>
        <w:rPr>
          <w:rFonts w:eastAsia="仿宋_GB2312"/>
          <w:sz w:val="32"/>
          <w:szCs w:val="32"/>
        </w:rPr>
        <w:tab/>
      </w:r>
      <w:r>
        <w:rPr>
          <w:rFonts w:ascii="仿宋_GB2312" w:eastAsia="仿宋_GB2312" w:hint="eastAsia"/>
          <w:sz w:val="32"/>
          <w:szCs w:val="32"/>
        </w:rPr>
        <w:t>学校暂未设置专职党务工作人员，党务组织工作目前由校长办公室党员谢昱帆同志负责。</w:t>
      </w:r>
    </w:p>
    <w:p w:rsidR="00D52528" w:rsidRDefault="00D52528" w:rsidP="00D52528">
      <w:pPr>
        <w:spacing w:line="560" w:lineRule="exact"/>
        <w:rPr>
          <w:rFonts w:eastAsia="仿宋_GB2312"/>
          <w:sz w:val="32"/>
          <w:szCs w:val="32"/>
        </w:rPr>
      </w:pPr>
      <w:r>
        <w:rPr>
          <w:rFonts w:eastAsia="仿宋_GB2312"/>
          <w:sz w:val="32"/>
          <w:szCs w:val="32"/>
        </w:rPr>
        <w:tab/>
        <w:t xml:space="preserve"> </w:t>
      </w:r>
      <w:r>
        <w:rPr>
          <w:rFonts w:ascii="仿宋_GB2312" w:eastAsia="仿宋_GB2312" w:hint="eastAsia"/>
          <w:sz w:val="32"/>
          <w:szCs w:val="32"/>
        </w:rPr>
        <w:t>学校在党支部成立后曾经分别委派支部书记李霞同志、组织委员杨国华同志以及党务骨干谢昱帆同志参加上级工委组织的基层党组织书记培训。</w:t>
      </w:r>
    </w:p>
    <w:p w:rsidR="00D52528" w:rsidRDefault="00D52528" w:rsidP="00D52528">
      <w:pPr>
        <w:spacing w:line="560" w:lineRule="exact"/>
        <w:rPr>
          <w:rFonts w:eastAsia="仿宋_GB2312"/>
          <w:sz w:val="32"/>
          <w:szCs w:val="32"/>
        </w:rPr>
      </w:pPr>
      <w:r>
        <w:rPr>
          <w:rFonts w:eastAsia="仿宋_GB2312"/>
          <w:sz w:val="32"/>
          <w:szCs w:val="32"/>
        </w:rPr>
        <w:tab/>
        <w:t xml:space="preserve"> </w:t>
      </w:r>
      <w:r>
        <w:rPr>
          <w:rFonts w:ascii="仿宋_GB2312" w:eastAsia="仿宋_GB2312" w:hint="eastAsia"/>
          <w:sz w:val="32"/>
          <w:szCs w:val="32"/>
        </w:rPr>
        <w:t>学校教师采用全球招聘的方式，大部分具有在海外学习工作多年的经历。我校党委一直持有积极吸纳、谨慎挑选的态度，对青年教师进行多重考察。</w:t>
      </w:r>
    </w:p>
    <w:p w:rsidR="00D52528" w:rsidRDefault="00D52528" w:rsidP="00D52528">
      <w:pPr>
        <w:spacing w:line="560" w:lineRule="exact"/>
        <w:rPr>
          <w:rFonts w:eastAsia="仿宋_GB2312"/>
          <w:sz w:val="32"/>
          <w:szCs w:val="32"/>
        </w:rPr>
      </w:pPr>
      <w:r>
        <w:rPr>
          <w:rFonts w:eastAsia="仿宋_GB2312"/>
          <w:sz w:val="32"/>
          <w:szCs w:val="32"/>
        </w:rPr>
        <w:t xml:space="preserve">   </w:t>
      </w:r>
      <w:r>
        <w:rPr>
          <w:rFonts w:ascii="仿宋_GB2312" w:eastAsia="仿宋_GB2312" w:hint="eastAsia"/>
          <w:sz w:val="32"/>
          <w:szCs w:val="32"/>
        </w:rPr>
        <w:t>学校积极搭建</w:t>
      </w:r>
      <w:r>
        <w:rPr>
          <w:rFonts w:eastAsia="仿宋_GB2312" w:hint="eastAsia"/>
          <w:sz w:val="32"/>
          <w:szCs w:val="32"/>
        </w:rPr>
        <w:t>“智慧党建”工作平台，加强党建宣传、党务平台、党员学习教育和党员管理工作。组建党支部</w:t>
      </w:r>
      <w:proofErr w:type="gramStart"/>
      <w:r>
        <w:rPr>
          <w:rFonts w:eastAsia="仿宋_GB2312" w:hint="eastAsia"/>
          <w:sz w:val="32"/>
          <w:szCs w:val="32"/>
        </w:rPr>
        <w:t>微信群</w:t>
      </w:r>
      <w:proofErr w:type="gramEnd"/>
      <w:r>
        <w:rPr>
          <w:rFonts w:eastAsia="仿宋_GB2312" w:hint="eastAsia"/>
          <w:sz w:val="32"/>
          <w:szCs w:val="32"/>
        </w:rPr>
        <w:t>“一路有你”，保障支部党员学习交流</w:t>
      </w:r>
      <w:r>
        <w:rPr>
          <w:rFonts w:eastAsia="仿宋_GB2312"/>
          <w:sz w:val="32"/>
          <w:szCs w:val="32"/>
        </w:rPr>
        <w:t xml:space="preserve">; </w:t>
      </w:r>
      <w:r>
        <w:rPr>
          <w:rFonts w:ascii="仿宋_GB2312" w:eastAsia="仿宋_GB2312" w:hint="eastAsia"/>
          <w:sz w:val="32"/>
          <w:szCs w:val="32"/>
        </w:rPr>
        <w:t>加入南粤校园党旗红、广东教育系统党建通知、深圳教育工委、深圳市非</w:t>
      </w:r>
      <w:proofErr w:type="gramStart"/>
      <w:r>
        <w:rPr>
          <w:rFonts w:ascii="仿宋_GB2312" w:eastAsia="仿宋_GB2312" w:hint="eastAsia"/>
          <w:sz w:val="32"/>
          <w:szCs w:val="32"/>
        </w:rPr>
        <w:t>公党委</w:t>
      </w:r>
      <w:proofErr w:type="gramEnd"/>
      <w:r>
        <w:rPr>
          <w:rFonts w:ascii="仿宋_GB2312" w:eastAsia="仿宋_GB2312" w:hint="eastAsia"/>
          <w:sz w:val="32"/>
          <w:szCs w:val="32"/>
        </w:rPr>
        <w:t>党务群等</w:t>
      </w:r>
      <w:r>
        <w:rPr>
          <w:rFonts w:eastAsia="仿宋_GB2312"/>
          <w:sz w:val="32"/>
          <w:szCs w:val="32"/>
        </w:rPr>
        <w:t>QQ</w:t>
      </w:r>
      <w:r>
        <w:rPr>
          <w:rFonts w:ascii="仿宋_GB2312" w:eastAsia="仿宋_GB2312" w:hint="eastAsia"/>
          <w:sz w:val="32"/>
          <w:szCs w:val="32"/>
        </w:rPr>
        <w:t>群，保障信息上传下达</w:t>
      </w:r>
      <w:r>
        <w:rPr>
          <w:rFonts w:eastAsia="仿宋_GB2312"/>
          <w:sz w:val="32"/>
          <w:szCs w:val="32"/>
        </w:rPr>
        <w:t xml:space="preserve">; </w:t>
      </w:r>
      <w:r>
        <w:rPr>
          <w:rFonts w:ascii="仿宋_GB2312" w:eastAsia="仿宋_GB2312" w:hint="eastAsia"/>
          <w:sz w:val="32"/>
          <w:szCs w:val="32"/>
        </w:rPr>
        <w:t>派骨干学习广东省信息管理系统，实现组织关系转接，党费收缴，党员管理数据化。</w:t>
      </w:r>
    </w:p>
    <w:p w:rsidR="00D52528" w:rsidRDefault="00D52528" w:rsidP="00D52528">
      <w:pPr>
        <w:spacing w:line="560" w:lineRule="exact"/>
        <w:rPr>
          <w:rFonts w:eastAsia="仿宋_GB2312"/>
          <w:sz w:val="32"/>
          <w:szCs w:val="32"/>
        </w:rPr>
      </w:pPr>
      <w:r>
        <w:rPr>
          <w:rFonts w:eastAsia="仿宋_GB2312"/>
          <w:sz w:val="32"/>
          <w:szCs w:val="32"/>
        </w:rPr>
        <w:tab/>
        <w:t xml:space="preserve"> </w:t>
      </w:r>
      <w:r>
        <w:rPr>
          <w:rFonts w:ascii="仿宋_GB2312" w:eastAsia="仿宋_GB2312" w:hint="eastAsia"/>
          <w:sz w:val="32"/>
          <w:szCs w:val="32"/>
        </w:rPr>
        <w:t>学校属于独立事业单位法人机构，因为香港政治生态的特殊性，在建校之初，对于党工作要求不明确，党委没有被写入学校的办学章程，且香港社会和香港中文大学都对我校的党组织建设工作非常敏感，稍有不慎便会动摇办学之根本。因此，学校领导对于校党委的党建工作采取保守低调的态度，学校行政办公经费中没有单独划拨党建经费。此情况已与上级党组织深圳市教育工委沟通，上级党组织也同意划拨专项经费支持，但是党委专门账户在我校建立仍然面临困难，这是我校党建工作遇到的一大难题。</w:t>
      </w:r>
    </w:p>
    <w:p w:rsidR="00D52528" w:rsidRDefault="00D52528" w:rsidP="00D52528">
      <w:pPr>
        <w:spacing w:line="560" w:lineRule="exact"/>
        <w:rPr>
          <w:rFonts w:eastAsia="仿宋_GB2312"/>
          <w:sz w:val="32"/>
          <w:szCs w:val="32"/>
        </w:rPr>
      </w:pPr>
      <w:r>
        <w:rPr>
          <w:rFonts w:eastAsia="仿宋_GB2312"/>
          <w:sz w:val="32"/>
          <w:szCs w:val="32"/>
        </w:rPr>
        <w:t xml:space="preserve">    </w:t>
      </w:r>
      <w:r>
        <w:rPr>
          <w:rFonts w:ascii="仿宋_GB2312" w:eastAsia="仿宋_GB2312" w:hint="eastAsia"/>
          <w:sz w:val="32"/>
          <w:szCs w:val="32"/>
        </w:rPr>
        <w:t>学校两个学生党支部根据要求组织了支部大会，选举出支部书记和支部委员。党支部还组织了党员交流学习活动。由于学生党支部于今年</w:t>
      </w:r>
      <w:r>
        <w:rPr>
          <w:rFonts w:eastAsia="仿宋_GB2312"/>
          <w:sz w:val="32"/>
          <w:szCs w:val="32"/>
        </w:rPr>
        <w:t>5</w:t>
      </w:r>
      <w:r>
        <w:rPr>
          <w:rFonts w:ascii="仿宋_GB2312" w:eastAsia="仿宋_GB2312" w:hint="eastAsia"/>
          <w:sz w:val="32"/>
          <w:szCs w:val="32"/>
        </w:rPr>
        <w:t>月刚刚建立，目前工作更多还在建章立制的阶段。</w:t>
      </w:r>
    </w:p>
    <w:p w:rsidR="00D52528" w:rsidRDefault="00D52528" w:rsidP="00D52528">
      <w:pPr>
        <w:spacing w:line="560" w:lineRule="exact"/>
        <w:ind w:firstLine="645"/>
        <w:rPr>
          <w:rFonts w:ascii="仿宋_GB2312" w:eastAsia="仿宋_GB2312" w:hAnsi="宋体"/>
          <w:sz w:val="32"/>
          <w:szCs w:val="32"/>
        </w:rPr>
      </w:pPr>
      <w:r>
        <w:rPr>
          <w:rFonts w:ascii="仿宋_GB2312" w:eastAsia="仿宋_GB2312" w:hAnsi="宋体" w:hint="eastAsia"/>
          <w:sz w:val="32"/>
          <w:szCs w:val="32"/>
        </w:rPr>
        <w:t>学校党员基础薄弱，学校当前面临的形势给发展党员工作带来很大的局限。</w:t>
      </w:r>
    </w:p>
    <w:p w:rsidR="00D52528" w:rsidRDefault="00D52528" w:rsidP="00D52528">
      <w:pPr>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学校组织建设还非常不完善，缺少一只专职化、专业化的党务工作队伍，需要在上级党委的指导下进一步加强。</w:t>
      </w:r>
    </w:p>
    <w:p w:rsidR="00D52528" w:rsidRDefault="00D52528" w:rsidP="00D52528">
      <w:pPr>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由于香港政治形态的特殊性，意识形态责任在我校层层落实上面临较大压力。</w:t>
      </w:r>
    </w:p>
    <w:p w:rsidR="00482944" w:rsidRPr="00D52528" w:rsidRDefault="00482944">
      <w:bookmarkStart w:id="0" w:name="_GoBack"/>
      <w:bookmarkEnd w:id="0"/>
    </w:p>
    <w:sectPr w:rsidR="00482944" w:rsidRPr="00D52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28"/>
    <w:rsid w:val="00482944"/>
    <w:rsid w:val="00D5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528"/>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2528"/>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5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293</Words>
  <Characters>1675</Characters>
  <Application>Microsoft Office Word</Application>
  <DocSecurity>0</DocSecurity>
  <Lines>13</Lines>
  <Paragraphs>3</Paragraphs>
  <ScaleCrop>false</ScaleCrop>
  <Company>Sky123.Org</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2018-10-28T14:32:00Z</dcterms:created>
  <dcterms:modified xsi:type="dcterms:W3CDTF">2018-10-28T14:33:00Z</dcterms:modified>
</cp:coreProperties>
</file>