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0D23905A"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E20AB0">
        <w:rPr>
          <w:rFonts w:eastAsia="Times New Roman" w:cstheme="minorHAnsi"/>
          <w:color w:val="525252"/>
          <w:sz w:val="24"/>
          <w:szCs w:val="24"/>
        </w:rPr>
        <w:t xml:space="preserve">his week we talked about professionalism in the work place and how we are to conduct ourselves. Professionalism is critical to teamwork </w:t>
      </w:r>
      <w:r w:rsidR="009236B4">
        <w:rPr>
          <w:rFonts w:eastAsia="Times New Roman" w:cstheme="minorHAnsi"/>
          <w:color w:val="525252"/>
          <w:sz w:val="24"/>
          <w:szCs w:val="24"/>
        </w:rPr>
        <w:t xml:space="preserve">as it is literally how we conduct ourselves around others. Without a team, there would be no need professionalism. Professionalism exclusively exists to help teams cooperate. </w:t>
      </w:r>
      <w:r w:rsidR="00EB3B35">
        <w:rPr>
          <w:rFonts w:eastAsia="Times New Roman" w:cstheme="minorHAnsi"/>
          <w:color w:val="525252"/>
          <w:sz w:val="24"/>
          <w:szCs w:val="24"/>
        </w:rPr>
        <w:t xml:space="preserve">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38C285E2"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plan on learning professional soft skills that will let me contribute appropriately to my fellow class mates. We learned in the Steven Hinkle case that it doesn’t matter if you get stuff done if you’re unprofessional it may cause more harm than good. Even though he ultimately helped that teacher install the software, he did so in such a terrible manner that it most likely would cost him his job.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32C029BA"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Before coming to school I worked as an Account Executive at a small company that dealt with assisting death industry businesses (hospices, funeral homes, attorneys) with their clients finances. Both the business facing and the client facing aspects of the our service required myself as well as my teammates to show the most professionalism we possibly could. Not to mention the professionalism we showed one another as co-workers.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50E153A5"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F228B0">
        <w:rPr>
          <w:rFonts w:eastAsia="Times New Roman" w:cstheme="minorHAnsi"/>
          <w:color w:val="525252"/>
          <w:sz w:val="24"/>
          <w:szCs w:val="24"/>
        </w:rPr>
        <w:t xml:space="preserve">would think about some of the core principles we learn as disciples of being Christlike. Especially Charity. We learned (1 Cor 13) that Charity </w:t>
      </w:r>
      <w:proofErr w:type="spellStart"/>
      <w:r w:rsidR="00F228B0">
        <w:rPr>
          <w:rFonts w:eastAsia="Times New Roman" w:cstheme="minorHAnsi"/>
          <w:color w:val="525252"/>
          <w:sz w:val="24"/>
          <w:szCs w:val="24"/>
        </w:rPr>
        <w:t>suffereth</w:t>
      </w:r>
      <w:proofErr w:type="spellEnd"/>
      <w:r w:rsidR="00F228B0">
        <w:rPr>
          <w:rFonts w:eastAsia="Times New Roman" w:cstheme="minorHAnsi"/>
          <w:color w:val="525252"/>
          <w:sz w:val="24"/>
          <w:szCs w:val="24"/>
        </w:rPr>
        <w:t xml:space="preserve"> long, is kind, and is of most import. Professionalism allows us to practice Christlike behavior in our interactions with others and provides a great base by which people are comfortable around each other in order to accomplish tasks.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120EA38C" w:rsidR="0067323A" w:rsidRPr="008C56C1" w:rsidRDefault="00F228B0"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As I develop and practice professionalism, I will apply those principles next week as I interact with my classmates. I will also apply this outside the classroom as I interact with others as well.</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4985BD5F" w14:textId="5D42751A"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lastRenderedPageBreak/>
        <w:t>I</w:t>
      </w:r>
      <w:r w:rsidR="00F228B0">
        <w:rPr>
          <w:rFonts w:eastAsia="Times New Roman" w:cstheme="minorHAnsi"/>
          <w:color w:val="525252"/>
          <w:sz w:val="24"/>
          <w:szCs w:val="24"/>
        </w:rPr>
        <w:t xml:space="preserve">t’s straightforward. However, I would just explain that our behavior needs to be tempered and catered to different situations in a workplace setting. That we should act with integrity, longsuffering, and diligence as we work to accomplish what is expected of us. </w:t>
      </w:r>
    </w:p>
    <w:p w14:paraId="7BC4075B" w14:textId="77777777" w:rsidR="007059A5" w:rsidRDefault="007059A5"/>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67323A"/>
    <w:rsid w:val="007059A5"/>
    <w:rsid w:val="009236B4"/>
    <w:rsid w:val="00A50DE0"/>
    <w:rsid w:val="00C919CB"/>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4</cp:revision>
  <dcterms:created xsi:type="dcterms:W3CDTF">2022-05-07T19:41:00Z</dcterms:created>
  <dcterms:modified xsi:type="dcterms:W3CDTF">2022-05-22T00:54:00Z</dcterms:modified>
</cp:coreProperties>
</file>