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344" w:rsidRDefault="00720289" w:rsidP="00522344">
      <w:pPr>
        <w:pStyle w:val="Heading1"/>
      </w:pPr>
      <w:r>
        <w:t xml:space="preserve">Décor Masters </w:t>
      </w:r>
      <w:proofErr w:type="spellStart"/>
      <w:r>
        <w:t>Pos</w:t>
      </w:r>
      <w:proofErr w:type="spellEnd"/>
      <w:r w:rsidR="00522344">
        <w:t xml:space="preserve"> System – Requirements Specification</w:t>
      </w:r>
    </w:p>
    <w:p w:rsidR="00522344" w:rsidRDefault="00522344" w:rsidP="00522344">
      <w:pPr>
        <w:pStyle w:val="Heading2"/>
      </w:pPr>
      <w:r>
        <w:t>1. Introduction</w:t>
      </w:r>
    </w:p>
    <w:p w:rsidR="00522344" w:rsidRDefault="00522344" w:rsidP="00522344"/>
    <w:p w:rsidR="00522344" w:rsidRPr="00522344" w:rsidRDefault="00522344" w:rsidP="00522344">
      <w:r>
        <w:t>The system is designed to manage inventory, handle sales through a POS, track products with barcodes, and provide analytics and reporting. It supports multiple user roles and ensures efficient, secure, and reliable operations for warehouses, branches, and sales activities.</w:t>
      </w:r>
    </w:p>
    <w:p w:rsidR="00522344" w:rsidRDefault="00522344" w:rsidP="00522344">
      <w:pPr>
        <w:pStyle w:val="Heading2"/>
      </w:pPr>
      <w:r>
        <w:t>2. User Roles &amp; Permissions</w:t>
      </w:r>
    </w:p>
    <w:p w:rsidR="00522344" w:rsidRDefault="00522344" w:rsidP="00522344">
      <w:pPr>
        <w:pStyle w:val="NormalWeb"/>
        <w:numPr>
          <w:ilvl w:val="0"/>
          <w:numId w:val="11"/>
        </w:numPr>
      </w:pPr>
      <w:r>
        <w:t>System Owner (internal)</w:t>
      </w:r>
    </w:p>
    <w:p w:rsidR="00522344" w:rsidRDefault="00522344" w:rsidP="00522344">
      <w:pPr>
        <w:pStyle w:val="NormalWeb"/>
        <w:numPr>
          <w:ilvl w:val="0"/>
          <w:numId w:val="11"/>
        </w:numPr>
      </w:pPr>
      <w:r>
        <w:t>Admin</w:t>
      </w:r>
    </w:p>
    <w:p w:rsidR="00522344" w:rsidRDefault="00522344" w:rsidP="00522344">
      <w:pPr>
        <w:pStyle w:val="NormalWeb"/>
        <w:numPr>
          <w:ilvl w:val="0"/>
          <w:numId w:val="11"/>
        </w:numPr>
      </w:pPr>
      <w:r>
        <w:t>Warehouse Manager</w:t>
      </w:r>
    </w:p>
    <w:p w:rsidR="00522344" w:rsidRDefault="00522344" w:rsidP="00522344">
      <w:pPr>
        <w:pStyle w:val="NormalWeb"/>
        <w:numPr>
          <w:ilvl w:val="0"/>
          <w:numId w:val="11"/>
        </w:numPr>
      </w:pPr>
      <w:r>
        <w:t>Branch Manager</w:t>
      </w:r>
    </w:p>
    <w:p w:rsidR="00522344" w:rsidRDefault="00522344" w:rsidP="00522344">
      <w:pPr>
        <w:pStyle w:val="NormalWeb"/>
        <w:numPr>
          <w:ilvl w:val="0"/>
          <w:numId w:val="11"/>
        </w:numPr>
      </w:pPr>
      <w:r>
        <w:t>Cashier</w:t>
      </w:r>
    </w:p>
    <w:p w:rsidR="00522344" w:rsidRDefault="00522344" w:rsidP="00522344">
      <w:pPr>
        <w:pStyle w:val="NormalWeb"/>
        <w:numPr>
          <w:ilvl w:val="0"/>
          <w:numId w:val="11"/>
        </w:numPr>
      </w:pPr>
      <w:r>
        <w:t>Auditor (read-only)</w:t>
      </w:r>
    </w:p>
    <w:p w:rsidR="00522344" w:rsidRDefault="00522344" w:rsidP="00522344">
      <w:pPr>
        <w:pStyle w:val="Heading2"/>
      </w:pPr>
      <w:r>
        <w:t>3. Functional Requirements</w:t>
      </w:r>
    </w:p>
    <w:p w:rsidR="00522344" w:rsidRDefault="00522344" w:rsidP="00522344">
      <w:pPr>
        <w:pStyle w:val="Heading3"/>
      </w:pPr>
      <w:r>
        <w:t>A) Organization &amp; User Management</w:t>
      </w:r>
    </w:p>
    <w:p w:rsidR="00522344" w:rsidRDefault="00522344" w:rsidP="00522344">
      <w:pPr>
        <w:pStyle w:val="NormalWeb"/>
        <w:numPr>
          <w:ilvl w:val="0"/>
          <w:numId w:val="12"/>
        </w:numPr>
      </w:pPr>
      <w:r>
        <w:t>Create warehouses, branches, and users</w:t>
      </w:r>
    </w:p>
    <w:p w:rsidR="00522344" w:rsidRDefault="00522344" w:rsidP="00522344">
      <w:pPr>
        <w:pStyle w:val="NormalWeb"/>
        <w:numPr>
          <w:ilvl w:val="0"/>
          <w:numId w:val="12"/>
        </w:numPr>
      </w:pPr>
      <w:r>
        <w:t>Role-based permissions system</w:t>
      </w:r>
    </w:p>
    <w:p w:rsidR="00522344" w:rsidRDefault="00522344" w:rsidP="00522344">
      <w:pPr>
        <w:pStyle w:val="NormalWeb"/>
        <w:numPr>
          <w:ilvl w:val="0"/>
          <w:numId w:val="12"/>
        </w:numPr>
      </w:pPr>
      <w:r>
        <w:t>Activate/deactivate/block users</w:t>
      </w:r>
    </w:p>
    <w:p w:rsidR="00522344" w:rsidRDefault="00522344" w:rsidP="00522344">
      <w:pPr>
        <w:pStyle w:val="NormalWeb"/>
        <w:numPr>
          <w:ilvl w:val="0"/>
          <w:numId w:val="12"/>
        </w:numPr>
      </w:pPr>
      <w:r>
        <w:t>Email notifications (account creation, password reset, blocked)</w:t>
      </w:r>
    </w:p>
    <w:p w:rsidR="00522344" w:rsidRDefault="00522344" w:rsidP="00522344">
      <w:pPr>
        <w:pStyle w:val="NormalWeb"/>
        <w:numPr>
          <w:ilvl w:val="0"/>
          <w:numId w:val="12"/>
        </w:numPr>
      </w:pPr>
      <w:r>
        <w:t>Audit trail logging</w:t>
      </w:r>
    </w:p>
    <w:p w:rsidR="00522344" w:rsidRDefault="00522344" w:rsidP="00522344">
      <w:pPr>
        <w:pStyle w:val="Heading3"/>
      </w:pPr>
      <w:r>
        <w:t>B) Multi-Warehouse Stock Management</w:t>
      </w:r>
    </w:p>
    <w:p w:rsidR="00522344" w:rsidRDefault="00522344" w:rsidP="00522344">
      <w:pPr>
        <w:pStyle w:val="NormalWeb"/>
        <w:numPr>
          <w:ilvl w:val="0"/>
          <w:numId w:val="13"/>
        </w:numPr>
      </w:pPr>
      <w:r>
        <w:t>Warehouse creation and stock allocation</w:t>
      </w:r>
    </w:p>
    <w:p w:rsidR="00522344" w:rsidRDefault="00522344" w:rsidP="00522344">
      <w:pPr>
        <w:pStyle w:val="NormalWeb"/>
        <w:numPr>
          <w:ilvl w:val="0"/>
          <w:numId w:val="13"/>
        </w:numPr>
      </w:pPr>
      <w:r>
        <w:t>Stock updates: increase, decrease, adjustment</w:t>
      </w:r>
    </w:p>
    <w:p w:rsidR="00522344" w:rsidRDefault="00522344" w:rsidP="00522344">
      <w:pPr>
        <w:pStyle w:val="NormalWeb"/>
        <w:numPr>
          <w:ilvl w:val="0"/>
          <w:numId w:val="13"/>
        </w:numPr>
      </w:pPr>
      <w:r>
        <w:t>Stock transfers (</w:t>
      </w:r>
      <w:proofErr w:type="spellStart"/>
      <w:r>
        <w:t>warehouse→warehouse</w:t>
      </w:r>
      <w:proofErr w:type="spellEnd"/>
      <w:r>
        <w:t xml:space="preserve">, </w:t>
      </w:r>
      <w:proofErr w:type="spellStart"/>
      <w:r>
        <w:t>warehouse→branch</w:t>
      </w:r>
      <w:proofErr w:type="spellEnd"/>
      <w:r>
        <w:t xml:space="preserve">, </w:t>
      </w:r>
      <w:proofErr w:type="spellStart"/>
      <w:r>
        <w:t>branch→branch</w:t>
      </w:r>
      <w:proofErr w:type="spellEnd"/>
      <w:r>
        <w:t>)</w:t>
      </w:r>
    </w:p>
    <w:p w:rsidR="00522344" w:rsidRDefault="00522344" w:rsidP="00522344">
      <w:pPr>
        <w:pStyle w:val="NormalWeb"/>
        <w:numPr>
          <w:ilvl w:val="0"/>
          <w:numId w:val="13"/>
        </w:numPr>
      </w:pPr>
      <w:r>
        <w:t>Transfer tracking and status (pending, in-transit, completed)</w:t>
      </w:r>
    </w:p>
    <w:p w:rsidR="00522344" w:rsidRDefault="00522344" w:rsidP="00522344">
      <w:pPr>
        <w:pStyle w:val="NormalWeb"/>
        <w:numPr>
          <w:ilvl w:val="0"/>
          <w:numId w:val="13"/>
        </w:numPr>
      </w:pPr>
      <w:r>
        <w:t>Product categories, units, purchase/selling price, reorder levels</w:t>
      </w:r>
    </w:p>
    <w:p w:rsidR="00522344" w:rsidRDefault="00522344" w:rsidP="00522344">
      <w:pPr>
        <w:pStyle w:val="NormalWeb"/>
        <w:numPr>
          <w:ilvl w:val="0"/>
          <w:numId w:val="13"/>
        </w:numPr>
      </w:pPr>
      <w:r>
        <w:t>Supplier/vendor association</w:t>
      </w:r>
    </w:p>
    <w:p w:rsidR="00522344" w:rsidRDefault="00522344" w:rsidP="00522344">
      <w:pPr>
        <w:pStyle w:val="NormalWeb"/>
        <w:numPr>
          <w:ilvl w:val="0"/>
          <w:numId w:val="13"/>
        </w:numPr>
      </w:pPr>
      <w:r>
        <w:t>Low stock notifications via email, push, in-app</w:t>
      </w:r>
    </w:p>
    <w:p w:rsidR="00522344" w:rsidRDefault="00522344" w:rsidP="00522344">
      <w:pPr>
        <w:pStyle w:val="NormalWeb"/>
        <w:numPr>
          <w:ilvl w:val="0"/>
          <w:numId w:val="13"/>
        </w:numPr>
      </w:pPr>
      <w:r>
        <w:t>Inventory history and logs</w:t>
      </w:r>
    </w:p>
    <w:p w:rsidR="00522344" w:rsidRDefault="00522344" w:rsidP="00522344">
      <w:pPr>
        <w:pStyle w:val="Heading3"/>
      </w:pPr>
      <w:r>
        <w:t>C) POS Module</w:t>
      </w:r>
    </w:p>
    <w:p w:rsidR="00522344" w:rsidRDefault="00522344" w:rsidP="00522344">
      <w:pPr>
        <w:pStyle w:val="NormalWeb"/>
        <w:numPr>
          <w:ilvl w:val="0"/>
          <w:numId w:val="14"/>
        </w:numPr>
      </w:pPr>
      <w:r>
        <w:t>Ultra-fast cashier login</w:t>
      </w:r>
    </w:p>
    <w:p w:rsidR="00522344" w:rsidRDefault="00522344" w:rsidP="00522344">
      <w:pPr>
        <w:pStyle w:val="NormalWeb"/>
        <w:numPr>
          <w:ilvl w:val="0"/>
          <w:numId w:val="14"/>
        </w:numPr>
      </w:pPr>
      <w:r>
        <w:t>Barcode scanning (camera or scanner)</w:t>
      </w:r>
    </w:p>
    <w:p w:rsidR="00522344" w:rsidRDefault="00522344" w:rsidP="00522344">
      <w:pPr>
        <w:pStyle w:val="NormalWeb"/>
        <w:numPr>
          <w:ilvl w:val="0"/>
          <w:numId w:val="14"/>
        </w:numPr>
      </w:pPr>
      <w:r>
        <w:lastRenderedPageBreak/>
        <w:t>Product search and add to cart</w:t>
      </w:r>
    </w:p>
    <w:p w:rsidR="00522344" w:rsidRDefault="00522344" w:rsidP="00522344">
      <w:pPr>
        <w:pStyle w:val="NormalWeb"/>
        <w:numPr>
          <w:ilvl w:val="0"/>
          <w:numId w:val="14"/>
        </w:numPr>
      </w:pPr>
      <w:r>
        <w:t>Multiple payment methods (cash, mobile money, bank)</w:t>
      </w:r>
    </w:p>
    <w:p w:rsidR="00522344" w:rsidRDefault="00522344" w:rsidP="00522344">
      <w:pPr>
        <w:pStyle w:val="NormalWeb"/>
        <w:numPr>
          <w:ilvl w:val="0"/>
          <w:numId w:val="14"/>
        </w:numPr>
      </w:pPr>
      <w:r>
        <w:t>Receipt printing (digital and PDF)</w:t>
      </w:r>
    </w:p>
    <w:p w:rsidR="00522344" w:rsidRDefault="00522344" w:rsidP="00522344">
      <w:pPr>
        <w:pStyle w:val="NormalWeb"/>
        <w:numPr>
          <w:ilvl w:val="0"/>
          <w:numId w:val="14"/>
        </w:numPr>
      </w:pPr>
      <w:r>
        <w:t>Daily closing reports</w:t>
      </w:r>
    </w:p>
    <w:p w:rsidR="00522344" w:rsidRDefault="00522344" w:rsidP="00522344">
      <w:pPr>
        <w:pStyle w:val="NormalWeb"/>
        <w:numPr>
          <w:ilvl w:val="0"/>
          <w:numId w:val="14"/>
        </w:numPr>
      </w:pPr>
      <w:r>
        <w:t>Restrict cashiers from changing prices</w:t>
      </w:r>
    </w:p>
    <w:p w:rsidR="00522344" w:rsidRDefault="00522344" w:rsidP="00522344">
      <w:pPr>
        <w:pStyle w:val="NormalWeb"/>
        <w:numPr>
          <w:ilvl w:val="0"/>
          <w:numId w:val="14"/>
        </w:numPr>
      </w:pPr>
      <w:r>
        <w:t>Auto-logout and manager overrides</w:t>
      </w:r>
    </w:p>
    <w:p w:rsidR="00522344" w:rsidRDefault="00522344" w:rsidP="00522344">
      <w:pPr>
        <w:pStyle w:val="NormalWeb"/>
        <w:numPr>
          <w:ilvl w:val="0"/>
          <w:numId w:val="14"/>
        </w:numPr>
      </w:pPr>
      <w:r>
        <w:t xml:space="preserve">Offline POS with local caching, </w:t>
      </w:r>
      <w:proofErr w:type="spellStart"/>
      <w:r>
        <w:t>IndexedDB</w:t>
      </w:r>
      <w:proofErr w:type="spellEnd"/>
      <w:r>
        <w:t xml:space="preserve"> storage, sync on reconnection</w:t>
      </w:r>
    </w:p>
    <w:p w:rsidR="00522344" w:rsidRDefault="00522344" w:rsidP="00522344">
      <w:pPr>
        <w:pStyle w:val="NormalWeb"/>
        <w:numPr>
          <w:ilvl w:val="0"/>
          <w:numId w:val="14"/>
        </w:numPr>
      </w:pPr>
      <w:r>
        <w:t>Cashier management: block, view activity, view sessions</w:t>
      </w:r>
    </w:p>
    <w:p w:rsidR="00522344" w:rsidRDefault="00522344" w:rsidP="00522344">
      <w:pPr>
        <w:pStyle w:val="Heading3"/>
      </w:pPr>
      <w:r>
        <w:t>D) Barcode Management</w:t>
      </w:r>
    </w:p>
    <w:p w:rsidR="00522344" w:rsidRDefault="00522344" w:rsidP="00522344"/>
    <w:p w:rsidR="00522344" w:rsidRPr="00522344" w:rsidRDefault="00522344" w:rsidP="00522344">
      <w:pPr>
        <w:pStyle w:val="ListParagraph"/>
        <w:numPr>
          <w:ilvl w:val="0"/>
          <w:numId w:val="25"/>
        </w:numPr>
      </w:pPr>
      <w:r>
        <w:t>Assign Barcodes to products</w:t>
      </w:r>
    </w:p>
    <w:p w:rsidR="00522344" w:rsidRDefault="00522344" w:rsidP="00522344">
      <w:pPr>
        <w:pStyle w:val="Heading3"/>
      </w:pPr>
      <w:r>
        <w:t>E) Analytics &amp; Performance</w:t>
      </w:r>
    </w:p>
    <w:p w:rsidR="00522344" w:rsidRDefault="00522344" w:rsidP="00522344">
      <w:pPr>
        <w:pStyle w:val="NormalWeb"/>
        <w:numPr>
          <w:ilvl w:val="0"/>
          <w:numId w:val="16"/>
        </w:numPr>
      </w:pPr>
      <w:r>
        <w:t>Product performance dashboards (top/least selling)</w:t>
      </w:r>
    </w:p>
    <w:p w:rsidR="00522344" w:rsidRDefault="00522344" w:rsidP="00522344">
      <w:pPr>
        <w:pStyle w:val="NormalWeb"/>
        <w:numPr>
          <w:ilvl w:val="0"/>
          <w:numId w:val="16"/>
        </w:numPr>
      </w:pPr>
      <w:r>
        <w:t>Profit per product, sales per branch</w:t>
      </w:r>
    </w:p>
    <w:p w:rsidR="00522344" w:rsidRDefault="00522344" w:rsidP="00522344">
      <w:pPr>
        <w:pStyle w:val="NormalWeb"/>
        <w:numPr>
          <w:ilvl w:val="0"/>
          <w:numId w:val="16"/>
        </w:numPr>
      </w:pPr>
      <w:r>
        <w:t>Product ranking system</w:t>
      </w:r>
    </w:p>
    <w:p w:rsidR="00522344" w:rsidRDefault="00522344" w:rsidP="00522344">
      <w:pPr>
        <w:pStyle w:val="NormalWeb"/>
        <w:numPr>
          <w:ilvl w:val="0"/>
          <w:numId w:val="16"/>
        </w:numPr>
      </w:pPr>
      <w:r>
        <w:t>Heat maps and time-based sales analytics</w:t>
      </w:r>
    </w:p>
    <w:p w:rsidR="00522344" w:rsidRDefault="00522344" w:rsidP="00522344">
      <w:pPr>
        <w:pStyle w:val="NormalWeb"/>
        <w:numPr>
          <w:ilvl w:val="0"/>
          <w:numId w:val="16"/>
        </w:numPr>
      </w:pPr>
      <w:r>
        <w:t>Supplier performance</w:t>
      </w:r>
    </w:p>
    <w:p w:rsidR="00522344" w:rsidRDefault="00522344" w:rsidP="00522344">
      <w:pPr>
        <w:pStyle w:val="NormalWeb"/>
        <w:numPr>
          <w:ilvl w:val="0"/>
          <w:numId w:val="16"/>
        </w:numPr>
      </w:pPr>
      <w:r>
        <w:t>KPIs: total sales, gross/net profit, inventory value, fast-moving/dead stock</w:t>
      </w:r>
    </w:p>
    <w:p w:rsidR="00522344" w:rsidRDefault="00522344" w:rsidP="00522344">
      <w:pPr>
        <w:pStyle w:val="Heading3"/>
      </w:pPr>
      <w:r>
        <w:t>F) Accounting Statements</w:t>
      </w:r>
    </w:p>
    <w:p w:rsidR="00522344" w:rsidRDefault="00522344" w:rsidP="00522344">
      <w:pPr>
        <w:pStyle w:val="NormalWeb"/>
        <w:numPr>
          <w:ilvl w:val="0"/>
          <w:numId w:val="17"/>
        </w:numPr>
      </w:pPr>
      <w:r>
        <w:t>Profit &amp; Loss statements (by branch, warehouse, product, period)</w:t>
      </w:r>
    </w:p>
    <w:p w:rsidR="00522344" w:rsidRDefault="00522344" w:rsidP="00522344">
      <w:pPr>
        <w:pStyle w:val="NormalWeb"/>
        <w:numPr>
          <w:ilvl w:val="0"/>
          <w:numId w:val="17"/>
        </w:numPr>
      </w:pPr>
      <w:proofErr w:type="spellStart"/>
      <w:r>
        <w:t>Cashflow</w:t>
      </w:r>
      <w:proofErr w:type="spellEnd"/>
      <w:r>
        <w:t xml:space="preserve"> summary (cash, mobile, bank, outstanding)</w:t>
      </w:r>
    </w:p>
    <w:p w:rsidR="00522344" w:rsidRDefault="00522344" w:rsidP="00522344">
      <w:pPr>
        <w:pStyle w:val="NormalWeb"/>
        <w:numPr>
          <w:ilvl w:val="0"/>
          <w:numId w:val="17"/>
        </w:numPr>
      </w:pPr>
      <w:r>
        <w:t>Inventory valuation (FIFO/LIFO, real-time)</w:t>
      </w:r>
    </w:p>
    <w:p w:rsidR="00522344" w:rsidRDefault="00522344" w:rsidP="00522344">
      <w:pPr>
        <w:pStyle w:val="Heading3"/>
      </w:pPr>
      <w:r>
        <w:t>G) Notifications &amp; Emails</w:t>
      </w:r>
    </w:p>
    <w:p w:rsidR="00522344" w:rsidRDefault="00522344" w:rsidP="00522344">
      <w:pPr>
        <w:pStyle w:val="NormalWeb"/>
        <w:numPr>
          <w:ilvl w:val="0"/>
          <w:numId w:val="18"/>
        </w:numPr>
      </w:pPr>
      <w:r>
        <w:t>Daily reports: sales, top products, low stock, profit summary, warehouse movements, cashier activity</w:t>
      </w:r>
    </w:p>
    <w:p w:rsidR="00522344" w:rsidRDefault="00522344" w:rsidP="00522344">
      <w:pPr>
        <w:pStyle w:val="NormalWeb"/>
        <w:numPr>
          <w:ilvl w:val="0"/>
          <w:numId w:val="18"/>
        </w:numPr>
      </w:pPr>
      <w:r>
        <w:t>Event-based emails: account creation, cashier blocked, stock transfer completed, price changes</w:t>
      </w:r>
    </w:p>
    <w:p w:rsidR="00522344" w:rsidRDefault="00522344" w:rsidP="00522344">
      <w:pPr>
        <w:pStyle w:val="Heading3"/>
      </w:pPr>
      <w:r>
        <w:t>H) Security Features</w:t>
      </w:r>
    </w:p>
    <w:p w:rsidR="00522344" w:rsidRDefault="00522344" w:rsidP="00522344">
      <w:pPr>
        <w:pStyle w:val="NormalWeb"/>
        <w:numPr>
          <w:ilvl w:val="0"/>
          <w:numId w:val="19"/>
        </w:numPr>
      </w:pPr>
      <w:r>
        <w:t>JWT authentication</w:t>
      </w:r>
    </w:p>
    <w:p w:rsidR="00522344" w:rsidRDefault="00522344" w:rsidP="00522344">
      <w:pPr>
        <w:pStyle w:val="NormalWeb"/>
        <w:numPr>
          <w:ilvl w:val="0"/>
          <w:numId w:val="19"/>
        </w:numPr>
      </w:pPr>
      <w:r>
        <w:t>Brute-force login protection</w:t>
      </w:r>
    </w:p>
    <w:p w:rsidR="00522344" w:rsidRDefault="00522344" w:rsidP="00522344">
      <w:pPr>
        <w:pStyle w:val="NormalWeb"/>
        <w:numPr>
          <w:ilvl w:val="0"/>
          <w:numId w:val="19"/>
        </w:numPr>
      </w:pPr>
      <w:r>
        <w:t>Activity logs for all users</w:t>
      </w:r>
    </w:p>
    <w:p w:rsidR="00522344" w:rsidRDefault="00522344" w:rsidP="00522344">
      <w:pPr>
        <w:pStyle w:val="NormalWeb"/>
        <w:numPr>
          <w:ilvl w:val="0"/>
          <w:numId w:val="19"/>
        </w:numPr>
      </w:pPr>
      <w:r>
        <w:t>Role-based access restrictions</w:t>
      </w:r>
    </w:p>
    <w:p w:rsidR="00522344" w:rsidRDefault="00522344" w:rsidP="00522344">
      <w:pPr>
        <w:pStyle w:val="NormalWeb"/>
        <w:numPr>
          <w:ilvl w:val="0"/>
          <w:numId w:val="19"/>
        </w:numPr>
      </w:pPr>
      <w:r>
        <w:t>Encrypted local storage for offline data</w:t>
      </w:r>
    </w:p>
    <w:p w:rsidR="00522344" w:rsidRDefault="00522344" w:rsidP="00522344">
      <w:pPr>
        <w:pStyle w:val="NormalWeb"/>
        <w:numPr>
          <w:ilvl w:val="0"/>
          <w:numId w:val="19"/>
        </w:numPr>
      </w:pPr>
      <w:r>
        <w:t>Auto-sync conflict resolution</w:t>
      </w:r>
    </w:p>
    <w:p w:rsidR="00522344" w:rsidRDefault="00522344" w:rsidP="00522344">
      <w:pPr>
        <w:pStyle w:val="NormalWeb"/>
        <w:numPr>
          <w:ilvl w:val="0"/>
          <w:numId w:val="19"/>
        </w:numPr>
      </w:pPr>
      <w:r>
        <w:t>Automated backup schedule</w:t>
      </w:r>
    </w:p>
    <w:p w:rsidR="00522344" w:rsidRDefault="00522344" w:rsidP="00522344">
      <w:pPr>
        <w:pStyle w:val="Heading2"/>
      </w:pPr>
      <w:r>
        <w:lastRenderedPageBreak/>
        <w:t>4. Non-Functional Requirements</w:t>
      </w:r>
    </w:p>
    <w:p w:rsidR="00522344" w:rsidRDefault="00522344" w:rsidP="00522344">
      <w:pPr>
        <w:pStyle w:val="NormalWeb"/>
        <w:numPr>
          <w:ilvl w:val="0"/>
          <w:numId w:val="20"/>
        </w:numPr>
      </w:pPr>
      <w:r>
        <w:t>High availability (99%)</w:t>
      </w:r>
    </w:p>
    <w:p w:rsidR="00522344" w:rsidRDefault="00522344" w:rsidP="00522344">
      <w:pPr>
        <w:pStyle w:val="NormalWeb"/>
        <w:numPr>
          <w:ilvl w:val="0"/>
          <w:numId w:val="20"/>
        </w:numPr>
      </w:pPr>
      <w:r>
        <w:t>Offline-first support</w:t>
      </w:r>
    </w:p>
    <w:p w:rsidR="00522344" w:rsidRDefault="00522344" w:rsidP="00D91FBC">
      <w:pPr>
        <w:pStyle w:val="NormalWeb"/>
        <w:numPr>
          <w:ilvl w:val="0"/>
          <w:numId w:val="20"/>
        </w:numPr>
      </w:pPr>
      <w:r>
        <w:t>Fast performance, including low-bandwidth POS</w:t>
      </w:r>
      <w:bookmarkStart w:id="0" w:name="_GoBack"/>
      <w:bookmarkEnd w:id="0"/>
    </w:p>
    <w:p w:rsidR="00522344" w:rsidRDefault="00522344" w:rsidP="00522344">
      <w:pPr>
        <w:pStyle w:val="NormalWeb"/>
        <w:numPr>
          <w:ilvl w:val="0"/>
          <w:numId w:val="20"/>
        </w:numPr>
      </w:pPr>
      <w:r>
        <w:t>Data encryption and secure storage</w:t>
      </w:r>
    </w:p>
    <w:p w:rsidR="00522344" w:rsidRDefault="00522344" w:rsidP="00522344">
      <w:pPr>
        <w:pStyle w:val="Heading2"/>
      </w:pPr>
      <w:r>
        <w:t>5. Development Roadmap</w:t>
      </w:r>
    </w:p>
    <w:p w:rsidR="00522344" w:rsidRDefault="00522344" w:rsidP="00522344">
      <w:pPr>
        <w:pStyle w:val="NormalWeb"/>
        <w:numPr>
          <w:ilvl w:val="0"/>
          <w:numId w:val="21"/>
        </w:numPr>
      </w:pPr>
      <w:r>
        <w:t>Phase 1–8 covering system setup, stock &amp; POS modules, barcode, analytics, accounting, notifications, final polishing (see roadmap above)</w:t>
      </w:r>
    </w:p>
    <w:p w:rsidR="00522344" w:rsidRDefault="00522344" w:rsidP="00522344">
      <w:pPr>
        <w:pStyle w:val="Heading2"/>
      </w:pPr>
      <w:r>
        <w:t>5. Acceptance Criteria</w:t>
      </w:r>
    </w:p>
    <w:p w:rsidR="00522344" w:rsidRDefault="00522344" w:rsidP="00522344">
      <w:pPr>
        <w:pStyle w:val="NormalWeb"/>
        <w:numPr>
          <w:ilvl w:val="0"/>
          <w:numId w:val="23"/>
        </w:numPr>
      </w:pPr>
      <w:r>
        <w:t>All features implemented and functional</w:t>
      </w:r>
    </w:p>
    <w:p w:rsidR="00522344" w:rsidRDefault="00522344" w:rsidP="00522344">
      <w:pPr>
        <w:pStyle w:val="NormalWeb"/>
        <w:numPr>
          <w:ilvl w:val="0"/>
          <w:numId w:val="23"/>
        </w:numPr>
      </w:pPr>
      <w:r>
        <w:t>Offline POS tested and synced correctly</w:t>
      </w:r>
    </w:p>
    <w:p w:rsidR="00522344" w:rsidRDefault="00522344" w:rsidP="00522344">
      <w:pPr>
        <w:pStyle w:val="NormalWeb"/>
        <w:numPr>
          <w:ilvl w:val="0"/>
          <w:numId w:val="23"/>
        </w:numPr>
      </w:pPr>
      <w:r>
        <w:t>Security validated</w:t>
      </w:r>
    </w:p>
    <w:p w:rsidR="00522344" w:rsidRDefault="00522344" w:rsidP="00522344">
      <w:pPr>
        <w:pStyle w:val="NormalWeb"/>
        <w:numPr>
          <w:ilvl w:val="0"/>
          <w:numId w:val="23"/>
        </w:numPr>
      </w:pPr>
      <w:r>
        <w:t>Client approval</w:t>
      </w:r>
    </w:p>
    <w:p w:rsidR="00522344" w:rsidRDefault="00522344" w:rsidP="00522344">
      <w:pPr>
        <w:pStyle w:val="Heading2"/>
      </w:pPr>
      <w:r>
        <w:t>7. Signatures</w:t>
      </w:r>
    </w:p>
    <w:p w:rsidR="00522344" w:rsidRDefault="00522344" w:rsidP="00522344">
      <w:pPr>
        <w:pStyle w:val="NormalWeb"/>
        <w:numPr>
          <w:ilvl w:val="0"/>
          <w:numId w:val="24"/>
        </w:numPr>
      </w:pPr>
      <w:r>
        <w:t>Client: __________________________</w:t>
      </w:r>
    </w:p>
    <w:p w:rsidR="00522344" w:rsidRDefault="00522344" w:rsidP="00522344">
      <w:pPr>
        <w:pStyle w:val="NormalWeb"/>
        <w:numPr>
          <w:ilvl w:val="0"/>
          <w:numId w:val="24"/>
        </w:numPr>
      </w:pPr>
      <w:r>
        <w:t>Developer 1: __________________________</w:t>
      </w:r>
    </w:p>
    <w:p w:rsidR="00522344" w:rsidRDefault="00522344" w:rsidP="00522344">
      <w:pPr>
        <w:pStyle w:val="NormalWeb"/>
        <w:numPr>
          <w:ilvl w:val="0"/>
          <w:numId w:val="24"/>
        </w:numPr>
      </w:pPr>
      <w:r>
        <w:t>Developer 2: __________________________</w:t>
      </w:r>
    </w:p>
    <w:p w:rsidR="0042294E" w:rsidRDefault="0042294E"/>
    <w:sectPr w:rsidR="004229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07625"/>
    <w:multiLevelType w:val="multilevel"/>
    <w:tmpl w:val="7254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8F369A"/>
    <w:multiLevelType w:val="multilevel"/>
    <w:tmpl w:val="F7E8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481A74"/>
    <w:multiLevelType w:val="multilevel"/>
    <w:tmpl w:val="31B8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D24EB7"/>
    <w:multiLevelType w:val="multilevel"/>
    <w:tmpl w:val="2E90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12F2C"/>
    <w:multiLevelType w:val="multilevel"/>
    <w:tmpl w:val="D250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55615"/>
    <w:multiLevelType w:val="multilevel"/>
    <w:tmpl w:val="7A72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45273A"/>
    <w:multiLevelType w:val="multilevel"/>
    <w:tmpl w:val="153C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212806"/>
    <w:multiLevelType w:val="multilevel"/>
    <w:tmpl w:val="521A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D625FC"/>
    <w:multiLevelType w:val="multilevel"/>
    <w:tmpl w:val="011C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751267"/>
    <w:multiLevelType w:val="multilevel"/>
    <w:tmpl w:val="690E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10534C"/>
    <w:multiLevelType w:val="multilevel"/>
    <w:tmpl w:val="A63E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8E6D17"/>
    <w:multiLevelType w:val="multilevel"/>
    <w:tmpl w:val="A562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0776FC"/>
    <w:multiLevelType w:val="multilevel"/>
    <w:tmpl w:val="09AE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594345"/>
    <w:multiLevelType w:val="hybridMultilevel"/>
    <w:tmpl w:val="03C84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1E3E10"/>
    <w:multiLevelType w:val="multilevel"/>
    <w:tmpl w:val="6720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DC2BDF"/>
    <w:multiLevelType w:val="multilevel"/>
    <w:tmpl w:val="9C84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17"/>
  </w:num>
  <w:num w:numId="13">
    <w:abstractNumId w:val="10"/>
  </w:num>
  <w:num w:numId="14">
    <w:abstractNumId w:val="19"/>
  </w:num>
  <w:num w:numId="15">
    <w:abstractNumId w:val="16"/>
  </w:num>
  <w:num w:numId="16">
    <w:abstractNumId w:val="23"/>
  </w:num>
  <w:num w:numId="17">
    <w:abstractNumId w:val="21"/>
  </w:num>
  <w:num w:numId="18">
    <w:abstractNumId w:val="14"/>
  </w:num>
  <w:num w:numId="19">
    <w:abstractNumId w:val="20"/>
  </w:num>
  <w:num w:numId="20">
    <w:abstractNumId w:val="13"/>
  </w:num>
  <w:num w:numId="21">
    <w:abstractNumId w:val="11"/>
  </w:num>
  <w:num w:numId="22">
    <w:abstractNumId w:val="18"/>
  </w:num>
  <w:num w:numId="23">
    <w:abstractNumId w:val="15"/>
  </w:num>
  <w:num w:numId="24">
    <w:abstractNumId w:val="24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1175"/>
    <w:rsid w:val="0029639D"/>
    <w:rsid w:val="00326F90"/>
    <w:rsid w:val="0042294E"/>
    <w:rsid w:val="00522344"/>
    <w:rsid w:val="00720289"/>
    <w:rsid w:val="00AA1D8D"/>
    <w:rsid w:val="00B47730"/>
    <w:rsid w:val="00CB0664"/>
    <w:rsid w:val="00D91F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F93E5A"/>
  <w14:defaultImageDpi w14:val="300"/>
  <w15:docId w15:val="{00396C7A-42DA-49C8-BDFB-3290881E3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22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09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DF4447-6DA5-4699-ACAA-2E7654344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Carson</cp:lastModifiedBy>
  <cp:revision>4</cp:revision>
  <dcterms:created xsi:type="dcterms:W3CDTF">2013-12-23T23:15:00Z</dcterms:created>
  <dcterms:modified xsi:type="dcterms:W3CDTF">2025-12-13T16:42:00Z</dcterms:modified>
  <cp:category/>
</cp:coreProperties>
</file>