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6414DD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Images in Processing 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>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6414DD" w:rsidRDefault="006414DD" w:rsidP="006414DD">
      <w:pPr>
        <w:pStyle w:val="NormalText"/>
      </w:pPr>
    </w:p>
    <w:p w:rsidR="006414DD" w:rsidRDefault="006414DD" w:rsidP="006414DD">
      <w:pPr>
        <w:pStyle w:val="NormalText"/>
      </w:pPr>
    </w:p>
    <w:p w:rsidR="006414DD" w:rsidRDefault="006414DD" w:rsidP="006414DD">
      <w:pPr>
        <w:pStyle w:val="NormalText"/>
      </w:pPr>
    </w:p>
    <w:p w:rsidR="006414DD" w:rsidRDefault="006414DD" w:rsidP="006414DD">
      <w:pPr>
        <w:pStyle w:val="NormalText"/>
      </w:pPr>
    </w:p>
    <w:p w:rsidR="006414DD" w:rsidRDefault="006414DD" w:rsidP="006414DD">
      <w:pPr>
        <w:pStyle w:val="NormalText"/>
      </w:pPr>
    </w:p>
    <w:p w:rsidR="00C06E15" w:rsidRDefault="006414DD" w:rsidP="006414DD">
      <w:pPr>
        <w:pStyle w:val="Section"/>
        <w:numPr>
          <w:ilvl w:val="0"/>
          <w:numId w:val="1"/>
        </w:numPr>
      </w:pPr>
      <w:r>
        <w:t>Flow Chart (Kind Of)</w:t>
      </w:r>
    </w:p>
    <w:p w:rsidR="006414DD" w:rsidRDefault="006414DD" w:rsidP="006414DD">
      <w:pPr>
        <w:pStyle w:val="NormalText"/>
        <w:ind w:left="720"/>
      </w:pPr>
      <w:r>
        <w:t>Make a flow chart that describes the progression of something (without using words). Be sure to use images in your flow chart.</w:t>
      </w:r>
    </w:p>
    <w:p w:rsidR="006414DD" w:rsidRDefault="006414DD" w:rsidP="006414DD">
      <w:pPr>
        <w:pStyle w:val="NormalText"/>
        <w:ind w:left="720"/>
      </w:pPr>
      <w:r>
        <w:t>For example, you might make a ‘storyboard’ for a scene in a movie, book, or something you just thought up. You might use images to represent emotions felt by the characters, actions taken, things said, etc. Ensure that there is a clear progression.</w:t>
      </w:r>
    </w:p>
    <w:p w:rsidR="006414DD" w:rsidRDefault="006414DD" w:rsidP="006414DD">
      <w:pPr>
        <w:pStyle w:val="NormalText"/>
        <w:ind w:left="720"/>
      </w:pPr>
      <w:r>
        <w:t>Hint 1: perhaps you might create some sort of structure that would allow you to repeatedly draw an indicator of progression (perhaps an arrow).</w:t>
      </w:r>
    </w:p>
    <w:p w:rsidR="006414DD" w:rsidRDefault="006414DD" w:rsidP="006414DD">
      <w:pPr>
        <w:pStyle w:val="NormalText"/>
        <w:ind w:left="720"/>
      </w:pPr>
      <w:r>
        <w:t>Hint 2: you can directly load images from the Internet, so don’t clutter up your computer.</w:t>
      </w:r>
      <w:bookmarkStart w:id="0" w:name="_GoBack"/>
      <w:bookmarkEnd w:id="0"/>
    </w:p>
    <w:sectPr w:rsidR="006414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85B" w:rsidRDefault="005D685B" w:rsidP="000B3C8F">
      <w:pPr>
        <w:spacing w:after="0" w:line="240" w:lineRule="auto"/>
      </w:pPr>
      <w:r>
        <w:separator/>
      </w:r>
    </w:p>
  </w:endnote>
  <w:endnote w:type="continuationSeparator" w:id="0">
    <w:p w:rsidR="005D685B" w:rsidRDefault="005D685B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85B" w:rsidRDefault="005D685B" w:rsidP="000B3C8F">
      <w:pPr>
        <w:spacing w:after="0" w:line="240" w:lineRule="auto"/>
      </w:pPr>
      <w:r>
        <w:separator/>
      </w:r>
    </w:p>
  </w:footnote>
  <w:footnote w:type="continuationSeparator" w:id="0">
    <w:p w:rsidR="005D685B" w:rsidRDefault="005D685B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6414D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414DD">
                <w:rPr>
                  <w:b/>
                  <w:bCs/>
                  <w:caps/>
                  <w:sz w:val="24"/>
                  <w:szCs w:val="24"/>
                </w:rPr>
                <w:t>Lesson 5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6414DD">
                <w:rPr>
                  <w:b/>
                  <w:bCs/>
                  <w:caps/>
                  <w:sz w:val="24"/>
                  <w:szCs w:val="24"/>
                </w:rPr>
                <w:t>images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6414DD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49C"/>
    <w:multiLevelType w:val="hybridMultilevel"/>
    <w:tmpl w:val="533C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5D685B"/>
    <w:rsid w:val="006414DD"/>
    <w:rsid w:val="007315F1"/>
    <w:rsid w:val="00837E0A"/>
    <w:rsid w:val="00C06E15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F321E"/>
    <w:rsid w:val="00DB7D74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>Home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images - Assignment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2020-10-30T19:38:00Z</dcterms:modified>
</cp:coreProperties>
</file>