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veat" w:cs="Caveat" w:eastAsia="Caveat" w:hAnsi="Caveat"/>
          <w:sz w:val="144"/>
          <w:szCs w:val="144"/>
        </w:rPr>
      </w:pPr>
      <w:bookmarkStart w:colFirst="0" w:colLast="0" w:name="_a9otdwgqpagi" w:id="0"/>
      <w:bookmarkEnd w:id="0"/>
      <w:r w:rsidDel="00000000" w:rsidR="00000000" w:rsidRPr="00000000">
        <w:rPr>
          <w:rFonts w:ascii="Caveat" w:cs="Caveat" w:eastAsia="Caveat" w:hAnsi="Caveat"/>
          <w:sz w:val="144"/>
          <w:szCs w:val="144"/>
          <w:rtl w:val="0"/>
        </w:rPr>
        <w:t xml:space="preserve">Epic</w:t>
      </w:r>
    </w:p>
    <w:p w:rsidR="00000000" w:rsidDel="00000000" w:rsidP="00000000" w:rsidRDefault="00000000" w:rsidRPr="00000000" w14:paraId="00000002">
      <w:pPr>
        <w:pStyle w:val="Subtitle"/>
        <w:jc w:val="center"/>
        <w:rPr>
          <w:rFonts w:ascii="Merriweather" w:cs="Merriweather" w:eastAsia="Merriweather" w:hAnsi="Merriweather"/>
        </w:rPr>
      </w:pPr>
      <w:bookmarkStart w:colFirst="0" w:colLast="0" w:name="_fpl0f2n6ys3q" w:id="1"/>
      <w:bookmarkEnd w:id="1"/>
      <w:r w:rsidDel="00000000" w:rsidR="00000000" w:rsidRPr="00000000">
        <w:rPr>
          <w:rFonts w:ascii="Merriweather" w:cs="Merriweather" w:eastAsia="Merriweather" w:hAnsi="Merriweather"/>
          <w:rtl w:val="0"/>
        </w:rPr>
        <w:t xml:space="preserve">by:</w:t>
      </w:r>
    </w:p>
    <w:p w:rsidR="00000000" w:rsidDel="00000000" w:rsidP="00000000" w:rsidRDefault="00000000" w:rsidRPr="00000000" w14:paraId="00000003">
      <w:pPr>
        <w:pStyle w:val="Heading1"/>
        <w:jc w:val="center"/>
        <w:rPr>
          <w:rFonts w:ascii="Merriweather" w:cs="Merriweather" w:eastAsia="Merriweather" w:hAnsi="Merriweather"/>
        </w:rPr>
      </w:pPr>
      <w:bookmarkStart w:colFirst="0" w:colLast="0" w:name="_fqbvwph34e0z" w:id="2"/>
      <w:bookmarkEnd w:id="2"/>
      <w:r w:rsidDel="00000000" w:rsidR="00000000" w:rsidRPr="00000000">
        <w:rPr>
          <w:rFonts w:ascii="Merriweather" w:cs="Merriweather" w:eastAsia="Merriweather" w:hAnsi="Merriweather"/>
          <w:rtl w:val="0"/>
        </w:rPr>
        <w:t xml:space="preserve">The PowerPuff Coders</w:t>
      </w:r>
    </w:p>
    <w:p w:rsidR="00000000" w:rsidDel="00000000" w:rsidP="00000000" w:rsidRDefault="00000000" w:rsidRPr="00000000" w14:paraId="0000000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6">
      <w:pPr>
        <w:ind w:lef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Jonathon Kastner</w:t>
      </w:r>
    </w:p>
    <w:p w:rsidR="00000000" w:rsidDel="00000000" w:rsidP="00000000" w:rsidRDefault="00000000" w:rsidRPr="00000000" w14:paraId="00000007">
      <w:pPr>
        <w:ind w:lef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Carson Stevens</w:t>
      </w:r>
    </w:p>
    <w:p w:rsidR="00000000" w:rsidDel="00000000" w:rsidP="00000000" w:rsidRDefault="00000000" w:rsidRPr="00000000" w14:paraId="00000008">
      <w:pPr>
        <w:ind w:lef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Nam Do</w:t>
      </w:r>
    </w:p>
    <w:p w:rsidR="00000000" w:rsidDel="00000000" w:rsidP="00000000" w:rsidRDefault="00000000" w:rsidRPr="00000000" w14:paraId="00000009">
      <w:pPr>
        <w:ind w:lef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Scott Oelkers</w:t>
      </w:r>
    </w:p>
    <w:p w:rsidR="00000000" w:rsidDel="00000000" w:rsidP="00000000" w:rsidRDefault="00000000" w:rsidRPr="00000000" w14:paraId="0000000A">
      <w:pPr>
        <w:ind w:lef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Skyler McMullen</w:t>
      </w:r>
    </w:p>
    <w:p w:rsidR="00000000" w:rsidDel="00000000" w:rsidP="00000000" w:rsidRDefault="00000000" w:rsidRPr="00000000" w14:paraId="0000000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b w:val="1"/>
        </w:rPr>
      </w:pPr>
      <w:bookmarkStart w:colFirst="0" w:colLast="0" w:name="_8gvle4pb7pji"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spacing w:after="200" w:before="60" w:line="276" w:lineRule="auto"/>
        <w:ind w:left="-720" w:right="-720" w:firstLine="0"/>
        <w:rPr/>
      </w:pPr>
      <w:bookmarkStart w:colFirst="0" w:colLast="0" w:name="_6giskils7zsm" w:id="4"/>
      <w:bookmarkEnd w:id="4"/>
      <w:r w:rsidDel="00000000" w:rsidR="00000000" w:rsidRPr="00000000">
        <w:rPr>
          <w:rFonts w:ascii="Merriweather" w:cs="Merriweather" w:eastAsia="Merriweather" w:hAnsi="Merriweather"/>
          <w:b w:val="1"/>
          <w:rtl w:val="0"/>
        </w:rPr>
        <w:t xml:space="preserve">Topic Area</w:t>
      </w:r>
      <w:r w:rsidDel="00000000" w:rsidR="00000000" w:rsidRPr="00000000">
        <w:rPr>
          <w:rtl w:val="0"/>
        </w:rPr>
      </w:r>
    </w:p>
    <w:p w:rsidR="00000000" w:rsidDel="00000000" w:rsidP="00000000" w:rsidRDefault="00000000" w:rsidRPr="00000000" w14:paraId="00000011">
      <w:pPr>
        <w:numPr>
          <w:ilvl w:val="0"/>
          <w:numId w:val="5"/>
        </w:numPr>
        <w:spacing w:after="200" w:before="60" w:line="276" w:lineRule="auto"/>
        <w:ind w:right="-720"/>
        <w:rPr>
          <w:u w:val="none"/>
        </w:rPr>
      </w:pPr>
      <w:r w:rsidDel="00000000" w:rsidR="00000000" w:rsidRPr="00000000">
        <w:rPr>
          <w:rtl w:val="0"/>
        </w:rPr>
        <w:t xml:space="preserve">NLP/Contextual Text Generation</w:t>
      </w:r>
    </w:p>
    <w:p w:rsidR="00000000" w:rsidDel="00000000" w:rsidP="00000000" w:rsidRDefault="00000000" w:rsidRPr="00000000" w14:paraId="00000012">
      <w:pPr>
        <w:pStyle w:val="Heading2"/>
        <w:spacing w:after="200" w:before="60" w:line="276" w:lineRule="auto"/>
        <w:ind w:left="-720" w:right="-720" w:firstLine="0"/>
        <w:rPr>
          <w:rFonts w:ascii="Merriweather" w:cs="Merriweather" w:eastAsia="Merriweather" w:hAnsi="Merriweather"/>
          <w:b w:val="1"/>
        </w:rPr>
      </w:pPr>
      <w:bookmarkStart w:colFirst="0" w:colLast="0" w:name="_tgrbjqgosmbu" w:id="5"/>
      <w:bookmarkEnd w:id="5"/>
      <w:r w:rsidDel="00000000" w:rsidR="00000000" w:rsidRPr="00000000">
        <w:rPr>
          <w:rFonts w:ascii="Merriweather" w:cs="Merriweather" w:eastAsia="Merriweather" w:hAnsi="Merriweather"/>
          <w:b w:val="1"/>
          <w:rtl w:val="0"/>
        </w:rPr>
        <w:t xml:space="preserve">Project Name</w:t>
      </w:r>
    </w:p>
    <w:p w:rsidR="00000000" w:rsidDel="00000000" w:rsidP="00000000" w:rsidRDefault="00000000" w:rsidRPr="00000000" w14:paraId="00000013">
      <w:pPr>
        <w:numPr>
          <w:ilvl w:val="0"/>
          <w:numId w:val="6"/>
        </w:numPr>
        <w:spacing w:after="200" w:before="60" w:line="276" w:lineRule="auto"/>
        <w:ind w:right="-720"/>
        <w:rPr/>
      </w:pPr>
      <w:r w:rsidDel="00000000" w:rsidR="00000000" w:rsidRPr="00000000">
        <w:rPr>
          <w:rtl w:val="0"/>
        </w:rPr>
        <w:t xml:space="preserve">Epic (RPG)</w:t>
      </w:r>
      <w:r w:rsidDel="00000000" w:rsidR="00000000" w:rsidRPr="00000000">
        <w:rPr>
          <w:rtl w:val="0"/>
        </w:rPr>
      </w:r>
    </w:p>
    <w:p w:rsidR="00000000" w:rsidDel="00000000" w:rsidP="00000000" w:rsidRDefault="00000000" w:rsidRPr="00000000" w14:paraId="00000014">
      <w:pPr>
        <w:pStyle w:val="Heading2"/>
        <w:spacing w:after="200" w:before="60" w:line="276" w:lineRule="auto"/>
        <w:ind w:left="-720" w:right="-720" w:firstLine="0"/>
        <w:rPr>
          <w:rFonts w:ascii="Merriweather" w:cs="Merriweather" w:eastAsia="Merriweather" w:hAnsi="Merriweather"/>
        </w:rPr>
      </w:pPr>
      <w:bookmarkStart w:colFirst="0" w:colLast="0" w:name="_61hbm2z8f3eh" w:id="6"/>
      <w:bookmarkEnd w:id="6"/>
      <w:r w:rsidDel="00000000" w:rsidR="00000000" w:rsidRPr="00000000">
        <w:rPr>
          <w:rFonts w:ascii="Merriweather" w:cs="Merriweather" w:eastAsia="Merriweather" w:hAnsi="Merriweather"/>
          <w:b w:val="1"/>
          <w:rtl w:val="0"/>
        </w:rPr>
        <w:t xml:space="preserve">Problem Statement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15">
      <w:pPr>
        <w:spacing w:after="200" w:before="60" w:line="276" w:lineRule="auto"/>
        <w:ind w:left="-720" w:right="-720" w:firstLine="720"/>
        <w:rPr/>
      </w:pPr>
      <w:r w:rsidDel="00000000" w:rsidR="00000000" w:rsidRPr="00000000">
        <w:rPr>
          <w:rtl w:val="0"/>
        </w:rPr>
        <w:t xml:space="preserve">Good storytelling makes for good gameplay in roleplaying games. Creating storylines that are adaptable to gameplay is challenging and takes away from the game’s experience. Furthermore, getting together with multiple people to play isn’t always convenient. </w:t>
      </w:r>
    </w:p>
    <w:p w:rsidR="00000000" w:rsidDel="00000000" w:rsidP="00000000" w:rsidRDefault="00000000" w:rsidRPr="00000000" w14:paraId="00000016">
      <w:pPr>
        <w:pStyle w:val="Heading2"/>
        <w:spacing w:after="200" w:before="60" w:line="276" w:lineRule="auto"/>
        <w:ind w:left="-720" w:right="-720" w:firstLine="0"/>
        <w:rPr>
          <w:rFonts w:ascii="Merriweather" w:cs="Merriweather" w:eastAsia="Merriweather" w:hAnsi="Merriweather"/>
        </w:rPr>
      </w:pPr>
      <w:bookmarkStart w:colFirst="0" w:colLast="0" w:name="_bgr4nqi1y86d" w:id="7"/>
      <w:bookmarkEnd w:id="7"/>
      <w:r w:rsidDel="00000000" w:rsidR="00000000" w:rsidRPr="00000000">
        <w:rPr>
          <w:rFonts w:ascii="Merriweather" w:cs="Merriweather" w:eastAsia="Merriweather" w:hAnsi="Merriweather"/>
          <w:b w:val="1"/>
          <w:rtl w:val="0"/>
        </w:rPr>
        <w:t xml:space="preserve">Proposed Solution</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17">
      <w:pPr>
        <w:spacing w:after="200" w:before="60" w:line="276" w:lineRule="auto"/>
        <w:ind w:left="-720" w:right="-720" w:firstLine="720"/>
        <w:rPr/>
      </w:pPr>
      <w:r w:rsidDel="00000000" w:rsidR="00000000" w:rsidRPr="00000000">
        <w:rPr>
          <w:rtl w:val="0"/>
        </w:rPr>
        <w:t xml:space="preserve">The proposed solution is to u</w:t>
      </w:r>
      <w:r w:rsidDel="00000000" w:rsidR="00000000" w:rsidRPr="00000000">
        <w:rPr>
          <w:rtl w:val="0"/>
        </w:rPr>
        <w:t xml:space="preserve">se NLP to create storylines that are adaptive to user responses. This is difficult to do with normal methods because reacting to player input yields finite results with hardcoded responses. To add to the complication, the ability to keep the context of what is happening means interpreting and understanding player responses is difficult, but also generating a new, dynamic response that makes sense in the context of the player’s response is even more difficult. Responding to any player input with an appropriate response just isn’t possible with typical hardcoded methods. The model will be trained with transfer learning on GTP2/3 and the addition of DND gameplay transcripts. When starting the game, the user can enter the start of a storyline or select from a list of story starting choices. The output of the model will be a continuation of the storyline given. The player can then start to respond with whatever they want to do. This response is the other input. The model will then generate a contextual response to the player’s choice that continues the story. </w:t>
      </w:r>
    </w:p>
    <w:p w:rsidR="00000000" w:rsidDel="00000000" w:rsidP="00000000" w:rsidRDefault="00000000" w:rsidRPr="00000000" w14:paraId="00000018">
      <w:pPr>
        <w:pStyle w:val="Heading2"/>
        <w:spacing w:after="200" w:before="60" w:line="276" w:lineRule="auto"/>
        <w:ind w:left="-720" w:right="-720" w:firstLine="0"/>
        <w:rPr>
          <w:rFonts w:ascii="Merriweather" w:cs="Merriweather" w:eastAsia="Merriweather" w:hAnsi="Merriweather"/>
          <w:b w:val="1"/>
        </w:rPr>
      </w:pPr>
      <w:bookmarkStart w:colFirst="0" w:colLast="0" w:name="_kwus0s23xy4e" w:id="8"/>
      <w:bookmarkEnd w:id="8"/>
      <w:r w:rsidDel="00000000" w:rsidR="00000000" w:rsidRPr="00000000">
        <w:rPr>
          <w:rFonts w:ascii="Merriweather" w:cs="Merriweather" w:eastAsia="Merriweather" w:hAnsi="Merriweather"/>
          <w:b w:val="1"/>
          <w:rtl w:val="0"/>
        </w:rPr>
        <w:t xml:space="preserve">Data</w:t>
      </w:r>
    </w:p>
    <w:p w:rsidR="00000000" w:rsidDel="00000000" w:rsidP="00000000" w:rsidRDefault="00000000" w:rsidRPr="00000000" w14:paraId="00000019">
      <w:pPr>
        <w:numPr>
          <w:ilvl w:val="0"/>
          <w:numId w:val="12"/>
        </w:numPr>
        <w:spacing w:after="0" w:before="60" w:line="276" w:lineRule="auto"/>
        <w:ind w:left="-720" w:right="-720" w:firstLine="0"/>
        <w:rPr>
          <w:u w:val="none"/>
        </w:rPr>
      </w:pPr>
      <w:hyperlink r:id="rId6">
        <w:r w:rsidDel="00000000" w:rsidR="00000000" w:rsidRPr="00000000">
          <w:rPr>
            <w:color w:val="1155cc"/>
            <w:u w:val="single"/>
            <w:rtl w:val="0"/>
          </w:rPr>
          <w:t xml:space="preserve">GPT2/3</w:t>
        </w:r>
      </w:hyperlink>
      <w:r w:rsidDel="00000000" w:rsidR="00000000" w:rsidRPr="00000000">
        <w:rPr>
          <w:rtl w:val="0"/>
        </w:rPr>
        <w:t xml:space="preserve"> (transfer learning)</w:t>
      </w:r>
    </w:p>
    <w:p w:rsidR="00000000" w:rsidDel="00000000" w:rsidP="00000000" w:rsidRDefault="00000000" w:rsidRPr="00000000" w14:paraId="0000001A">
      <w:pPr>
        <w:numPr>
          <w:ilvl w:val="0"/>
          <w:numId w:val="15"/>
        </w:numPr>
        <w:spacing w:after="0" w:before="60" w:line="276" w:lineRule="auto"/>
        <w:ind w:left="-720" w:right="-720" w:firstLine="0"/>
      </w:pPr>
      <w:r w:rsidDel="00000000" w:rsidR="00000000" w:rsidRPr="00000000">
        <w:rPr>
          <w:rtl w:val="0"/>
        </w:rPr>
        <w:t xml:space="preserve">Training on DND scripts from YouTube</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spacing w:after="20" w:before="20" w:line="216" w:lineRule="auto"/>
        <w:ind w:left="-720" w:right="-720" w:firstLine="0"/>
        <w:rPr>
          <w:rFonts w:ascii="Merriweather" w:cs="Merriweather" w:eastAsia="Merriweather" w:hAnsi="Merriweather"/>
        </w:rPr>
      </w:pPr>
      <w:bookmarkStart w:colFirst="0" w:colLast="0" w:name="_ibczoy197zdn" w:id="9"/>
      <w:bookmarkEnd w:id="9"/>
      <w:r w:rsidDel="00000000" w:rsidR="00000000" w:rsidRPr="00000000">
        <w:rPr>
          <w:rFonts w:ascii="Merriweather" w:cs="Merriweather" w:eastAsia="Merriweather" w:hAnsi="Merriweather"/>
          <w:b w:val="1"/>
          <w:rtl w:val="0"/>
        </w:rPr>
        <w:t xml:space="preserve">Timeline</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1C">
      <w:pPr>
        <w:spacing w:after="20" w:before="20" w:line="216" w:lineRule="auto"/>
        <w:ind w:left="-720" w:right="-720" w:firstLine="0"/>
        <w:rPr/>
      </w:pPr>
      <w:r w:rsidDel="00000000" w:rsidR="00000000" w:rsidRPr="00000000">
        <w:rPr>
          <w:rtl w:val="0"/>
        </w:rPr>
      </w:r>
    </w:p>
    <w:tbl>
      <w:tblPr>
        <w:tblStyle w:val="Table1"/>
        <w:tblW w:w="1020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920"/>
        <w:tblGridChange w:id="0">
          <w:tblGrid>
            <w:gridCol w:w="2280"/>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1"/>
              <w:keepLines w:val="1"/>
              <w:widowControl w:val="1"/>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September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1"/>
              <w:keepLines w:val="1"/>
              <w:widowControl w:val="1"/>
              <w:numPr>
                <w:ilvl w:val="0"/>
                <w:numId w:val="10"/>
              </w:numPr>
              <w:spacing w:after="20" w:before="20" w:line="216" w:lineRule="auto"/>
              <w:ind w:left="630" w:right="-720" w:firstLine="0"/>
              <w:rPr>
                <w:sz w:val="20"/>
                <w:szCs w:val="20"/>
              </w:rPr>
            </w:pPr>
            <w:r w:rsidDel="00000000" w:rsidR="00000000" w:rsidRPr="00000000">
              <w:rPr>
                <w:sz w:val="20"/>
                <w:szCs w:val="20"/>
                <w:rtl w:val="0"/>
              </w:rPr>
              <w:t xml:space="preserve">Setup Git Repo/Invite Team Members</w:t>
            </w:r>
          </w:p>
          <w:p w:rsidR="00000000" w:rsidDel="00000000" w:rsidP="00000000" w:rsidRDefault="00000000" w:rsidRPr="00000000" w14:paraId="0000001F">
            <w:pPr>
              <w:keepNext w:val="1"/>
              <w:keepLines w:val="1"/>
              <w:widowControl w:val="1"/>
              <w:numPr>
                <w:ilvl w:val="2"/>
                <w:numId w:val="10"/>
              </w:numPr>
              <w:spacing w:after="20" w:before="20" w:line="216" w:lineRule="auto"/>
              <w:ind w:left="2160" w:right="-720" w:hanging="360"/>
              <w:rPr>
                <w:i w:val="1"/>
                <w:sz w:val="20"/>
                <w:szCs w:val="20"/>
              </w:rPr>
            </w:pPr>
            <w:r w:rsidDel="00000000" w:rsidR="00000000" w:rsidRPr="00000000">
              <w:rPr>
                <w:i w:val="1"/>
                <w:sz w:val="20"/>
                <w:szCs w:val="20"/>
                <w:rtl w:val="0"/>
              </w:rPr>
              <w:t xml:space="preserve">Skyler McMullen</w:t>
            </w:r>
          </w:p>
          <w:p w:rsidR="00000000" w:rsidDel="00000000" w:rsidP="00000000" w:rsidRDefault="00000000" w:rsidRPr="00000000" w14:paraId="00000020">
            <w:pPr>
              <w:keepNext w:val="1"/>
              <w:keepLines w:val="1"/>
              <w:widowControl w:val="1"/>
              <w:numPr>
                <w:ilvl w:val="0"/>
                <w:numId w:val="10"/>
              </w:numPr>
              <w:spacing w:after="20" w:before="20" w:line="216" w:lineRule="auto"/>
              <w:ind w:left="630" w:right="-720" w:firstLine="0"/>
              <w:rPr>
                <w:sz w:val="20"/>
                <w:szCs w:val="20"/>
              </w:rPr>
            </w:pPr>
            <w:r w:rsidDel="00000000" w:rsidR="00000000" w:rsidRPr="00000000">
              <w:rPr>
                <w:sz w:val="20"/>
                <w:szCs w:val="20"/>
                <w:rtl w:val="0"/>
              </w:rPr>
              <w:t xml:space="preserve">Cloud Environment on Conda/.yml file</w:t>
            </w:r>
          </w:p>
          <w:p w:rsidR="00000000" w:rsidDel="00000000" w:rsidP="00000000" w:rsidRDefault="00000000" w:rsidRPr="00000000" w14:paraId="00000021">
            <w:pPr>
              <w:keepNext w:val="1"/>
              <w:keepLines w:val="1"/>
              <w:widowControl w:val="1"/>
              <w:numPr>
                <w:ilvl w:val="2"/>
                <w:numId w:val="10"/>
              </w:numPr>
              <w:spacing w:after="20" w:before="20" w:line="216" w:lineRule="auto"/>
              <w:ind w:left="2160" w:right="-720" w:hanging="360"/>
              <w:rPr>
                <w:i w:val="1"/>
                <w:sz w:val="20"/>
                <w:szCs w:val="20"/>
              </w:rPr>
            </w:pPr>
            <w:r w:rsidDel="00000000" w:rsidR="00000000" w:rsidRPr="00000000">
              <w:rPr>
                <w:i w:val="1"/>
                <w:sz w:val="20"/>
                <w:szCs w:val="20"/>
                <w:rtl w:val="0"/>
              </w:rPr>
              <w:t xml:space="preserve">Carson</w:t>
            </w:r>
          </w:p>
          <w:p w:rsidR="00000000" w:rsidDel="00000000" w:rsidP="00000000" w:rsidRDefault="00000000" w:rsidRPr="00000000" w14:paraId="00000022">
            <w:pPr>
              <w:keepNext w:val="1"/>
              <w:keepLines w:val="1"/>
              <w:widowControl w:val="1"/>
              <w:numPr>
                <w:ilvl w:val="2"/>
                <w:numId w:val="10"/>
              </w:numPr>
              <w:spacing w:after="20" w:before="20" w:line="216" w:lineRule="auto"/>
              <w:ind w:left="2160" w:right="-720" w:hanging="360"/>
              <w:rPr>
                <w:sz w:val="20"/>
                <w:szCs w:val="20"/>
              </w:rPr>
            </w:pPr>
            <w:r w:rsidDel="00000000" w:rsidR="00000000" w:rsidRPr="00000000">
              <w:rPr>
                <w:sz w:val="20"/>
                <w:szCs w:val="20"/>
                <w:rtl w:val="0"/>
              </w:rPr>
              <w:t xml:space="preserve">Add environment.yml to Git</w:t>
            </w:r>
          </w:p>
          <w:p w:rsidR="00000000" w:rsidDel="00000000" w:rsidP="00000000" w:rsidRDefault="00000000" w:rsidRPr="00000000" w14:paraId="00000023">
            <w:pPr>
              <w:keepNext w:val="1"/>
              <w:keepLines w:val="1"/>
              <w:widowControl w:val="1"/>
              <w:numPr>
                <w:ilvl w:val="0"/>
                <w:numId w:val="10"/>
              </w:numPr>
              <w:spacing w:after="20" w:before="20" w:line="216" w:lineRule="auto"/>
              <w:ind w:left="630" w:right="-720" w:firstLine="0"/>
              <w:rPr>
                <w:sz w:val="20"/>
                <w:szCs w:val="20"/>
              </w:rPr>
            </w:pPr>
            <w:r w:rsidDel="00000000" w:rsidR="00000000" w:rsidRPr="00000000">
              <w:rPr>
                <w:sz w:val="20"/>
                <w:szCs w:val="20"/>
                <w:rtl w:val="0"/>
              </w:rPr>
              <w:t xml:space="preserve">Transfer Learning Demo on Git</w:t>
            </w:r>
          </w:p>
          <w:p w:rsidR="00000000" w:rsidDel="00000000" w:rsidP="00000000" w:rsidRDefault="00000000" w:rsidRPr="00000000" w14:paraId="00000024">
            <w:pPr>
              <w:keepNext w:val="1"/>
              <w:keepLines w:val="1"/>
              <w:widowControl w:val="1"/>
              <w:numPr>
                <w:ilvl w:val="2"/>
                <w:numId w:val="10"/>
              </w:numPr>
              <w:spacing w:after="20" w:before="20" w:line="216" w:lineRule="auto"/>
              <w:ind w:left="2160" w:right="-720" w:hanging="360"/>
              <w:rPr>
                <w:i w:val="1"/>
                <w:sz w:val="20"/>
                <w:szCs w:val="20"/>
              </w:rPr>
            </w:pPr>
            <w:r w:rsidDel="00000000" w:rsidR="00000000" w:rsidRPr="00000000">
              <w:rPr>
                <w:i w:val="1"/>
                <w:sz w:val="20"/>
                <w:szCs w:val="20"/>
                <w:rtl w:val="0"/>
              </w:rPr>
              <w:t xml:space="preserve">Everyone</w:t>
            </w:r>
          </w:p>
          <w:p w:rsidR="00000000" w:rsidDel="00000000" w:rsidP="00000000" w:rsidRDefault="00000000" w:rsidRPr="00000000" w14:paraId="00000025">
            <w:pPr>
              <w:keepNext w:val="1"/>
              <w:keepLines w:val="1"/>
              <w:widowControl w:val="1"/>
              <w:numPr>
                <w:ilvl w:val="0"/>
                <w:numId w:val="10"/>
              </w:numPr>
              <w:spacing w:after="20" w:before="20" w:line="216" w:lineRule="auto"/>
              <w:ind w:left="630" w:right="-720" w:firstLine="0"/>
              <w:rPr>
                <w:sz w:val="20"/>
                <w:szCs w:val="20"/>
              </w:rPr>
            </w:pPr>
            <w:r w:rsidDel="00000000" w:rsidR="00000000" w:rsidRPr="00000000">
              <w:rPr>
                <w:sz w:val="20"/>
                <w:szCs w:val="20"/>
                <w:rtl w:val="0"/>
              </w:rPr>
              <w:t xml:space="preserve">Start playing with GPT2/3</w:t>
            </w:r>
          </w:p>
          <w:p w:rsidR="00000000" w:rsidDel="00000000" w:rsidP="00000000" w:rsidRDefault="00000000" w:rsidRPr="00000000" w14:paraId="00000026">
            <w:pPr>
              <w:keepNext w:val="1"/>
              <w:keepLines w:val="1"/>
              <w:widowControl w:val="1"/>
              <w:numPr>
                <w:ilvl w:val="2"/>
                <w:numId w:val="10"/>
              </w:numPr>
              <w:spacing w:after="20" w:before="20" w:line="216" w:lineRule="auto"/>
              <w:ind w:left="2160" w:right="-720" w:hanging="360"/>
              <w:rPr>
                <w:sz w:val="20"/>
                <w:szCs w:val="20"/>
              </w:rPr>
            </w:pPr>
            <w:r w:rsidDel="00000000" w:rsidR="00000000" w:rsidRPr="00000000">
              <w:rPr>
                <w:i w:val="1"/>
                <w:sz w:val="20"/>
                <w:szCs w:val="20"/>
                <w:rtl w:val="0"/>
              </w:rPr>
              <w:t xml:space="preserve">Everyone</w:t>
            </w:r>
            <w:r w:rsidDel="00000000" w:rsidR="00000000" w:rsidRPr="00000000">
              <w:rPr>
                <w:sz w:val="20"/>
                <w:szCs w:val="20"/>
                <w:rtl w:val="0"/>
              </w:rPr>
              <w:t xml:space="preserve"> should try downloading and running GPT2</w:t>
            </w:r>
          </w:p>
          <w:p w:rsidR="00000000" w:rsidDel="00000000" w:rsidP="00000000" w:rsidRDefault="00000000" w:rsidRPr="00000000" w14:paraId="00000027">
            <w:pPr>
              <w:keepNext w:val="1"/>
              <w:keepLines w:val="1"/>
              <w:widowControl w:val="1"/>
              <w:numPr>
                <w:ilvl w:val="0"/>
                <w:numId w:val="10"/>
              </w:numPr>
              <w:spacing w:after="20" w:before="20" w:line="216" w:lineRule="auto"/>
              <w:ind w:left="630" w:right="-720" w:firstLine="0"/>
              <w:rPr>
                <w:sz w:val="20"/>
                <w:szCs w:val="20"/>
              </w:rPr>
            </w:pPr>
            <w:r w:rsidDel="00000000" w:rsidR="00000000" w:rsidRPr="00000000">
              <w:rPr>
                <w:sz w:val="20"/>
                <w:szCs w:val="20"/>
                <w:rtl w:val="0"/>
              </w:rPr>
              <w:t xml:space="preserve">Get DND transcripts</w:t>
            </w:r>
          </w:p>
          <w:p w:rsidR="00000000" w:rsidDel="00000000" w:rsidP="00000000" w:rsidRDefault="00000000" w:rsidRPr="00000000" w14:paraId="00000028">
            <w:pPr>
              <w:keepNext w:val="1"/>
              <w:keepLines w:val="1"/>
              <w:widowControl w:val="1"/>
              <w:numPr>
                <w:ilvl w:val="2"/>
                <w:numId w:val="10"/>
              </w:numPr>
              <w:spacing w:after="20" w:before="20" w:line="216" w:lineRule="auto"/>
              <w:ind w:left="2160" w:right="-720" w:hanging="360"/>
              <w:rPr>
                <w:sz w:val="20"/>
                <w:szCs w:val="20"/>
              </w:rPr>
            </w:pPr>
            <w:r w:rsidDel="00000000" w:rsidR="00000000" w:rsidRPr="00000000">
              <w:rPr>
                <w:i w:val="1"/>
                <w:sz w:val="20"/>
                <w:szCs w:val="20"/>
                <w:rtl w:val="0"/>
              </w:rPr>
              <w:t xml:space="preserve">Everyone</w:t>
            </w:r>
            <w:r w:rsidDel="00000000" w:rsidR="00000000" w:rsidRPr="00000000">
              <w:rPr>
                <w:sz w:val="20"/>
                <w:szCs w:val="20"/>
                <w:rtl w:val="0"/>
              </w:rPr>
              <w:t xml:space="preserve"> can try and get at least one DND/Roleplaying script</w:t>
            </w:r>
          </w:p>
          <w:p w:rsidR="00000000" w:rsidDel="00000000" w:rsidP="00000000" w:rsidRDefault="00000000" w:rsidRPr="00000000" w14:paraId="00000029">
            <w:pPr>
              <w:keepNext w:val="1"/>
              <w:keepLines w:val="1"/>
              <w:widowControl w:val="1"/>
              <w:numPr>
                <w:ilvl w:val="0"/>
                <w:numId w:val="10"/>
              </w:numPr>
              <w:spacing w:after="20" w:before="20" w:line="216" w:lineRule="auto"/>
              <w:ind w:left="720" w:right="-720" w:hanging="360"/>
              <w:rPr>
                <w:sz w:val="20"/>
                <w:szCs w:val="20"/>
              </w:rPr>
            </w:pPr>
            <w:r w:rsidDel="00000000" w:rsidR="00000000" w:rsidRPr="00000000">
              <w:rPr>
                <w:sz w:val="20"/>
                <w:szCs w:val="20"/>
                <w:rtl w:val="0"/>
              </w:rPr>
              <w:t xml:space="preserve">Discuss the best places we found for getting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October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1"/>
              <w:keepLines w:val="1"/>
              <w:widowControl w:val="1"/>
              <w:numPr>
                <w:ilvl w:val="0"/>
                <w:numId w:val="9"/>
              </w:numPr>
              <w:spacing w:after="20" w:before="20" w:line="216" w:lineRule="auto"/>
              <w:ind w:left="630" w:right="-720" w:firstLine="0"/>
              <w:rPr>
                <w:sz w:val="20"/>
                <w:szCs w:val="20"/>
              </w:rPr>
            </w:pPr>
            <w:r w:rsidDel="00000000" w:rsidR="00000000" w:rsidRPr="00000000">
              <w:rPr>
                <w:sz w:val="20"/>
                <w:szCs w:val="20"/>
                <w:rtl w:val="0"/>
              </w:rPr>
              <w:t xml:space="preserve">Make sure everyone’s environment is working</w:t>
            </w:r>
          </w:p>
          <w:p w:rsidR="00000000" w:rsidDel="00000000" w:rsidP="00000000" w:rsidRDefault="00000000" w:rsidRPr="00000000" w14:paraId="0000002C">
            <w:pPr>
              <w:keepNext w:val="1"/>
              <w:keepLines w:val="1"/>
              <w:widowControl w:val="1"/>
              <w:numPr>
                <w:ilvl w:val="0"/>
                <w:numId w:val="9"/>
              </w:numPr>
              <w:spacing w:after="20" w:before="20" w:line="216" w:lineRule="auto"/>
              <w:ind w:left="630" w:right="-720" w:firstLine="0"/>
              <w:rPr>
                <w:sz w:val="20"/>
                <w:szCs w:val="20"/>
              </w:rPr>
            </w:pPr>
            <w:r w:rsidDel="00000000" w:rsidR="00000000" w:rsidRPr="00000000">
              <w:rPr>
                <w:sz w:val="20"/>
                <w:szCs w:val="20"/>
                <w:rtl w:val="0"/>
              </w:rPr>
              <w:t xml:space="preserve">Setup GPT and make sure everyone has access</w:t>
            </w:r>
          </w:p>
          <w:p w:rsidR="00000000" w:rsidDel="00000000" w:rsidP="00000000" w:rsidRDefault="00000000" w:rsidRPr="00000000" w14:paraId="0000002D">
            <w:pPr>
              <w:keepNext w:val="1"/>
              <w:keepLines w:val="1"/>
              <w:widowControl w:val="1"/>
              <w:numPr>
                <w:ilvl w:val="2"/>
                <w:numId w:val="9"/>
              </w:numPr>
              <w:spacing w:after="20" w:before="20" w:line="216" w:lineRule="auto"/>
              <w:ind w:left="2160" w:right="-720" w:hanging="360"/>
              <w:rPr>
                <w:i w:val="1"/>
                <w:sz w:val="20"/>
                <w:szCs w:val="20"/>
              </w:rPr>
            </w:pPr>
            <w:r w:rsidDel="00000000" w:rsidR="00000000" w:rsidRPr="00000000">
              <w:rPr>
                <w:i w:val="1"/>
                <w:sz w:val="20"/>
                <w:szCs w:val="20"/>
                <w:rtl w:val="0"/>
              </w:rPr>
              <w:t xml:space="preserve">Carson</w:t>
            </w:r>
          </w:p>
          <w:p w:rsidR="00000000" w:rsidDel="00000000" w:rsidP="00000000" w:rsidRDefault="00000000" w:rsidRPr="00000000" w14:paraId="0000002E">
            <w:pPr>
              <w:keepNext w:val="1"/>
              <w:keepLines w:val="1"/>
              <w:widowControl w:val="1"/>
              <w:numPr>
                <w:ilvl w:val="0"/>
                <w:numId w:val="9"/>
              </w:numPr>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Decide on layers for transfer learning</w:t>
            </w:r>
          </w:p>
          <w:p w:rsidR="00000000" w:rsidDel="00000000" w:rsidP="00000000" w:rsidRDefault="00000000" w:rsidRPr="00000000" w14:paraId="0000002F">
            <w:pPr>
              <w:keepNext w:val="1"/>
              <w:keepLines w:val="1"/>
              <w:widowControl w:val="1"/>
              <w:numPr>
                <w:ilvl w:val="2"/>
                <w:numId w:val="9"/>
              </w:numPr>
              <w:pBdr>
                <w:top w:space="0" w:sz="0" w:val="nil"/>
                <w:left w:space="0" w:sz="0" w:val="nil"/>
                <w:bottom w:space="0" w:sz="0" w:val="nil"/>
                <w:right w:space="0" w:sz="0" w:val="nil"/>
                <w:between w:space="0" w:sz="0" w:val="nil"/>
              </w:pBdr>
              <w:shd w:fill="auto" w:val="clear"/>
              <w:spacing w:after="20" w:before="20" w:line="216" w:lineRule="auto"/>
              <w:ind w:left="2160" w:right="-720" w:hanging="360"/>
              <w:jc w:val="left"/>
              <w:rPr>
                <w:i w:val="1"/>
                <w:sz w:val="20"/>
                <w:szCs w:val="20"/>
              </w:rPr>
            </w:pPr>
            <w:r w:rsidDel="00000000" w:rsidR="00000000" w:rsidRPr="00000000">
              <w:rPr>
                <w:i w:val="1"/>
                <w:sz w:val="20"/>
                <w:szCs w:val="20"/>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October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1"/>
              <w:keepLines w:val="1"/>
              <w:numPr>
                <w:ilvl w:val="0"/>
                <w:numId w:val="7"/>
              </w:numPr>
              <w:spacing w:after="20" w:before="20" w:line="216" w:lineRule="auto"/>
              <w:ind w:left="720" w:right="-720" w:hanging="360"/>
              <w:rPr>
                <w:sz w:val="20"/>
                <w:szCs w:val="20"/>
                <w:u w:val="none"/>
              </w:rPr>
            </w:pPr>
            <w:r w:rsidDel="00000000" w:rsidR="00000000" w:rsidRPr="00000000">
              <w:rPr>
                <w:sz w:val="20"/>
                <w:szCs w:val="20"/>
                <w:rtl w:val="0"/>
              </w:rPr>
              <w:t xml:space="preserve">Get more DND transcripts</w:t>
            </w:r>
          </w:p>
          <w:p w:rsidR="00000000" w:rsidDel="00000000" w:rsidP="00000000" w:rsidRDefault="00000000" w:rsidRPr="00000000" w14:paraId="00000032">
            <w:pPr>
              <w:keepNext w:val="1"/>
              <w:keepLines w:val="1"/>
              <w:numPr>
                <w:ilvl w:val="2"/>
                <w:numId w:val="8"/>
              </w:numPr>
              <w:spacing w:after="20" w:before="20" w:line="216" w:lineRule="auto"/>
              <w:ind w:left="2160" w:right="-720" w:hanging="360"/>
              <w:rPr>
                <w:i w:val="1"/>
                <w:sz w:val="20"/>
                <w:szCs w:val="20"/>
              </w:rPr>
            </w:pPr>
            <w:r w:rsidDel="00000000" w:rsidR="00000000" w:rsidRPr="00000000">
              <w:rPr>
                <w:i w:val="1"/>
                <w:sz w:val="20"/>
                <w:szCs w:val="20"/>
                <w:rtl w:val="0"/>
              </w:rPr>
              <w:t xml:space="preserve">Everyone</w:t>
            </w:r>
          </w:p>
          <w:p w:rsidR="00000000" w:rsidDel="00000000" w:rsidP="00000000" w:rsidRDefault="00000000" w:rsidRPr="00000000" w14:paraId="00000033">
            <w:pPr>
              <w:keepNext w:val="1"/>
              <w:keepLines w:val="1"/>
              <w:widowControl w:val="1"/>
              <w:numPr>
                <w:ilvl w:val="0"/>
                <w:numId w:val="8"/>
              </w:numPr>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Set up Training environment on the server</w:t>
            </w:r>
          </w:p>
          <w:p w:rsidR="00000000" w:rsidDel="00000000" w:rsidP="00000000" w:rsidRDefault="00000000" w:rsidRPr="00000000" w14:paraId="00000034">
            <w:pPr>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20" w:before="20" w:line="216" w:lineRule="auto"/>
              <w:ind w:left="2160" w:right="-720" w:hanging="360"/>
              <w:jc w:val="left"/>
              <w:rPr>
                <w:sz w:val="20"/>
                <w:szCs w:val="20"/>
              </w:rPr>
            </w:pPr>
            <w:r w:rsidDel="00000000" w:rsidR="00000000" w:rsidRPr="00000000">
              <w:rPr>
                <w:sz w:val="20"/>
                <w:szCs w:val="20"/>
                <w:rtl w:val="0"/>
              </w:rPr>
              <w:t xml:space="preserve">NB to Google Cloud Platform</w:t>
            </w:r>
          </w:p>
          <w:p w:rsidR="00000000" w:rsidDel="00000000" w:rsidP="00000000" w:rsidRDefault="00000000" w:rsidRPr="00000000" w14:paraId="00000035">
            <w:pPr>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20" w:before="20" w:line="216" w:lineRule="auto"/>
              <w:ind w:left="2160" w:right="-720" w:hanging="360"/>
              <w:jc w:val="left"/>
              <w:rPr>
                <w:i w:val="1"/>
                <w:sz w:val="20"/>
                <w:szCs w:val="20"/>
              </w:rPr>
            </w:pPr>
            <w:r w:rsidDel="00000000" w:rsidR="00000000" w:rsidRPr="00000000">
              <w:rPr>
                <w:i w:val="1"/>
                <w:sz w:val="20"/>
                <w:szCs w:val="20"/>
                <w:rtl w:val="0"/>
              </w:rPr>
              <w:t xml:space="preserve">Carson</w:t>
            </w:r>
          </w:p>
          <w:p w:rsidR="00000000" w:rsidDel="00000000" w:rsidP="00000000" w:rsidRDefault="00000000" w:rsidRPr="00000000" w14:paraId="00000036">
            <w:pPr>
              <w:keepNext w:val="1"/>
              <w:keepLines w:val="1"/>
              <w:widowControl w:val="1"/>
              <w:numPr>
                <w:ilvl w:val="0"/>
                <w:numId w:val="8"/>
              </w:numPr>
              <w:spacing w:after="20" w:before="20" w:line="216" w:lineRule="auto"/>
              <w:ind w:left="630" w:right="-720" w:firstLine="0"/>
              <w:rPr>
                <w:sz w:val="20"/>
                <w:szCs w:val="20"/>
              </w:rPr>
            </w:pPr>
            <w:r w:rsidDel="00000000" w:rsidR="00000000" w:rsidRPr="00000000">
              <w:rPr>
                <w:sz w:val="20"/>
                <w:szCs w:val="20"/>
                <w:rtl w:val="0"/>
              </w:rPr>
              <w:t xml:space="preserve">Data cleaning/processing/formatting</w:t>
            </w:r>
          </w:p>
          <w:p w:rsidR="00000000" w:rsidDel="00000000" w:rsidP="00000000" w:rsidRDefault="00000000" w:rsidRPr="00000000" w14:paraId="00000037">
            <w:pPr>
              <w:keepNext w:val="1"/>
              <w:keepLines w:val="1"/>
              <w:widowControl w:val="1"/>
              <w:numPr>
                <w:ilvl w:val="2"/>
                <w:numId w:val="8"/>
              </w:numPr>
              <w:spacing w:after="20" w:before="20" w:line="216" w:lineRule="auto"/>
              <w:ind w:left="2160" w:right="-720" w:hanging="360"/>
              <w:rPr>
                <w:i w:val="1"/>
                <w:sz w:val="20"/>
                <w:szCs w:val="20"/>
              </w:rPr>
            </w:pPr>
            <w:r w:rsidDel="00000000" w:rsidR="00000000" w:rsidRPr="00000000">
              <w:rPr>
                <w:i w:val="1"/>
                <w:sz w:val="20"/>
                <w:szCs w:val="20"/>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1"/>
              <w:keepLines w:val="1"/>
              <w:widowControl w:val="1"/>
              <w:spacing w:after="20" w:before="20" w:line="216" w:lineRule="auto"/>
              <w:ind w:left="630" w:right="-720" w:firstLine="0"/>
              <w:rPr>
                <w:sz w:val="20"/>
                <w:szCs w:val="20"/>
              </w:rPr>
            </w:pPr>
            <w:r w:rsidDel="00000000" w:rsidR="00000000" w:rsidRPr="00000000">
              <w:rPr>
                <w:sz w:val="20"/>
                <w:szCs w:val="20"/>
                <w:rtl w:val="0"/>
              </w:rPr>
              <w:t xml:space="preserve">October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1"/>
              <w:keepLines w:val="1"/>
              <w:widowControl w:val="1"/>
              <w:numPr>
                <w:ilvl w:val="0"/>
                <w:numId w:val="13"/>
              </w:numPr>
              <w:spacing w:after="20" w:before="20" w:line="216" w:lineRule="auto"/>
              <w:ind w:left="630" w:right="-720" w:firstLine="0"/>
              <w:rPr>
                <w:sz w:val="20"/>
                <w:szCs w:val="20"/>
              </w:rPr>
            </w:pPr>
            <w:r w:rsidDel="00000000" w:rsidR="00000000" w:rsidRPr="00000000">
              <w:rPr>
                <w:sz w:val="20"/>
                <w:szCs w:val="20"/>
                <w:rtl w:val="0"/>
              </w:rPr>
              <w:t xml:space="preserve">Train on DND transcripts</w:t>
            </w:r>
          </w:p>
          <w:p w:rsidR="00000000" w:rsidDel="00000000" w:rsidP="00000000" w:rsidRDefault="00000000" w:rsidRPr="00000000" w14:paraId="0000003A">
            <w:pPr>
              <w:keepNext w:val="1"/>
              <w:keepLines w:val="1"/>
              <w:widowControl w:val="1"/>
              <w:numPr>
                <w:ilvl w:val="0"/>
                <w:numId w:val="13"/>
              </w:numPr>
              <w:spacing w:after="20" w:before="20" w:line="216" w:lineRule="auto"/>
              <w:ind w:left="630" w:right="-720" w:firstLine="0"/>
              <w:rPr>
                <w:sz w:val="20"/>
                <w:szCs w:val="20"/>
              </w:rPr>
            </w:pPr>
            <w:r w:rsidDel="00000000" w:rsidR="00000000" w:rsidRPr="00000000">
              <w:rPr>
                <w:sz w:val="20"/>
                <w:szCs w:val="20"/>
                <w:rtl w:val="0"/>
              </w:rPr>
              <w:t xml:space="preserve">Start User Interface/Setup Website server/environment</w:t>
            </w:r>
          </w:p>
          <w:p w:rsidR="00000000" w:rsidDel="00000000" w:rsidP="00000000" w:rsidRDefault="00000000" w:rsidRPr="00000000" w14:paraId="0000003B">
            <w:pPr>
              <w:keepNext w:val="1"/>
              <w:keepLines w:val="1"/>
              <w:widowControl w:val="1"/>
              <w:numPr>
                <w:ilvl w:val="2"/>
                <w:numId w:val="13"/>
              </w:numPr>
              <w:spacing w:after="20" w:before="20" w:line="216" w:lineRule="auto"/>
              <w:ind w:left="2160" w:right="-720" w:hanging="360"/>
              <w:rPr>
                <w:i w:val="1"/>
                <w:sz w:val="20"/>
                <w:szCs w:val="20"/>
              </w:rPr>
            </w:pPr>
            <w:r w:rsidDel="00000000" w:rsidR="00000000" w:rsidRPr="00000000">
              <w:rPr>
                <w:i w:val="1"/>
                <w:sz w:val="20"/>
                <w:szCs w:val="20"/>
                <w:rtl w:val="0"/>
              </w:rPr>
              <w:t xml:space="preserve">Carson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1"/>
              <w:keepLines w:val="1"/>
              <w:widowControl w:val="1"/>
              <w:spacing w:after="20" w:before="20" w:line="216" w:lineRule="auto"/>
              <w:ind w:left="630" w:right="-720" w:firstLine="0"/>
              <w:rPr>
                <w:sz w:val="20"/>
                <w:szCs w:val="20"/>
              </w:rPr>
            </w:pPr>
            <w:r w:rsidDel="00000000" w:rsidR="00000000" w:rsidRPr="00000000">
              <w:rPr>
                <w:sz w:val="20"/>
                <w:szCs w:val="20"/>
                <w:rtl w:val="0"/>
              </w:rPr>
              <w:t xml:space="preserve">October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1"/>
              <w:keepLines w:val="1"/>
              <w:widowControl w:val="1"/>
              <w:numPr>
                <w:ilvl w:val="0"/>
                <w:numId w:val="1"/>
              </w:numPr>
              <w:spacing w:after="20" w:before="20" w:line="216" w:lineRule="auto"/>
              <w:ind w:left="630" w:right="-720" w:firstLine="0"/>
              <w:rPr>
                <w:sz w:val="20"/>
                <w:szCs w:val="20"/>
              </w:rPr>
            </w:pPr>
            <w:r w:rsidDel="00000000" w:rsidR="00000000" w:rsidRPr="00000000">
              <w:rPr>
                <w:sz w:val="20"/>
                <w:szCs w:val="20"/>
                <w:rtl w:val="0"/>
              </w:rPr>
              <w:t xml:space="preserve">Working on API for interface to call</w:t>
            </w:r>
          </w:p>
          <w:p w:rsidR="00000000" w:rsidDel="00000000" w:rsidP="00000000" w:rsidRDefault="00000000" w:rsidRPr="00000000" w14:paraId="0000003E">
            <w:pPr>
              <w:keepNext w:val="1"/>
              <w:keepLines w:val="1"/>
              <w:widowControl w:val="1"/>
              <w:numPr>
                <w:ilvl w:val="0"/>
                <w:numId w:val="1"/>
              </w:numPr>
              <w:spacing w:after="20" w:before="20" w:line="216" w:lineRule="auto"/>
              <w:ind w:left="630" w:right="-720" w:firstLine="0"/>
              <w:rPr>
                <w:sz w:val="20"/>
                <w:szCs w:val="20"/>
              </w:rPr>
            </w:pPr>
            <w:r w:rsidDel="00000000" w:rsidR="00000000" w:rsidRPr="00000000">
              <w:rPr>
                <w:sz w:val="20"/>
                <w:szCs w:val="20"/>
                <w:rtl w:val="0"/>
              </w:rPr>
              <w:t xml:space="preserve">Start User Interface/Setup Website server/environment</w:t>
            </w:r>
          </w:p>
          <w:p w:rsidR="00000000" w:rsidDel="00000000" w:rsidP="00000000" w:rsidRDefault="00000000" w:rsidRPr="00000000" w14:paraId="0000003F">
            <w:pPr>
              <w:keepNext w:val="1"/>
              <w:keepLines w:val="1"/>
              <w:widowControl w:val="1"/>
              <w:numPr>
                <w:ilvl w:val="2"/>
                <w:numId w:val="1"/>
              </w:numPr>
              <w:spacing w:after="20" w:before="20" w:line="216" w:lineRule="auto"/>
              <w:ind w:left="2160" w:right="-720" w:hanging="360"/>
              <w:rPr>
                <w:i w:val="1"/>
                <w:sz w:val="20"/>
                <w:szCs w:val="20"/>
              </w:rPr>
            </w:pPr>
            <w:r w:rsidDel="00000000" w:rsidR="00000000" w:rsidRPr="00000000">
              <w:rPr>
                <w:i w:val="1"/>
                <w:sz w:val="20"/>
                <w:szCs w:val="20"/>
                <w:rtl w:val="0"/>
              </w:rPr>
              <w:t xml:space="preserve">Carson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1"/>
              <w:keepLines w:val="1"/>
              <w:widowControl w:val="1"/>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November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Deploy User Interface</w:t>
            </w:r>
          </w:p>
          <w:p w:rsidR="00000000" w:rsidDel="00000000" w:rsidP="00000000" w:rsidRDefault="00000000" w:rsidRPr="00000000" w14:paraId="00000042">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Make sure it’s accessible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November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Add in API calls to interface</w:t>
            </w:r>
          </w:p>
          <w:p w:rsidR="00000000" w:rsidDel="00000000" w:rsidP="00000000" w:rsidRDefault="00000000" w:rsidRPr="00000000" w14:paraId="00000045">
            <w:pPr>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20" w:before="20" w:line="216" w:lineRule="auto"/>
              <w:ind w:left="2160" w:right="-720" w:hanging="360"/>
              <w:jc w:val="left"/>
              <w:rPr>
                <w:i w:val="1"/>
                <w:sz w:val="20"/>
                <w:szCs w:val="20"/>
              </w:rPr>
            </w:pPr>
            <w:r w:rsidDel="00000000" w:rsidR="00000000" w:rsidRPr="00000000">
              <w:rPr>
                <w:i w:val="1"/>
                <w:sz w:val="20"/>
                <w:szCs w:val="20"/>
                <w:rtl w:val="0"/>
              </w:rPr>
              <w:t xml:space="preserve">As a team</w:t>
            </w:r>
          </w:p>
          <w:p w:rsidR="00000000" w:rsidDel="00000000" w:rsidP="00000000" w:rsidRDefault="00000000" w:rsidRPr="00000000" w14:paraId="00000046">
            <w:pPr>
              <w:keepNext w:val="1"/>
              <w:keepLines w:val="1"/>
              <w:widowControl w:val="1"/>
              <w:numPr>
                <w:ilvl w:val="0"/>
                <w:numId w:val="3"/>
              </w:numPr>
              <w:spacing w:after="20" w:before="20" w:line="216" w:lineRule="auto"/>
              <w:ind w:left="630" w:right="-720" w:firstLine="0"/>
              <w:rPr>
                <w:sz w:val="20"/>
                <w:szCs w:val="20"/>
              </w:rPr>
            </w:pPr>
            <w:r w:rsidDel="00000000" w:rsidR="00000000" w:rsidRPr="00000000">
              <w:rPr>
                <w:sz w:val="20"/>
                <w:szCs w:val="20"/>
                <w:rtl w:val="0"/>
              </w:rPr>
              <w:t xml:space="preserve">Debugging API/Website</w:t>
            </w:r>
          </w:p>
          <w:p w:rsidR="00000000" w:rsidDel="00000000" w:rsidP="00000000" w:rsidRDefault="00000000" w:rsidRPr="00000000" w14:paraId="00000047">
            <w:pPr>
              <w:keepNext w:val="1"/>
              <w:keepLines w:val="1"/>
              <w:numPr>
                <w:ilvl w:val="2"/>
                <w:numId w:val="3"/>
              </w:numPr>
              <w:spacing w:after="20" w:before="20" w:line="216" w:lineRule="auto"/>
              <w:ind w:left="2160" w:right="-720" w:hanging="360"/>
              <w:rPr>
                <w:sz w:val="20"/>
                <w:szCs w:val="20"/>
              </w:rPr>
            </w:pPr>
            <w:r w:rsidDel="00000000" w:rsidR="00000000" w:rsidRPr="00000000">
              <w:rPr>
                <w:i w:val="1"/>
                <w:sz w:val="20"/>
                <w:szCs w:val="20"/>
                <w:rtl w:val="0"/>
              </w:rPr>
              <w:t xml:space="preserve">As a team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November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1"/>
              <w:keepLines w:val="1"/>
              <w:widowControl w:val="1"/>
              <w:numPr>
                <w:ilvl w:val="0"/>
                <w:numId w:val="16"/>
              </w:numPr>
              <w:spacing w:after="20" w:before="20" w:line="216" w:lineRule="auto"/>
              <w:ind w:left="630" w:right="-720" w:firstLine="0"/>
              <w:rPr>
                <w:sz w:val="20"/>
                <w:szCs w:val="20"/>
              </w:rPr>
            </w:pPr>
            <w:r w:rsidDel="00000000" w:rsidR="00000000" w:rsidRPr="00000000">
              <w:rPr>
                <w:i w:val="1"/>
                <w:sz w:val="20"/>
                <w:szCs w:val="20"/>
                <w:rtl w:val="0"/>
              </w:rPr>
              <w:t xml:space="preserve">Everyone</w:t>
            </w:r>
            <w:r w:rsidDel="00000000" w:rsidR="00000000" w:rsidRPr="00000000">
              <w:rPr>
                <w:sz w:val="20"/>
                <w:szCs w:val="20"/>
                <w:rtl w:val="0"/>
              </w:rPr>
              <w:t xml:space="preserve"> get user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November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1"/>
              <w:keepLines w:val="1"/>
              <w:widowControl w:val="1"/>
              <w:numPr>
                <w:ilvl w:val="0"/>
                <w:numId w:val="16"/>
              </w:numPr>
              <w:spacing w:after="20" w:before="20" w:line="216" w:lineRule="auto"/>
              <w:ind w:left="630" w:right="-720" w:firstLine="0"/>
              <w:rPr>
                <w:sz w:val="20"/>
                <w:szCs w:val="20"/>
              </w:rPr>
            </w:pPr>
            <w:r w:rsidDel="00000000" w:rsidR="00000000" w:rsidRPr="00000000">
              <w:rPr>
                <w:sz w:val="20"/>
                <w:szCs w:val="20"/>
                <w:rtl w:val="0"/>
              </w:rPr>
              <w:t xml:space="preserve">Refactor environments for production</w:t>
            </w:r>
          </w:p>
          <w:p w:rsidR="00000000" w:rsidDel="00000000" w:rsidP="00000000" w:rsidRDefault="00000000" w:rsidRPr="00000000" w14:paraId="0000004C">
            <w:pPr>
              <w:keepNext w:val="1"/>
              <w:keepLines w:val="1"/>
              <w:widowControl w:val="1"/>
              <w:numPr>
                <w:ilvl w:val="2"/>
                <w:numId w:val="16"/>
              </w:numPr>
              <w:spacing w:after="20" w:before="20" w:line="216" w:lineRule="auto"/>
              <w:ind w:left="2160" w:right="-720" w:hanging="360"/>
              <w:rPr>
                <w:i w:val="1"/>
                <w:sz w:val="20"/>
                <w:szCs w:val="20"/>
              </w:rPr>
            </w:pPr>
            <w:r w:rsidDel="00000000" w:rsidR="00000000" w:rsidRPr="00000000">
              <w:rPr>
                <w:i w:val="1"/>
                <w:sz w:val="20"/>
                <w:szCs w:val="20"/>
                <w:rtl w:val="0"/>
              </w:rPr>
              <w:t xml:space="preserve">Carson</w:t>
            </w:r>
          </w:p>
          <w:p w:rsidR="00000000" w:rsidDel="00000000" w:rsidP="00000000" w:rsidRDefault="00000000" w:rsidRPr="00000000" w14:paraId="0000004D">
            <w:pPr>
              <w:keepNext w:val="1"/>
              <w:keepLines w:val="1"/>
              <w:widowControl w:val="1"/>
              <w:numPr>
                <w:ilvl w:val="0"/>
                <w:numId w:val="16"/>
              </w:numPr>
              <w:spacing w:after="20" w:before="20" w:line="216" w:lineRule="auto"/>
              <w:ind w:left="630" w:right="-720" w:firstLine="0"/>
              <w:rPr>
                <w:sz w:val="20"/>
                <w:szCs w:val="20"/>
              </w:rPr>
            </w:pPr>
            <w:r w:rsidDel="00000000" w:rsidR="00000000" w:rsidRPr="00000000">
              <w:rPr>
                <w:sz w:val="20"/>
                <w:szCs w:val="20"/>
                <w:rtl w:val="0"/>
              </w:rPr>
              <w:t xml:space="preserve">Optimization/Refactoring</w:t>
            </w:r>
          </w:p>
          <w:p w:rsidR="00000000" w:rsidDel="00000000" w:rsidP="00000000" w:rsidRDefault="00000000" w:rsidRPr="00000000" w14:paraId="0000004E">
            <w:pPr>
              <w:keepNext w:val="1"/>
              <w:keepLines w:val="1"/>
              <w:widowControl w:val="1"/>
              <w:numPr>
                <w:ilvl w:val="2"/>
                <w:numId w:val="16"/>
              </w:numPr>
              <w:spacing w:after="20" w:before="20" w:line="216" w:lineRule="auto"/>
              <w:ind w:left="2160" w:right="-720" w:hanging="360"/>
              <w:rPr>
                <w:i w:val="1"/>
                <w:sz w:val="20"/>
                <w:szCs w:val="20"/>
              </w:rPr>
            </w:pPr>
            <w:r w:rsidDel="00000000" w:rsidR="00000000" w:rsidRPr="00000000">
              <w:rPr>
                <w:i w:val="1"/>
                <w:sz w:val="20"/>
                <w:szCs w:val="20"/>
                <w:rtl w:val="0"/>
              </w:rPr>
              <w:t xml:space="preserve">Everyone</w:t>
            </w:r>
          </w:p>
          <w:p w:rsidR="00000000" w:rsidDel="00000000" w:rsidP="00000000" w:rsidRDefault="00000000" w:rsidRPr="00000000" w14:paraId="0000004F">
            <w:pPr>
              <w:keepNext w:val="1"/>
              <w:keepLines w:val="1"/>
              <w:widowControl w:val="1"/>
              <w:numPr>
                <w:ilvl w:val="0"/>
                <w:numId w:val="16"/>
              </w:numPr>
              <w:spacing w:after="20" w:before="20" w:line="216" w:lineRule="auto"/>
              <w:ind w:left="630" w:right="-720" w:firstLine="0"/>
              <w:rPr>
                <w:sz w:val="20"/>
                <w:szCs w:val="20"/>
              </w:rPr>
            </w:pPr>
            <w:r w:rsidDel="00000000" w:rsidR="00000000" w:rsidRPr="00000000">
              <w:rPr>
                <w:sz w:val="20"/>
                <w:szCs w:val="20"/>
                <w:rtl w:val="0"/>
              </w:rPr>
              <w:t xml:space="preserve">Implement User feedback</w:t>
            </w:r>
          </w:p>
          <w:p w:rsidR="00000000" w:rsidDel="00000000" w:rsidP="00000000" w:rsidRDefault="00000000" w:rsidRPr="00000000" w14:paraId="00000050">
            <w:pPr>
              <w:keepNext w:val="1"/>
              <w:keepLines w:val="1"/>
              <w:widowControl w:val="1"/>
              <w:numPr>
                <w:ilvl w:val="2"/>
                <w:numId w:val="16"/>
              </w:numPr>
              <w:spacing w:after="20" w:before="20" w:line="216" w:lineRule="auto"/>
              <w:ind w:left="2160" w:right="-720" w:hanging="360"/>
              <w:rPr>
                <w:i w:val="1"/>
                <w:sz w:val="20"/>
                <w:szCs w:val="20"/>
              </w:rPr>
            </w:pPr>
            <w:r w:rsidDel="00000000" w:rsidR="00000000" w:rsidRPr="00000000">
              <w:rPr>
                <w:i w:val="1"/>
                <w:sz w:val="20"/>
                <w:szCs w:val="20"/>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1"/>
              <w:keepLines w:val="1"/>
              <w:widowControl w:val="1"/>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November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1"/>
              <w:keepLines w:val="1"/>
              <w:widowControl w:val="1"/>
              <w:numPr>
                <w:ilvl w:val="0"/>
                <w:numId w:val="4"/>
              </w:numPr>
              <w:spacing w:after="20" w:before="20" w:line="216" w:lineRule="auto"/>
              <w:ind w:left="630" w:right="-720" w:firstLine="0"/>
              <w:rPr>
                <w:sz w:val="20"/>
                <w:szCs w:val="20"/>
              </w:rPr>
            </w:pPr>
            <w:r w:rsidDel="00000000" w:rsidR="00000000" w:rsidRPr="00000000">
              <w:rPr>
                <w:sz w:val="20"/>
                <w:szCs w:val="20"/>
                <w:rtl w:val="0"/>
              </w:rPr>
              <w:t xml:space="preserve">Divide Presentation Parts</w:t>
            </w:r>
          </w:p>
          <w:p w:rsidR="00000000" w:rsidDel="00000000" w:rsidP="00000000" w:rsidRDefault="00000000" w:rsidRPr="00000000" w14:paraId="00000053">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Start Final 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December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1"/>
              <w:keepLines w:val="1"/>
              <w:widowControl w:val="1"/>
              <w:numPr>
                <w:ilvl w:val="0"/>
                <w:numId w:val="11"/>
              </w:numPr>
              <w:pBdr>
                <w:top w:space="0" w:sz="0" w:val="nil"/>
                <w:left w:space="0" w:sz="0" w:val="nil"/>
                <w:bottom w:space="0" w:sz="0" w:val="nil"/>
                <w:right w:space="0" w:sz="0" w:val="nil"/>
                <w:between w:space="0" w:sz="0" w:val="nil"/>
              </w:pBdr>
              <w:shd w:fill="auto" w:val="clear"/>
              <w:spacing w:after="20" w:before="20" w:line="216" w:lineRule="auto"/>
              <w:ind w:left="630" w:right="-720" w:firstLine="0"/>
              <w:jc w:val="left"/>
              <w:rPr>
                <w:sz w:val="20"/>
                <w:szCs w:val="20"/>
              </w:rPr>
            </w:pPr>
            <w:r w:rsidDel="00000000" w:rsidR="00000000" w:rsidRPr="00000000">
              <w:rPr>
                <w:sz w:val="20"/>
                <w:szCs w:val="20"/>
                <w:rtl w:val="0"/>
              </w:rPr>
              <w:t xml:space="preserve">Practice Presentation/Finalize Video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1"/>
              <w:keepLines w:val="1"/>
              <w:widowControl w:val="1"/>
              <w:pBdr>
                <w:top w:space="0" w:sz="0" w:val="nil"/>
                <w:left w:space="0" w:sz="0" w:val="nil"/>
                <w:bottom w:space="0" w:sz="0" w:val="nil"/>
                <w:right w:space="0" w:sz="0" w:val="nil"/>
                <w:between w:space="0" w:sz="0" w:val="nil"/>
              </w:pBdr>
              <w:shd w:fill="auto" w:val="clear"/>
              <w:spacing w:after="20" w:before="20" w:line="216" w:lineRule="auto"/>
              <w:ind w:left="630" w:right="-105" w:firstLine="0"/>
              <w:jc w:val="left"/>
              <w:rPr>
                <w:sz w:val="20"/>
                <w:szCs w:val="20"/>
              </w:rPr>
            </w:pPr>
            <w:r w:rsidDel="00000000" w:rsidR="00000000" w:rsidRPr="00000000">
              <w:rPr>
                <w:sz w:val="20"/>
                <w:szCs w:val="20"/>
                <w:rtl w:val="0"/>
              </w:rPr>
              <w:t xml:space="preserve">Final: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1"/>
              <w:keepLines w:val="1"/>
              <w:widowControl w:val="1"/>
              <w:pBdr>
                <w:top w:space="0" w:sz="0" w:val="nil"/>
                <w:left w:space="0" w:sz="0" w:val="nil"/>
                <w:bottom w:space="0" w:sz="0" w:val="nil"/>
                <w:right w:space="0" w:sz="0" w:val="nil"/>
                <w:between w:space="0" w:sz="0" w:val="nil"/>
              </w:pBdr>
              <w:shd w:fill="auto" w:val="clear"/>
              <w:spacing w:after="20" w:before="20" w:line="216" w:lineRule="auto"/>
              <w:ind w:left="630" w:right="-105" w:firstLine="0"/>
              <w:jc w:val="left"/>
              <w:rPr>
                <w:sz w:val="20"/>
                <w:szCs w:val="20"/>
              </w:rPr>
            </w:pPr>
            <w:r w:rsidDel="00000000" w:rsidR="00000000" w:rsidRPr="00000000">
              <w:rPr>
                <w:sz w:val="20"/>
                <w:szCs w:val="20"/>
                <w:rtl w:val="0"/>
              </w:rPr>
              <w:t xml:space="preserve">Final Presentation/Video</w:t>
            </w:r>
          </w:p>
        </w:tc>
      </w:tr>
    </w:tbl>
    <w:p w:rsidR="00000000" w:rsidDel="00000000" w:rsidP="00000000" w:rsidRDefault="00000000" w:rsidRPr="00000000" w14:paraId="00000058">
      <w:pPr>
        <w:spacing w:after="20" w:before="20" w:line="216" w:lineRule="auto"/>
        <w:ind w:left="0" w:right="-720" w:firstLine="0"/>
        <w:rPr/>
      </w:pPr>
      <w:r w:rsidDel="00000000" w:rsidR="00000000" w:rsidRPr="00000000">
        <w:rPr>
          <w:rtl w:val="0"/>
        </w:rPr>
      </w:r>
    </w:p>
    <w:p w:rsidR="00000000" w:rsidDel="00000000" w:rsidP="00000000" w:rsidRDefault="00000000" w:rsidRPr="00000000" w14:paraId="00000059">
      <w:pPr>
        <w:spacing w:after="20" w:before="20" w:line="216" w:lineRule="auto"/>
        <w:ind w:left="0" w:right="-720" w:firstLine="0"/>
        <w:rPr/>
      </w:pPr>
      <w:r w:rsidDel="00000000" w:rsidR="00000000" w:rsidRPr="00000000">
        <w:rPr>
          <w:rtl w:val="0"/>
        </w:rPr>
      </w:r>
    </w:p>
    <w:p w:rsidR="00000000" w:rsidDel="00000000" w:rsidP="00000000" w:rsidRDefault="00000000" w:rsidRPr="00000000" w14:paraId="0000005A">
      <w:pPr>
        <w:numPr>
          <w:ilvl w:val="0"/>
          <w:numId w:val="14"/>
        </w:numPr>
        <w:spacing w:after="0" w:afterAutospacing="0" w:before="20" w:line="216" w:lineRule="auto"/>
        <w:ind w:left="720" w:right="-720" w:hanging="360"/>
        <w:rPr>
          <w:u w:val="none"/>
        </w:rPr>
      </w:pPr>
      <w:r w:rsidDel="00000000" w:rsidR="00000000" w:rsidRPr="00000000">
        <w:rPr>
          <w:rtl w:val="0"/>
        </w:rPr>
        <w:t xml:space="preserve">Stretch Goals</w:t>
      </w:r>
    </w:p>
    <w:p w:rsidR="00000000" w:rsidDel="00000000" w:rsidP="00000000" w:rsidRDefault="00000000" w:rsidRPr="00000000" w14:paraId="0000005B">
      <w:pPr>
        <w:numPr>
          <w:ilvl w:val="1"/>
          <w:numId w:val="14"/>
        </w:numPr>
        <w:spacing w:after="0" w:afterAutospacing="0" w:before="0" w:beforeAutospacing="0" w:line="216" w:lineRule="auto"/>
        <w:ind w:left="1440" w:right="-720" w:hanging="360"/>
        <w:rPr>
          <w:u w:val="none"/>
        </w:rPr>
      </w:pPr>
      <w:r w:rsidDel="00000000" w:rsidR="00000000" w:rsidRPr="00000000">
        <w:rPr>
          <w:rtl w:val="0"/>
        </w:rPr>
        <w:t xml:space="preserve">Voice to text response</w:t>
      </w:r>
    </w:p>
    <w:p w:rsidR="00000000" w:rsidDel="00000000" w:rsidP="00000000" w:rsidRDefault="00000000" w:rsidRPr="00000000" w14:paraId="0000005C">
      <w:pPr>
        <w:numPr>
          <w:ilvl w:val="2"/>
          <w:numId w:val="14"/>
        </w:numPr>
        <w:spacing w:after="20" w:before="0" w:beforeAutospacing="0" w:line="216" w:lineRule="auto"/>
        <w:ind w:left="2160" w:right="-720" w:hanging="360"/>
        <w:rPr>
          <w:u w:val="none"/>
        </w:rPr>
      </w:pPr>
      <w:r w:rsidDel="00000000" w:rsidR="00000000" w:rsidRPr="00000000">
        <w:rPr>
          <w:rtl w:val="0"/>
        </w:rPr>
        <w:t xml:space="preserve">Differentiating Speakers</w:t>
      </w:r>
    </w:p>
    <w:sectPr>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openai/gpt-3" TargetMode="Externa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