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B88" w:rsidRDefault="00C73B88" w:rsidP="00C73B88">
      <w:pPr>
        <w:spacing w:line="360" w:lineRule="auto"/>
        <w:rPr>
          <w:color w:val="282828"/>
        </w:rPr>
      </w:pPr>
      <w:r>
        <w:rPr>
          <w:b/>
          <w:bCs/>
          <w:color w:val="282828"/>
          <w:sz w:val="24"/>
          <w:szCs w:val="24"/>
        </w:rPr>
        <w:t>File Download Instructions</w:t>
      </w:r>
    </w:p>
    <w:p w:rsidR="00C73B88" w:rsidRDefault="00C73B88" w:rsidP="00C73B88">
      <w:pPr>
        <w:pStyle w:val="ListParagraph"/>
        <w:ind w:left="360" w:hanging="360"/>
        <w:rPr>
          <w:color w:val="282828"/>
        </w:rPr>
      </w:pPr>
      <w:r>
        <w:rPr>
          <w:color w:val="282828"/>
        </w:rPr>
        <w:t>1.</w:t>
      </w:r>
      <w:r>
        <w:rPr>
          <w:rFonts w:ascii="Times New Roman" w:hAnsi="Times New Roman"/>
          <w:color w:val="282828"/>
          <w:sz w:val="14"/>
          <w:szCs w:val="14"/>
        </w:rPr>
        <w:t xml:space="preserve">       </w:t>
      </w:r>
      <w:r>
        <w:rPr>
          <w:color w:val="282828"/>
        </w:rPr>
        <w:t xml:space="preserve">Click this URL:            </w:t>
      </w:r>
      <w:hyperlink r:id="rId4" w:history="1">
        <w:r>
          <w:rPr>
            <w:rStyle w:val="Hyperlink"/>
          </w:rPr>
          <w:t>https://remote.milbrandtarch.com/remote</w:t>
        </w:r>
      </w:hyperlink>
    </w:p>
    <w:p w:rsidR="00C73B88" w:rsidRPr="00C73B88" w:rsidRDefault="00C73B88" w:rsidP="00C73B88">
      <w:pPr>
        <w:pStyle w:val="ListParagraph"/>
        <w:ind w:left="360" w:hanging="360"/>
        <w:rPr>
          <w:color w:val="282828"/>
          <w:lang w:val="de-DE"/>
        </w:rPr>
      </w:pPr>
      <w:r w:rsidRPr="00C73B88">
        <w:rPr>
          <w:color w:val="282828"/>
          <w:lang w:val="de-DE"/>
        </w:rPr>
        <w:t>2.</w:t>
      </w:r>
      <w:r w:rsidRPr="00C73B88">
        <w:rPr>
          <w:rFonts w:ascii="Times New Roman" w:hAnsi="Times New Roman"/>
          <w:color w:val="282828"/>
          <w:sz w:val="14"/>
          <w:szCs w:val="14"/>
          <w:lang w:val="de-DE"/>
        </w:rPr>
        <w:t xml:space="preserve">       </w:t>
      </w:r>
      <w:r w:rsidRPr="00C73B88">
        <w:rPr>
          <w:color w:val="282828"/>
          <w:lang w:val="de-DE"/>
        </w:rPr>
        <w:t>Enter User name:    general</w:t>
      </w:r>
    </w:p>
    <w:p w:rsidR="00C73B88" w:rsidRPr="00C73B88" w:rsidRDefault="00C73B88" w:rsidP="00C73B88">
      <w:pPr>
        <w:pStyle w:val="ListParagraph"/>
        <w:ind w:left="360" w:hanging="360"/>
        <w:rPr>
          <w:color w:val="282828"/>
          <w:lang w:val="de-DE"/>
        </w:rPr>
      </w:pPr>
      <w:r w:rsidRPr="00C73B88">
        <w:rPr>
          <w:color w:val="282828"/>
          <w:lang w:val="de-DE"/>
        </w:rPr>
        <w:t>3.</w:t>
      </w:r>
      <w:r w:rsidRPr="00C73B88">
        <w:rPr>
          <w:rFonts w:ascii="Times New Roman" w:hAnsi="Times New Roman"/>
          <w:color w:val="282828"/>
          <w:sz w:val="14"/>
          <w:szCs w:val="14"/>
          <w:lang w:val="de-DE"/>
        </w:rPr>
        <w:t xml:space="preserve">       </w:t>
      </w:r>
      <w:r w:rsidRPr="00C73B88">
        <w:rPr>
          <w:color w:val="282828"/>
          <w:lang w:val="de-DE"/>
        </w:rPr>
        <w:t>Enter Password:       Gene746</w:t>
      </w:r>
      <w:r w:rsidRPr="00C73B88">
        <w:rPr>
          <w:color w:val="1F497D"/>
          <w:lang w:val="de-DE"/>
        </w:rPr>
        <w:t>1</w:t>
      </w:r>
    </w:p>
    <w:p w:rsidR="00C73B88" w:rsidRPr="00C73B88" w:rsidRDefault="00C73B88" w:rsidP="00C73B88">
      <w:pPr>
        <w:pStyle w:val="ListParagraph"/>
        <w:ind w:left="360"/>
        <w:rPr>
          <w:color w:val="282828"/>
          <w:lang w:val="de-DE"/>
        </w:rPr>
      </w:pPr>
      <w:r w:rsidRPr="00C73B88">
        <w:rPr>
          <w:color w:val="282828"/>
          <w:lang w:val="de-DE"/>
        </w:rPr>
        <w:t> </w:t>
      </w:r>
    </w:p>
    <w:p w:rsidR="00C73B88" w:rsidRDefault="00C73B88" w:rsidP="00C73B88">
      <w:pPr>
        <w:pStyle w:val="ListParagraph"/>
        <w:ind w:left="360" w:hanging="360"/>
        <w:rPr>
          <w:color w:val="282828"/>
        </w:rPr>
      </w:pPr>
      <w:r>
        <w:rPr>
          <w:color w:val="282828"/>
        </w:rPr>
        <w:t>4.</w:t>
      </w:r>
      <w:r>
        <w:rPr>
          <w:rFonts w:ascii="Times New Roman" w:hAnsi="Times New Roman"/>
          <w:color w:val="282828"/>
          <w:sz w:val="14"/>
          <w:szCs w:val="14"/>
        </w:rPr>
        <w:t xml:space="preserve">       </w:t>
      </w:r>
      <w:r>
        <w:rPr>
          <w:color w:val="282828"/>
        </w:rPr>
        <w:t>Click folder that corresponds to User name</w:t>
      </w:r>
    </w:p>
    <w:p w:rsidR="00C73B88" w:rsidRDefault="00C73B88" w:rsidP="00C73B88">
      <w:pPr>
        <w:rPr>
          <w:color w:val="282828"/>
        </w:rPr>
      </w:pPr>
      <w:r>
        <w:rPr>
          <w:noProof/>
          <w:color w:val="282828"/>
        </w:rPr>
        <w:drawing>
          <wp:inline distT="0" distB="0" distL="0" distR="0">
            <wp:extent cx="3000375" cy="1400175"/>
            <wp:effectExtent l="19050" t="0" r="9525" b="0"/>
            <wp:docPr id="1" name="Picture 2" descr="cid:image006.jpg@01CDC501.F0444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CDC501.F0444EA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B88" w:rsidRDefault="00C73B88" w:rsidP="00C73B88">
      <w:pPr>
        <w:rPr>
          <w:color w:val="282828"/>
        </w:rPr>
      </w:pPr>
      <w:r>
        <w:rPr>
          <w:color w:val="282828"/>
        </w:rPr>
        <w:t> </w:t>
      </w:r>
    </w:p>
    <w:p w:rsidR="00C73B88" w:rsidRDefault="00C73B88" w:rsidP="00C73B88">
      <w:pPr>
        <w:pStyle w:val="ListParagraph"/>
        <w:ind w:left="360" w:hanging="360"/>
        <w:rPr>
          <w:color w:val="282828"/>
        </w:rPr>
      </w:pPr>
      <w:r>
        <w:rPr>
          <w:color w:val="282828"/>
        </w:rPr>
        <w:t>5.</w:t>
      </w:r>
      <w:r>
        <w:rPr>
          <w:rFonts w:ascii="Times New Roman" w:hAnsi="Times New Roman"/>
          <w:color w:val="282828"/>
          <w:sz w:val="14"/>
          <w:szCs w:val="14"/>
        </w:rPr>
        <w:t xml:space="preserve">       </w:t>
      </w:r>
      <w:r>
        <w:rPr>
          <w:color w:val="282828"/>
        </w:rPr>
        <w:t>Click desired subfolder</w:t>
      </w:r>
    </w:p>
    <w:p w:rsidR="00C73B88" w:rsidRDefault="00C73B88" w:rsidP="00C73B88">
      <w:pPr>
        <w:rPr>
          <w:color w:val="282828"/>
        </w:rPr>
      </w:pPr>
      <w:r>
        <w:rPr>
          <w:noProof/>
          <w:color w:val="282828"/>
        </w:rPr>
        <w:drawing>
          <wp:inline distT="0" distB="0" distL="0" distR="0">
            <wp:extent cx="4076700" cy="1657350"/>
            <wp:effectExtent l="19050" t="0" r="0" b="0"/>
            <wp:docPr id="2" name="Picture 6" descr="cid:image007.jpg@01CDC501.F0444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7.jpg@01CDC501.F0444EA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B88" w:rsidRDefault="00C73B88" w:rsidP="00C73B88">
      <w:pPr>
        <w:rPr>
          <w:color w:val="282828"/>
        </w:rPr>
      </w:pPr>
      <w:r>
        <w:rPr>
          <w:color w:val="282828"/>
        </w:rPr>
        <w:t> </w:t>
      </w:r>
    </w:p>
    <w:p w:rsidR="00C73B88" w:rsidRDefault="00C73B88" w:rsidP="00C73B88">
      <w:pPr>
        <w:pStyle w:val="ListParagraph"/>
        <w:ind w:left="360" w:hanging="360"/>
        <w:rPr>
          <w:color w:val="282828"/>
        </w:rPr>
      </w:pPr>
      <w:r>
        <w:rPr>
          <w:color w:val="282828"/>
        </w:rPr>
        <w:t>6.</w:t>
      </w:r>
      <w:r>
        <w:rPr>
          <w:rFonts w:ascii="Times New Roman" w:hAnsi="Times New Roman"/>
          <w:color w:val="282828"/>
          <w:sz w:val="14"/>
          <w:szCs w:val="14"/>
        </w:rPr>
        <w:t xml:space="preserve">       </w:t>
      </w:r>
      <w:r>
        <w:rPr>
          <w:color w:val="282828"/>
        </w:rPr>
        <w:t>Check file(s) to download and click “Download”</w:t>
      </w:r>
    </w:p>
    <w:p w:rsidR="00C73B88" w:rsidRDefault="00C73B88" w:rsidP="00C73B88">
      <w:pPr>
        <w:rPr>
          <w:color w:val="282828"/>
        </w:rPr>
      </w:pPr>
      <w:r>
        <w:rPr>
          <w:noProof/>
          <w:color w:val="282828"/>
        </w:rPr>
        <w:drawing>
          <wp:inline distT="0" distB="0" distL="0" distR="0">
            <wp:extent cx="4124325" cy="2000250"/>
            <wp:effectExtent l="19050" t="0" r="9525" b="0"/>
            <wp:docPr id="3" name="Picture 8" descr="cid:image001.jpg@01CDC632.DB9FC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jpg@01CDC632.DB9FCD8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B88" w:rsidRDefault="00C73B88" w:rsidP="00C73B88">
      <w:pPr>
        <w:rPr>
          <w:color w:val="282828"/>
        </w:rPr>
      </w:pPr>
      <w:r>
        <w:rPr>
          <w:color w:val="282828"/>
        </w:rPr>
        <w:t> </w:t>
      </w:r>
    </w:p>
    <w:p w:rsidR="00C73B88" w:rsidRDefault="00C73B88" w:rsidP="00C73B88">
      <w:pPr>
        <w:pStyle w:val="ListParagraph"/>
        <w:ind w:left="360" w:hanging="360"/>
        <w:rPr>
          <w:color w:val="282828"/>
        </w:rPr>
      </w:pPr>
      <w:r>
        <w:rPr>
          <w:color w:val="282828"/>
        </w:rPr>
        <w:t>7.</w:t>
      </w:r>
      <w:r>
        <w:rPr>
          <w:rFonts w:ascii="Times New Roman" w:hAnsi="Times New Roman"/>
          <w:color w:val="282828"/>
          <w:sz w:val="14"/>
          <w:szCs w:val="14"/>
        </w:rPr>
        <w:t xml:space="preserve">       </w:t>
      </w:r>
      <w:r>
        <w:rPr>
          <w:color w:val="282828"/>
        </w:rPr>
        <w:t>If downloading multiple files, choose “Compressed ZIP file” format</w:t>
      </w:r>
    </w:p>
    <w:p w:rsidR="00C73B88" w:rsidRDefault="00C73B88" w:rsidP="00C73B88">
      <w:pPr>
        <w:rPr>
          <w:color w:val="282828"/>
        </w:rPr>
      </w:pPr>
      <w:r>
        <w:rPr>
          <w:noProof/>
          <w:color w:val="282828"/>
        </w:rPr>
        <w:lastRenderedPageBreak/>
        <w:drawing>
          <wp:inline distT="0" distB="0" distL="0" distR="0">
            <wp:extent cx="3648075" cy="2933700"/>
            <wp:effectExtent l="19050" t="0" r="9525" b="0"/>
            <wp:docPr id="4" name="Picture 11" descr="cid:image009.jpg@01CDC501.F0444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9.jpg@01CDC501.F0444EA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B88" w:rsidRDefault="00C73B88" w:rsidP="00C73B88">
      <w:pPr>
        <w:rPr>
          <w:color w:val="282828"/>
        </w:rPr>
      </w:pPr>
      <w:r>
        <w:rPr>
          <w:color w:val="282828"/>
        </w:rPr>
        <w:t> </w:t>
      </w:r>
    </w:p>
    <w:p w:rsidR="00C73B88" w:rsidRDefault="00C73B88" w:rsidP="00C73B88">
      <w:pPr>
        <w:pStyle w:val="ListParagraph"/>
        <w:ind w:left="360" w:hanging="360"/>
        <w:rPr>
          <w:color w:val="282828"/>
        </w:rPr>
      </w:pPr>
      <w:r>
        <w:rPr>
          <w:color w:val="282828"/>
        </w:rPr>
        <w:t>8.</w:t>
      </w:r>
      <w:r>
        <w:rPr>
          <w:rFonts w:ascii="Times New Roman" w:hAnsi="Times New Roman"/>
          <w:color w:val="282828"/>
          <w:sz w:val="14"/>
          <w:szCs w:val="14"/>
        </w:rPr>
        <w:t xml:space="preserve">       </w:t>
      </w:r>
      <w:r>
        <w:rPr>
          <w:color w:val="282828"/>
        </w:rPr>
        <w:t>Click arrow next to “Save” button and choose “Save as” (Internet Explorer only)</w:t>
      </w:r>
    </w:p>
    <w:p w:rsidR="00C73B88" w:rsidRDefault="00C73B88" w:rsidP="00C73B88">
      <w:pPr>
        <w:rPr>
          <w:color w:val="282828"/>
        </w:rPr>
      </w:pPr>
      <w:r>
        <w:rPr>
          <w:noProof/>
          <w:color w:val="282828"/>
        </w:rPr>
        <w:drawing>
          <wp:inline distT="0" distB="0" distL="0" distR="0">
            <wp:extent cx="3667125" cy="1257300"/>
            <wp:effectExtent l="19050" t="0" r="9525" b="0"/>
            <wp:docPr id="5" name="Picture 12" descr="cid:image010.jpg@01CDC501.F0444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10.jpg@01CDC501.F0444EA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B88" w:rsidRDefault="00C73B88" w:rsidP="00C73B88">
      <w:pPr>
        <w:rPr>
          <w:color w:val="282828"/>
        </w:rPr>
      </w:pPr>
      <w:r>
        <w:rPr>
          <w:color w:val="282828"/>
        </w:rPr>
        <w:t> </w:t>
      </w:r>
    </w:p>
    <w:p w:rsidR="00403D51" w:rsidRDefault="00403D51"/>
    <w:sectPr w:rsidR="00403D51" w:rsidSect="0040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3B88"/>
    <w:rsid w:val="00403D51"/>
    <w:rsid w:val="00C73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3B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B8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B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CF15BD.359F0550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cid:image004.jpg@01CF15BD.359F055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01.jpg@01CF15BD.359F055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cid:image003.jpg@01CF15BD.359F0550" TargetMode="External"/><Relationship Id="rId4" Type="http://schemas.openxmlformats.org/officeDocument/2006/relationships/hyperlink" Target="https://remote.milbrandtarch.com/remote" TargetMode="External"/><Relationship Id="rId9" Type="http://schemas.openxmlformats.org/officeDocument/2006/relationships/image" Target="media/image3.jpeg"/><Relationship Id="rId14" Type="http://schemas.openxmlformats.org/officeDocument/2006/relationships/image" Target="cid:image005.jpg@01CF15BD.359F0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</dc:creator>
  <cp:lastModifiedBy>Carson</cp:lastModifiedBy>
  <cp:revision>1</cp:revision>
  <dcterms:created xsi:type="dcterms:W3CDTF">2014-02-07T05:39:00Z</dcterms:created>
  <dcterms:modified xsi:type="dcterms:W3CDTF">2014-02-07T05:39:00Z</dcterms:modified>
</cp:coreProperties>
</file>