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FEC73" w14:textId="7D6257F0" w:rsidR="00ED55F9" w:rsidRDefault="00ED55F9" w:rsidP="00ED55F9">
      <w:pPr>
        <w:pStyle w:val="Heading2"/>
      </w:pPr>
      <w:r>
        <w:t>Spike - Task Management Systems:</w:t>
      </w:r>
    </w:p>
    <w:p w14:paraId="7CF916B8" w14:textId="6AC5F40C" w:rsidR="005370E3" w:rsidRDefault="00ED55F9" w:rsidP="005370E3">
      <w:pPr>
        <w:ind w:left="720" w:firstLine="720"/>
      </w:pPr>
      <w:r>
        <w:t>When looking at various task management systems I first looked at some of the suggested platforms given towards the begging of class. From there I narrowed it down to Asana</w:t>
      </w:r>
      <w:r w:rsidR="005370E3">
        <w:t xml:space="preserve"> </w:t>
      </w:r>
      <w:r>
        <w:t>and Trello</w:t>
      </w:r>
      <w:r w:rsidR="005370E3">
        <w:t xml:space="preserve">. I looked around each of the platforms web sites to get an idea of their functionality. Asana had a great deal of connectivity options, particularly with platforms like GitHub, and is very group focused and has some specific functionality that could be useful on a coding project. However, it looked like the potential learning curve to get going might be </w:t>
      </w:r>
      <w:r w:rsidR="00B56F1A">
        <w:t>steep</w:t>
      </w:r>
      <w:r w:rsidR="005370E3">
        <w:t xml:space="preserve"> and include functionality I would not need on such a small project</w:t>
      </w:r>
      <w:r w:rsidR="00B56F1A">
        <w:t>.</w:t>
      </w:r>
      <w:r w:rsidR="005370E3">
        <w:t xml:space="preserve"> While Trello lacked some </w:t>
      </w:r>
      <w:r w:rsidR="00B56F1A">
        <w:t>coding specific features available with Asana</w:t>
      </w:r>
      <w:r w:rsidR="005370E3">
        <w:t xml:space="preserve"> in the free version</w:t>
      </w:r>
      <w:r w:rsidR="00B56F1A">
        <w:t>, but</w:t>
      </w:r>
      <w:r w:rsidR="005370E3">
        <w:t xml:space="preserve"> it looked to be very easy to set up and get started. Based on </w:t>
      </w:r>
      <w:r w:rsidR="00B56F1A">
        <w:t>the two-week</w:t>
      </w:r>
      <w:r w:rsidR="005370E3">
        <w:t xml:space="preserve"> timeline for completing Sprint 3 </w:t>
      </w:r>
      <w:proofErr w:type="gramStart"/>
      <w:r w:rsidR="005370E3">
        <w:t>I</w:t>
      </w:r>
      <w:r w:rsidR="00B56F1A">
        <w:t>’m</w:t>
      </w:r>
      <w:proofErr w:type="gramEnd"/>
      <w:r w:rsidR="00B56F1A">
        <w:t xml:space="preserve"> </w:t>
      </w:r>
      <w:r w:rsidR="005370E3">
        <w:t xml:space="preserve">leaning towards using Trello for </w:t>
      </w:r>
      <w:r w:rsidR="00B56F1A">
        <w:t>its</w:t>
      </w:r>
      <w:r w:rsidR="005370E3">
        <w:t xml:space="preserve"> simpler learning curve</w:t>
      </w:r>
      <w:r w:rsidR="00B56F1A">
        <w:t xml:space="preserve"> and quick start up time</w:t>
      </w:r>
      <w:r w:rsidR="005370E3">
        <w:t>.</w:t>
      </w:r>
    </w:p>
    <w:p w14:paraId="6A0192A0" w14:textId="4DA1250E" w:rsidR="005370E3" w:rsidRPr="00ED55F9" w:rsidRDefault="00B56F1A" w:rsidP="00ED55F9">
      <w:pPr>
        <w:ind w:left="720"/>
      </w:pPr>
      <w:r>
        <w:rPr>
          <w:noProof/>
        </w:rPr>
        <w:drawing>
          <wp:inline distT="0" distB="0" distL="0" distR="0" wp14:anchorId="3A176DF7" wp14:editId="0C4CCEF6">
            <wp:extent cx="594360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DD3C" w14:textId="5064AC56" w:rsidR="00ED55F9" w:rsidRDefault="00ED55F9" w:rsidP="00ED55F9">
      <w:pPr>
        <w:pStyle w:val="Heading2"/>
      </w:pPr>
      <w:r>
        <w:t>Formal Use Case:</w:t>
      </w:r>
    </w:p>
    <w:p w14:paraId="55CC966A" w14:textId="74B415DF" w:rsidR="00180EB5" w:rsidRDefault="00180EB5" w:rsidP="00180EB5">
      <w:pPr>
        <w:autoSpaceDE w:val="0"/>
        <w:autoSpaceDN w:val="0"/>
        <w:adjustRightInd w:val="0"/>
        <w:spacing w:after="0" w:line="240" w:lineRule="auto"/>
        <w:ind w:left="720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Bold" w:hAnsi="LMRoman12-Bold" w:cs="LMRoman12-Bold"/>
          <w:b/>
          <w:bCs/>
          <w:sz w:val="24"/>
          <w:szCs w:val="24"/>
        </w:rPr>
        <w:t>Name</w:t>
      </w:r>
      <w:r>
        <w:rPr>
          <w:rFonts w:ascii="LMRoman12-Regular" w:hAnsi="LMRoman12-Regular" w:cs="LMRoman12-Regular"/>
          <w:sz w:val="24"/>
          <w:szCs w:val="24"/>
        </w:rPr>
        <w:t>: Generate a given number of street addresses for a selected state</w:t>
      </w:r>
    </w:p>
    <w:p w14:paraId="24B346DD" w14:textId="33E70EBE" w:rsidR="00180EB5" w:rsidRDefault="00180EB5" w:rsidP="00180EB5">
      <w:pPr>
        <w:autoSpaceDE w:val="0"/>
        <w:autoSpaceDN w:val="0"/>
        <w:adjustRightInd w:val="0"/>
        <w:spacing w:after="0" w:line="240" w:lineRule="auto"/>
        <w:ind w:left="720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Bold" w:hAnsi="LMRoman12-Bold" w:cs="LMRoman12-Bold"/>
          <w:b/>
          <w:bCs/>
          <w:sz w:val="24"/>
          <w:szCs w:val="24"/>
        </w:rPr>
        <w:t>Actor</w:t>
      </w:r>
      <w:r>
        <w:rPr>
          <w:rFonts w:ascii="LMRoman12-Regular" w:hAnsi="LMRoman12-Regular" w:cs="LMRoman12-Regular"/>
          <w:sz w:val="24"/>
          <w:szCs w:val="24"/>
        </w:rPr>
        <w:t>: Researcher</w:t>
      </w:r>
    </w:p>
    <w:p w14:paraId="0CB24469" w14:textId="3BB80060" w:rsidR="00180EB5" w:rsidRDefault="00180EB5" w:rsidP="00180EB5">
      <w:pPr>
        <w:autoSpaceDE w:val="0"/>
        <w:autoSpaceDN w:val="0"/>
        <w:adjustRightInd w:val="0"/>
        <w:spacing w:after="0" w:line="240" w:lineRule="auto"/>
        <w:ind w:left="720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Bold" w:hAnsi="LMRoman12-Bold" w:cs="LMRoman12-Bold"/>
          <w:b/>
          <w:bCs/>
          <w:sz w:val="24"/>
          <w:szCs w:val="24"/>
        </w:rPr>
        <w:t>Flow</w:t>
      </w:r>
      <w:r>
        <w:rPr>
          <w:rFonts w:ascii="LMRoman12-Regular" w:hAnsi="LMRoman12-Regular" w:cs="LMRoman12-Regular"/>
          <w:sz w:val="24"/>
          <w:szCs w:val="24"/>
        </w:rPr>
        <w:t>:</w:t>
      </w:r>
    </w:p>
    <w:p w14:paraId="1CF3402A" w14:textId="25A3A7FF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Open application.</w:t>
      </w:r>
    </w:p>
    <w:p w14:paraId="129CFF4A" w14:textId="03866F08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Select a given state.</w:t>
      </w:r>
    </w:p>
    <w:p w14:paraId="4E3AD099" w14:textId="575E345C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Select number of addresses to generate.</w:t>
      </w:r>
    </w:p>
    <w:p w14:paraId="540B9EF0" w14:textId="39F14FF5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Select “Output to .</w:t>
      </w:r>
      <w:r w:rsidR="00072631">
        <w:rPr>
          <w:rFonts w:ascii="LMRoman12-Regular" w:hAnsi="LMRoman12-Regular" w:cs="LMRoman12-Regular"/>
          <w:sz w:val="24"/>
          <w:szCs w:val="24"/>
        </w:rPr>
        <w:t>CSV”.</w:t>
      </w:r>
    </w:p>
    <w:p w14:paraId="768942C1" w14:textId="722ECC9A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Generate addresses.</w:t>
      </w:r>
    </w:p>
    <w:p w14:paraId="73595674" w14:textId="6CB96B19" w:rsidR="00180EB5" w:rsidRDefault="00180EB5" w:rsidP="00180EB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lastRenderedPageBreak/>
        <w:t>Must give results within 30 seconds.</w:t>
      </w:r>
    </w:p>
    <w:p w14:paraId="43430746" w14:textId="7FBE4850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Display generated addresses in GUI.</w:t>
      </w:r>
    </w:p>
    <w:p w14:paraId="41E922DE" w14:textId="1270A36D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Output same generated addresses to .CSV file.</w:t>
      </w:r>
    </w:p>
    <w:p w14:paraId="063A5282" w14:textId="24E379B2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Application ends.</w:t>
      </w:r>
    </w:p>
    <w:p w14:paraId="0EF6AC9D" w14:textId="652C4417" w:rsidR="00ED55F9" w:rsidRDefault="00ED55F9" w:rsidP="00ED55F9">
      <w:pPr>
        <w:pStyle w:val="Heading2"/>
      </w:pPr>
      <w:r>
        <w:t>UML Sequence Diagram:</w:t>
      </w:r>
    </w:p>
    <w:p w14:paraId="6E3D17A5" w14:textId="38C1075C" w:rsidR="006814A4" w:rsidRDefault="006814A4" w:rsidP="006814A4"/>
    <w:p w14:paraId="185774E3" w14:textId="77777777" w:rsidR="006814A4" w:rsidRDefault="006814A4" w:rsidP="006814A4">
      <w:pPr>
        <w:rPr>
          <w:noProof/>
        </w:rPr>
      </w:pPr>
    </w:p>
    <w:p w14:paraId="604415FC" w14:textId="7600D0CE" w:rsidR="006814A4" w:rsidRPr="006814A4" w:rsidRDefault="006814A4" w:rsidP="006814A4">
      <w:r>
        <w:rPr>
          <w:noProof/>
        </w:rPr>
        <w:drawing>
          <wp:inline distT="0" distB="0" distL="0" distR="0" wp14:anchorId="1449F937" wp14:editId="4F4A71E9">
            <wp:extent cx="5943384" cy="5984933"/>
            <wp:effectExtent l="0" t="0" r="63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8" b="14160"/>
                    <a:stretch/>
                  </pic:blipFill>
                  <pic:spPr bwMode="auto">
                    <a:xfrm>
                      <a:off x="0" y="0"/>
                      <a:ext cx="5943600" cy="598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14A4" w:rsidRPr="006814A4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49D8D" w14:textId="77777777" w:rsidR="006D077F" w:rsidRDefault="006D077F" w:rsidP="00ED55F9">
      <w:pPr>
        <w:spacing w:after="0" w:line="240" w:lineRule="auto"/>
      </w:pPr>
      <w:r>
        <w:separator/>
      </w:r>
    </w:p>
  </w:endnote>
  <w:endnote w:type="continuationSeparator" w:id="0">
    <w:p w14:paraId="083AF6F9" w14:textId="77777777" w:rsidR="006D077F" w:rsidRDefault="006D077F" w:rsidP="00ED5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MRoman12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3BCF62" w14:textId="77777777" w:rsidR="006D077F" w:rsidRDefault="006D077F" w:rsidP="00ED55F9">
      <w:pPr>
        <w:spacing w:after="0" w:line="240" w:lineRule="auto"/>
      </w:pPr>
      <w:r>
        <w:separator/>
      </w:r>
    </w:p>
  </w:footnote>
  <w:footnote w:type="continuationSeparator" w:id="0">
    <w:p w14:paraId="4700AF70" w14:textId="77777777" w:rsidR="006D077F" w:rsidRDefault="006D077F" w:rsidP="00ED55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CBA39" w14:textId="322B888D" w:rsidR="00ED55F9" w:rsidRDefault="00ED55F9" w:rsidP="00ED55F9">
    <w:pPr>
      <w:pStyle w:val="Header"/>
      <w:jc w:val="right"/>
    </w:pPr>
    <w:r>
      <w:t>Kirsten Carter</w:t>
    </w:r>
  </w:p>
  <w:p w14:paraId="4B224D08" w14:textId="75A4572E" w:rsidR="00ED55F9" w:rsidRDefault="00ED55F9" w:rsidP="00ED55F9">
    <w:pPr>
      <w:pStyle w:val="Header"/>
      <w:jc w:val="right"/>
    </w:pPr>
    <w:r>
      <w:t>02/05/2021</w:t>
    </w:r>
  </w:p>
  <w:p w14:paraId="3CB184EF" w14:textId="44093A27" w:rsidR="00ED55F9" w:rsidRDefault="00ED55F9" w:rsidP="00ED55F9">
    <w:pPr>
      <w:pStyle w:val="Header"/>
      <w:jc w:val="right"/>
    </w:pPr>
    <w:r>
      <w:t>CS 361 – Winter 21</w:t>
    </w:r>
  </w:p>
  <w:p w14:paraId="3108B76C" w14:textId="392AE5C9" w:rsidR="00ED55F9" w:rsidRDefault="00ED55F9" w:rsidP="00ED55F9">
    <w:pPr>
      <w:pStyle w:val="Header"/>
      <w:jc w:val="right"/>
    </w:pPr>
    <w:r>
      <w:t>Sprint 3 Discussion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137C3A"/>
    <w:multiLevelType w:val="hybridMultilevel"/>
    <w:tmpl w:val="D2161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054D1"/>
    <w:multiLevelType w:val="hybridMultilevel"/>
    <w:tmpl w:val="49CED73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C9F0281"/>
    <w:multiLevelType w:val="hybridMultilevel"/>
    <w:tmpl w:val="8DFEEF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F37"/>
    <w:rsid w:val="0004220F"/>
    <w:rsid w:val="00072631"/>
    <w:rsid w:val="00180EB5"/>
    <w:rsid w:val="00436350"/>
    <w:rsid w:val="005370E3"/>
    <w:rsid w:val="006814A4"/>
    <w:rsid w:val="006D077F"/>
    <w:rsid w:val="009E6F37"/>
    <w:rsid w:val="00B56F1A"/>
    <w:rsid w:val="00ED55F9"/>
    <w:rsid w:val="00F116F3"/>
    <w:rsid w:val="00FD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4E66"/>
  <w15:chartTrackingRefBased/>
  <w15:docId w15:val="{9576A143-D331-4D2D-815E-A5CD3225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5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55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5F9"/>
  </w:style>
  <w:style w:type="paragraph" w:styleId="Footer">
    <w:name w:val="footer"/>
    <w:basedOn w:val="Normal"/>
    <w:link w:val="FooterChar"/>
    <w:uiPriority w:val="99"/>
    <w:unhideWhenUsed/>
    <w:rsid w:val="00ED55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5F9"/>
  </w:style>
  <w:style w:type="character" w:customStyle="1" w:styleId="Heading2Char">
    <w:name w:val="Heading 2 Char"/>
    <w:basedOn w:val="DefaultParagraphFont"/>
    <w:link w:val="Heading2"/>
    <w:uiPriority w:val="9"/>
    <w:rsid w:val="00ED55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80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Kirsten Carter</dc:creator>
  <cp:keywords/>
  <dc:description/>
  <cp:lastModifiedBy>Kirsten Carter</cp:lastModifiedBy>
  <cp:revision>2</cp:revision>
  <dcterms:created xsi:type="dcterms:W3CDTF">2021-02-06T00:28:00Z</dcterms:created>
  <dcterms:modified xsi:type="dcterms:W3CDTF">2021-02-07T04:56:00Z</dcterms:modified>
</cp:coreProperties>
</file>