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2C46" w14:textId="0B25BFBF" w:rsidR="00987ACE" w:rsidRDefault="007B5DAB" w:rsidP="00F02C9E">
      <w:pPr>
        <w:pStyle w:val="Title"/>
        <w:spacing w:before="3720"/>
        <w:rPr>
          <w:lang w:val="it-IT"/>
        </w:rPr>
      </w:pPr>
      <w:r>
        <w:rPr>
          <w:lang w:val="it-IT"/>
        </w:rPr>
        <w:t>Cartella sanitaria</w:t>
      </w:r>
    </w:p>
    <w:p w14:paraId="3D921379" w14:textId="77777777" w:rsidR="007B5DAB" w:rsidRDefault="007B5DAB" w:rsidP="007B5DAB">
      <w:pPr>
        <w:pStyle w:val="Subtitle"/>
        <w:rPr>
          <w:lang w:val="it-IT"/>
        </w:rPr>
      </w:pPr>
    </w:p>
    <w:p w14:paraId="42A13545" w14:textId="6BF67239" w:rsidR="007B5DAB" w:rsidRDefault="007B5DAB" w:rsidP="007B5DAB">
      <w:pPr>
        <w:pStyle w:val="Subtitle"/>
        <w:rPr>
          <w:lang w:val="it-IT"/>
        </w:rPr>
      </w:pPr>
      <w:r>
        <w:rPr>
          <w:lang w:val="it-IT"/>
        </w:rPr>
        <w:t>Progetto universitario d’informatica – linguaggio Java</w:t>
      </w:r>
    </w:p>
    <w:p w14:paraId="64FDF04B" w14:textId="6F98F5D9" w:rsidR="007B5DAB" w:rsidRDefault="007B5DAB" w:rsidP="007B5DAB">
      <w:pPr>
        <w:pStyle w:val="Subtitle"/>
        <w:rPr>
          <w:lang w:val="it-IT"/>
        </w:rPr>
      </w:pPr>
      <w:r>
        <w:rPr>
          <w:lang w:val="it-IT"/>
        </w:rPr>
        <w:t>Specifiche Architetturali tecniche</w:t>
      </w:r>
    </w:p>
    <w:p w14:paraId="2BC49CB6" w14:textId="77777777" w:rsidR="007B5DAB" w:rsidRDefault="007B5DAB" w:rsidP="007B5DAB">
      <w:pPr>
        <w:rPr>
          <w:lang w:val="it-IT"/>
        </w:rPr>
        <w:sectPr w:rsidR="007B5DAB">
          <w:pgSz w:w="12240" w:h="15840"/>
          <w:pgMar w:top="1417" w:right="1134" w:bottom="1134" w:left="1134" w:header="708" w:footer="708" w:gutter="0"/>
          <w:cols w:space="708"/>
          <w:docGrid w:linePitch="360"/>
        </w:sectPr>
      </w:pPr>
    </w:p>
    <w:p w14:paraId="123805A4" w14:textId="66B20817" w:rsidR="007B5DAB" w:rsidRDefault="007B5DAB" w:rsidP="00DA5C26">
      <w:pPr>
        <w:pStyle w:val="Heading1"/>
        <w:rPr>
          <w:lang w:val="it-IT"/>
        </w:rPr>
      </w:pPr>
      <w:r>
        <w:rPr>
          <w:lang w:val="it-IT"/>
        </w:rPr>
        <w:lastRenderedPageBreak/>
        <w:t>Definizione architetturale</w:t>
      </w:r>
    </w:p>
    <w:p w14:paraId="3E8A0DD9" w14:textId="27ED07AF" w:rsidR="007B5DAB" w:rsidRPr="007B5DAB" w:rsidRDefault="007B5DAB" w:rsidP="007B5DAB">
      <w:pPr>
        <w:pStyle w:val="Heading2"/>
        <w:rPr>
          <w:lang w:val="it-IT"/>
        </w:rPr>
      </w:pPr>
      <w:r>
        <w:rPr>
          <w:lang w:val="it-IT"/>
        </w:rPr>
        <w:t>Gestione input/output</w:t>
      </w:r>
    </w:p>
    <w:p w14:paraId="1436416D" w14:textId="2784F685" w:rsidR="007B5DAB" w:rsidRDefault="007B5DAB" w:rsidP="007B5DAB">
      <w:pPr>
        <w:rPr>
          <w:lang w:val="it-IT"/>
        </w:rPr>
      </w:pPr>
      <w:r>
        <w:rPr>
          <w:lang w:val="it-IT"/>
        </w:rPr>
        <w:t>Per il progetto è richiesto una semplice interazione tramite console di comando, per questo motivo il software sarà un unico eseguibile in linguaggio Java.</w:t>
      </w:r>
    </w:p>
    <w:p w14:paraId="0D332F47" w14:textId="624ED163" w:rsidR="007B5DAB" w:rsidRPr="00F02C9E" w:rsidRDefault="007B5DAB" w:rsidP="007B5DAB">
      <w:pPr>
        <w:rPr>
          <w:lang w:val="it-IT"/>
        </w:rPr>
      </w:pPr>
      <w:r>
        <w:rPr>
          <w:lang w:val="it-IT"/>
        </w:rPr>
        <w:t>L’eseguibile verrà incapsulato in un executable jar standard eseguibile da una JRE installata sul sistema operativo, questo consentirà di avere un eseguibile cross-platform compatibile con diversi SO.</w:t>
      </w:r>
    </w:p>
    <w:p w14:paraId="2347B201" w14:textId="34998796" w:rsidR="007B5DAB" w:rsidRDefault="007B5DAB" w:rsidP="007B5DAB">
      <w:pPr>
        <w:pStyle w:val="Heading3"/>
        <w:rPr>
          <w:lang w:val="it-IT"/>
        </w:rPr>
      </w:pPr>
      <w:r>
        <w:rPr>
          <w:lang w:val="it-IT"/>
        </w:rPr>
        <w:t>Referenz</w:t>
      </w:r>
      <w:r w:rsidR="00724E6B">
        <w:rPr>
          <w:lang w:val="it-IT"/>
        </w:rPr>
        <w:t>e</w:t>
      </w:r>
    </w:p>
    <w:p w14:paraId="1D86002D" w14:textId="529C7EF5" w:rsidR="007B5DAB" w:rsidRPr="007B5DAB" w:rsidRDefault="007B5DAB" w:rsidP="007B5DAB">
      <w:pPr>
        <w:rPr>
          <w:lang w:val="it-IT"/>
        </w:rPr>
      </w:pPr>
      <w:r>
        <w:rPr>
          <w:lang w:val="it-IT"/>
        </w:rPr>
        <w:t>Definizione e spiegazione dei JAR files.</w:t>
      </w:r>
    </w:p>
    <w:p w14:paraId="549108DC" w14:textId="543583B0" w:rsidR="007B5DAB" w:rsidRDefault="00000000" w:rsidP="007B5DAB">
      <w:pPr>
        <w:pStyle w:val="NoSpacing"/>
        <w:rPr>
          <w:lang w:val="it-IT"/>
        </w:rPr>
      </w:pPr>
      <w:r>
        <w:fldChar w:fldCharType="begin"/>
      </w:r>
      <w:r w:rsidRPr="00050354">
        <w:rPr>
          <w:lang w:val="it-IT"/>
        </w:rPr>
        <w:instrText>HYPERLINK "https://docs.oracle.com/en/java/javase/21/docs/specs/jar/jar.html"</w:instrText>
      </w:r>
      <w:r>
        <w:fldChar w:fldCharType="separate"/>
      </w:r>
      <w:r w:rsidR="007B5DAB" w:rsidRPr="00A47CFC">
        <w:rPr>
          <w:rStyle w:val="Hyperlink"/>
          <w:lang w:val="it-IT"/>
        </w:rPr>
        <w:t>https://docs.oracle.com/en/java/javase/21/docs/specs/jar/jar.html</w:t>
      </w:r>
      <w:r>
        <w:rPr>
          <w:rStyle w:val="Hyperlink"/>
          <w:lang w:val="it-IT"/>
        </w:rPr>
        <w:fldChar w:fldCharType="end"/>
      </w:r>
    </w:p>
    <w:p w14:paraId="41D4D2B9" w14:textId="77777777" w:rsidR="007B5DAB" w:rsidRDefault="007B5DAB" w:rsidP="007B5DAB">
      <w:pPr>
        <w:pStyle w:val="NoSpacing"/>
        <w:rPr>
          <w:lang w:val="it-IT"/>
        </w:rPr>
      </w:pPr>
    </w:p>
    <w:p w14:paraId="324BE31B" w14:textId="33F3BA3C" w:rsidR="007B5DAB" w:rsidRDefault="00724E6B" w:rsidP="00724E6B">
      <w:pPr>
        <w:pStyle w:val="Heading2"/>
        <w:rPr>
          <w:lang w:val="it-IT"/>
        </w:rPr>
      </w:pPr>
      <w:r>
        <w:rPr>
          <w:lang w:val="it-IT"/>
        </w:rPr>
        <w:t>Gestione dei dati</w:t>
      </w:r>
    </w:p>
    <w:p w14:paraId="2EA23B6D" w14:textId="2A5B27FC" w:rsidR="00724E6B" w:rsidRDefault="00724E6B" w:rsidP="00724E6B">
      <w:pPr>
        <w:rPr>
          <w:lang w:val="it-IT"/>
        </w:rPr>
      </w:pPr>
      <w:r>
        <w:rPr>
          <w:lang w:val="it-IT"/>
        </w:rPr>
        <w:t>Il progetto richiede un salvataggio e un caricamento di dati da un sistema di persistenza e specifica che deve essere un file su file system. Per questo motivo non verranno usati DB, ma semplici scritture e letture su unico file. Il sistema leggerà i dati all’avvio e li manterrà in sessione, finita una transazione funzionale il file verrà aggiornato rimpiazzando il precedente.</w:t>
      </w:r>
    </w:p>
    <w:p w14:paraId="24CD7F49" w14:textId="4F857D51" w:rsidR="00724E6B" w:rsidRDefault="00724E6B" w:rsidP="00724E6B">
      <w:pPr>
        <w:rPr>
          <w:lang w:val="it-IT"/>
        </w:rPr>
      </w:pPr>
      <w:r>
        <w:rPr>
          <w:lang w:val="it-IT"/>
        </w:rPr>
        <w:t>I dati verranno scritti serializzandoli in un formato JSON standard.</w:t>
      </w:r>
    </w:p>
    <w:p w14:paraId="6813645F" w14:textId="20B9ADF9" w:rsidR="00724E6B" w:rsidRDefault="00724E6B" w:rsidP="00724E6B">
      <w:pPr>
        <w:rPr>
          <w:lang w:val="it-IT"/>
        </w:rPr>
      </w:pPr>
      <w:r>
        <w:rPr>
          <w:lang w:val="it-IT"/>
        </w:rPr>
        <w:t>I dati non saranno criptati in quanto il progetto non richiede questo tipo di sicurezza.</w:t>
      </w:r>
    </w:p>
    <w:p w14:paraId="42C56932" w14:textId="154F7584" w:rsidR="00724E6B" w:rsidRDefault="00724E6B" w:rsidP="00724E6B">
      <w:pPr>
        <w:pStyle w:val="Heading3"/>
        <w:rPr>
          <w:lang w:val="it-IT"/>
        </w:rPr>
      </w:pPr>
      <w:r>
        <w:rPr>
          <w:lang w:val="it-IT"/>
        </w:rPr>
        <w:t>Referenze</w:t>
      </w:r>
    </w:p>
    <w:p w14:paraId="10E850B9" w14:textId="03A2703A" w:rsidR="00724E6B" w:rsidRDefault="00724E6B" w:rsidP="00724E6B">
      <w:pPr>
        <w:rPr>
          <w:lang w:val="it-IT"/>
        </w:rPr>
      </w:pPr>
      <w:r>
        <w:rPr>
          <w:lang w:val="it-IT"/>
        </w:rPr>
        <w:t>Definizione e spiegazione dei JSON</w:t>
      </w:r>
    </w:p>
    <w:p w14:paraId="75E4F16F" w14:textId="612909E7" w:rsidR="00724E6B" w:rsidRDefault="00000000" w:rsidP="00724E6B">
      <w:pPr>
        <w:rPr>
          <w:lang w:val="it-IT"/>
        </w:rPr>
      </w:pPr>
      <w:r>
        <w:fldChar w:fldCharType="begin"/>
      </w:r>
      <w:r w:rsidRPr="00050354">
        <w:rPr>
          <w:lang w:val="it-IT"/>
        </w:rPr>
        <w:instrText>HYPERLINK "https://datatracker.ietf.org/doc/html/rfc8259"</w:instrText>
      </w:r>
      <w:r>
        <w:fldChar w:fldCharType="separate"/>
      </w:r>
      <w:r w:rsidR="00724E6B" w:rsidRPr="00A47CFC">
        <w:rPr>
          <w:rStyle w:val="Hyperlink"/>
          <w:lang w:val="it-IT"/>
        </w:rPr>
        <w:t>https://datatracker.ietf.org/doc/html/rfc8259</w:t>
      </w:r>
      <w:r>
        <w:rPr>
          <w:rStyle w:val="Hyperlink"/>
          <w:lang w:val="it-IT"/>
        </w:rPr>
        <w:fldChar w:fldCharType="end"/>
      </w:r>
    </w:p>
    <w:p w14:paraId="0253AD3D" w14:textId="1F678FBE" w:rsidR="008868B1" w:rsidRDefault="008868B1" w:rsidP="008868B1">
      <w:pPr>
        <w:pStyle w:val="Heading2"/>
        <w:rPr>
          <w:lang w:val="it-IT"/>
        </w:rPr>
      </w:pPr>
      <w:bookmarkStart w:id="0" w:name="_Ref153149569"/>
      <w:r>
        <w:rPr>
          <w:lang w:val="it-IT"/>
        </w:rPr>
        <w:t>Date</w:t>
      </w:r>
      <w:bookmarkEnd w:id="0"/>
    </w:p>
    <w:p w14:paraId="67001AD2" w14:textId="7D919EC0" w:rsidR="008868B1" w:rsidRPr="00291670" w:rsidRDefault="008868B1" w:rsidP="008868B1">
      <w:pPr>
        <w:rPr>
          <w:lang w:val="it-IT"/>
        </w:rPr>
      </w:pPr>
      <w:r>
        <w:rPr>
          <w:lang w:val="it-IT"/>
        </w:rPr>
        <w:t xml:space="preserve">Le date usate nel software avranno il seguente formato: </w:t>
      </w:r>
      <w:r w:rsidR="00291670" w:rsidRPr="00291670">
        <w:rPr>
          <w:i/>
          <w:iCs/>
          <w:lang w:val="it-IT"/>
        </w:rPr>
        <w:t>yyyy-MM-dd'T'HH:</w:t>
      </w:r>
      <w:proofErr w:type="gramStart"/>
      <w:r w:rsidR="00291670" w:rsidRPr="00291670">
        <w:rPr>
          <w:i/>
          <w:iCs/>
          <w:lang w:val="it-IT"/>
        </w:rPr>
        <w:t>mm:ss.SSSZ</w:t>
      </w:r>
      <w:proofErr w:type="gramEnd"/>
    </w:p>
    <w:p w14:paraId="3F2B3409" w14:textId="7D22E90A" w:rsidR="008868B1" w:rsidRPr="00291670" w:rsidRDefault="008868B1" w:rsidP="008868B1">
      <w:pPr>
        <w:rPr>
          <w:lang w:val="it-IT"/>
        </w:rPr>
      </w:pPr>
      <w:r>
        <w:rPr>
          <w:lang w:val="it-IT"/>
        </w:rPr>
        <w:t xml:space="preserve">Esempio: </w:t>
      </w:r>
      <w:r w:rsidR="00291670" w:rsidRPr="00291670">
        <w:rPr>
          <w:i/>
          <w:iCs/>
          <w:lang w:val="it-IT"/>
        </w:rPr>
        <w:t>2001-07-04T12:08:56.235-0700</w:t>
      </w:r>
    </w:p>
    <w:p w14:paraId="15B6340E" w14:textId="0D2ACEE2" w:rsidR="008868B1" w:rsidRDefault="008868B1" w:rsidP="008868B1">
      <w:pPr>
        <w:rPr>
          <w:lang w:val="it-IT"/>
        </w:rPr>
      </w:pPr>
      <w:r>
        <w:rPr>
          <w:lang w:val="it-IT"/>
        </w:rPr>
        <w:t>Si utilizzerà questo per rispettare lo standard ISO 8601</w:t>
      </w:r>
      <w:r w:rsidR="00291670">
        <w:rPr>
          <w:lang w:val="it-IT"/>
        </w:rPr>
        <w:t xml:space="preserve"> con adattamento Java secondo </w:t>
      </w:r>
      <w:r w:rsidR="00291670" w:rsidRPr="00291670">
        <w:rPr>
          <w:lang w:val="it-IT"/>
        </w:rPr>
        <w:t>RFC 822.</w:t>
      </w:r>
    </w:p>
    <w:p w14:paraId="3AC8938E" w14:textId="018988E1" w:rsidR="008868B1" w:rsidRDefault="008868B1" w:rsidP="008868B1">
      <w:pPr>
        <w:pStyle w:val="Heading3"/>
        <w:rPr>
          <w:lang w:val="it-IT"/>
        </w:rPr>
      </w:pPr>
      <w:r>
        <w:rPr>
          <w:lang w:val="it-IT"/>
        </w:rPr>
        <w:t>Referenze</w:t>
      </w:r>
    </w:p>
    <w:p w14:paraId="798E90A9" w14:textId="0846EA7E" w:rsidR="008868B1" w:rsidRDefault="00000000" w:rsidP="008868B1">
      <w:pPr>
        <w:rPr>
          <w:lang w:val="it-IT"/>
        </w:rPr>
      </w:pPr>
      <w:r>
        <w:fldChar w:fldCharType="begin"/>
      </w:r>
      <w:r w:rsidRPr="00050354">
        <w:rPr>
          <w:lang w:val="it-IT"/>
        </w:rPr>
        <w:instrText>HYPERLINK "https://en.wikipedia.org/wiki/ISO_8601"</w:instrText>
      </w:r>
      <w:r>
        <w:fldChar w:fldCharType="separate"/>
      </w:r>
      <w:r w:rsidR="008868B1" w:rsidRPr="00A47CFC">
        <w:rPr>
          <w:rStyle w:val="Hyperlink"/>
          <w:lang w:val="it-IT"/>
        </w:rPr>
        <w:t>https://en.wikipedia.org/wiki/ISO_8601</w:t>
      </w:r>
      <w:r>
        <w:rPr>
          <w:rStyle w:val="Hyperlink"/>
          <w:lang w:val="it-IT"/>
        </w:rPr>
        <w:fldChar w:fldCharType="end"/>
      </w:r>
    </w:p>
    <w:p w14:paraId="79DD7A75" w14:textId="3301174C" w:rsidR="00291670" w:rsidRDefault="00000000" w:rsidP="008868B1">
      <w:pPr>
        <w:rPr>
          <w:rStyle w:val="Hyperlink"/>
          <w:lang w:val="it-IT"/>
        </w:rPr>
      </w:pPr>
      <w:r>
        <w:fldChar w:fldCharType="begin"/>
      </w:r>
      <w:r w:rsidRPr="00050354">
        <w:rPr>
          <w:lang w:val="it-IT"/>
        </w:rPr>
        <w:instrText>HYPERLINK "https://www.ietf.org/rfc/rfc0822.txt"</w:instrText>
      </w:r>
      <w:r>
        <w:fldChar w:fldCharType="separate"/>
      </w:r>
      <w:r w:rsidR="00291670" w:rsidRPr="00A47CFC">
        <w:rPr>
          <w:rStyle w:val="Hyperlink"/>
          <w:lang w:val="it-IT"/>
        </w:rPr>
        <w:t>https://www.ietf.org/rfc/rfc0822.txt</w:t>
      </w:r>
      <w:r>
        <w:rPr>
          <w:rStyle w:val="Hyperlink"/>
          <w:lang w:val="it-IT"/>
        </w:rPr>
        <w:fldChar w:fldCharType="end"/>
      </w:r>
    </w:p>
    <w:p w14:paraId="06F705EB" w14:textId="1A95D6A5" w:rsidR="006576F1" w:rsidRDefault="006576F1" w:rsidP="006576F1">
      <w:pPr>
        <w:pStyle w:val="Heading3"/>
        <w:rPr>
          <w:lang w:val="it-IT"/>
        </w:rPr>
      </w:pPr>
      <w:r>
        <w:rPr>
          <w:lang w:val="it-IT"/>
        </w:rPr>
        <w:t>Gestione della data</w:t>
      </w:r>
    </w:p>
    <w:p w14:paraId="2ECB7671" w14:textId="6AB72DF8" w:rsidR="006576F1" w:rsidRDefault="006576F1" w:rsidP="006576F1">
      <w:pPr>
        <w:rPr>
          <w:lang w:val="it-IT"/>
        </w:rPr>
      </w:pPr>
      <w:r>
        <w:rPr>
          <w:lang w:val="it-IT"/>
        </w:rPr>
        <w:t xml:space="preserve">Per gestire le date in modo </w:t>
      </w:r>
      <w:r w:rsidR="00011A4E">
        <w:rPr>
          <w:lang w:val="it-IT"/>
        </w:rPr>
        <w:t>pulito e stabile si userà le classi di Java “Date”, “DateFormat” e “Calendar”.</w:t>
      </w:r>
    </w:p>
    <w:p w14:paraId="06009EA6" w14:textId="53C789E3" w:rsidR="00011A4E" w:rsidRPr="006576F1" w:rsidRDefault="00011A4E" w:rsidP="006576F1">
      <w:pPr>
        <w:rPr>
          <w:lang w:val="it-IT"/>
        </w:rPr>
      </w:pPr>
      <w:r>
        <w:rPr>
          <w:lang w:val="it-IT"/>
        </w:rPr>
        <w:t>La data inserita dall’utente sarà prima parsata tramite DateFormat in Date e poi trasformata in Calendar in modo da poter essere poi gestita e editata. Una volta finita la modifica verrà trasformata in String tramite il DateFormat.</w:t>
      </w:r>
    </w:p>
    <w:p w14:paraId="03889323" w14:textId="5FAD25EB" w:rsidR="00724E6B" w:rsidRDefault="004432FC" w:rsidP="004432FC">
      <w:pPr>
        <w:pStyle w:val="Heading2"/>
        <w:rPr>
          <w:lang w:val="it-IT"/>
        </w:rPr>
      </w:pPr>
      <w:r>
        <w:rPr>
          <w:lang w:val="it-IT"/>
        </w:rPr>
        <w:lastRenderedPageBreak/>
        <w:t>Librerie</w:t>
      </w:r>
    </w:p>
    <w:p w14:paraId="2F446F8F" w14:textId="4BC0796E" w:rsidR="00C94FE7" w:rsidRPr="00C94FE7" w:rsidRDefault="00C94FE7" w:rsidP="00C94FE7">
      <w:pPr>
        <w:rPr>
          <w:lang w:val="it-IT"/>
        </w:rPr>
      </w:pPr>
      <w:r>
        <w:rPr>
          <w:lang w:val="it-IT"/>
        </w:rPr>
        <w:t>Come linguaggio principale verrà usato Java versione 17.</w:t>
      </w:r>
    </w:p>
    <w:p w14:paraId="2DDDF193" w14:textId="2D34A8B5" w:rsidR="004432FC" w:rsidRDefault="004432FC" w:rsidP="004432FC">
      <w:pPr>
        <w:rPr>
          <w:lang w:val="it-IT"/>
        </w:rPr>
      </w:pPr>
      <w:r>
        <w:rPr>
          <w:lang w:val="it-IT"/>
        </w:rPr>
        <w:t>Verranno utilizzate librerie open source o con licenze free.</w:t>
      </w:r>
    </w:p>
    <w:p w14:paraId="1D247FB9" w14:textId="7864C13D" w:rsidR="004432FC" w:rsidRDefault="004432FC" w:rsidP="004432FC">
      <w:pPr>
        <w:rPr>
          <w:lang w:val="it-IT"/>
        </w:rPr>
      </w:pPr>
      <w:r>
        <w:rPr>
          <w:lang w:val="it-IT"/>
        </w:rPr>
        <w:t>Come spiegato in questo articolo, l’utilizzo delle librerie non è solo fortemente consigliato, ma anche una buona regola di programmazione al fine di ottimizzare, migliorare, rendere più sicuro e diminuire i costi del software sviluppato.</w:t>
      </w:r>
    </w:p>
    <w:p w14:paraId="20E04385" w14:textId="2945EC78" w:rsidR="004432FC" w:rsidRDefault="00000000" w:rsidP="004432FC">
      <w:pPr>
        <w:rPr>
          <w:lang w:val="it-IT"/>
        </w:rPr>
      </w:pPr>
      <w:r>
        <w:fldChar w:fldCharType="begin"/>
      </w:r>
      <w:r w:rsidRPr="00050354">
        <w:rPr>
          <w:lang w:val="it-IT"/>
        </w:rPr>
        <w:instrText>HYPERLINK "https://www.cleveroad.com/blog/check-out-the-benefits-of-open-source-library-and-open-source-software/"</w:instrText>
      </w:r>
      <w:r>
        <w:fldChar w:fldCharType="separate"/>
      </w:r>
      <w:r w:rsidR="004432FC" w:rsidRPr="00A47CFC">
        <w:rPr>
          <w:rStyle w:val="Hyperlink"/>
          <w:lang w:val="it-IT"/>
        </w:rPr>
        <w:t>https://www.cleveroad.com/blog/check-out-the-benefits-of-open-source-library-and-open-source-software/</w:t>
      </w:r>
      <w:r>
        <w:rPr>
          <w:rStyle w:val="Hyperlink"/>
          <w:lang w:val="it-IT"/>
        </w:rPr>
        <w:fldChar w:fldCharType="end"/>
      </w:r>
    </w:p>
    <w:p w14:paraId="0DE39110" w14:textId="24DFAD8A" w:rsidR="004432FC" w:rsidRDefault="009A7769" w:rsidP="009A7769">
      <w:pPr>
        <w:pStyle w:val="Heading3"/>
        <w:rPr>
          <w:lang w:val="it-IT"/>
        </w:rPr>
      </w:pPr>
      <w:r>
        <w:rPr>
          <w:lang w:val="it-IT"/>
        </w:rPr>
        <w:t>Gestore librerie</w:t>
      </w:r>
    </w:p>
    <w:p w14:paraId="16EAC2DA" w14:textId="4A756288" w:rsidR="009A7769" w:rsidRDefault="009A7769" w:rsidP="009A7769">
      <w:pPr>
        <w:rPr>
          <w:lang w:val="it-IT"/>
        </w:rPr>
      </w:pPr>
      <w:r>
        <w:rPr>
          <w:lang w:val="it-IT"/>
        </w:rPr>
        <w:t>Come gestione di librerie verrà usato lo strumento Maven. Questo, oltre a offrire una gestione centralizzata e automatizzata delle librerie, offre molte funzionalità come compilare e generare l’eseguibile ed eseguire gli unit tests.</w:t>
      </w:r>
    </w:p>
    <w:p w14:paraId="4AA8D80E" w14:textId="0CCF7B30" w:rsidR="009A7769" w:rsidRDefault="00000000" w:rsidP="009A7769">
      <w:pPr>
        <w:rPr>
          <w:lang w:val="it-IT"/>
        </w:rPr>
      </w:pPr>
      <w:hyperlink r:id="rId6" w:history="1">
        <w:r w:rsidR="009A7769" w:rsidRPr="00A47CFC">
          <w:rPr>
            <w:rStyle w:val="Hyperlink"/>
            <w:lang w:val="it-IT"/>
          </w:rPr>
          <w:t>https://maven.apache.org/</w:t>
        </w:r>
      </w:hyperlink>
    </w:p>
    <w:p w14:paraId="46356E76" w14:textId="59344149" w:rsidR="009A7769" w:rsidRDefault="009A7769" w:rsidP="005D728B">
      <w:pPr>
        <w:pStyle w:val="Heading2"/>
        <w:rPr>
          <w:lang w:val="it-IT"/>
        </w:rPr>
      </w:pPr>
      <w:r>
        <w:rPr>
          <w:lang w:val="it-IT"/>
        </w:rPr>
        <w:t>Repository del codice</w:t>
      </w:r>
    </w:p>
    <w:p w14:paraId="182C412F" w14:textId="10376FB8" w:rsidR="009A7769" w:rsidRDefault="009A7769" w:rsidP="009A7769">
      <w:pPr>
        <w:rPr>
          <w:lang w:val="it-IT"/>
        </w:rPr>
      </w:pPr>
      <w:r>
        <w:rPr>
          <w:lang w:val="it-IT"/>
        </w:rPr>
        <w:t>Il codice è depositato come open source su GitHub</w:t>
      </w:r>
      <w:r w:rsidR="00676027">
        <w:rPr>
          <w:lang w:val="it-IT"/>
        </w:rPr>
        <w:t>®.</w:t>
      </w:r>
    </w:p>
    <w:p w14:paraId="370333A9" w14:textId="27E1413D" w:rsidR="008868B1" w:rsidRDefault="00000000" w:rsidP="009A7769">
      <w:pPr>
        <w:rPr>
          <w:lang w:val="it-IT"/>
        </w:rPr>
      </w:pPr>
      <w:r>
        <w:fldChar w:fldCharType="begin"/>
      </w:r>
      <w:r w:rsidRPr="00050354">
        <w:rPr>
          <w:lang w:val="it-IT"/>
        </w:rPr>
        <w:instrText>HYPERLINK "https://github.com/Cartella-Sanitaria-Project"</w:instrText>
      </w:r>
      <w:r>
        <w:fldChar w:fldCharType="separate"/>
      </w:r>
      <w:r w:rsidR="008868B1" w:rsidRPr="00A47CFC">
        <w:rPr>
          <w:rStyle w:val="Hyperlink"/>
          <w:lang w:val="it-IT"/>
        </w:rPr>
        <w:t>https://github.com/Cartella-Sanitaria-Project</w:t>
      </w:r>
      <w:r>
        <w:rPr>
          <w:rStyle w:val="Hyperlink"/>
          <w:lang w:val="it-IT"/>
        </w:rPr>
        <w:fldChar w:fldCharType="end"/>
      </w:r>
    </w:p>
    <w:p w14:paraId="6D0D8B28" w14:textId="0BD46392" w:rsidR="00676027" w:rsidRDefault="005D728B" w:rsidP="005D728B">
      <w:pPr>
        <w:pStyle w:val="Heading2"/>
        <w:rPr>
          <w:lang w:val="it-IT"/>
        </w:rPr>
      </w:pPr>
      <w:r>
        <w:rPr>
          <w:lang w:val="it-IT"/>
        </w:rPr>
        <w:t>Licenza</w:t>
      </w:r>
    </w:p>
    <w:p w14:paraId="0C1F5D07" w14:textId="3FFCF151" w:rsidR="005D728B" w:rsidRDefault="005D728B" w:rsidP="005D728B">
      <w:pPr>
        <w:rPr>
          <w:lang w:val="it-IT"/>
        </w:rPr>
      </w:pPr>
      <w:r>
        <w:rPr>
          <w:lang w:val="it-IT"/>
        </w:rPr>
        <w:t>Il progetto viene esposto con licenza GNU GPL 3.0</w:t>
      </w:r>
    </w:p>
    <w:p w14:paraId="3AF8E3ED" w14:textId="77777777" w:rsidR="00C94FE7" w:rsidRDefault="00000000" w:rsidP="005D728B">
      <w:pPr>
        <w:rPr>
          <w:lang w:val="it-IT"/>
        </w:rPr>
      </w:pPr>
      <w:r>
        <w:fldChar w:fldCharType="begin"/>
      </w:r>
      <w:r w:rsidRPr="00050354">
        <w:rPr>
          <w:lang w:val="it-IT"/>
        </w:rPr>
        <w:instrText>HYPERLINK "https://www.gnu.org/licenses/gpl-3.0.html"</w:instrText>
      </w:r>
      <w:r>
        <w:fldChar w:fldCharType="separate"/>
      </w:r>
      <w:r w:rsidR="008868B1" w:rsidRPr="00A47CFC">
        <w:rPr>
          <w:rStyle w:val="Hyperlink"/>
          <w:lang w:val="it-IT"/>
        </w:rPr>
        <w:t>https://www.gnu.org/licenses/gpl-3.0.html</w:t>
      </w:r>
      <w:r>
        <w:rPr>
          <w:rStyle w:val="Hyperlink"/>
          <w:lang w:val="it-IT"/>
        </w:rPr>
        <w:fldChar w:fldCharType="end"/>
      </w:r>
    </w:p>
    <w:p w14:paraId="40409090" w14:textId="0DF4F916" w:rsidR="00C44E1B" w:rsidRDefault="00C44E1B" w:rsidP="00C44E1B">
      <w:pPr>
        <w:pStyle w:val="Heading2"/>
        <w:rPr>
          <w:lang w:val="it-IT"/>
        </w:rPr>
      </w:pPr>
      <w:r>
        <w:rPr>
          <w:lang w:val="it-IT"/>
        </w:rPr>
        <w:t>Logging e Metriche</w:t>
      </w:r>
    </w:p>
    <w:p w14:paraId="692E432B" w14:textId="03C4E084" w:rsidR="00C44E1B" w:rsidRPr="00C44E1B" w:rsidRDefault="00C44E1B" w:rsidP="00C44E1B">
      <w:pPr>
        <w:rPr>
          <w:lang w:val="it-IT"/>
        </w:rPr>
      </w:pPr>
      <w:r>
        <w:rPr>
          <w:lang w:val="it-IT"/>
        </w:rPr>
        <w:t xml:space="preserve">Non verranno inseriti metriche di utilizzo, logging e altri software di troubleshooting in quanto non richiesto dal progetto e dato che il software è indicato all’utilizzo di un singolo utente tramite console di comando. Eventuali errori o segnalazioni </w:t>
      </w:r>
      <w:proofErr w:type="gramStart"/>
      <w:r>
        <w:rPr>
          <w:lang w:val="it-IT"/>
        </w:rPr>
        <w:t>saranno riportate direttamente</w:t>
      </w:r>
      <w:proofErr w:type="gramEnd"/>
      <w:r>
        <w:rPr>
          <w:lang w:val="it-IT"/>
        </w:rPr>
        <w:t xml:space="preserve"> in console.</w:t>
      </w:r>
    </w:p>
    <w:p w14:paraId="45A25D29" w14:textId="77777777" w:rsidR="00C44E1B" w:rsidRDefault="00C44E1B" w:rsidP="005D728B">
      <w:pPr>
        <w:rPr>
          <w:lang w:val="it-IT"/>
        </w:rPr>
        <w:sectPr w:rsidR="00C44E1B">
          <w:pgSz w:w="12240" w:h="15840"/>
          <w:pgMar w:top="1417" w:right="1134" w:bottom="1134" w:left="1134" w:header="708" w:footer="708" w:gutter="0"/>
          <w:cols w:space="708"/>
          <w:docGrid w:linePitch="360"/>
        </w:sectPr>
      </w:pPr>
    </w:p>
    <w:p w14:paraId="2D1B8729" w14:textId="3DEDDC64" w:rsidR="00C94FE7" w:rsidRDefault="00C94FE7" w:rsidP="00C94FE7">
      <w:pPr>
        <w:pStyle w:val="Heading1"/>
        <w:rPr>
          <w:lang w:val="it-IT"/>
        </w:rPr>
      </w:pPr>
      <w:r>
        <w:rPr>
          <w:lang w:val="it-IT"/>
        </w:rPr>
        <w:lastRenderedPageBreak/>
        <w:t>Impostazione preliminare del progetto</w:t>
      </w:r>
    </w:p>
    <w:p w14:paraId="7646F019" w14:textId="4AB08F23" w:rsidR="00C94FE7" w:rsidRDefault="00971336" w:rsidP="00971336">
      <w:pPr>
        <w:pStyle w:val="Heading2"/>
        <w:rPr>
          <w:lang w:val="it-IT"/>
        </w:rPr>
      </w:pPr>
      <w:r>
        <w:rPr>
          <w:lang w:val="it-IT"/>
        </w:rPr>
        <w:t>Creazione class</w:t>
      </w:r>
      <w:r w:rsidR="001D54D0">
        <w:rPr>
          <w:lang w:val="it-IT"/>
        </w:rPr>
        <w:t>e di main</w:t>
      </w:r>
    </w:p>
    <w:p w14:paraId="5AFED7FF" w14:textId="4F25BFBE" w:rsidR="00971336" w:rsidRDefault="00971336" w:rsidP="00971336">
      <w:pPr>
        <w:rPr>
          <w:lang w:val="it-IT"/>
        </w:rPr>
      </w:pPr>
      <w:r>
        <w:rPr>
          <w:lang w:val="it-IT"/>
        </w:rPr>
        <w:t>La classe di avvio si chiamerà Main, avrà un metodo main statico e sarà l’avvio dell’applicazione.</w:t>
      </w:r>
    </w:p>
    <w:p w14:paraId="1DBAFFB4" w14:textId="779778CA" w:rsidR="00971336" w:rsidRDefault="00971336" w:rsidP="00971336">
      <w:pPr>
        <w:rPr>
          <w:lang w:val="it-IT"/>
        </w:rPr>
      </w:pPr>
      <w:r>
        <w:rPr>
          <w:lang w:val="it-IT"/>
        </w:rPr>
        <w:t>Questa classe avrà il compito di inizializzare la sessione, caricare dati da file locale e avviare la prima richiesta all’utente, ovvero un menù contestuale per richiedere la funzionalità da eseguire.</w:t>
      </w:r>
    </w:p>
    <w:p w14:paraId="2570EE55" w14:textId="3A7D85F7" w:rsidR="00971336" w:rsidRDefault="00971336" w:rsidP="00971336">
      <w:pPr>
        <w:pStyle w:val="Heading2"/>
        <w:rPr>
          <w:lang w:val="it-IT"/>
        </w:rPr>
      </w:pPr>
      <w:r>
        <w:rPr>
          <w:lang w:val="it-IT"/>
        </w:rPr>
        <w:t>Creazione della classe di sessione</w:t>
      </w:r>
    </w:p>
    <w:p w14:paraId="34035D46" w14:textId="6E9D8EF3" w:rsidR="00971336" w:rsidRDefault="00971336" w:rsidP="00971336">
      <w:pPr>
        <w:rPr>
          <w:lang w:val="it-IT"/>
        </w:rPr>
      </w:pPr>
      <w:r>
        <w:rPr>
          <w:lang w:val="it-IT"/>
        </w:rPr>
        <w:t>La classe di sessione si chiamerà ApplicationSession, sarà una classe con costruttore privato e quindi accessibile alla classe stessa.</w:t>
      </w:r>
    </w:p>
    <w:p w14:paraId="55822866" w14:textId="77777777" w:rsidR="001D54D0" w:rsidRDefault="00971336" w:rsidP="00971336">
      <w:pPr>
        <w:rPr>
          <w:lang w:val="it-IT"/>
        </w:rPr>
      </w:pPr>
      <w:r>
        <w:rPr>
          <w:lang w:val="it-IT"/>
        </w:rPr>
        <w:t>La classe conterrà un'unica istanza statica di sé stessa creata una sola volta e ogni interazione dalle classi esterne avverrà caricando la classe tramite metodo statico esposto.</w:t>
      </w:r>
    </w:p>
    <w:p w14:paraId="09A32CDC" w14:textId="77777777" w:rsidR="001D54D0" w:rsidRDefault="001D54D0" w:rsidP="00971336">
      <w:pPr>
        <w:rPr>
          <w:lang w:val="it-IT"/>
        </w:rPr>
      </w:pPr>
      <w:r>
        <w:rPr>
          <w:lang w:val="it-IT"/>
        </w:rPr>
        <w:t>Questo tipo di soluzione è definita Singleton:</w:t>
      </w:r>
    </w:p>
    <w:p w14:paraId="2DD389B3" w14:textId="49CB1A2C" w:rsidR="001D54D0" w:rsidRDefault="00000000" w:rsidP="00971336">
      <w:pPr>
        <w:rPr>
          <w:lang w:val="it-IT"/>
        </w:rPr>
      </w:pPr>
      <w:r>
        <w:fldChar w:fldCharType="begin"/>
      </w:r>
      <w:r w:rsidRPr="00050354">
        <w:rPr>
          <w:lang w:val="it-IT"/>
        </w:rPr>
        <w:instrText>HYPERLINK "https://www.oracle.com/technical-resources/articles/java/singleton.html"</w:instrText>
      </w:r>
      <w:r>
        <w:fldChar w:fldCharType="separate"/>
      </w:r>
      <w:r w:rsidR="001D54D0" w:rsidRPr="00A47CFC">
        <w:rPr>
          <w:rStyle w:val="Hyperlink"/>
          <w:lang w:val="it-IT"/>
        </w:rPr>
        <w:t>https://www.oracle.com/technical-resources/articles/java/singleton.html</w:t>
      </w:r>
      <w:r>
        <w:rPr>
          <w:rStyle w:val="Hyperlink"/>
          <w:lang w:val="it-IT"/>
        </w:rPr>
        <w:fldChar w:fldCharType="end"/>
      </w:r>
    </w:p>
    <w:p w14:paraId="48FC7E5E" w14:textId="6A216FCD" w:rsidR="00971336" w:rsidRDefault="001D54D0" w:rsidP="00971336">
      <w:pPr>
        <w:rPr>
          <w:lang w:val="it-IT"/>
        </w:rPr>
      </w:pPr>
      <w:r>
        <w:rPr>
          <w:lang w:val="it-IT"/>
        </w:rPr>
        <w:t>La sessione conterrà le informazioni dell’utente che serviranno anche per aggiornare il file.</w:t>
      </w:r>
    </w:p>
    <w:p w14:paraId="4B1302F3" w14:textId="1EEEF9E2" w:rsidR="001D54D0" w:rsidRDefault="001D54D0" w:rsidP="001D54D0">
      <w:pPr>
        <w:pStyle w:val="Heading2"/>
        <w:rPr>
          <w:lang w:val="it-IT"/>
        </w:rPr>
      </w:pPr>
      <w:r>
        <w:rPr>
          <w:lang w:val="it-IT"/>
        </w:rPr>
        <w:t>Creazione della classe di menù</w:t>
      </w:r>
    </w:p>
    <w:p w14:paraId="63ED4338" w14:textId="46F27CA9" w:rsidR="001D54D0" w:rsidRDefault="001D54D0" w:rsidP="001D54D0">
      <w:pPr>
        <w:rPr>
          <w:lang w:val="it-IT"/>
        </w:rPr>
      </w:pPr>
      <w:r>
        <w:rPr>
          <w:lang w:val="it-IT"/>
        </w:rPr>
        <w:t>La classe di menù si chiamerà Menu, sarà una classe con un metodo pubblico non statico senza argomenti e void. Questo stamperà in console le varie funzioni disponibili con un numero associato e richiederà in input all’utente il numero della funzione.</w:t>
      </w:r>
    </w:p>
    <w:p w14:paraId="5DD703E5" w14:textId="55481C8C" w:rsidR="001D54D0" w:rsidRDefault="001D54D0" w:rsidP="001D54D0">
      <w:pPr>
        <w:rPr>
          <w:lang w:val="it-IT"/>
        </w:rPr>
      </w:pPr>
      <w:r>
        <w:rPr>
          <w:lang w:val="it-IT"/>
        </w:rPr>
        <w:t>La richiesta di input deve essere contenut</w:t>
      </w:r>
      <w:r w:rsidR="002D5F62">
        <w:rPr>
          <w:lang w:val="it-IT"/>
        </w:rPr>
        <w:t>a in un ciclo while che finirà quando l’utente inserisce un numero corretto della lista.</w:t>
      </w:r>
    </w:p>
    <w:p w14:paraId="31E71D76" w14:textId="0549637F" w:rsidR="00C94FE7" w:rsidRDefault="002D5F62" w:rsidP="00C94FE7">
      <w:pPr>
        <w:rPr>
          <w:lang w:val="it-IT"/>
        </w:rPr>
      </w:pPr>
      <w:r>
        <w:rPr>
          <w:lang w:val="it-IT"/>
        </w:rPr>
        <w:t>Una volta ricevuto il numero, la classe di menù chiamerà una classe esterna in base alla funzionalità scelta.</w:t>
      </w:r>
    </w:p>
    <w:p w14:paraId="28E4F598" w14:textId="54BF8D8F" w:rsidR="00F712F6" w:rsidRDefault="00F712F6" w:rsidP="00C94FE7">
      <w:pPr>
        <w:rPr>
          <w:lang w:val="it-IT"/>
        </w:rPr>
      </w:pPr>
      <w:r>
        <w:rPr>
          <w:lang w:val="it-IT"/>
        </w:rPr>
        <w:t>In più nella lista deve essere aggiunto un campo “0 – Termina applicazione” per consentire di terminare il software. La chiusura dell’applicazione avverrà tramite semplice “System.exit(0)”.</w:t>
      </w:r>
    </w:p>
    <w:p w14:paraId="6C03EFD1" w14:textId="77777777" w:rsidR="00C94FE7" w:rsidRPr="00C94FE7" w:rsidRDefault="00C94FE7" w:rsidP="00C94FE7">
      <w:pPr>
        <w:rPr>
          <w:lang w:val="it-IT"/>
        </w:rPr>
      </w:pPr>
    </w:p>
    <w:p w14:paraId="6E141F2B" w14:textId="77777777" w:rsidR="00C94FE7" w:rsidRDefault="00C94FE7" w:rsidP="00956DB5">
      <w:pPr>
        <w:rPr>
          <w:lang w:val="it-IT"/>
        </w:rPr>
        <w:sectPr w:rsidR="00C94FE7">
          <w:pgSz w:w="12240" w:h="15840"/>
          <w:pgMar w:top="1417" w:right="1134" w:bottom="1134" w:left="1134" w:header="708" w:footer="708" w:gutter="0"/>
          <w:cols w:space="708"/>
          <w:docGrid w:linePitch="360"/>
        </w:sectPr>
      </w:pPr>
    </w:p>
    <w:p w14:paraId="4C923A7B" w14:textId="2AD5C262" w:rsidR="008868B1" w:rsidRDefault="008868B1" w:rsidP="008868B1">
      <w:pPr>
        <w:pStyle w:val="Heading1"/>
        <w:rPr>
          <w:lang w:val="it-IT"/>
        </w:rPr>
      </w:pPr>
      <w:r>
        <w:rPr>
          <w:lang w:val="it-IT"/>
        </w:rPr>
        <w:lastRenderedPageBreak/>
        <w:t xml:space="preserve">Requisito A - </w:t>
      </w:r>
      <w:r w:rsidRPr="008868B1">
        <w:rPr>
          <w:lang w:val="it-IT"/>
        </w:rPr>
        <w:t>Memorizzazione e gestione delle informazioni personali dell’utente</w:t>
      </w:r>
    </w:p>
    <w:p w14:paraId="38EE89F5" w14:textId="1B478A7B" w:rsidR="008868B1" w:rsidRDefault="008868B1" w:rsidP="008868B1">
      <w:pPr>
        <w:pStyle w:val="Heading2"/>
        <w:rPr>
          <w:lang w:val="it-IT"/>
        </w:rPr>
      </w:pPr>
      <w:r>
        <w:rPr>
          <w:lang w:val="it-IT"/>
        </w:rPr>
        <w:t>Dati di persistenza</w:t>
      </w:r>
    </w:p>
    <w:p w14:paraId="70874B47" w14:textId="0497115F" w:rsidR="002D5F62" w:rsidRPr="002D5F62" w:rsidRDefault="002D5F62" w:rsidP="002D5F62">
      <w:pPr>
        <w:rPr>
          <w:lang w:val="it-IT"/>
        </w:rPr>
      </w:pPr>
      <w:r>
        <w:rPr>
          <w:lang w:val="it-IT"/>
        </w:rPr>
        <w:t>Tabella 1:</w:t>
      </w:r>
    </w:p>
    <w:tbl>
      <w:tblPr>
        <w:tblStyle w:val="GridTable4-Accent1"/>
        <w:tblW w:w="0" w:type="auto"/>
        <w:tblLook w:val="04A0" w:firstRow="1" w:lastRow="0" w:firstColumn="1" w:lastColumn="0" w:noHBand="0" w:noVBand="1"/>
      </w:tblPr>
      <w:tblGrid>
        <w:gridCol w:w="3320"/>
        <w:gridCol w:w="3321"/>
        <w:gridCol w:w="3321"/>
      </w:tblGrid>
      <w:tr w:rsidR="008868B1" w14:paraId="341C13E8" w14:textId="77777777" w:rsidTr="00F02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1DBCC9EF" w14:textId="3E9E2A34" w:rsidR="008868B1" w:rsidRDefault="008868B1" w:rsidP="008868B1">
            <w:pPr>
              <w:rPr>
                <w:lang w:val="it-IT"/>
              </w:rPr>
            </w:pPr>
            <w:r>
              <w:rPr>
                <w:lang w:val="it-IT"/>
              </w:rPr>
              <w:t>Nome campo</w:t>
            </w:r>
          </w:p>
        </w:tc>
        <w:tc>
          <w:tcPr>
            <w:tcW w:w="3321" w:type="dxa"/>
          </w:tcPr>
          <w:p w14:paraId="6E9BA2FF" w14:textId="17551DB3" w:rsidR="008868B1" w:rsidRDefault="008868B1" w:rsidP="008868B1">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3321" w:type="dxa"/>
          </w:tcPr>
          <w:p w14:paraId="63C91449" w14:textId="1943E955" w:rsidR="008868B1" w:rsidRDefault="008868B1" w:rsidP="008868B1">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868B1" w14:paraId="79014D1C"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4346786" w14:textId="5FFD05A5" w:rsidR="008868B1" w:rsidRDefault="00DA5C26" w:rsidP="008868B1">
            <w:pPr>
              <w:rPr>
                <w:lang w:val="it-IT"/>
              </w:rPr>
            </w:pPr>
            <w:r>
              <w:t>n</w:t>
            </w:r>
            <w:r w:rsidR="008868B1" w:rsidRPr="008638D9">
              <w:t>ome</w:t>
            </w:r>
          </w:p>
        </w:tc>
        <w:tc>
          <w:tcPr>
            <w:tcW w:w="3321" w:type="dxa"/>
          </w:tcPr>
          <w:p w14:paraId="59745B04" w14:textId="1DFE6097"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5FD49266" w14:textId="0D6A0FDC"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Nome del paziente</w:t>
            </w:r>
          </w:p>
        </w:tc>
      </w:tr>
      <w:tr w:rsidR="008868B1" w14:paraId="0CA3D954"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1F82741" w14:textId="73198603" w:rsidR="008868B1" w:rsidRDefault="00DA5C26" w:rsidP="008868B1">
            <w:pPr>
              <w:rPr>
                <w:lang w:val="it-IT"/>
              </w:rPr>
            </w:pPr>
            <w:r>
              <w:t>c</w:t>
            </w:r>
            <w:r w:rsidR="008868B1" w:rsidRPr="008638D9">
              <w:t>ognome</w:t>
            </w:r>
          </w:p>
        </w:tc>
        <w:tc>
          <w:tcPr>
            <w:tcW w:w="3321" w:type="dxa"/>
          </w:tcPr>
          <w:p w14:paraId="6806BAA8" w14:textId="69C417A2" w:rsidR="008868B1" w:rsidRDefault="008868B1"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6533BB43" w14:textId="4D3BB426"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Cognome del paziente</w:t>
            </w:r>
          </w:p>
        </w:tc>
      </w:tr>
      <w:tr w:rsidR="008868B1" w14:paraId="485035A9"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4D512C8" w14:textId="1DD459B4" w:rsidR="008868B1" w:rsidRDefault="00DA5C26" w:rsidP="008868B1">
            <w:pPr>
              <w:rPr>
                <w:lang w:val="it-IT"/>
              </w:rPr>
            </w:pPr>
            <w:r>
              <w:rPr>
                <w:lang w:val="it-IT"/>
              </w:rPr>
              <w:t>i</w:t>
            </w:r>
            <w:r w:rsidR="008868B1" w:rsidRPr="008868B1">
              <w:rPr>
                <w:lang w:val="it-IT"/>
              </w:rPr>
              <w:t>ndirizzo</w:t>
            </w:r>
          </w:p>
        </w:tc>
        <w:tc>
          <w:tcPr>
            <w:tcW w:w="3321" w:type="dxa"/>
          </w:tcPr>
          <w:p w14:paraId="7D3E3D06" w14:textId="6C377BC4"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57B7FC20" w14:textId="256CE28B"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Indirizzo del paziente</w:t>
            </w:r>
          </w:p>
        </w:tc>
      </w:tr>
      <w:tr w:rsidR="008868B1" w14:paraId="2727B6B1"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12AC8339" w14:textId="77C1AE76" w:rsidR="008868B1" w:rsidRPr="008868B1" w:rsidRDefault="00DA5C26" w:rsidP="008868B1">
            <w:pPr>
              <w:rPr>
                <w:lang w:val="it-IT"/>
              </w:rPr>
            </w:pPr>
            <w:proofErr w:type="gramStart"/>
            <w:r>
              <w:rPr>
                <w:lang w:val="it-IT"/>
              </w:rPr>
              <w:t>e</w:t>
            </w:r>
            <w:r w:rsidR="008868B1">
              <w:rPr>
                <w:lang w:val="it-IT"/>
              </w:rPr>
              <w:t>mail</w:t>
            </w:r>
            <w:proofErr w:type="gramEnd"/>
          </w:p>
        </w:tc>
        <w:tc>
          <w:tcPr>
            <w:tcW w:w="3321" w:type="dxa"/>
          </w:tcPr>
          <w:p w14:paraId="7F32DF85" w14:textId="16EEB262" w:rsidR="008868B1" w:rsidRDefault="008868B1"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5DB5EBE6" w14:textId="779FBEE2"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proofErr w:type="gramStart"/>
            <w:r>
              <w:rPr>
                <w:lang w:val="it-IT"/>
              </w:rPr>
              <w:t>Email</w:t>
            </w:r>
            <w:proofErr w:type="gramEnd"/>
            <w:r>
              <w:rPr>
                <w:lang w:val="it-IT"/>
              </w:rPr>
              <w:t xml:space="preserve"> del paziente</w:t>
            </w:r>
          </w:p>
        </w:tc>
      </w:tr>
      <w:tr w:rsidR="008868B1" w:rsidRPr="00050354" w14:paraId="6CCA958D"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D02B56A" w14:textId="561EDEAB" w:rsidR="008868B1" w:rsidRDefault="00DA5C26" w:rsidP="008868B1">
            <w:pPr>
              <w:rPr>
                <w:lang w:val="it-IT"/>
              </w:rPr>
            </w:pPr>
            <w:r>
              <w:rPr>
                <w:lang w:val="it-IT"/>
              </w:rPr>
              <w:t>t</w:t>
            </w:r>
            <w:r w:rsidR="008868B1">
              <w:rPr>
                <w:lang w:val="it-IT"/>
              </w:rPr>
              <w:t>elefoni</w:t>
            </w:r>
          </w:p>
        </w:tc>
        <w:tc>
          <w:tcPr>
            <w:tcW w:w="3321" w:type="dxa"/>
          </w:tcPr>
          <w:p w14:paraId="3BF666DE" w14:textId="7218299B" w:rsidR="008868B1" w:rsidRDefault="008868B1"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Array di Stringhe</w:t>
            </w:r>
          </w:p>
        </w:tc>
        <w:tc>
          <w:tcPr>
            <w:tcW w:w="3321" w:type="dxa"/>
          </w:tcPr>
          <w:p w14:paraId="76D537CC" w14:textId="67CE31C1"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Uno o più numeri di telefono</w:t>
            </w:r>
          </w:p>
        </w:tc>
      </w:tr>
      <w:tr w:rsidR="008868B1" w:rsidRPr="00050354" w14:paraId="7342AE83"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8276CA9" w14:textId="3B65EDF5" w:rsidR="008868B1" w:rsidRDefault="00DA5C26" w:rsidP="008868B1">
            <w:pPr>
              <w:rPr>
                <w:lang w:val="it-IT"/>
              </w:rPr>
            </w:pPr>
            <w:r>
              <w:t>d</w:t>
            </w:r>
            <w:r w:rsidR="008868B1" w:rsidRPr="008638D9">
              <w:t>ata</w:t>
            </w:r>
            <w:r>
              <w:t>N</w:t>
            </w:r>
            <w:r w:rsidR="008868B1" w:rsidRPr="008638D9">
              <w:t>ascita</w:t>
            </w:r>
          </w:p>
        </w:tc>
        <w:tc>
          <w:tcPr>
            <w:tcW w:w="3321" w:type="dxa"/>
          </w:tcPr>
          <w:p w14:paraId="2B806830" w14:textId="5AAAE616"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7829B647" w14:textId="28555786"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w:instrText>
            </w:r>
            <w:r w:rsidR="00F02C9E">
              <w:rPr>
                <w:lang w:val="it-IT"/>
              </w:rPr>
              <w:instrText xml:space="preserve"> \* MERGEFORMAT </w:instrText>
            </w:r>
            <w:r>
              <w:rPr>
                <w:lang w:val="it-IT"/>
              </w:rPr>
            </w:r>
            <w:r>
              <w:rPr>
                <w:lang w:val="it-IT"/>
              </w:rPr>
              <w:fldChar w:fldCharType="separate"/>
            </w:r>
            <w:r>
              <w:rPr>
                <w:lang w:val="it-IT"/>
              </w:rPr>
              <w:t>1.3</w:t>
            </w:r>
            <w:r>
              <w:rPr>
                <w:lang w:val="it-IT"/>
              </w:rPr>
              <w:fldChar w:fldCharType="end"/>
            </w:r>
          </w:p>
        </w:tc>
      </w:tr>
      <w:tr w:rsidR="008868B1" w:rsidRPr="00050354" w14:paraId="737A4708"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02DC702" w14:textId="0DAB53DA" w:rsidR="008868B1" w:rsidRDefault="00DA5C26" w:rsidP="008868B1">
            <w:pPr>
              <w:rPr>
                <w:lang w:val="it-IT"/>
              </w:rPr>
            </w:pPr>
            <w:r>
              <w:t>l</w:t>
            </w:r>
            <w:r w:rsidR="008868B1" w:rsidRPr="008638D9">
              <w:t>uogoNascita</w:t>
            </w:r>
          </w:p>
        </w:tc>
        <w:tc>
          <w:tcPr>
            <w:tcW w:w="3321" w:type="dxa"/>
          </w:tcPr>
          <w:p w14:paraId="57387576" w14:textId="4183198B"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2BFF12A0" w14:textId="4AF782B7" w:rsidR="008868B1" w:rsidRDefault="002D5F62"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Luogo di nascita del paziente</w:t>
            </w:r>
          </w:p>
        </w:tc>
      </w:tr>
      <w:tr w:rsidR="008868B1" w14:paraId="1927F797"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350405FA" w14:textId="5AE26ED8" w:rsidR="008868B1" w:rsidRDefault="00DA5C26" w:rsidP="008868B1">
            <w:pPr>
              <w:rPr>
                <w:lang w:val="it-IT"/>
              </w:rPr>
            </w:pPr>
            <w:r>
              <w:t>g</w:t>
            </w:r>
            <w:r w:rsidR="008868B1" w:rsidRPr="008638D9">
              <w:t>enere</w:t>
            </w:r>
          </w:p>
        </w:tc>
        <w:tc>
          <w:tcPr>
            <w:tcW w:w="3321" w:type="dxa"/>
          </w:tcPr>
          <w:p w14:paraId="76661C43" w14:textId="331F8F1B" w:rsidR="008868B1" w:rsidRDefault="00DA5C26"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46572B61" w14:textId="0BC81BC4"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Maschio o Femmina</w:t>
            </w:r>
          </w:p>
        </w:tc>
      </w:tr>
      <w:tr w:rsidR="008868B1" w:rsidRPr="00050354" w14:paraId="4F5E455E"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D521D0B" w14:textId="4DF07A80" w:rsidR="008868B1" w:rsidRDefault="00DA5C26" w:rsidP="008868B1">
            <w:pPr>
              <w:rPr>
                <w:lang w:val="it-IT"/>
              </w:rPr>
            </w:pPr>
            <w:r>
              <w:rPr>
                <w:lang w:val="it-IT"/>
              </w:rPr>
              <w:t>c</w:t>
            </w:r>
            <w:r w:rsidR="008868B1" w:rsidRPr="008868B1">
              <w:rPr>
                <w:lang w:val="it-IT"/>
              </w:rPr>
              <w:t>odiceFiscale</w:t>
            </w:r>
          </w:p>
        </w:tc>
        <w:tc>
          <w:tcPr>
            <w:tcW w:w="3321" w:type="dxa"/>
          </w:tcPr>
          <w:p w14:paraId="423109E2" w14:textId="015CF005"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6E55099A" w14:textId="0508792B"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C</w:t>
            </w:r>
            <w:r w:rsidRPr="008868B1">
              <w:rPr>
                <w:lang w:val="it-IT"/>
              </w:rPr>
              <w:t>omposta: 6 caratteri [A-Z], 2 cifre [0-9], 1 carattere [A-Z], 2 cifre [0-9], 1 carattere [A-Z], 3 cifre [0-9], 1 carattere [A-Z]</w:t>
            </w:r>
          </w:p>
        </w:tc>
      </w:tr>
      <w:tr w:rsidR="008868B1" w:rsidRPr="00050354" w14:paraId="70E15059"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6F1CCC00" w14:textId="7B77CEA0" w:rsidR="008868B1" w:rsidRDefault="00DA5C26" w:rsidP="008868B1">
            <w:pPr>
              <w:rPr>
                <w:lang w:val="it-IT"/>
              </w:rPr>
            </w:pPr>
            <w:r>
              <w:rPr>
                <w:lang w:val="it-IT"/>
              </w:rPr>
              <w:t>c</w:t>
            </w:r>
            <w:r w:rsidR="008868B1" w:rsidRPr="008868B1">
              <w:rPr>
                <w:lang w:val="it-IT"/>
              </w:rPr>
              <w:t>odiceSanitario</w:t>
            </w:r>
          </w:p>
        </w:tc>
        <w:tc>
          <w:tcPr>
            <w:tcW w:w="3321" w:type="dxa"/>
          </w:tcPr>
          <w:p w14:paraId="3ECB178F" w14:textId="51DE327F"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105390A9" w14:textId="6D0B7463" w:rsidR="008868B1" w:rsidRDefault="002D5F62" w:rsidP="008868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Codice univoco, dettagli al punto </w:t>
            </w:r>
            <w:r>
              <w:rPr>
                <w:lang w:val="it-IT"/>
              </w:rPr>
              <w:fldChar w:fldCharType="begin"/>
            </w:r>
            <w:r>
              <w:rPr>
                <w:lang w:val="it-IT"/>
              </w:rPr>
              <w:instrText xml:space="preserve"> REF _Ref153153733 \r \h </w:instrText>
            </w:r>
            <w:r w:rsidR="00F02C9E">
              <w:rPr>
                <w:lang w:val="it-IT"/>
              </w:rPr>
              <w:instrText xml:space="preserve"> \* MERGEFORMAT </w:instrText>
            </w:r>
            <w:r>
              <w:rPr>
                <w:lang w:val="it-IT"/>
              </w:rPr>
            </w:r>
            <w:r>
              <w:rPr>
                <w:lang w:val="it-IT"/>
              </w:rPr>
              <w:fldChar w:fldCharType="separate"/>
            </w:r>
            <w:r>
              <w:rPr>
                <w:lang w:val="it-IT"/>
              </w:rPr>
              <w:t>3.3</w:t>
            </w:r>
            <w:r>
              <w:rPr>
                <w:lang w:val="it-IT"/>
              </w:rPr>
              <w:fldChar w:fldCharType="end"/>
            </w:r>
          </w:p>
        </w:tc>
      </w:tr>
      <w:tr w:rsidR="008868B1" w14:paraId="7F2D7446"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491A998" w14:textId="6877F395" w:rsidR="008868B1" w:rsidRDefault="00DA5C26" w:rsidP="008868B1">
            <w:pPr>
              <w:rPr>
                <w:lang w:val="it-IT"/>
              </w:rPr>
            </w:pPr>
            <w:r>
              <w:rPr>
                <w:lang w:val="it-IT"/>
              </w:rPr>
              <w:t>g</w:t>
            </w:r>
            <w:r w:rsidR="008868B1" w:rsidRPr="008868B1">
              <w:rPr>
                <w:lang w:val="it-IT"/>
              </w:rPr>
              <w:t>ruppo</w:t>
            </w:r>
            <w:r>
              <w:rPr>
                <w:lang w:val="it-IT"/>
              </w:rPr>
              <w:t>S</w:t>
            </w:r>
            <w:r w:rsidR="008868B1" w:rsidRPr="008868B1">
              <w:rPr>
                <w:lang w:val="it-IT"/>
              </w:rPr>
              <w:t>anguigno</w:t>
            </w:r>
          </w:p>
        </w:tc>
        <w:tc>
          <w:tcPr>
            <w:tcW w:w="3321" w:type="dxa"/>
          </w:tcPr>
          <w:p w14:paraId="23240443" w14:textId="029FE4F9" w:rsidR="008868B1" w:rsidRDefault="00DA5C26"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Object</w:t>
            </w:r>
          </w:p>
        </w:tc>
        <w:tc>
          <w:tcPr>
            <w:tcW w:w="3321" w:type="dxa"/>
          </w:tcPr>
          <w:p w14:paraId="37C4423A" w14:textId="7A9D5D43" w:rsidR="008868B1" w:rsidRDefault="00FF7C79" w:rsidP="008868B1">
            <w:pPr>
              <w:cnfStyle w:val="000000100000" w:firstRow="0" w:lastRow="0" w:firstColumn="0" w:lastColumn="0" w:oddVBand="0" w:evenVBand="0" w:oddHBand="1" w:evenHBand="0" w:firstRowFirstColumn="0" w:firstRowLastColumn="0" w:lastRowFirstColumn="0" w:lastRowLastColumn="0"/>
              <w:rPr>
                <w:lang w:val="it-IT"/>
              </w:rPr>
            </w:pPr>
            <w:r>
              <w:rPr>
                <w:lang w:val="it-IT"/>
              </w:rPr>
              <w:t>Ref. GruppoSanguigno</w:t>
            </w:r>
          </w:p>
        </w:tc>
      </w:tr>
    </w:tbl>
    <w:p w14:paraId="4636ADAC" w14:textId="77777777" w:rsidR="008868B1" w:rsidRDefault="008868B1" w:rsidP="008868B1">
      <w:pPr>
        <w:rPr>
          <w:lang w:val="it-IT"/>
        </w:rPr>
      </w:pPr>
    </w:p>
    <w:p w14:paraId="455F7EEB" w14:textId="6196B018" w:rsidR="002D5F62" w:rsidRDefault="002D5F62" w:rsidP="008868B1">
      <w:pPr>
        <w:rPr>
          <w:lang w:val="it-IT"/>
        </w:rPr>
      </w:pPr>
      <w:r>
        <w:rPr>
          <w:lang w:val="it-IT"/>
        </w:rPr>
        <w:t>Tabella 2:</w:t>
      </w:r>
    </w:p>
    <w:tbl>
      <w:tblPr>
        <w:tblStyle w:val="GridTable4-Accent1"/>
        <w:tblW w:w="0" w:type="auto"/>
        <w:tblLook w:val="04A0" w:firstRow="1" w:lastRow="0" w:firstColumn="1" w:lastColumn="0" w:noHBand="0" w:noVBand="1"/>
      </w:tblPr>
      <w:tblGrid>
        <w:gridCol w:w="3320"/>
        <w:gridCol w:w="3321"/>
        <w:gridCol w:w="3321"/>
      </w:tblGrid>
      <w:tr w:rsidR="00FF7C79" w14:paraId="6A36A59E" w14:textId="77777777" w:rsidTr="00F02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61B0DB6" w14:textId="77777777" w:rsidR="00FF7C79" w:rsidRDefault="00FF7C79" w:rsidP="000D38E6">
            <w:pPr>
              <w:rPr>
                <w:lang w:val="it-IT"/>
              </w:rPr>
            </w:pPr>
            <w:r>
              <w:rPr>
                <w:lang w:val="it-IT"/>
              </w:rPr>
              <w:t>Nome campo</w:t>
            </w:r>
          </w:p>
        </w:tc>
        <w:tc>
          <w:tcPr>
            <w:tcW w:w="3321" w:type="dxa"/>
          </w:tcPr>
          <w:p w14:paraId="66E9E458" w14:textId="77777777" w:rsidR="00FF7C79" w:rsidRDefault="00FF7C79" w:rsidP="000D38E6">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3321" w:type="dxa"/>
          </w:tcPr>
          <w:p w14:paraId="35E9ED05" w14:textId="77777777" w:rsidR="00FF7C79" w:rsidRDefault="00FF7C79" w:rsidP="000D38E6">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FF7C79" w14:paraId="4A0CFF88" w14:textId="77777777" w:rsidTr="00F0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CDB8750" w14:textId="293D2370" w:rsidR="00FF7C79" w:rsidRDefault="00FF7C79" w:rsidP="000D38E6">
            <w:pPr>
              <w:rPr>
                <w:lang w:val="it-IT"/>
              </w:rPr>
            </w:pPr>
            <w:r>
              <w:rPr>
                <w:lang w:val="it-IT"/>
              </w:rPr>
              <w:t>fattoreRh</w:t>
            </w:r>
          </w:p>
        </w:tc>
        <w:tc>
          <w:tcPr>
            <w:tcW w:w="3321" w:type="dxa"/>
          </w:tcPr>
          <w:p w14:paraId="1CE2E93F" w14:textId="0F9A7C7A" w:rsidR="00FF7C79" w:rsidRDefault="00FF7C79" w:rsidP="000D38E6">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3321" w:type="dxa"/>
          </w:tcPr>
          <w:p w14:paraId="481ADFEA" w14:textId="719793EF" w:rsidR="00FF7C79" w:rsidRDefault="00FF7C79" w:rsidP="000D38E6">
            <w:pPr>
              <w:cnfStyle w:val="000000100000" w:firstRow="0" w:lastRow="0" w:firstColumn="0" w:lastColumn="0" w:oddVBand="0" w:evenVBand="0" w:oddHBand="1" w:evenHBand="0" w:firstRowFirstColumn="0" w:firstRowLastColumn="0" w:lastRowFirstColumn="0" w:lastRowLastColumn="0"/>
              <w:rPr>
                <w:lang w:val="it-IT"/>
              </w:rPr>
            </w:pPr>
            <w:r>
              <w:rPr>
                <w:lang w:val="it-IT"/>
              </w:rPr>
              <w:t>Positivo o Negativo</w:t>
            </w:r>
          </w:p>
        </w:tc>
      </w:tr>
      <w:tr w:rsidR="00FF7C79" w14:paraId="07B1D86E" w14:textId="77777777" w:rsidTr="00F02C9E">
        <w:tc>
          <w:tcPr>
            <w:cnfStyle w:val="001000000000" w:firstRow="0" w:lastRow="0" w:firstColumn="1" w:lastColumn="0" w:oddVBand="0" w:evenVBand="0" w:oddHBand="0" w:evenHBand="0" w:firstRowFirstColumn="0" w:firstRowLastColumn="0" w:lastRowFirstColumn="0" w:lastRowLastColumn="0"/>
            <w:tcW w:w="3320" w:type="dxa"/>
          </w:tcPr>
          <w:p w14:paraId="4672AF42" w14:textId="4A519924" w:rsidR="00FF7C79" w:rsidRDefault="00FF7C79" w:rsidP="000D38E6">
            <w:pPr>
              <w:rPr>
                <w:lang w:val="it-IT"/>
              </w:rPr>
            </w:pPr>
            <w:r>
              <w:rPr>
                <w:lang w:val="it-IT"/>
              </w:rPr>
              <w:t>gruppo</w:t>
            </w:r>
          </w:p>
        </w:tc>
        <w:tc>
          <w:tcPr>
            <w:tcW w:w="3321" w:type="dxa"/>
          </w:tcPr>
          <w:p w14:paraId="38BA55FD" w14:textId="2311E780" w:rsidR="00FF7C79" w:rsidRDefault="00FF7C79" w:rsidP="000D38E6">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3321" w:type="dxa"/>
          </w:tcPr>
          <w:p w14:paraId="5F818AAC" w14:textId="66F8231E" w:rsidR="00FF7C79" w:rsidRDefault="00FF7C79" w:rsidP="000D38E6">
            <w:pPr>
              <w:cnfStyle w:val="000000000000" w:firstRow="0" w:lastRow="0" w:firstColumn="0" w:lastColumn="0" w:oddVBand="0" w:evenVBand="0" w:oddHBand="0" w:evenHBand="0" w:firstRowFirstColumn="0" w:firstRowLastColumn="0" w:lastRowFirstColumn="0" w:lastRowLastColumn="0"/>
              <w:rPr>
                <w:lang w:val="it-IT"/>
              </w:rPr>
            </w:pPr>
            <w:r>
              <w:rPr>
                <w:lang w:val="it-IT"/>
              </w:rPr>
              <w:t>0, A, B, AB</w:t>
            </w:r>
          </w:p>
        </w:tc>
      </w:tr>
    </w:tbl>
    <w:p w14:paraId="33AF1331" w14:textId="3C5331CE" w:rsidR="00FF7C79" w:rsidRDefault="002D5F62" w:rsidP="002D5F62">
      <w:pPr>
        <w:pStyle w:val="Heading2"/>
        <w:rPr>
          <w:lang w:val="it-IT"/>
        </w:rPr>
      </w:pPr>
      <w:r>
        <w:rPr>
          <w:lang w:val="it-IT"/>
        </w:rPr>
        <w:t>Classi di persistenza</w:t>
      </w:r>
    </w:p>
    <w:p w14:paraId="4E5E54F3" w14:textId="38CCA30B" w:rsidR="002D5F62" w:rsidRDefault="002D5F62" w:rsidP="002D5F62">
      <w:pPr>
        <w:rPr>
          <w:lang w:val="it-IT"/>
        </w:rPr>
      </w:pPr>
      <w:r>
        <w:rPr>
          <w:lang w:val="it-IT"/>
        </w:rPr>
        <w:t>È necessario creare le seguenti classi di persistenza per gestire i dati, le classi implementeranno l’interfaccia Serializable per essere serializzate come JSON.</w:t>
      </w:r>
    </w:p>
    <w:p w14:paraId="28C98DFD" w14:textId="6E0DD646" w:rsidR="00F02C9E" w:rsidRDefault="00F02C9E" w:rsidP="002D5F62">
      <w:pPr>
        <w:rPr>
          <w:lang w:val="it-IT"/>
        </w:rPr>
      </w:pPr>
      <w:r>
        <w:rPr>
          <w:lang w:val="it-IT"/>
        </w:rPr>
        <w:t>La classe Paziente deve essere aggiunta nella classe di sessione come variabile privata non statica</w:t>
      </w:r>
      <w:r w:rsidR="00B0685D">
        <w:rPr>
          <w:lang w:val="it-IT"/>
        </w:rPr>
        <w:t xml:space="preserve"> e singola (non array)</w:t>
      </w:r>
      <w:r>
        <w:rPr>
          <w:lang w:val="it-IT"/>
        </w:rPr>
        <w:t>, l’accesso a questa verrà fatto prendendo l’istanza della sessione e accedendo alla variabile tramite metodo di getter, l’aggiornamento avverrà nello stesso modo ma usando invece il setter.</w:t>
      </w:r>
    </w:p>
    <w:p w14:paraId="5EF23110" w14:textId="6731A5D4" w:rsidR="002D5F62" w:rsidRDefault="002D5F62" w:rsidP="002D5F62">
      <w:pPr>
        <w:pStyle w:val="Heading3"/>
        <w:rPr>
          <w:lang w:val="it-IT"/>
        </w:rPr>
      </w:pPr>
      <w:r>
        <w:rPr>
          <w:lang w:val="it-IT"/>
        </w:rPr>
        <w:t>Classe del paziente</w:t>
      </w:r>
    </w:p>
    <w:p w14:paraId="5705E00E" w14:textId="1FFF8D3E" w:rsidR="002D5F62" w:rsidRDefault="00FF4C2D" w:rsidP="002D5F62">
      <w:pPr>
        <w:rPr>
          <w:lang w:val="it-IT"/>
        </w:rPr>
      </w:pPr>
      <w:r>
        <w:rPr>
          <w:lang w:val="it-IT"/>
        </w:rPr>
        <w:t>La classe si chiamerà Paziente e conterrà le informazioni della tabella 1, le variabili saranno private ed esposte tramite getter e setter.</w:t>
      </w:r>
    </w:p>
    <w:p w14:paraId="35B31332" w14:textId="4D2DD0E2" w:rsidR="00FF4C2D" w:rsidRDefault="00FF4C2D" w:rsidP="00FF4C2D">
      <w:pPr>
        <w:pStyle w:val="Heading3"/>
        <w:rPr>
          <w:lang w:val="it-IT"/>
        </w:rPr>
      </w:pPr>
      <w:r>
        <w:rPr>
          <w:lang w:val="it-IT"/>
        </w:rPr>
        <w:t>Classe del gruppo sanguigno</w:t>
      </w:r>
    </w:p>
    <w:p w14:paraId="03DEF11E" w14:textId="506CEFE7" w:rsidR="00FF4C2D" w:rsidRPr="00FF4C2D" w:rsidRDefault="00FF4C2D" w:rsidP="00FF4C2D">
      <w:pPr>
        <w:rPr>
          <w:lang w:val="it-IT"/>
        </w:rPr>
      </w:pPr>
      <w:r>
        <w:rPr>
          <w:lang w:val="it-IT"/>
        </w:rPr>
        <w:t xml:space="preserve">La classe si chiamerà </w:t>
      </w:r>
      <w:proofErr w:type="gramStart"/>
      <w:r>
        <w:rPr>
          <w:lang w:val="it-IT"/>
        </w:rPr>
        <w:t>GruppoSanguigno</w:t>
      </w:r>
      <w:proofErr w:type="gramEnd"/>
      <w:r>
        <w:rPr>
          <w:lang w:val="it-IT"/>
        </w:rPr>
        <w:t xml:space="preserve"> e conterrà le informazioni della tabella 1, le variabili saranno private ed esposte tramite getter e setter.</w:t>
      </w:r>
    </w:p>
    <w:p w14:paraId="06B5E6A3" w14:textId="27491818" w:rsidR="002D5F62" w:rsidRDefault="002D5F62" w:rsidP="002D5F62">
      <w:pPr>
        <w:pStyle w:val="Heading2"/>
        <w:rPr>
          <w:lang w:val="it-IT"/>
        </w:rPr>
      </w:pPr>
      <w:bookmarkStart w:id="1" w:name="_Ref153153733"/>
      <w:r>
        <w:rPr>
          <w:lang w:val="it-IT"/>
        </w:rPr>
        <w:lastRenderedPageBreak/>
        <w:t>Generazione codice sanitario</w:t>
      </w:r>
      <w:bookmarkEnd w:id="1"/>
    </w:p>
    <w:p w14:paraId="69A7F2A2" w14:textId="77777777" w:rsidR="00FF4C2D" w:rsidRDefault="00FF4C2D" w:rsidP="00FF4C2D">
      <w:pPr>
        <w:rPr>
          <w:lang w:val="it-IT"/>
        </w:rPr>
      </w:pPr>
      <w:r>
        <w:rPr>
          <w:lang w:val="it-IT"/>
        </w:rPr>
        <w:t>La creazione avverrà tramite UUID senza dash (-), questo genererà un codice univoco e casuale.</w:t>
      </w:r>
    </w:p>
    <w:p w14:paraId="69A82AAC" w14:textId="08D296A2" w:rsidR="00FF4C2D" w:rsidRDefault="00FF4C2D" w:rsidP="00FF4C2D">
      <w:pPr>
        <w:rPr>
          <w:lang w:val="it-IT"/>
        </w:rPr>
      </w:pPr>
      <w:r>
        <w:rPr>
          <w:lang w:val="it-IT"/>
        </w:rPr>
        <w:t xml:space="preserve">Questo compito sarà affidato ad una classe di utils che userà il metodo </w:t>
      </w:r>
      <w:r w:rsidRPr="00FF4C2D">
        <w:rPr>
          <w:i/>
          <w:iCs/>
          <w:lang w:val="it-IT"/>
        </w:rPr>
        <w:t>UUID.randomUUID()</w:t>
      </w:r>
      <w:r>
        <w:rPr>
          <w:lang w:val="it-IT"/>
        </w:rPr>
        <w:t xml:space="preserve"> e farà il replace dei trattini </w:t>
      </w:r>
      <w:proofErr w:type="gramStart"/>
      <w:r>
        <w:rPr>
          <w:lang w:val="it-IT"/>
        </w:rPr>
        <w:t xml:space="preserve">tramite </w:t>
      </w:r>
      <w:r w:rsidRPr="00FF4C2D">
        <w:rPr>
          <w:i/>
          <w:iCs/>
          <w:lang w:val="it-IT"/>
        </w:rPr>
        <w:t>.replace</w:t>
      </w:r>
      <w:proofErr w:type="gramEnd"/>
      <w:r w:rsidRPr="00FF4C2D">
        <w:rPr>
          <w:i/>
          <w:iCs/>
          <w:lang w:val="it-IT"/>
        </w:rPr>
        <w:t>("-", "")</w:t>
      </w:r>
      <w:r>
        <w:rPr>
          <w:lang w:val="it-IT"/>
        </w:rPr>
        <w:t xml:space="preserve">. </w:t>
      </w:r>
    </w:p>
    <w:p w14:paraId="47A27EB1" w14:textId="6DEC4A5D" w:rsidR="00FF4C2D" w:rsidRDefault="00000000" w:rsidP="00FF4C2D">
      <w:pPr>
        <w:rPr>
          <w:lang w:val="it-IT"/>
        </w:rPr>
      </w:pPr>
      <w:r>
        <w:fldChar w:fldCharType="begin"/>
      </w:r>
      <w:r w:rsidRPr="00050354">
        <w:rPr>
          <w:lang w:val="it-IT"/>
        </w:rPr>
        <w:instrText>HYPERLINK "https://it.wikipedia.org/wiki/Universally_unique_identifier"</w:instrText>
      </w:r>
      <w:r>
        <w:fldChar w:fldCharType="separate"/>
      </w:r>
      <w:r w:rsidR="00FF4C2D" w:rsidRPr="00D91022">
        <w:rPr>
          <w:rStyle w:val="Hyperlink"/>
          <w:lang w:val="it-IT"/>
        </w:rPr>
        <w:t>https://it.wikipedia.org/wiki/Universally_unique_identifier</w:t>
      </w:r>
      <w:r>
        <w:rPr>
          <w:rStyle w:val="Hyperlink"/>
          <w:lang w:val="it-IT"/>
        </w:rPr>
        <w:fldChar w:fldCharType="end"/>
      </w:r>
    </w:p>
    <w:p w14:paraId="436BBB8A" w14:textId="32E71F0F" w:rsidR="00FF4C2D" w:rsidRDefault="00FF4C2D" w:rsidP="00FF4C2D">
      <w:pPr>
        <w:pStyle w:val="Heading2"/>
        <w:rPr>
          <w:lang w:val="it-IT"/>
        </w:rPr>
      </w:pPr>
      <w:r>
        <w:rPr>
          <w:lang w:val="it-IT"/>
        </w:rPr>
        <w:t>Aggiornamento della classe di Menù</w:t>
      </w:r>
    </w:p>
    <w:p w14:paraId="4E0B4021" w14:textId="6EE4C329" w:rsidR="00FF4C2D" w:rsidRDefault="00FF4C2D" w:rsidP="00FF4C2D">
      <w:pPr>
        <w:rPr>
          <w:lang w:val="it-IT"/>
        </w:rPr>
      </w:pPr>
      <w:r>
        <w:rPr>
          <w:lang w:val="it-IT"/>
        </w:rPr>
        <w:t>La classe Menu deve essere aggiornata aggiungendo nel messaggio della lista delle funzionalità la funzione di aggiornamento dei dati.</w:t>
      </w:r>
    </w:p>
    <w:p w14:paraId="3A98A285" w14:textId="48E1E48A" w:rsidR="00FF4C2D" w:rsidRDefault="00FF4C2D" w:rsidP="00FF4C2D">
      <w:pPr>
        <w:rPr>
          <w:lang w:val="it-IT"/>
        </w:rPr>
      </w:pPr>
      <w:r>
        <w:rPr>
          <w:lang w:val="it-IT"/>
        </w:rPr>
        <w:t>Inoltre, bisogna implementare la chiamata ad una nuova classe di aggiornamento dei dati</w:t>
      </w:r>
      <w:r w:rsidR="00F712F6">
        <w:rPr>
          <w:lang w:val="it-IT"/>
        </w:rPr>
        <w:t xml:space="preserve"> in caso l’utente scelga quella voce del menù.</w:t>
      </w:r>
    </w:p>
    <w:p w14:paraId="074D5201" w14:textId="7F0FD64C" w:rsidR="00F712F6" w:rsidRDefault="00F712F6" w:rsidP="00F712F6">
      <w:pPr>
        <w:pStyle w:val="Heading2"/>
        <w:rPr>
          <w:lang w:val="it-IT"/>
        </w:rPr>
      </w:pPr>
      <w:r>
        <w:rPr>
          <w:lang w:val="it-IT"/>
        </w:rPr>
        <w:t>Classe di aggiornamento dati</w:t>
      </w:r>
    </w:p>
    <w:p w14:paraId="31ADE8B9" w14:textId="66BCF1E0" w:rsidR="00F712F6" w:rsidRPr="00F712F6" w:rsidRDefault="00F712F6" w:rsidP="00F712F6">
      <w:pPr>
        <w:rPr>
          <w:lang w:val="it-IT"/>
        </w:rPr>
      </w:pPr>
      <w:r>
        <w:rPr>
          <w:lang w:val="it-IT"/>
        </w:rPr>
        <w:t>La classe</w:t>
      </w:r>
      <w:r w:rsidR="000659C7">
        <w:rPr>
          <w:lang w:val="it-IT"/>
        </w:rPr>
        <w:t xml:space="preserve"> </w:t>
      </w:r>
      <w:r>
        <w:rPr>
          <w:lang w:val="it-IT"/>
        </w:rPr>
        <w:t xml:space="preserve">si chiamerà </w:t>
      </w:r>
      <w:proofErr w:type="gramStart"/>
      <w:r>
        <w:rPr>
          <w:lang w:val="it-IT"/>
        </w:rPr>
        <w:t>AggiornaDati</w:t>
      </w:r>
      <w:proofErr w:type="gramEnd"/>
      <w:r>
        <w:rPr>
          <w:lang w:val="it-IT"/>
        </w:rPr>
        <w:t>, esporrà un metodo principale che stamperà la lista dei dati con a fianco il relativo numero e chiederà all’utente di inserire il numero del campo da aggiornare, in più nella lista deve essere aggiunto un campo “0 – Uscita, torna al menù principale” per consentire di tornare al menù principale.</w:t>
      </w:r>
    </w:p>
    <w:p w14:paraId="17DE84BA" w14:textId="5A516945" w:rsidR="002D5F62" w:rsidRDefault="005122BA" w:rsidP="005122BA">
      <w:pPr>
        <w:pStyle w:val="Heading3"/>
        <w:rPr>
          <w:lang w:val="it-IT"/>
        </w:rPr>
      </w:pPr>
      <w:r>
        <w:rPr>
          <w:lang w:val="it-IT"/>
        </w:rPr>
        <w:t>Aggiornamento del dato</w:t>
      </w:r>
    </w:p>
    <w:p w14:paraId="57A8ED21" w14:textId="4897EC50" w:rsidR="008967A4" w:rsidRDefault="005122BA" w:rsidP="005122BA">
      <w:pPr>
        <w:rPr>
          <w:lang w:val="it-IT"/>
        </w:rPr>
      </w:pPr>
      <w:r>
        <w:rPr>
          <w:lang w:val="it-IT"/>
        </w:rPr>
        <w:t>Il metodo principale, una volta capito il campo da aggiornare, chiamerà uno dei vari e specifici metodi</w:t>
      </w:r>
      <w:r w:rsidR="001F6630">
        <w:rPr>
          <w:lang w:val="it-IT"/>
        </w:rPr>
        <w:t xml:space="preserve"> della stessa classe</w:t>
      </w:r>
      <w:r>
        <w:rPr>
          <w:lang w:val="it-IT"/>
        </w:rPr>
        <w:t xml:space="preserve"> per l’aggiornamento del campo, questo chiederà un input all’utente e controllerà la bontà del dato in base al campo scelto. In caso il valore inserito non sia corretto chiederà di nuovo l’input all’utente. </w:t>
      </w:r>
    </w:p>
    <w:p w14:paraId="6583B070" w14:textId="27A7462C" w:rsidR="00855E03" w:rsidRDefault="00855E03" w:rsidP="00855E03">
      <w:pPr>
        <w:pStyle w:val="Heading2"/>
        <w:rPr>
          <w:lang w:val="it-IT"/>
        </w:rPr>
      </w:pPr>
      <w:r>
        <w:rPr>
          <w:lang w:val="it-IT"/>
        </w:rPr>
        <w:t>Classe di inizializzazione dati</w:t>
      </w:r>
    </w:p>
    <w:p w14:paraId="20BF3A82" w14:textId="33563898" w:rsidR="00855E03" w:rsidRDefault="00855E03" w:rsidP="00855E03">
      <w:pPr>
        <w:rPr>
          <w:lang w:val="it-IT"/>
        </w:rPr>
      </w:pPr>
      <w:r>
        <w:rPr>
          <w:lang w:val="it-IT"/>
        </w:rPr>
        <w:t xml:space="preserve">La classe si chiamerà </w:t>
      </w:r>
      <w:proofErr w:type="gramStart"/>
      <w:r>
        <w:rPr>
          <w:lang w:val="it-IT"/>
        </w:rPr>
        <w:t>InizializzaDati</w:t>
      </w:r>
      <w:proofErr w:type="gramEnd"/>
      <w:r>
        <w:rPr>
          <w:lang w:val="it-IT"/>
        </w:rPr>
        <w:t>, esporrà un metodo principale richiamabile solo una volta per l’inserimento dei dati del paziente</w:t>
      </w:r>
      <w:r w:rsidR="0081447C">
        <w:rPr>
          <w:lang w:val="it-IT"/>
        </w:rPr>
        <w:t xml:space="preserve"> in sequenza</w:t>
      </w:r>
      <w:r w:rsidR="009D53CD">
        <w:rPr>
          <w:lang w:val="it-IT"/>
        </w:rPr>
        <w:t>.</w:t>
      </w:r>
    </w:p>
    <w:p w14:paraId="6A7FDE92" w14:textId="77777777" w:rsidR="00855E03" w:rsidRPr="00855E03" w:rsidRDefault="00855E03" w:rsidP="00855E03">
      <w:pPr>
        <w:rPr>
          <w:lang w:val="it-IT"/>
        </w:rPr>
      </w:pPr>
    </w:p>
    <w:p w14:paraId="069DE4E8" w14:textId="77777777" w:rsidR="008967A4" w:rsidRDefault="008967A4" w:rsidP="008967A4">
      <w:pPr>
        <w:rPr>
          <w:color w:val="FF0000"/>
          <w:lang w:val="it-IT"/>
        </w:rPr>
      </w:pPr>
      <w:r w:rsidRPr="008967A4">
        <w:rPr>
          <w:color w:val="FF0000"/>
          <w:lang w:val="it-IT"/>
        </w:rPr>
        <w:t>AGGIORNARE IL FILE DI PERSISTENZA</w:t>
      </w:r>
    </w:p>
    <w:p w14:paraId="6010A417" w14:textId="77777777" w:rsidR="008967A4" w:rsidRPr="008967A4" w:rsidRDefault="008967A4" w:rsidP="008967A4">
      <w:pPr>
        <w:rPr>
          <w:color w:val="FF0000"/>
          <w:lang w:val="it-IT"/>
        </w:rPr>
      </w:pPr>
    </w:p>
    <w:p w14:paraId="17E98103" w14:textId="77777777" w:rsidR="008967A4" w:rsidRDefault="008967A4" w:rsidP="005122BA">
      <w:pPr>
        <w:rPr>
          <w:lang w:val="it-IT"/>
        </w:rPr>
        <w:sectPr w:rsidR="008967A4" w:rsidSect="00FF4C2D">
          <w:pgSz w:w="12240" w:h="15840"/>
          <w:pgMar w:top="1135" w:right="1134" w:bottom="993" w:left="1134" w:header="708" w:footer="708" w:gutter="0"/>
          <w:cols w:space="708"/>
          <w:docGrid w:linePitch="360"/>
        </w:sectPr>
      </w:pPr>
    </w:p>
    <w:p w14:paraId="1594ED05" w14:textId="4EE4374D" w:rsidR="00F02C9E" w:rsidRDefault="00B0685D" w:rsidP="00B0685D">
      <w:pPr>
        <w:pStyle w:val="Heading1"/>
        <w:rPr>
          <w:lang w:val="it-IT"/>
        </w:rPr>
      </w:pPr>
      <w:r>
        <w:rPr>
          <w:lang w:val="it-IT"/>
        </w:rPr>
        <w:lastRenderedPageBreak/>
        <w:t xml:space="preserve">Requisito B - </w:t>
      </w:r>
      <w:r w:rsidR="004A229A" w:rsidRPr="004A229A">
        <w:rPr>
          <w:lang w:val="it-IT"/>
        </w:rPr>
        <w:t xml:space="preserve">Definizione e memorizzazione dei possibili esami inerenti </w:t>
      </w:r>
      <w:r w:rsidR="006405CE" w:rsidRPr="004A229A">
        <w:rPr>
          <w:lang w:val="it-IT"/>
        </w:rPr>
        <w:t>allo</w:t>
      </w:r>
      <w:r w:rsidR="004A229A" w:rsidRPr="004A229A">
        <w:rPr>
          <w:lang w:val="it-IT"/>
        </w:rPr>
        <w:t xml:space="preserve"> stato di salute</w:t>
      </w:r>
    </w:p>
    <w:p w14:paraId="0383E629" w14:textId="77777777" w:rsidR="004A229A" w:rsidRDefault="004A229A" w:rsidP="004A229A">
      <w:pPr>
        <w:pStyle w:val="Heading2"/>
        <w:rPr>
          <w:lang w:val="it-IT"/>
        </w:rPr>
      </w:pPr>
      <w:r>
        <w:rPr>
          <w:lang w:val="it-IT"/>
        </w:rPr>
        <w:t>Dati di persistenza</w:t>
      </w:r>
    </w:p>
    <w:p w14:paraId="3762173D" w14:textId="48EBC8D4" w:rsidR="00304920" w:rsidRPr="00304920" w:rsidRDefault="00304920" w:rsidP="00304920">
      <w:pPr>
        <w:rPr>
          <w:lang w:val="it-IT"/>
        </w:rPr>
      </w:pPr>
      <w:r>
        <w:rPr>
          <w:lang w:val="it-IT"/>
        </w:rPr>
        <w:t>Tabella 1:</w:t>
      </w:r>
    </w:p>
    <w:tbl>
      <w:tblPr>
        <w:tblStyle w:val="GridTable4-Accent1"/>
        <w:tblW w:w="0" w:type="auto"/>
        <w:tblLook w:val="04A0" w:firstRow="1" w:lastRow="0" w:firstColumn="1" w:lastColumn="0" w:noHBand="0" w:noVBand="1"/>
      </w:tblPr>
      <w:tblGrid>
        <w:gridCol w:w="3320"/>
        <w:gridCol w:w="2629"/>
        <w:gridCol w:w="4013"/>
      </w:tblGrid>
      <w:tr w:rsidR="00304920" w14:paraId="2F9951C1" w14:textId="77777777" w:rsidTr="0079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8E44884" w14:textId="77777777" w:rsidR="00304920" w:rsidRDefault="00304920" w:rsidP="000D311B">
            <w:pPr>
              <w:rPr>
                <w:lang w:val="it-IT"/>
              </w:rPr>
            </w:pPr>
            <w:r>
              <w:rPr>
                <w:lang w:val="it-IT"/>
              </w:rPr>
              <w:t>Nome campo</w:t>
            </w:r>
          </w:p>
        </w:tc>
        <w:tc>
          <w:tcPr>
            <w:tcW w:w="2629" w:type="dxa"/>
          </w:tcPr>
          <w:p w14:paraId="18BED51C" w14:textId="77777777" w:rsidR="00304920" w:rsidRDefault="00304920"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6C024EE3" w14:textId="77777777" w:rsidR="00304920" w:rsidRDefault="00304920"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C90AE7" w:rsidRPr="00050354" w14:paraId="1B7C85C1"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D79246" w14:textId="48FBC2F6" w:rsidR="00C90AE7" w:rsidRDefault="00C90AE7" w:rsidP="000D311B">
            <w:pPr>
              <w:rPr>
                <w:lang w:val="it-IT"/>
              </w:rPr>
            </w:pPr>
            <w:r>
              <w:rPr>
                <w:lang w:val="it-IT"/>
              </w:rPr>
              <w:t>idEsame</w:t>
            </w:r>
          </w:p>
        </w:tc>
        <w:tc>
          <w:tcPr>
            <w:tcW w:w="2629" w:type="dxa"/>
          </w:tcPr>
          <w:p w14:paraId="7813805C" w14:textId="13AF6B6B" w:rsidR="00C90AE7" w:rsidRDefault="00C40315"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1F305012" w14:textId="0FCB5DA8" w:rsidR="00C90AE7" w:rsidRDefault="00C90AE7"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Gene</w:t>
            </w:r>
            <w:r w:rsidR="00794C66">
              <w:rPr>
                <w:lang w:val="it-IT"/>
              </w:rPr>
              <w:t>rato tramite System.currentTimeMillis al momento della creazione dell’esame</w:t>
            </w:r>
          </w:p>
        </w:tc>
      </w:tr>
      <w:tr w:rsidR="00304920" w14:paraId="4E1E0464"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27E2132F" w14:textId="1D3FC059" w:rsidR="00304920" w:rsidRDefault="00304920" w:rsidP="000D311B">
            <w:pPr>
              <w:rPr>
                <w:lang w:val="it-IT"/>
              </w:rPr>
            </w:pPr>
            <w:r>
              <w:rPr>
                <w:lang w:val="it-IT"/>
              </w:rPr>
              <w:t>nome</w:t>
            </w:r>
          </w:p>
        </w:tc>
        <w:tc>
          <w:tcPr>
            <w:tcW w:w="2629" w:type="dxa"/>
          </w:tcPr>
          <w:p w14:paraId="2706C326" w14:textId="70AE19E2"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497950CF" w14:textId="306A9DBF"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Nome dell’esame</w:t>
            </w:r>
          </w:p>
        </w:tc>
      </w:tr>
      <w:tr w:rsidR="00304920" w14:paraId="20646278"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00ABB7A" w14:textId="3B962DAE" w:rsidR="00304920" w:rsidRDefault="00304920" w:rsidP="000D311B">
            <w:pPr>
              <w:rPr>
                <w:lang w:val="it-IT"/>
              </w:rPr>
            </w:pPr>
            <w:r>
              <w:rPr>
                <w:lang w:val="it-IT"/>
              </w:rPr>
              <w:t>tipologia</w:t>
            </w:r>
          </w:p>
        </w:tc>
        <w:tc>
          <w:tcPr>
            <w:tcW w:w="2629" w:type="dxa"/>
          </w:tcPr>
          <w:p w14:paraId="76C71727" w14:textId="21CFC06A"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4ED01938" w14:textId="66B2C099"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Periodico o Diagnostico</w:t>
            </w:r>
          </w:p>
        </w:tc>
      </w:tr>
      <w:tr w:rsidR="00304920" w:rsidRPr="00050354" w14:paraId="4FAFFD4B"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4A7BD3F2" w14:textId="416117BB" w:rsidR="00304920" w:rsidRDefault="00304920" w:rsidP="000D311B">
            <w:pPr>
              <w:rPr>
                <w:lang w:val="it-IT"/>
              </w:rPr>
            </w:pPr>
            <w:r>
              <w:rPr>
                <w:lang w:val="it-IT"/>
              </w:rPr>
              <w:t>preparazione</w:t>
            </w:r>
          </w:p>
        </w:tc>
        <w:tc>
          <w:tcPr>
            <w:tcW w:w="2629" w:type="dxa"/>
          </w:tcPr>
          <w:p w14:paraId="0B7EBB3E" w14:textId="2ADE136E"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17E1E236" w14:textId="5FDCBEB2" w:rsidR="00304920" w:rsidRDefault="00304920"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Lunga descrizione della preparazione all’esame medico</w:t>
            </w:r>
          </w:p>
        </w:tc>
      </w:tr>
      <w:tr w:rsidR="00304920" w:rsidRPr="00050354" w14:paraId="2E57648E"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6B4D54A" w14:textId="3A970EE4" w:rsidR="00304920" w:rsidRDefault="00304920" w:rsidP="000D311B">
            <w:pPr>
              <w:rPr>
                <w:lang w:val="it-IT"/>
              </w:rPr>
            </w:pPr>
            <w:r>
              <w:rPr>
                <w:lang w:val="it-IT"/>
              </w:rPr>
              <w:t>valor</w:t>
            </w:r>
            <w:r w:rsidR="00A67AFA">
              <w:rPr>
                <w:lang w:val="it-IT"/>
              </w:rPr>
              <w:t>e</w:t>
            </w:r>
            <w:r>
              <w:rPr>
                <w:lang w:val="it-IT"/>
              </w:rPr>
              <w:t>Normalita</w:t>
            </w:r>
            <w:r w:rsidR="00A67AFA">
              <w:rPr>
                <w:lang w:val="it-IT"/>
              </w:rPr>
              <w:t>Min</w:t>
            </w:r>
          </w:p>
        </w:tc>
        <w:tc>
          <w:tcPr>
            <w:tcW w:w="2629" w:type="dxa"/>
          </w:tcPr>
          <w:p w14:paraId="2267558C" w14:textId="226B298B" w:rsidR="00304920" w:rsidRDefault="00B41AF3"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Numero</w:t>
            </w:r>
          </w:p>
        </w:tc>
        <w:tc>
          <w:tcPr>
            <w:tcW w:w="4013" w:type="dxa"/>
          </w:tcPr>
          <w:p w14:paraId="71499148" w14:textId="6D2C765D" w:rsidR="00304920" w:rsidRDefault="00304920"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Descrizione dei valori di normalità</w:t>
            </w:r>
            <w:r w:rsidR="00A67AFA">
              <w:rPr>
                <w:lang w:val="it-IT"/>
              </w:rPr>
              <w:t xml:space="preserve"> minimo</w:t>
            </w:r>
            <w:r>
              <w:rPr>
                <w:lang w:val="it-IT"/>
              </w:rPr>
              <w:t xml:space="preserve"> attes</w:t>
            </w:r>
            <w:r w:rsidR="00A67AFA">
              <w:rPr>
                <w:lang w:val="it-IT"/>
              </w:rPr>
              <w:t>o</w:t>
            </w:r>
          </w:p>
        </w:tc>
      </w:tr>
      <w:tr w:rsidR="00304920" w:rsidRPr="00050354" w14:paraId="00CC85AA"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5F43118E" w14:textId="6A8CC8C7" w:rsidR="00304920" w:rsidRDefault="00A67AFA" w:rsidP="000D311B">
            <w:pPr>
              <w:rPr>
                <w:lang w:val="it-IT"/>
              </w:rPr>
            </w:pPr>
            <w:r>
              <w:rPr>
                <w:lang w:val="it-IT"/>
              </w:rPr>
              <w:t>valoreNormalitaMax</w:t>
            </w:r>
          </w:p>
        </w:tc>
        <w:tc>
          <w:tcPr>
            <w:tcW w:w="2629" w:type="dxa"/>
          </w:tcPr>
          <w:p w14:paraId="2B055266" w14:textId="03541935" w:rsidR="00304920" w:rsidRDefault="00B41AF3"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Numero</w:t>
            </w:r>
          </w:p>
        </w:tc>
        <w:tc>
          <w:tcPr>
            <w:tcW w:w="4013" w:type="dxa"/>
          </w:tcPr>
          <w:p w14:paraId="0636D66B" w14:textId="57C1457E" w:rsidR="00304920" w:rsidRDefault="00A67AFA"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 valore di normalità massimo atteso</w:t>
            </w:r>
          </w:p>
        </w:tc>
      </w:tr>
      <w:tr w:rsidR="00304920" w:rsidRPr="00050354" w14:paraId="773A30B9" w14:textId="77777777" w:rsidTr="007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1D9B566" w14:textId="47AB4E73" w:rsidR="00304920" w:rsidRDefault="00A67AFA" w:rsidP="000D311B">
            <w:pPr>
              <w:rPr>
                <w:lang w:val="it-IT"/>
              </w:rPr>
            </w:pPr>
            <w:r>
              <w:rPr>
                <w:lang w:val="it-IT"/>
              </w:rPr>
              <w:t>sogliaErroreInserimento</w:t>
            </w:r>
          </w:p>
        </w:tc>
        <w:tc>
          <w:tcPr>
            <w:tcW w:w="2629" w:type="dxa"/>
          </w:tcPr>
          <w:p w14:paraId="2810EAB7" w14:textId="4CA597DF" w:rsidR="00304920" w:rsidRDefault="00A67AFA"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Numero</w:t>
            </w:r>
          </w:p>
        </w:tc>
        <w:tc>
          <w:tcPr>
            <w:tcW w:w="4013" w:type="dxa"/>
          </w:tcPr>
          <w:p w14:paraId="2C092E19" w14:textId="5CD69F5A" w:rsidR="00304920" w:rsidRDefault="00A67AFA"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Numero di soglia da </w:t>
            </w:r>
            <w:r w:rsidR="000D72E0">
              <w:rPr>
                <w:lang w:val="it-IT"/>
              </w:rPr>
              <w:t xml:space="preserve">controllare dettagli al punto </w:t>
            </w:r>
            <w:r w:rsidR="000D72E0">
              <w:rPr>
                <w:lang w:val="it-IT"/>
              </w:rPr>
              <w:fldChar w:fldCharType="begin"/>
            </w:r>
            <w:r w:rsidR="000D72E0">
              <w:rPr>
                <w:lang w:val="it-IT"/>
              </w:rPr>
              <w:instrText xml:space="preserve"> REF _Ref153184487 \r \h </w:instrText>
            </w:r>
            <w:r w:rsidR="000D72E0">
              <w:rPr>
                <w:lang w:val="it-IT"/>
              </w:rPr>
            </w:r>
            <w:r w:rsidR="000D72E0">
              <w:rPr>
                <w:lang w:val="it-IT"/>
              </w:rPr>
              <w:fldChar w:fldCharType="separate"/>
            </w:r>
            <w:r w:rsidR="000D72E0">
              <w:rPr>
                <w:lang w:val="it-IT"/>
              </w:rPr>
              <w:t>4.2</w:t>
            </w:r>
            <w:r w:rsidR="000D72E0">
              <w:rPr>
                <w:lang w:val="it-IT"/>
              </w:rPr>
              <w:fldChar w:fldCharType="end"/>
            </w:r>
          </w:p>
        </w:tc>
      </w:tr>
      <w:tr w:rsidR="002B6B25" w:rsidRPr="00050354" w14:paraId="3DC5FAAA" w14:textId="77777777" w:rsidTr="00794C66">
        <w:tc>
          <w:tcPr>
            <w:cnfStyle w:val="001000000000" w:firstRow="0" w:lastRow="0" w:firstColumn="1" w:lastColumn="0" w:oddVBand="0" w:evenVBand="0" w:oddHBand="0" w:evenHBand="0" w:firstRowFirstColumn="0" w:firstRowLastColumn="0" w:lastRowFirstColumn="0" w:lastRowLastColumn="0"/>
            <w:tcW w:w="3320" w:type="dxa"/>
          </w:tcPr>
          <w:p w14:paraId="098B4DF7" w14:textId="0C7D8F39" w:rsidR="002B6B25" w:rsidRDefault="003D7791" w:rsidP="000D311B">
            <w:pPr>
              <w:rPr>
                <w:lang w:val="it-IT"/>
              </w:rPr>
            </w:pPr>
            <w:r>
              <w:rPr>
                <w:lang w:val="it-IT"/>
              </w:rPr>
              <w:t>trattamentiPostEsame</w:t>
            </w:r>
          </w:p>
        </w:tc>
        <w:tc>
          <w:tcPr>
            <w:tcW w:w="2629" w:type="dxa"/>
          </w:tcPr>
          <w:p w14:paraId="403AB7A0" w14:textId="231E330B" w:rsidR="002B6B25" w:rsidRDefault="003D7791"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27A34620" w14:textId="06A4EFD9" w:rsidR="002B6B25" w:rsidRDefault="003D7791"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dei trattamenti da effettuare post esame</w:t>
            </w:r>
          </w:p>
        </w:tc>
      </w:tr>
    </w:tbl>
    <w:p w14:paraId="72F0C1E2" w14:textId="77777777" w:rsidR="001F6630" w:rsidRDefault="001F6630" w:rsidP="005122BA">
      <w:pPr>
        <w:rPr>
          <w:lang w:val="it-IT"/>
        </w:rPr>
      </w:pPr>
    </w:p>
    <w:p w14:paraId="48442437" w14:textId="01543D36" w:rsidR="000D72E0" w:rsidRDefault="000D72E0" w:rsidP="000D72E0">
      <w:pPr>
        <w:pStyle w:val="Heading2"/>
        <w:rPr>
          <w:lang w:val="it-IT"/>
        </w:rPr>
      </w:pPr>
      <w:bookmarkStart w:id="2" w:name="_Ref153184487"/>
      <w:bookmarkStart w:id="3" w:name="_Ref153193722"/>
      <w:r>
        <w:rPr>
          <w:lang w:val="it-IT"/>
        </w:rPr>
        <w:t>Gestione delle soglie</w:t>
      </w:r>
      <w:bookmarkEnd w:id="2"/>
      <w:r w:rsidR="00874B08">
        <w:rPr>
          <w:lang w:val="it-IT"/>
        </w:rPr>
        <w:t xml:space="preserve"> e valori di normalità</w:t>
      </w:r>
      <w:bookmarkEnd w:id="3"/>
    </w:p>
    <w:p w14:paraId="42C9DF81" w14:textId="303817AA" w:rsidR="00874B08" w:rsidRPr="00874B08" w:rsidRDefault="00874B08" w:rsidP="00874B08">
      <w:pPr>
        <w:rPr>
          <w:lang w:val="it-IT"/>
        </w:rPr>
      </w:pPr>
      <w:r>
        <w:rPr>
          <w:lang w:val="it-IT"/>
        </w:rPr>
        <w:t>Queste informazioni sono richieste solo in caso di esame di tipo Periodico.</w:t>
      </w:r>
    </w:p>
    <w:p w14:paraId="5218A44A" w14:textId="577A5147" w:rsidR="000D72E0" w:rsidRDefault="000D72E0" w:rsidP="000D72E0">
      <w:pPr>
        <w:rPr>
          <w:lang w:val="it-IT"/>
        </w:rPr>
      </w:pPr>
      <w:r>
        <w:rPr>
          <w:lang w:val="it-IT"/>
        </w:rPr>
        <w:t>La soglia è un valore numerico che verrà applicata come controllo al momento dell’inserimento dell’esito. Il campo sarà facoltativo e, nel caso non specificato o con input 0, assumerà il valore del campo valoreNormalitaMax x5 (in valore assoluto).</w:t>
      </w:r>
    </w:p>
    <w:p w14:paraId="59F86732" w14:textId="4E922D10" w:rsidR="000D72E0" w:rsidRDefault="000D72E0" w:rsidP="000D72E0">
      <w:pPr>
        <w:rPr>
          <w:lang w:val="it-IT"/>
        </w:rPr>
      </w:pPr>
      <w:r>
        <w:rPr>
          <w:lang w:val="it-IT"/>
        </w:rPr>
        <w:t>Se il valore inserito come esito sarà superiore del valoreNormalitaMax + soglia oppure minore del valoreNormalitaMin - soglia, allora il sistema visualizzerà un errore e chiederà conferma all’operatore se il valore inserito è corretto tramite un (Y/N).</w:t>
      </w:r>
    </w:p>
    <w:p w14:paraId="362683DF" w14:textId="0DFBEA47" w:rsidR="00C90AE7" w:rsidRDefault="00C90AE7" w:rsidP="00C90AE7">
      <w:pPr>
        <w:pStyle w:val="Heading2"/>
        <w:rPr>
          <w:lang w:val="it-IT"/>
        </w:rPr>
      </w:pPr>
      <w:r>
        <w:rPr>
          <w:lang w:val="it-IT"/>
        </w:rPr>
        <w:t>Classe di persistenza</w:t>
      </w:r>
    </w:p>
    <w:p w14:paraId="78642294" w14:textId="56195A49" w:rsidR="00C90AE7" w:rsidRDefault="00794C66" w:rsidP="00C90AE7">
      <w:pPr>
        <w:rPr>
          <w:lang w:val="it-IT"/>
        </w:rPr>
      </w:pPr>
      <w:r>
        <w:rPr>
          <w:lang w:val="it-IT"/>
        </w:rPr>
        <w:t>Verrà creata una classe con nome Esame che conterrà le informazioni della tabella 1.</w:t>
      </w:r>
    </w:p>
    <w:p w14:paraId="72C41634" w14:textId="36D0A325" w:rsidR="00794C66" w:rsidRDefault="00794C66" w:rsidP="00C90AE7">
      <w:pPr>
        <w:rPr>
          <w:lang w:val="it-IT"/>
        </w:rPr>
      </w:pPr>
      <w:r>
        <w:rPr>
          <w:lang w:val="it-IT"/>
        </w:rPr>
        <w:t>La classe di sessione deve</w:t>
      </w:r>
      <w:r w:rsidR="00DF1280">
        <w:rPr>
          <w:lang w:val="it-IT"/>
        </w:rPr>
        <w:t xml:space="preserve"> essere aggiornata in modo da avere una variabile privata non statica che conterrà una </w:t>
      </w:r>
      <w:r w:rsidR="00874B08">
        <w:rPr>
          <w:lang w:val="it-IT"/>
        </w:rPr>
        <w:t>mappa</w:t>
      </w:r>
      <w:r w:rsidR="00DF1280">
        <w:rPr>
          <w:lang w:val="it-IT"/>
        </w:rPr>
        <w:t xml:space="preserve"> di </w:t>
      </w:r>
      <w:r w:rsidR="00874B08">
        <w:rPr>
          <w:lang w:val="it-IT"/>
        </w:rPr>
        <w:t>Id/</w:t>
      </w:r>
      <w:r w:rsidR="00DF1280">
        <w:rPr>
          <w:lang w:val="it-IT"/>
        </w:rPr>
        <w:t>Esami, questa sarà accessibile tramite metodi di getter e setter.</w:t>
      </w:r>
    </w:p>
    <w:p w14:paraId="584AA617" w14:textId="0B4C7D8B" w:rsidR="00874B08" w:rsidRDefault="00874B08" w:rsidP="00C90AE7">
      <w:pPr>
        <w:rPr>
          <w:lang w:val="it-IT"/>
        </w:rPr>
      </w:pPr>
      <w:r>
        <w:rPr>
          <w:lang w:val="it-IT"/>
        </w:rPr>
        <w:t xml:space="preserve">La mappa sarà una semplice HashMap con chiave l’id dell’esame e come valore l’esame stesso, questo al fine di velocizzare </w:t>
      </w:r>
      <w:r w:rsidR="00791F38">
        <w:rPr>
          <w:lang w:val="it-IT"/>
        </w:rPr>
        <w:t>l’accesso al dato con una lettura diretta tramite indice.</w:t>
      </w:r>
    </w:p>
    <w:p w14:paraId="11A9AD3E" w14:textId="077A7A17" w:rsidR="00791F38" w:rsidRDefault="00791F38" w:rsidP="00791F38">
      <w:pPr>
        <w:pStyle w:val="Heading3"/>
        <w:rPr>
          <w:lang w:val="it-IT"/>
        </w:rPr>
      </w:pPr>
      <w:r>
        <w:rPr>
          <w:lang w:val="it-IT"/>
        </w:rPr>
        <w:t>Referenze</w:t>
      </w:r>
    </w:p>
    <w:p w14:paraId="0AF0966B" w14:textId="5BC14A79" w:rsidR="00791F38" w:rsidRPr="00791F38" w:rsidRDefault="00000000" w:rsidP="00791F38">
      <w:pPr>
        <w:rPr>
          <w:lang w:val="it-IT"/>
        </w:rPr>
      </w:pPr>
      <w:r>
        <w:fldChar w:fldCharType="begin"/>
      </w:r>
      <w:r w:rsidRPr="00050354">
        <w:rPr>
          <w:lang w:val="it-IT"/>
        </w:rPr>
        <w:instrText>HYPERLINK "https://www.baeldung.com/java-arraylist-vs-linkedlist-vs-hashmap"</w:instrText>
      </w:r>
      <w:r>
        <w:fldChar w:fldCharType="separate"/>
      </w:r>
      <w:r w:rsidR="00791F38" w:rsidRPr="00036743">
        <w:rPr>
          <w:rStyle w:val="Hyperlink"/>
          <w:lang w:val="it-IT"/>
        </w:rPr>
        <w:t>https://www.baeldung.com/java-arraylist-vs-linkedlist-vs-hashmap</w:t>
      </w:r>
      <w:r>
        <w:rPr>
          <w:rStyle w:val="Hyperlink"/>
          <w:lang w:val="it-IT"/>
        </w:rPr>
        <w:fldChar w:fldCharType="end"/>
      </w:r>
    </w:p>
    <w:p w14:paraId="76B09236" w14:textId="6EA3F04F" w:rsidR="00DF1280" w:rsidRDefault="00DF1280" w:rsidP="00DF1280">
      <w:pPr>
        <w:pStyle w:val="Heading2"/>
        <w:rPr>
          <w:lang w:val="it-IT"/>
        </w:rPr>
      </w:pPr>
      <w:r>
        <w:rPr>
          <w:lang w:val="it-IT"/>
        </w:rPr>
        <w:lastRenderedPageBreak/>
        <w:t>Aggiunta di un esame</w:t>
      </w:r>
    </w:p>
    <w:p w14:paraId="5B9B449C" w14:textId="59EF6E01" w:rsidR="00DF1280" w:rsidRDefault="00DF1280" w:rsidP="00DF1280">
      <w:pPr>
        <w:rPr>
          <w:lang w:val="it-IT"/>
        </w:rPr>
      </w:pPr>
      <w:r>
        <w:rPr>
          <w:lang w:val="it-IT"/>
        </w:rPr>
        <w:t>Dovrà essere creata una nuova classe con nome “AggiungiEsame”, la classe avrà un metodo principale di avvio senza argomenti pubblico e non statico, il ritorno di questo sarà void.</w:t>
      </w:r>
    </w:p>
    <w:p w14:paraId="725FA2A4" w14:textId="4FC6D87F" w:rsidR="00DF1280" w:rsidRDefault="008967A4" w:rsidP="00DF1280">
      <w:pPr>
        <w:rPr>
          <w:lang w:val="it-IT"/>
        </w:rPr>
      </w:pPr>
      <w:r>
        <w:rPr>
          <w:lang w:val="it-IT"/>
        </w:rPr>
        <w:t xml:space="preserve">Il metodo stamperà il messaggio informativo iniziale </w:t>
      </w:r>
      <w:r w:rsidR="001307FF">
        <w:rPr>
          <w:lang w:val="it-IT"/>
        </w:rPr>
        <w:t>dove chiede se continuare e iniziare l’inserimento oppure di annullare la funzione tramite 0</w:t>
      </w:r>
      <w:r w:rsidR="00450F69">
        <w:rPr>
          <w:lang w:val="it-IT"/>
        </w:rPr>
        <w:t>.</w:t>
      </w:r>
    </w:p>
    <w:p w14:paraId="3AA04EE1" w14:textId="77B51BE0" w:rsidR="008967A4" w:rsidRDefault="008967A4" w:rsidP="00DF1280">
      <w:pPr>
        <w:rPr>
          <w:lang w:val="it-IT"/>
        </w:rPr>
      </w:pPr>
      <w:r>
        <w:rPr>
          <w:lang w:val="it-IT"/>
        </w:rPr>
        <w:t>Dopo di che, verranno richiesti i vari dati in successione e controllando l’input, se il dato è corretto si procede con il successivo, se non è corretto si notifica un errore e si chiede il re-inserimento.</w:t>
      </w:r>
    </w:p>
    <w:p w14:paraId="005B8D2E" w14:textId="1797348B" w:rsidR="008967A4" w:rsidRDefault="008967A4" w:rsidP="008967A4">
      <w:pPr>
        <w:pStyle w:val="Heading2"/>
        <w:rPr>
          <w:lang w:val="it-IT"/>
        </w:rPr>
      </w:pPr>
      <w:r>
        <w:rPr>
          <w:lang w:val="it-IT"/>
        </w:rPr>
        <w:t>Salvataggio della sessione</w:t>
      </w:r>
    </w:p>
    <w:p w14:paraId="1F100CF0" w14:textId="6C269B01" w:rsidR="008967A4" w:rsidRDefault="008967A4" w:rsidP="008967A4">
      <w:pPr>
        <w:rPr>
          <w:lang w:val="it-IT"/>
        </w:rPr>
      </w:pPr>
      <w:r>
        <w:rPr>
          <w:lang w:val="it-IT"/>
        </w:rPr>
        <w:t>Quando l’ultimo dato viene inserito, l’oggetto creato deve essere memorizzato nella lista degli esami.</w:t>
      </w:r>
    </w:p>
    <w:p w14:paraId="6DEDDFCE" w14:textId="00A02121" w:rsidR="008967A4" w:rsidRPr="008967A4" w:rsidRDefault="008967A4" w:rsidP="008967A4">
      <w:pPr>
        <w:rPr>
          <w:color w:val="FF0000"/>
          <w:lang w:val="it-IT"/>
        </w:rPr>
      </w:pPr>
      <w:r w:rsidRPr="008967A4">
        <w:rPr>
          <w:color w:val="FF0000"/>
          <w:lang w:val="it-IT"/>
        </w:rPr>
        <w:t>AGGIORNARE IL FILE DI PERSISTENZA</w:t>
      </w:r>
    </w:p>
    <w:p w14:paraId="21914334" w14:textId="77777777" w:rsidR="008967A4" w:rsidRDefault="008967A4" w:rsidP="000D72E0">
      <w:pPr>
        <w:rPr>
          <w:lang w:val="it-IT"/>
        </w:rPr>
        <w:sectPr w:rsidR="008967A4" w:rsidSect="00FF4C2D">
          <w:pgSz w:w="12240" w:h="15840"/>
          <w:pgMar w:top="1135" w:right="1134" w:bottom="993" w:left="1134" w:header="708" w:footer="708" w:gutter="0"/>
          <w:cols w:space="708"/>
          <w:docGrid w:linePitch="360"/>
        </w:sectPr>
      </w:pPr>
    </w:p>
    <w:p w14:paraId="0DBF854A" w14:textId="13C73443" w:rsidR="00791F38" w:rsidRPr="00791F38" w:rsidRDefault="00791F38" w:rsidP="00791F38">
      <w:pPr>
        <w:pStyle w:val="Heading1"/>
        <w:rPr>
          <w:lang w:val="it-IT"/>
        </w:rPr>
      </w:pPr>
      <w:r>
        <w:rPr>
          <w:lang w:val="it-IT"/>
        </w:rPr>
        <w:lastRenderedPageBreak/>
        <w:t>Requisito C - M</w:t>
      </w:r>
      <w:r w:rsidRPr="00791F38">
        <w:rPr>
          <w:lang w:val="it-IT"/>
        </w:rPr>
        <w:t>emorizzazione e gestione dello stato di salute dell’utente</w:t>
      </w:r>
    </w:p>
    <w:p w14:paraId="1269F231" w14:textId="529E7513" w:rsidR="00FF7C79" w:rsidRDefault="00791F38" w:rsidP="00791F38">
      <w:pPr>
        <w:pStyle w:val="Heading2"/>
        <w:rPr>
          <w:lang w:val="it-IT"/>
        </w:rPr>
      </w:pPr>
      <w:r>
        <w:rPr>
          <w:lang w:val="it-IT"/>
        </w:rPr>
        <w:t>Dati di persistenza</w:t>
      </w:r>
    </w:p>
    <w:p w14:paraId="6902BDFB" w14:textId="7066AD8D" w:rsidR="00791F38" w:rsidRDefault="00791F38" w:rsidP="00791F38">
      <w:pPr>
        <w:rPr>
          <w:lang w:val="it-IT"/>
        </w:rPr>
      </w:pPr>
      <w:r>
        <w:rPr>
          <w:lang w:val="it-IT"/>
        </w:rPr>
        <w:t>Tabella 1</w:t>
      </w:r>
    </w:p>
    <w:tbl>
      <w:tblPr>
        <w:tblStyle w:val="GridTable4-Accent1"/>
        <w:tblW w:w="0" w:type="auto"/>
        <w:tblLook w:val="04A0" w:firstRow="1" w:lastRow="0" w:firstColumn="1" w:lastColumn="0" w:noHBand="0" w:noVBand="1"/>
      </w:tblPr>
      <w:tblGrid>
        <w:gridCol w:w="3320"/>
        <w:gridCol w:w="2629"/>
        <w:gridCol w:w="4013"/>
      </w:tblGrid>
      <w:tr w:rsidR="00791F38" w14:paraId="37723621" w14:textId="77777777" w:rsidTr="000D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2AECC43" w14:textId="77777777" w:rsidR="00791F38" w:rsidRDefault="00791F38" w:rsidP="000D311B">
            <w:pPr>
              <w:rPr>
                <w:lang w:val="it-IT"/>
              </w:rPr>
            </w:pPr>
            <w:r>
              <w:rPr>
                <w:lang w:val="it-IT"/>
              </w:rPr>
              <w:t>Nome campo</w:t>
            </w:r>
          </w:p>
        </w:tc>
        <w:tc>
          <w:tcPr>
            <w:tcW w:w="2629" w:type="dxa"/>
          </w:tcPr>
          <w:p w14:paraId="16DEFCA9" w14:textId="77777777" w:rsidR="00791F38" w:rsidRDefault="00791F38"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038F9C77" w14:textId="77777777" w:rsidR="00791F38" w:rsidRDefault="00791F38" w:rsidP="000D311B">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791F38" w:rsidRPr="00050354" w14:paraId="6FBEA9FA" w14:textId="77777777" w:rsidTr="000D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88A3315" w14:textId="5E917A4B" w:rsidR="00791F38" w:rsidRDefault="00791F38" w:rsidP="000D311B">
            <w:pPr>
              <w:rPr>
                <w:lang w:val="it-IT"/>
              </w:rPr>
            </w:pPr>
            <w:r>
              <w:rPr>
                <w:lang w:val="it-IT"/>
              </w:rPr>
              <w:t>idEsame</w:t>
            </w:r>
          </w:p>
        </w:tc>
        <w:tc>
          <w:tcPr>
            <w:tcW w:w="2629" w:type="dxa"/>
          </w:tcPr>
          <w:p w14:paraId="48D681BF" w14:textId="1F03DB6E"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683C6369" w14:textId="1EC97C03"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FK like, per associare il dato all’esame inserito</w:t>
            </w:r>
          </w:p>
        </w:tc>
      </w:tr>
      <w:tr w:rsidR="00C932C4" w:rsidRPr="00050354" w14:paraId="357A8613"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573327B4" w14:textId="3EA7A8DF" w:rsidR="00C932C4" w:rsidRDefault="00C932C4" w:rsidP="000D311B">
            <w:pPr>
              <w:rPr>
                <w:lang w:val="it-IT"/>
              </w:rPr>
            </w:pPr>
            <w:r>
              <w:rPr>
                <w:lang w:val="it-IT"/>
              </w:rPr>
              <w:t>idPrestazione</w:t>
            </w:r>
          </w:p>
        </w:tc>
        <w:tc>
          <w:tcPr>
            <w:tcW w:w="2629" w:type="dxa"/>
          </w:tcPr>
          <w:p w14:paraId="608719BA" w14:textId="74F6343C" w:rsidR="00C932C4" w:rsidRDefault="001307FF"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Long</w:t>
            </w:r>
          </w:p>
        </w:tc>
        <w:tc>
          <w:tcPr>
            <w:tcW w:w="4013" w:type="dxa"/>
          </w:tcPr>
          <w:p w14:paraId="39F2DFA5" w14:textId="40D9DA60" w:rsidR="00C932C4" w:rsidRDefault="00C932C4"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ID univoco per la prestazione. </w:t>
            </w:r>
            <w:r w:rsidRPr="00C932C4">
              <w:rPr>
                <w:lang w:val="it-IT"/>
              </w:rPr>
              <w:t>Generato tramite System.currentTimeMillis al momento della creazione dell’esame</w:t>
            </w:r>
          </w:p>
        </w:tc>
      </w:tr>
      <w:tr w:rsidR="00791F38" w:rsidRPr="00050354" w14:paraId="6F96F166" w14:textId="77777777" w:rsidTr="00791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96A738C" w14:textId="3D5CC95F" w:rsidR="00791F38" w:rsidRDefault="00791F38" w:rsidP="000D311B">
            <w:pPr>
              <w:rPr>
                <w:lang w:val="it-IT"/>
              </w:rPr>
            </w:pPr>
            <w:r>
              <w:t>d</w:t>
            </w:r>
            <w:r w:rsidRPr="008638D9">
              <w:t>ata</w:t>
            </w:r>
            <w:r>
              <w:t>Esame</w:t>
            </w:r>
          </w:p>
        </w:tc>
        <w:tc>
          <w:tcPr>
            <w:tcW w:w="2629" w:type="dxa"/>
          </w:tcPr>
          <w:p w14:paraId="03DFC61D" w14:textId="77777777"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3ABFEA94" w14:textId="77777777" w:rsidR="00791F38" w:rsidRDefault="00791F38"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Pr>
                <w:lang w:val="it-IT"/>
              </w:rPr>
              <w:t>1.3</w:t>
            </w:r>
            <w:r>
              <w:rPr>
                <w:lang w:val="it-IT"/>
              </w:rPr>
              <w:fldChar w:fldCharType="end"/>
            </w:r>
          </w:p>
        </w:tc>
      </w:tr>
      <w:tr w:rsidR="00791F38" w:rsidRPr="00791F38" w14:paraId="70CD922B"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250D57B4" w14:textId="34F5F616" w:rsidR="00791F38" w:rsidRDefault="00791F38" w:rsidP="000D311B">
            <w:pPr>
              <w:rPr>
                <w:lang w:val="it-IT"/>
              </w:rPr>
            </w:pPr>
            <w:r>
              <w:rPr>
                <w:lang w:val="it-IT"/>
              </w:rPr>
              <w:t>luogo</w:t>
            </w:r>
          </w:p>
        </w:tc>
        <w:tc>
          <w:tcPr>
            <w:tcW w:w="2629" w:type="dxa"/>
          </w:tcPr>
          <w:p w14:paraId="0BEA5595" w14:textId="4C61621D" w:rsidR="00791F38" w:rsidRDefault="00791F38"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37E1E9A8" w14:textId="2503E3CF" w:rsidR="00791F38" w:rsidRDefault="00791F38"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Luogo </w:t>
            </w:r>
            <w:r w:rsidR="002B6B25">
              <w:rPr>
                <w:lang w:val="it-IT"/>
              </w:rPr>
              <w:t>dell’esame</w:t>
            </w:r>
          </w:p>
        </w:tc>
      </w:tr>
      <w:tr w:rsidR="00791F38" w:rsidRPr="00050354" w14:paraId="06FE1B5C" w14:textId="77777777" w:rsidTr="000D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33E7A78" w14:textId="02B9BD6B" w:rsidR="00791F38" w:rsidRDefault="001307FF" w:rsidP="000D311B">
            <w:pPr>
              <w:rPr>
                <w:lang w:val="it-IT"/>
              </w:rPr>
            </w:pPr>
            <w:r>
              <w:rPr>
                <w:lang w:val="it-IT"/>
              </w:rPr>
              <w:t>idM</w:t>
            </w:r>
            <w:r w:rsidR="002B6B25">
              <w:rPr>
                <w:lang w:val="it-IT"/>
              </w:rPr>
              <w:t>alattia</w:t>
            </w:r>
          </w:p>
        </w:tc>
        <w:tc>
          <w:tcPr>
            <w:tcW w:w="2629" w:type="dxa"/>
          </w:tcPr>
          <w:p w14:paraId="2EED0B1C" w14:textId="2AABC5DE"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Long</w:t>
            </w:r>
          </w:p>
        </w:tc>
        <w:tc>
          <w:tcPr>
            <w:tcW w:w="4013" w:type="dxa"/>
          </w:tcPr>
          <w:p w14:paraId="56D00FE1" w14:textId="14105436" w:rsidR="00791F38" w:rsidRDefault="001307FF" w:rsidP="000D311B">
            <w:pPr>
              <w:cnfStyle w:val="000000100000" w:firstRow="0" w:lastRow="0" w:firstColumn="0" w:lastColumn="0" w:oddVBand="0" w:evenVBand="0" w:oddHBand="1" w:evenHBand="0" w:firstRowFirstColumn="0" w:firstRowLastColumn="0" w:lastRowFirstColumn="0" w:lastRowLastColumn="0"/>
              <w:rPr>
                <w:lang w:val="it-IT"/>
              </w:rPr>
            </w:pPr>
            <w:r>
              <w:rPr>
                <w:lang w:val="it-IT"/>
              </w:rPr>
              <w:t>FK like, id della m</w:t>
            </w:r>
            <w:r w:rsidR="002B6B25">
              <w:rPr>
                <w:lang w:val="it-IT"/>
              </w:rPr>
              <w:t>alattia per cui è stato richiesto l’esame medico</w:t>
            </w:r>
          </w:p>
        </w:tc>
      </w:tr>
      <w:tr w:rsidR="002B6B25" w:rsidRPr="00050354" w14:paraId="75274D4E" w14:textId="77777777" w:rsidTr="000D311B">
        <w:tc>
          <w:tcPr>
            <w:cnfStyle w:val="001000000000" w:firstRow="0" w:lastRow="0" w:firstColumn="1" w:lastColumn="0" w:oddVBand="0" w:evenVBand="0" w:oddHBand="0" w:evenHBand="0" w:firstRowFirstColumn="0" w:firstRowLastColumn="0" w:lastRowFirstColumn="0" w:lastRowLastColumn="0"/>
            <w:tcW w:w="3320" w:type="dxa"/>
          </w:tcPr>
          <w:p w14:paraId="41B074E9" w14:textId="1B15DBCB" w:rsidR="002B6B25" w:rsidRDefault="002B6B25" w:rsidP="000D311B">
            <w:pPr>
              <w:rPr>
                <w:lang w:val="it-IT"/>
              </w:rPr>
            </w:pPr>
            <w:r>
              <w:rPr>
                <w:lang w:val="it-IT"/>
              </w:rPr>
              <w:t>esito</w:t>
            </w:r>
          </w:p>
        </w:tc>
        <w:tc>
          <w:tcPr>
            <w:tcW w:w="2629" w:type="dxa"/>
          </w:tcPr>
          <w:p w14:paraId="2981E244" w14:textId="1160C1E5" w:rsidR="002B6B25" w:rsidRDefault="002B6B25"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6D21973" w14:textId="29A3E5DC" w:rsidR="002B6B25" w:rsidRDefault="002B6B25" w:rsidP="000D311B">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o valore dell’esito dell’esame</w:t>
            </w:r>
          </w:p>
        </w:tc>
      </w:tr>
    </w:tbl>
    <w:p w14:paraId="4F4D4E55" w14:textId="77777777" w:rsidR="001307FF" w:rsidRDefault="001307FF" w:rsidP="001307FF">
      <w:pPr>
        <w:rPr>
          <w:lang w:val="it-IT"/>
        </w:rPr>
      </w:pPr>
    </w:p>
    <w:p w14:paraId="1F45B770" w14:textId="32EBDA3E" w:rsidR="001307FF" w:rsidRDefault="001307FF" w:rsidP="001307FF">
      <w:pPr>
        <w:rPr>
          <w:lang w:val="it-IT"/>
        </w:rPr>
      </w:pPr>
      <w:r>
        <w:rPr>
          <w:lang w:val="it-IT"/>
        </w:rPr>
        <w:t>Tabella 2</w:t>
      </w:r>
    </w:p>
    <w:tbl>
      <w:tblPr>
        <w:tblStyle w:val="GridTable4-Accent1"/>
        <w:tblW w:w="0" w:type="auto"/>
        <w:tblLook w:val="04A0" w:firstRow="1" w:lastRow="0" w:firstColumn="1" w:lastColumn="0" w:noHBand="0" w:noVBand="1"/>
      </w:tblPr>
      <w:tblGrid>
        <w:gridCol w:w="3320"/>
        <w:gridCol w:w="2629"/>
        <w:gridCol w:w="4013"/>
      </w:tblGrid>
      <w:tr w:rsidR="001307FF" w14:paraId="2BBDC718" w14:textId="77777777" w:rsidTr="003E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CEBB5B8" w14:textId="77777777" w:rsidR="001307FF" w:rsidRDefault="001307FF" w:rsidP="003E23B1">
            <w:pPr>
              <w:rPr>
                <w:lang w:val="it-IT"/>
              </w:rPr>
            </w:pPr>
            <w:r>
              <w:rPr>
                <w:lang w:val="it-IT"/>
              </w:rPr>
              <w:t>Nome campo</w:t>
            </w:r>
          </w:p>
        </w:tc>
        <w:tc>
          <w:tcPr>
            <w:tcW w:w="2629" w:type="dxa"/>
          </w:tcPr>
          <w:p w14:paraId="49A71315" w14:textId="77777777" w:rsidR="001307FF" w:rsidRDefault="001307FF" w:rsidP="003E23B1">
            <w:pPr>
              <w:cnfStyle w:val="100000000000" w:firstRow="1" w:lastRow="0" w:firstColumn="0" w:lastColumn="0" w:oddVBand="0" w:evenVBand="0" w:oddHBand="0" w:evenHBand="0" w:firstRowFirstColumn="0" w:firstRowLastColumn="0" w:lastRowFirstColumn="0" w:lastRowLastColumn="0"/>
              <w:rPr>
                <w:lang w:val="it-IT"/>
              </w:rPr>
            </w:pPr>
            <w:r>
              <w:rPr>
                <w:lang w:val="it-IT"/>
              </w:rPr>
              <w:t>Tipologia campo</w:t>
            </w:r>
          </w:p>
        </w:tc>
        <w:tc>
          <w:tcPr>
            <w:tcW w:w="4013" w:type="dxa"/>
          </w:tcPr>
          <w:p w14:paraId="2993F229" w14:textId="77777777" w:rsidR="001307FF" w:rsidRDefault="001307FF" w:rsidP="003E23B1">
            <w:pP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1307FF" w:rsidRPr="00050354" w14:paraId="133E17BD"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F179EA4" w14:textId="61BBCA11" w:rsidR="001307FF" w:rsidRDefault="001307FF" w:rsidP="003E23B1">
            <w:pPr>
              <w:rPr>
                <w:lang w:val="it-IT"/>
              </w:rPr>
            </w:pPr>
            <w:r>
              <w:rPr>
                <w:lang w:val="it-IT"/>
              </w:rPr>
              <w:t>idMalattia</w:t>
            </w:r>
          </w:p>
        </w:tc>
        <w:tc>
          <w:tcPr>
            <w:tcW w:w="2629" w:type="dxa"/>
          </w:tcPr>
          <w:p w14:paraId="382DC3C2" w14:textId="576C8CF7"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6926DC24" w14:textId="77777777"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ID univoco per la malattia</w:t>
            </w:r>
          </w:p>
          <w:p w14:paraId="4EBBBC92" w14:textId="0F9929FF" w:rsidR="001307FF" w:rsidRDefault="001307FF" w:rsidP="003E23B1">
            <w:pPr>
              <w:cnfStyle w:val="000000100000" w:firstRow="0" w:lastRow="0" w:firstColumn="0" w:lastColumn="0" w:oddVBand="0" w:evenVBand="0" w:oddHBand="1" w:evenHBand="0" w:firstRowFirstColumn="0" w:firstRowLastColumn="0" w:lastRowFirstColumn="0" w:lastRowLastColumn="0"/>
              <w:rPr>
                <w:lang w:val="it-IT"/>
              </w:rPr>
            </w:pPr>
            <w:r w:rsidRPr="00C932C4">
              <w:rPr>
                <w:lang w:val="it-IT"/>
              </w:rPr>
              <w:t>Generato tramite System.currentTimeMillis al momento della creazione dell’esame</w:t>
            </w:r>
          </w:p>
        </w:tc>
      </w:tr>
      <w:tr w:rsidR="001307FF" w:rsidRPr="000076AF" w14:paraId="34693781"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2A8BA00A" w14:textId="01077BC8" w:rsidR="001307FF" w:rsidRDefault="003C678E" w:rsidP="003E23B1">
            <w:pPr>
              <w:rPr>
                <w:lang w:val="it-IT"/>
              </w:rPr>
            </w:pPr>
            <w:r>
              <w:rPr>
                <w:lang w:val="it-IT"/>
              </w:rPr>
              <w:t>n</w:t>
            </w:r>
            <w:r w:rsidR="001307FF">
              <w:rPr>
                <w:lang w:val="it-IT"/>
              </w:rPr>
              <w:t>ome</w:t>
            </w:r>
          </w:p>
        </w:tc>
        <w:tc>
          <w:tcPr>
            <w:tcW w:w="2629" w:type="dxa"/>
          </w:tcPr>
          <w:p w14:paraId="49875B93" w14:textId="77777777" w:rsidR="001307FF" w:rsidRDefault="001307FF"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68D0FC3A" w14:textId="54746652" w:rsidR="001307FF" w:rsidRDefault="001307FF"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Nome della malattia</w:t>
            </w:r>
          </w:p>
        </w:tc>
      </w:tr>
      <w:tr w:rsidR="001307FF" w:rsidRPr="00050354" w14:paraId="4E62F169"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538845D" w14:textId="3F32D78D" w:rsidR="001307FF" w:rsidRDefault="003C678E" w:rsidP="003E23B1">
            <w:pPr>
              <w:rPr>
                <w:lang w:val="it-IT"/>
              </w:rPr>
            </w:pPr>
            <w:r>
              <w:rPr>
                <w:lang w:val="it-IT"/>
              </w:rPr>
              <w:t>dataInizio</w:t>
            </w:r>
          </w:p>
        </w:tc>
        <w:tc>
          <w:tcPr>
            <w:tcW w:w="2629" w:type="dxa"/>
          </w:tcPr>
          <w:p w14:paraId="643A8AF9" w14:textId="1B3A4AFF"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34F24C39" w14:textId="3D832E29"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Pr>
                <w:lang w:val="it-IT"/>
              </w:rPr>
              <w:t>1.3</w:t>
            </w:r>
            <w:r>
              <w:rPr>
                <w:lang w:val="it-IT"/>
              </w:rPr>
              <w:fldChar w:fldCharType="end"/>
            </w:r>
          </w:p>
        </w:tc>
      </w:tr>
      <w:tr w:rsidR="001307FF" w:rsidRPr="00050354" w14:paraId="352E612E"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15582E85" w14:textId="3681D18B" w:rsidR="001307FF" w:rsidRDefault="003C678E" w:rsidP="003E23B1">
            <w:pPr>
              <w:rPr>
                <w:lang w:val="it-IT"/>
              </w:rPr>
            </w:pPr>
            <w:r>
              <w:rPr>
                <w:lang w:val="it-IT"/>
              </w:rPr>
              <w:t>dataFine</w:t>
            </w:r>
          </w:p>
        </w:tc>
        <w:tc>
          <w:tcPr>
            <w:tcW w:w="2629" w:type="dxa"/>
          </w:tcPr>
          <w:p w14:paraId="72FD6BB8" w14:textId="75136B63"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F1A7604" w14:textId="6C8EB87A"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Data in formato descritto nel punto </w:t>
            </w:r>
            <w:r>
              <w:rPr>
                <w:lang w:val="it-IT"/>
              </w:rPr>
              <w:fldChar w:fldCharType="begin"/>
            </w:r>
            <w:r>
              <w:rPr>
                <w:lang w:val="it-IT"/>
              </w:rPr>
              <w:instrText xml:space="preserve"> REF _Ref153149569 \r \h  \* MERGEFORMAT </w:instrText>
            </w:r>
            <w:r>
              <w:rPr>
                <w:lang w:val="it-IT"/>
              </w:rPr>
            </w:r>
            <w:r>
              <w:rPr>
                <w:lang w:val="it-IT"/>
              </w:rPr>
              <w:fldChar w:fldCharType="separate"/>
            </w:r>
            <w:r>
              <w:rPr>
                <w:lang w:val="it-IT"/>
              </w:rPr>
              <w:t>1.3</w:t>
            </w:r>
            <w:r>
              <w:rPr>
                <w:lang w:val="it-IT"/>
              </w:rPr>
              <w:fldChar w:fldCharType="end"/>
            </w:r>
          </w:p>
        </w:tc>
      </w:tr>
      <w:tr w:rsidR="001307FF" w:rsidRPr="00050354" w14:paraId="49E5E25D"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C2A5A17" w14:textId="52406D0C" w:rsidR="001307FF" w:rsidRDefault="003C678E" w:rsidP="003E23B1">
            <w:pPr>
              <w:rPr>
                <w:lang w:val="it-IT"/>
              </w:rPr>
            </w:pPr>
            <w:r>
              <w:rPr>
                <w:lang w:val="it-IT"/>
              </w:rPr>
              <w:t>sintomi</w:t>
            </w:r>
          </w:p>
        </w:tc>
        <w:tc>
          <w:tcPr>
            <w:tcW w:w="2629" w:type="dxa"/>
          </w:tcPr>
          <w:p w14:paraId="4FCED908" w14:textId="4D7B8649"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Stringa</w:t>
            </w:r>
          </w:p>
        </w:tc>
        <w:tc>
          <w:tcPr>
            <w:tcW w:w="4013" w:type="dxa"/>
          </w:tcPr>
          <w:p w14:paraId="4D68D5FB" w14:textId="0FF8CFBE" w:rsidR="001307FF"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Descrizione dei sintomi della malattia</w:t>
            </w:r>
          </w:p>
        </w:tc>
      </w:tr>
      <w:tr w:rsidR="001307FF" w:rsidRPr="000076AF" w14:paraId="13A14E53"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473C4FBC" w14:textId="1E6D9B87" w:rsidR="001307FF" w:rsidRDefault="003C678E" w:rsidP="003E23B1">
            <w:pPr>
              <w:rPr>
                <w:lang w:val="it-IT"/>
              </w:rPr>
            </w:pPr>
            <w:r>
              <w:rPr>
                <w:lang w:val="it-IT"/>
              </w:rPr>
              <w:t>diagnosi</w:t>
            </w:r>
          </w:p>
        </w:tc>
        <w:tc>
          <w:tcPr>
            <w:tcW w:w="2629" w:type="dxa"/>
          </w:tcPr>
          <w:p w14:paraId="6FCBB7C9" w14:textId="2A7006C2"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755687B6" w14:textId="1E855409" w:rsidR="001307FF"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della diagnosi medica</w:t>
            </w:r>
          </w:p>
        </w:tc>
      </w:tr>
      <w:tr w:rsidR="003C678E" w:rsidRPr="00050354" w14:paraId="58014D0E" w14:textId="77777777" w:rsidTr="003E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EB1CD2C" w14:textId="613353B4" w:rsidR="003C678E" w:rsidRDefault="003C678E" w:rsidP="003E23B1">
            <w:pPr>
              <w:rPr>
                <w:lang w:val="it-IT"/>
              </w:rPr>
            </w:pPr>
            <w:r>
              <w:rPr>
                <w:lang w:val="it-IT"/>
              </w:rPr>
              <w:t>elencoEsami</w:t>
            </w:r>
          </w:p>
        </w:tc>
        <w:tc>
          <w:tcPr>
            <w:tcW w:w="2629" w:type="dxa"/>
          </w:tcPr>
          <w:p w14:paraId="66190532" w14:textId="06C45FDE" w:rsidR="003C678E"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Lista di </w:t>
            </w:r>
            <w:r w:rsidR="004F0B6A">
              <w:rPr>
                <w:lang w:val="it-IT"/>
              </w:rPr>
              <w:t>Stringhe</w:t>
            </w:r>
          </w:p>
        </w:tc>
        <w:tc>
          <w:tcPr>
            <w:tcW w:w="4013" w:type="dxa"/>
          </w:tcPr>
          <w:p w14:paraId="68E944CD" w14:textId="7B132923" w:rsidR="003C678E" w:rsidRDefault="003C678E" w:rsidP="003E23B1">
            <w:pPr>
              <w:cnfStyle w:val="000000100000" w:firstRow="0" w:lastRow="0" w:firstColumn="0" w:lastColumn="0" w:oddVBand="0" w:evenVBand="0" w:oddHBand="1" w:evenHBand="0" w:firstRowFirstColumn="0" w:firstRowLastColumn="0" w:lastRowFirstColumn="0" w:lastRowLastColumn="0"/>
              <w:rPr>
                <w:lang w:val="it-IT"/>
              </w:rPr>
            </w:pPr>
            <w:r>
              <w:rPr>
                <w:lang w:val="it-IT"/>
              </w:rPr>
              <w:t>Lista di esami prescritti per questa malattia</w:t>
            </w:r>
            <w:r w:rsidR="004F0B6A">
              <w:rPr>
                <w:lang w:val="it-IT"/>
              </w:rPr>
              <w:t>. Sarà gestito tramite una semplice lista di stringhe inserite dall’utente</w:t>
            </w:r>
          </w:p>
        </w:tc>
      </w:tr>
      <w:tr w:rsidR="003C678E" w:rsidRPr="00050354" w14:paraId="12E478D1" w14:textId="77777777" w:rsidTr="003E23B1">
        <w:tc>
          <w:tcPr>
            <w:cnfStyle w:val="001000000000" w:firstRow="0" w:lastRow="0" w:firstColumn="1" w:lastColumn="0" w:oddVBand="0" w:evenVBand="0" w:oddHBand="0" w:evenHBand="0" w:firstRowFirstColumn="0" w:firstRowLastColumn="0" w:lastRowFirstColumn="0" w:lastRowLastColumn="0"/>
            <w:tcW w:w="3320" w:type="dxa"/>
          </w:tcPr>
          <w:p w14:paraId="08F61563" w14:textId="7B50238C" w:rsidR="003C678E" w:rsidRDefault="003C678E" w:rsidP="003E23B1">
            <w:pPr>
              <w:rPr>
                <w:lang w:val="it-IT"/>
              </w:rPr>
            </w:pPr>
            <w:r>
              <w:rPr>
                <w:lang w:val="it-IT"/>
              </w:rPr>
              <w:t>terapia</w:t>
            </w:r>
          </w:p>
        </w:tc>
        <w:tc>
          <w:tcPr>
            <w:tcW w:w="2629" w:type="dxa"/>
          </w:tcPr>
          <w:p w14:paraId="639F2A4A" w14:textId="2B7F1A0C" w:rsidR="003C678E"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Stringa</w:t>
            </w:r>
          </w:p>
        </w:tc>
        <w:tc>
          <w:tcPr>
            <w:tcW w:w="4013" w:type="dxa"/>
          </w:tcPr>
          <w:p w14:paraId="6C2642FB" w14:textId="3EE2F2D4" w:rsidR="003C678E" w:rsidRDefault="003C678E" w:rsidP="003E23B1">
            <w:pPr>
              <w:cnfStyle w:val="000000000000" w:firstRow="0" w:lastRow="0" w:firstColumn="0" w:lastColumn="0" w:oddVBand="0" w:evenVBand="0" w:oddHBand="0" w:evenHBand="0" w:firstRowFirstColumn="0" w:firstRowLastColumn="0" w:lastRowFirstColumn="0" w:lastRowLastColumn="0"/>
              <w:rPr>
                <w:lang w:val="it-IT"/>
              </w:rPr>
            </w:pPr>
            <w:r>
              <w:rPr>
                <w:lang w:val="it-IT"/>
              </w:rPr>
              <w:t>Descrizione della terapia medica prescritta</w:t>
            </w:r>
          </w:p>
        </w:tc>
      </w:tr>
    </w:tbl>
    <w:p w14:paraId="478D25B0" w14:textId="77777777" w:rsidR="001307FF" w:rsidRPr="001307FF" w:rsidRDefault="001307FF" w:rsidP="001307FF">
      <w:pPr>
        <w:rPr>
          <w:lang w:val="it-IT"/>
        </w:rPr>
      </w:pPr>
    </w:p>
    <w:p w14:paraId="246D4B36" w14:textId="5D4C32FF" w:rsidR="00791F38" w:rsidRDefault="002B6B25" w:rsidP="002B6B25">
      <w:pPr>
        <w:pStyle w:val="Heading2"/>
        <w:rPr>
          <w:lang w:val="it-IT"/>
        </w:rPr>
      </w:pPr>
      <w:r>
        <w:rPr>
          <w:lang w:val="it-IT"/>
        </w:rPr>
        <w:t>Classe di persistenza</w:t>
      </w:r>
    </w:p>
    <w:p w14:paraId="4888036E" w14:textId="32666045" w:rsidR="002B6B25" w:rsidRDefault="002B6B25" w:rsidP="002B6B25">
      <w:pPr>
        <w:rPr>
          <w:lang w:val="it-IT"/>
        </w:rPr>
      </w:pPr>
      <w:r>
        <w:rPr>
          <w:lang w:val="it-IT"/>
        </w:rPr>
        <w:t xml:space="preserve">Verrà creata una classe di persistenza con nome </w:t>
      </w:r>
      <w:proofErr w:type="gramStart"/>
      <w:r>
        <w:rPr>
          <w:lang w:val="it-IT"/>
        </w:rPr>
        <w:t>Pre</w:t>
      </w:r>
      <w:r w:rsidR="00EB4BE8">
        <w:rPr>
          <w:lang w:val="it-IT"/>
        </w:rPr>
        <w:t>stazione</w:t>
      </w:r>
      <w:r>
        <w:rPr>
          <w:lang w:val="it-IT"/>
        </w:rPr>
        <w:t>Esame</w:t>
      </w:r>
      <w:proofErr w:type="gramEnd"/>
      <w:r>
        <w:rPr>
          <w:lang w:val="it-IT"/>
        </w:rPr>
        <w:t>, conterrà i dati della tabella 1 e esporrà le variabil</w:t>
      </w:r>
      <w:r w:rsidR="004F0B6A">
        <w:rPr>
          <w:lang w:val="it-IT"/>
        </w:rPr>
        <w:t>i</w:t>
      </w:r>
      <w:r>
        <w:rPr>
          <w:lang w:val="it-IT"/>
        </w:rPr>
        <w:t xml:space="preserve"> con getter e setter.</w:t>
      </w:r>
    </w:p>
    <w:p w14:paraId="354A8DDB" w14:textId="57884D81" w:rsidR="001307FF" w:rsidRDefault="001307FF" w:rsidP="002B6B25">
      <w:pPr>
        <w:rPr>
          <w:lang w:val="it-IT"/>
        </w:rPr>
      </w:pPr>
      <w:r>
        <w:rPr>
          <w:lang w:val="it-IT"/>
        </w:rPr>
        <w:t>Verrà creata una classe di persistenza con nome Malattia</w:t>
      </w:r>
      <w:r w:rsidR="004F0B6A">
        <w:rPr>
          <w:lang w:val="it-IT"/>
        </w:rPr>
        <w:t>, conterrà i dati della tabella 2 ed esporrà le variabili tramite i getter e setter.</w:t>
      </w:r>
    </w:p>
    <w:p w14:paraId="52EED0B4" w14:textId="14030DFD" w:rsidR="00956DB5" w:rsidRDefault="00956DB5" w:rsidP="00956DB5">
      <w:pPr>
        <w:pStyle w:val="Heading2"/>
        <w:rPr>
          <w:lang w:val="it-IT"/>
        </w:rPr>
      </w:pPr>
      <w:r>
        <w:rPr>
          <w:lang w:val="it-IT"/>
        </w:rPr>
        <w:lastRenderedPageBreak/>
        <w:t>Classe di ricerca</w:t>
      </w:r>
    </w:p>
    <w:p w14:paraId="23C8D23B" w14:textId="5ABACB47" w:rsidR="00C932C4" w:rsidRDefault="00956DB5" w:rsidP="00956DB5">
      <w:pPr>
        <w:rPr>
          <w:lang w:val="it-IT"/>
        </w:rPr>
      </w:pPr>
      <w:r>
        <w:rPr>
          <w:lang w:val="it-IT"/>
        </w:rPr>
        <w:t>Per poter creare una prestazione è necessario conoscere il tipo di esame</w:t>
      </w:r>
      <w:r w:rsidR="00C932C4">
        <w:rPr>
          <w:lang w:val="it-IT"/>
        </w:rPr>
        <w:t xml:space="preserve">. È necessario creare una classe di ricerca con nome CercaEsame. La classe avrà </w:t>
      </w:r>
      <w:proofErr w:type="gramStart"/>
      <w:r w:rsidR="006C1849">
        <w:rPr>
          <w:lang w:val="it-IT"/>
        </w:rPr>
        <w:t>3</w:t>
      </w:r>
      <w:proofErr w:type="gramEnd"/>
      <w:r w:rsidR="00C932C4">
        <w:rPr>
          <w:lang w:val="it-IT"/>
        </w:rPr>
        <w:t xml:space="preserve"> metodi uno di ricerca tipologia</w:t>
      </w:r>
      <w:r w:rsidR="006C1849">
        <w:rPr>
          <w:lang w:val="it-IT"/>
        </w:rPr>
        <w:t>,</w:t>
      </w:r>
      <w:r w:rsidR="00C932C4">
        <w:rPr>
          <w:lang w:val="it-IT"/>
        </w:rPr>
        <w:t xml:space="preserve"> uno di ricerca prestazione</w:t>
      </w:r>
      <w:r w:rsidR="006C1849">
        <w:rPr>
          <w:lang w:val="it-IT"/>
        </w:rPr>
        <w:t xml:space="preserve"> e uno di ricerca malattia</w:t>
      </w:r>
      <w:r w:rsidR="00C932C4">
        <w:rPr>
          <w:lang w:val="it-IT"/>
        </w:rPr>
        <w:t xml:space="preserve">. </w:t>
      </w:r>
      <w:r w:rsidR="006C1849">
        <w:rPr>
          <w:lang w:val="it-IT"/>
        </w:rPr>
        <w:t>I</w:t>
      </w:r>
      <w:r w:rsidR="00C932C4">
        <w:rPr>
          <w:lang w:val="it-IT"/>
        </w:rPr>
        <w:t xml:space="preserve"> metodi saranno pubblici e non statici.</w:t>
      </w:r>
    </w:p>
    <w:p w14:paraId="1A1A6717" w14:textId="07622181" w:rsidR="00C932C4" w:rsidRDefault="00C932C4" w:rsidP="00956DB5">
      <w:pPr>
        <w:rPr>
          <w:lang w:val="it-IT"/>
        </w:rPr>
      </w:pPr>
      <w:r>
        <w:rPr>
          <w:lang w:val="it-IT"/>
        </w:rPr>
        <w:t>Ricerca tipologia ritornerà un</w:t>
      </w:r>
      <w:r w:rsidR="006C1849">
        <w:rPr>
          <w:lang w:val="it-IT"/>
        </w:rPr>
        <w:t xml:space="preserve"> numero </w:t>
      </w:r>
      <w:r>
        <w:rPr>
          <w:lang w:val="it-IT"/>
        </w:rPr>
        <w:t>che indicherà l’ID univoco dell’esame.</w:t>
      </w:r>
    </w:p>
    <w:p w14:paraId="5936402D" w14:textId="6427AF3A" w:rsidR="00C932C4" w:rsidRDefault="00C932C4" w:rsidP="00956DB5">
      <w:pPr>
        <w:rPr>
          <w:lang w:val="it-IT"/>
        </w:rPr>
      </w:pPr>
      <w:r>
        <w:rPr>
          <w:lang w:val="it-IT"/>
        </w:rPr>
        <w:t>Ricerca prestazione ritornerà un</w:t>
      </w:r>
      <w:r w:rsidR="006C1849">
        <w:rPr>
          <w:lang w:val="it-IT"/>
        </w:rPr>
        <w:t xml:space="preserve"> numero</w:t>
      </w:r>
      <w:r>
        <w:rPr>
          <w:lang w:val="it-IT"/>
        </w:rPr>
        <w:t xml:space="preserve"> che indicherà l’ID univoco della prestazione.</w:t>
      </w:r>
    </w:p>
    <w:p w14:paraId="07F20DF8" w14:textId="0FE255AF" w:rsidR="006C1849" w:rsidRDefault="006C1849" w:rsidP="00956DB5">
      <w:pPr>
        <w:rPr>
          <w:lang w:val="it-IT"/>
        </w:rPr>
      </w:pPr>
      <w:r>
        <w:rPr>
          <w:lang w:val="it-IT"/>
        </w:rPr>
        <w:t>Ricerca malattia ritornerà un numero che indicherà l’ID univoco della malattia.</w:t>
      </w:r>
    </w:p>
    <w:p w14:paraId="39275867" w14:textId="52E66665" w:rsidR="007A61F8" w:rsidRDefault="007A61F8" w:rsidP="007A61F8">
      <w:pPr>
        <w:pStyle w:val="Heading3"/>
        <w:rPr>
          <w:lang w:val="it-IT"/>
        </w:rPr>
      </w:pPr>
      <w:r>
        <w:rPr>
          <w:lang w:val="it-IT"/>
        </w:rPr>
        <w:t>Ricerca della tipologia</w:t>
      </w:r>
    </w:p>
    <w:p w14:paraId="6455672F" w14:textId="32E5371E" w:rsidR="007A61F8" w:rsidRDefault="007A61F8" w:rsidP="007A61F8">
      <w:pPr>
        <w:rPr>
          <w:lang w:val="it-IT"/>
        </w:rPr>
      </w:pPr>
      <w:r>
        <w:rPr>
          <w:lang w:val="it-IT"/>
        </w:rPr>
        <w:t>Verrà richiesto all’utente il nome dell’esame e verrà ricercato quel nome ciclando gli esami inseriti in sessione, quelli che contengono completamento o in parte il nome inserito saranno messi in una lista.</w:t>
      </w:r>
    </w:p>
    <w:p w14:paraId="396A4A3E" w14:textId="5FEBC68F" w:rsidR="007A61F8" w:rsidRDefault="007A61F8" w:rsidP="007A61F8">
      <w:pPr>
        <w:rPr>
          <w:lang w:val="it-IT"/>
        </w:rPr>
      </w:pPr>
      <w:r>
        <w:rPr>
          <w:lang w:val="it-IT"/>
        </w:rPr>
        <w:t>Alla fine</w:t>
      </w:r>
      <w:r w:rsidR="00AC38EB">
        <w:rPr>
          <w:lang w:val="it-IT"/>
        </w:rPr>
        <w:t>,</w:t>
      </w:r>
      <w:r>
        <w:rPr>
          <w:lang w:val="it-IT"/>
        </w:rPr>
        <w:t xml:space="preserve"> verrà stampato nome e tipologia esame per ogni oggetto in lista </w:t>
      </w:r>
      <w:r w:rsidR="00AC38EB">
        <w:rPr>
          <w:lang w:val="it-IT"/>
        </w:rPr>
        <w:t>con a fianco un numero per indicare il selettore e verrà richiesto all’utente di selezionare il numero dell’esame.</w:t>
      </w:r>
    </w:p>
    <w:p w14:paraId="2A04E614" w14:textId="4CA53F64" w:rsidR="00AC38EB" w:rsidRDefault="00AC38EB" w:rsidP="007A61F8">
      <w:pPr>
        <w:rPr>
          <w:lang w:val="it-IT"/>
        </w:rPr>
      </w:pPr>
      <w:r>
        <w:rPr>
          <w:lang w:val="it-IT"/>
        </w:rPr>
        <w:t>In aggiunta deve presentarsi anche un’opzione [0] torna al menù principale. In questo caso invece che tornare l’ID dell’esame verrà ritornato null e il chiamante deve capire che la ricerca è stata interrotta e tornare al menù iniziale.</w:t>
      </w:r>
    </w:p>
    <w:p w14:paraId="44E1F089" w14:textId="0730EF9E" w:rsidR="00AC38EB" w:rsidRDefault="00AC38EB" w:rsidP="00AC38EB">
      <w:pPr>
        <w:pStyle w:val="Heading3"/>
        <w:rPr>
          <w:lang w:val="it-IT"/>
        </w:rPr>
      </w:pPr>
      <w:r>
        <w:rPr>
          <w:lang w:val="it-IT"/>
        </w:rPr>
        <w:t>Ricerca della prestazione</w:t>
      </w:r>
    </w:p>
    <w:p w14:paraId="72FCFBA2" w14:textId="20BE0962" w:rsidR="00AC38EB" w:rsidRDefault="00AC38EB" w:rsidP="00AC38EB">
      <w:pPr>
        <w:rPr>
          <w:lang w:val="it-IT"/>
        </w:rPr>
      </w:pPr>
      <w:r>
        <w:rPr>
          <w:lang w:val="it-IT"/>
        </w:rPr>
        <w:t>La ricerca della prestazione inizia chiamando la ricerca della tipologia esame, una volta ricevuto l’ID dell’esame si stampano tutte le prestazioni con lo stesso ID mostrando data, ora e luogo.</w:t>
      </w:r>
    </w:p>
    <w:p w14:paraId="32C9A9D3" w14:textId="23301774" w:rsidR="00297138" w:rsidRDefault="00297138" w:rsidP="00AC38EB">
      <w:pPr>
        <w:rPr>
          <w:lang w:val="it-IT"/>
        </w:rPr>
      </w:pPr>
      <w:r>
        <w:rPr>
          <w:lang w:val="it-IT"/>
        </w:rPr>
        <w:t>A fianco di queste si metterà il selettore con la solita opzione di ritorno al menù.</w:t>
      </w:r>
    </w:p>
    <w:p w14:paraId="09F47CCB" w14:textId="62D95928" w:rsidR="004F0B6A" w:rsidRDefault="004F0B6A" w:rsidP="004F0B6A">
      <w:pPr>
        <w:pStyle w:val="Heading3"/>
        <w:rPr>
          <w:lang w:val="it-IT"/>
        </w:rPr>
      </w:pPr>
      <w:r>
        <w:rPr>
          <w:lang w:val="it-IT"/>
        </w:rPr>
        <w:t>Ricerca della malattia</w:t>
      </w:r>
    </w:p>
    <w:p w14:paraId="632346F5" w14:textId="5C6BE4E5" w:rsidR="004F0B6A" w:rsidRDefault="004F0B6A" w:rsidP="004F0B6A">
      <w:pPr>
        <w:rPr>
          <w:lang w:val="it-IT"/>
        </w:rPr>
      </w:pPr>
      <w:r>
        <w:rPr>
          <w:lang w:val="it-IT"/>
        </w:rPr>
        <w:t>Verrà richiesto all’utente il nome della malattia e verrà ricercato quel nome ciclando le malattie precedentemente inserite in sessione, quelle che contengono completamento o in parte il nome inserito saranno messi in una lista.</w:t>
      </w:r>
    </w:p>
    <w:p w14:paraId="5B661C83" w14:textId="5678C43E" w:rsidR="004F0B6A" w:rsidRDefault="004F0B6A" w:rsidP="004F0B6A">
      <w:pPr>
        <w:rPr>
          <w:lang w:val="it-IT"/>
        </w:rPr>
      </w:pPr>
      <w:r>
        <w:rPr>
          <w:lang w:val="it-IT"/>
        </w:rPr>
        <w:t>Alla fine, verrà stampato nome e data di inizio della malattia per ogni oggetto in lista con a fianco un numero per indicare il selettore e verrà richiesto all’utente di selezionare il numero della malattia.</w:t>
      </w:r>
    </w:p>
    <w:p w14:paraId="39BB0C07" w14:textId="1C2E7326" w:rsidR="004F0B6A" w:rsidRPr="004F0B6A" w:rsidRDefault="004F0B6A" w:rsidP="004F0B6A">
      <w:pPr>
        <w:rPr>
          <w:lang w:val="it-IT"/>
        </w:rPr>
      </w:pPr>
      <w:r>
        <w:rPr>
          <w:lang w:val="it-IT"/>
        </w:rPr>
        <w:t>In aggiunta deve presentarsi anche un’opzione [0] torna al menù principale. In questo caso invece che tornare l’ID della malattia verrà ritornato null e il chiamante deve capire che la ricerca è stata interrotta e tornare al menù iniziale o gestire l’annullamento della ricerca.</w:t>
      </w:r>
    </w:p>
    <w:p w14:paraId="76F083EF" w14:textId="358750B9" w:rsidR="002B6B25" w:rsidRDefault="002B6B25" w:rsidP="002B6B25">
      <w:pPr>
        <w:pStyle w:val="Heading2"/>
        <w:rPr>
          <w:lang w:val="it-IT"/>
        </w:rPr>
      </w:pPr>
      <w:r>
        <w:rPr>
          <w:lang w:val="it-IT"/>
        </w:rPr>
        <w:t>Inserimento pre</w:t>
      </w:r>
      <w:r w:rsidR="00EB4BE8">
        <w:rPr>
          <w:lang w:val="it-IT"/>
        </w:rPr>
        <w:t>stazione</w:t>
      </w:r>
      <w:r w:rsidR="000076AF">
        <w:rPr>
          <w:lang w:val="it-IT"/>
        </w:rPr>
        <w:t xml:space="preserve"> medica</w:t>
      </w:r>
    </w:p>
    <w:p w14:paraId="039E9478" w14:textId="243D1CB6" w:rsidR="00EB4BE8" w:rsidRDefault="00EB4BE8" w:rsidP="00EB4BE8">
      <w:pPr>
        <w:rPr>
          <w:lang w:val="it-IT"/>
        </w:rPr>
      </w:pPr>
      <w:r>
        <w:rPr>
          <w:lang w:val="it-IT"/>
        </w:rPr>
        <w:t xml:space="preserve">Dovrà essere creata una nuova classe </w:t>
      </w:r>
      <w:r w:rsidR="00956DB5">
        <w:rPr>
          <w:lang w:val="it-IT"/>
        </w:rPr>
        <w:t xml:space="preserve">con nome </w:t>
      </w:r>
      <w:proofErr w:type="gramStart"/>
      <w:r w:rsidR="00956DB5">
        <w:rPr>
          <w:lang w:val="it-IT"/>
        </w:rPr>
        <w:t>InserimentoPrestazione</w:t>
      </w:r>
      <w:proofErr w:type="gramEnd"/>
      <w:r w:rsidR="00956DB5">
        <w:rPr>
          <w:lang w:val="it-IT"/>
        </w:rPr>
        <w:t xml:space="preserve"> con un metodo principale senza argomenti, con ritorno void, pubblico e non statico.</w:t>
      </w:r>
    </w:p>
    <w:p w14:paraId="5F1D74AE" w14:textId="3370F56B" w:rsidR="00956DB5" w:rsidRDefault="00956DB5" w:rsidP="00EB4BE8">
      <w:pPr>
        <w:rPr>
          <w:lang w:val="it-IT"/>
        </w:rPr>
      </w:pPr>
      <w:r>
        <w:rPr>
          <w:lang w:val="it-IT"/>
        </w:rPr>
        <w:t>Aggiornare la classe di menù in modo che ci sia la funzione di inserimento della prestazione medica.</w:t>
      </w:r>
    </w:p>
    <w:p w14:paraId="231E93FE" w14:textId="52E2BD07" w:rsidR="00956DB5" w:rsidRDefault="00956DB5" w:rsidP="00C932C4">
      <w:pPr>
        <w:rPr>
          <w:lang w:val="it-IT"/>
        </w:rPr>
      </w:pPr>
      <w:r>
        <w:rPr>
          <w:lang w:val="it-IT"/>
        </w:rPr>
        <w:t>La nuova classe chiederà in successione all’utente i vari dati della prestazione dell’esame.</w:t>
      </w:r>
    </w:p>
    <w:p w14:paraId="7E904302" w14:textId="7F1F641E" w:rsidR="00956DB5" w:rsidRDefault="00956DB5" w:rsidP="00956DB5">
      <w:pPr>
        <w:pStyle w:val="Heading3"/>
        <w:rPr>
          <w:lang w:val="it-IT"/>
        </w:rPr>
      </w:pPr>
      <w:r>
        <w:rPr>
          <w:lang w:val="it-IT"/>
        </w:rPr>
        <w:lastRenderedPageBreak/>
        <w:t>Esito</w:t>
      </w:r>
    </w:p>
    <w:p w14:paraId="2DA58D3E" w14:textId="4652849D" w:rsidR="00956DB5" w:rsidRDefault="00956DB5" w:rsidP="00956DB5">
      <w:pPr>
        <w:rPr>
          <w:lang w:val="it-IT"/>
        </w:rPr>
      </w:pPr>
      <w:r>
        <w:rPr>
          <w:lang w:val="it-IT"/>
        </w:rPr>
        <w:t>Il campo esito è opzionale, quando viene chiesto all’utente si deve specificare che si può lasciare vuoto.</w:t>
      </w:r>
    </w:p>
    <w:p w14:paraId="798D01F2" w14:textId="3FE364BC" w:rsidR="00956DB5" w:rsidRDefault="00956DB5" w:rsidP="00956DB5">
      <w:pPr>
        <w:rPr>
          <w:lang w:val="it-IT"/>
        </w:rPr>
      </w:pPr>
      <w:r>
        <w:rPr>
          <w:lang w:val="it-IT"/>
        </w:rPr>
        <w:t xml:space="preserve">In caso sia popolato, bisogna effettuare dei controlli nel caso l’esame selezionato sia Periodico: ovvero il campo deve essere un numero con un valore compreso tra le soglie indicate. I dettagli nel punto </w:t>
      </w:r>
      <w:r>
        <w:rPr>
          <w:lang w:val="it-IT"/>
        </w:rPr>
        <w:fldChar w:fldCharType="begin"/>
      </w:r>
      <w:r>
        <w:rPr>
          <w:lang w:val="it-IT"/>
        </w:rPr>
        <w:instrText xml:space="preserve"> REF _Ref153193722 \r \h </w:instrText>
      </w:r>
      <w:r>
        <w:rPr>
          <w:lang w:val="it-IT"/>
        </w:rPr>
      </w:r>
      <w:r>
        <w:rPr>
          <w:lang w:val="it-IT"/>
        </w:rPr>
        <w:fldChar w:fldCharType="separate"/>
      </w:r>
      <w:r>
        <w:rPr>
          <w:lang w:val="it-IT"/>
        </w:rPr>
        <w:t>4.2</w:t>
      </w:r>
      <w:r>
        <w:rPr>
          <w:lang w:val="it-IT"/>
        </w:rPr>
        <w:fldChar w:fldCharType="end"/>
      </w:r>
      <w:r w:rsidR="000076AF">
        <w:rPr>
          <w:lang w:val="it-IT"/>
        </w:rPr>
        <w:t>.</w:t>
      </w:r>
    </w:p>
    <w:p w14:paraId="68F16A45" w14:textId="6001858B" w:rsidR="00956DB5" w:rsidRDefault="00956DB5" w:rsidP="00956DB5">
      <w:pPr>
        <w:pStyle w:val="Heading3"/>
        <w:rPr>
          <w:lang w:val="it-IT"/>
        </w:rPr>
      </w:pPr>
      <w:r>
        <w:rPr>
          <w:lang w:val="it-IT"/>
        </w:rPr>
        <w:t>Malattia</w:t>
      </w:r>
    </w:p>
    <w:p w14:paraId="62680AE1" w14:textId="4C764556" w:rsidR="00C932C4" w:rsidRDefault="00956DB5" w:rsidP="00956DB5">
      <w:pPr>
        <w:rPr>
          <w:lang w:val="it-IT"/>
        </w:rPr>
      </w:pPr>
      <w:r>
        <w:rPr>
          <w:lang w:val="it-IT"/>
        </w:rPr>
        <w:t>Il campo malattia è opzionale, quando viene chiesto all’utente si deve specificare che si può lasciare vuoto.</w:t>
      </w:r>
    </w:p>
    <w:p w14:paraId="64461646" w14:textId="1A352B91" w:rsidR="004F0B6A" w:rsidRDefault="004F0B6A" w:rsidP="00956DB5">
      <w:pPr>
        <w:rPr>
          <w:lang w:val="it-IT"/>
        </w:rPr>
      </w:pPr>
      <w:r>
        <w:rPr>
          <w:lang w:val="it-IT"/>
        </w:rPr>
        <w:t>L’inserimento della malattia è gestito con una ricerca delle malattie precedentemente inserite.</w:t>
      </w:r>
    </w:p>
    <w:p w14:paraId="0E9B3774" w14:textId="3B51F03A" w:rsidR="00A2325A" w:rsidRDefault="00A2325A" w:rsidP="00A2325A">
      <w:pPr>
        <w:pStyle w:val="Heading3"/>
        <w:rPr>
          <w:lang w:val="it-IT"/>
        </w:rPr>
      </w:pPr>
      <w:r>
        <w:rPr>
          <w:lang w:val="it-IT"/>
        </w:rPr>
        <w:t>Data e ora</w:t>
      </w:r>
    </w:p>
    <w:p w14:paraId="42B73457" w14:textId="50815F57" w:rsidR="00A2325A" w:rsidRDefault="00A2325A" w:rsidP="00A2325A">
      <w:pPr>
        <w:rPr>
          <w:lang w:val="it-IT"/>
        </w:rPr>
      </w:pPr>
      <w:r>
        <w:rPr>
          <w:lang w:val="it-IT"/>
        </w:rPr>
        <w:t>Per creare la data e l’ora della prestazione si chiederà</w:t>
      </w:r>
      <w:r w:rsidR="000C31BE">
        <w:rPr>
          <w:lang w:val="it-IT"/>
        </w:rPr>
        <w:t xml:space="preserve"> in modo separato la data</w:t>
      </w:r>
      <w:r w:rsidR="00050354">
        <w:rPr>
          <w:lang w:val="it-IT"/>
        </w:rPr>
        <w:t>1</w:t>
      </w:r>
      <w:r w:rsidR="000C31BE">
        <w:rPr>
          <w:lang w:val="it-IT"/>
        </w:rPr>
        <w:t xml:space="preserve"> e l’ora specificando il formato di inserimento.</w:t>
      </w:r>
      <w:r w:rsidR="00940121">
        <w:rPr>
          <w:lang w:val="it-IT"/>
        </w:rPr>
        <w:t xml:space="preserve"> Si dovrà effettuare controlli sul formato “yyyy/MM/dd” e “hh:mm”.</w:t>
      </w:r>
    </w:p>
    <w:p w14:paraId="33FF0A15" w14:textId="093D1CCE" w:rsidR="00E4319C" w:rsidRDefault="00E4319C" w:rsidP="00E4319C">
      <w:pPr>
        <w:pStyle w:val="Heading2"/>
        <w:rPr>
          <w:lang w:val="it-IT"/>
        </w:rPr>
      </w:pPr>
      <w:r>
        <w:rPr>
          <w:lang w:val="it-IT"/>
        </w:rPr>
        <w:t>Inserimento della malattia</w:t>
      </w:r>
    </w:p>
    <w:p w14:paraId="26EA559E" w14:textId="77777777" w:rsidR="00E4319C" w:rsidRDefault="00E4319C" w:rsidP="00E4319C">
      <w:pPr>
        <w:rPr>
          <w:lang w:val="it-IT"/>
        </w:rPr>
      </w:pPr>
      <w:r>
        <w:rPr>
          <w:lang w:val="it-IT"/>
        </w:rPr>
        <w:t xml:space="preserve">Verrà creata una nuova classe con nome </w:t>
      </w:r>
      <w:proofErr w:type="gramStart"/>
      <w:r>
        <w:rPr>
          <w:lang w:val="it-IT"/>
        </w:rPr>
        <w:t>InserimentoMalattia</w:t>
      </w:r>
      <w:proofErr w:type="gramEnd"/>
      <w:r>
        <w:rPr>
          <w:lang w:val="it-IT"/>
        </w:rPr>
        <w:t>, con un metodo principale void, pubblico, non statico e senza argomenti di input.</w:t>
      </w:r>
    </w:p>
    <w:p w14:paraId="152AC2C0" w14:textId="28E2B7EC" w:rsidR="00E4319C" w:rsidRDefault="00E4319C" w:rsidP="00E4319C">
      <w:pPr>
        <w:rPr>
          <w:lang w:val="it-IT"/>
        </w:rPr>
      </w:pPr>
      <w:r>
        <w:rPr>
          <w:lang w:val="it-IT"/>
        </w:rPr>
        <w:t>Aggiornare la classe di menù inserendo una nuova voce di funzionalità che indica l’inserimento della malattia inserita e abbinare il numero corrispondente alla chiamata della nuova classe di inserimento.</w:t>
      </w:r>
    </w:p>
    <w:p w14:paraId="22840169" w14:textId="7BA55FCE" w:rsidR="00E4319C" w:rsidRDefault="00E4319C" w:rsidP="00E4319C">
      <w:pPr>
        <w:rPr>
          <w:lang w:val="it-IT"/>
        </w:rPr>
      </w:pPr>
      <w:r>
        <w:rPr>
          <w:lang w:val="it-IT"/>
        </w:rPr>
        <w:t>La nuova classe dovrà chiedere in successione i dati della malattia all’utente.</w:t>
      </w:r>
    </w:p>
    <w:p w14:paraId="3692D9F7" w14:textId="31D48D6C" w:rsidR="00E4319C" w:rsidRDefault="00E4319C" w:rsidP="00E4319C">
      <w:pPr>
        <w:pStyle w:val="Heading3"/>
        <w:rPr>
          <w:lang w:val="it-IT"/>
        </w:rPr>
      </w:pPr>
      <w:r>
        <w:rPr>
          <w:lang w:val="it-IT"/>
        </w:rPr>
        <w:t>Id Malattia</w:t>
      </w:r>
    </w:p>
    <w:p w14:paraId="017DB522" w14:textId="75D2967A" w:rsidR="00E4319C" w:rsidRDefault="00E4319C" w:rsidP="00E4319C">
      <w:pPr>
        <w:rPr>
          <w:lang w:val="it-IT"/>
        </w:rPr>
      </w:pPr>
      <w:r>
        <w:rPr>
          <w:lang w:val="it-IT"/>
        </w:rPr>
        <w:t>L’ID sarà generato tramite semplice System.currentTimeMillis() in modo da avere un ID incrementale univoco.</w:t>
      </w:r>
    </w:p>
    <w:p w14:paraId="00A84465" w14:textId="546C8F38" w:rsidR="00E4319C" w:rsidRDefault="00E4319C" w:rsidP="00E4319C">
      <w:pPr>
        <w:pStyle w:val="Heading3"/>
        <w:rPr>
          <w:lang w:val="it-IT"/>
        </w:rPr>
      </w:pPr>
      <w:r>
        <w:rPr>
          <w:lang w:val="it-IT"/>
        </w:rPr>
        <w:t>Date</w:t>
      </w:r>
    </w:p>
    <w:p w14:paraId="3A8955D5" w14:textId="3E041941" w:rsidR="00E4319C" w:rsidRDefault="00E4319C" w:rsidP="00E4319C">
      <w:pPr>
        <w:rPr>
          <w:lang w:val="it-IT"/>
        </w:rPr>
      </w:pPr>
      <w:r>
        <w:rPr>
          <w:lang w:val="it-IT"/>
        </w:rPr>
        <w:t>Per la data di inizio e di fine verrà richiesto solo il giorno in formato yyyy/MM/dd e settata l’ora delle 12:00:00.</w:t>
      </w:r>
    </w:p>
    <w:p w14:paraId="28F14C44" w14:textId="21D0290D" w:rsidR="00E4319C" w:rsidRDefault="00E4319C" w:rsidP="00E4319C">
      <w:pPr>
        <w:rPr>
          <w:lang w:val="it-IT"/>
        </w:rPr>
      </w:pPr>
      <w:r>
        <w:rPr>
          <w:lang w:val="it-IT"/>
        </w:rPr>
        <w:t>La data di fine è opzionale, si chiederà quindi di inserire o la data oppure il numero 0 o stringa vuota per indicare di saltare l’inserimento di questa.</w:t>
      </w:r>
    </w:p>
    <w:p w14:paraId="71D08661" w14:textId="1927D06E" w:rsidR="00E4319C" w:rsidRDefault="00E4319C" w:rsidP="00E4319C">
      <w:pPr>
        <w:pStyle w:val="Heading3"/>
        <w:rPr>
          <w:lang w:val="it-IT"/>
        </w:rPr>
      </w:pPr>
      <w:r>
        <w:rPr>
          <w:lang w:val="it-IT"/>
        </w:rPr>
        <w:t>Elenco esami</w:t>
      </w:r>
    </w:p>
    <w:p w14:paraId="22A00E07" w14:textId="6F7B06A2" w:rsidR="00E4319C" w:rsidRPr="00E4319C" w:rsidRDefault="00E4319C" w:rsidP="00E4319C">
      <w:pPr>
        <w:rPr>
          <w:lang w:val="it-IT"/>
        </w:rPr>
      </w:pPr>
      <w:r>
        <w:rPr>
          <w:lang w:val="it-IT"/>
        </w:rPr>
        <w:t>In un loop, si chiederà l’inserimento testuale del nome degli esami associati alla malattia indicando che con il numero 0 è possibile terminare l’inserimento e continuare al prossimo campo.</w:t>
      </w:r>
    </w:p>
    <w:p w14:paraId="7BE93359" w14:textId="77E670A8" w:rsidR="007A61F8" w:rsidRDefault="000076AF" w:rsidP="000076AF">
      <w:pPr>
        <w:pStyle w:val="Heading2"/>
        <w:rPr>
          <w:lang w:val="it-IT"/>
        </w:rPr>
      </w:pPr>
      <w:r>
        <w:rPr>
          <w:lang w:val="it-IT"/>
        </w:rPr>
        <w:t>Modifica prestazione medica</w:t>
      </w:r>
    </w:p>
    <w:p w14:paraId="733B06D7" w14:textId="0EFAD6FD" w:rsidR="000076AF" w:rsidRDefault="000076AF" w:rsidP="000076AF">
      <w:pPr>
        <w:rPr>
          <w:lang w:val="it-IT"/>
        </w:rPr>
      </w:pPr>
      <w:r>
        <w:rPr>
          <w:lang w:val="it-IT"/>
        </w:rPr>
        <w:t xml:space="preserve">Dovrà essere creata una nuova classe con nome </w:t>
      </w:r>
      <w:proofErr w:type="gramStart"/>
      <w:r>
        <w:rPr>
          <w:lang w:val="it-IT"/>
        </w:rPr>
        <w:t>ModificaPrestazione</w:t>
      </w:r>
      <w:proofErr w:type="gramEnd"/>
      <w:r>
        <w:rPr>
          <w:lang w:val="it-IT"/>
        </w:rPr>
        <w:t>, con un metodo principale void, pubblico, non statico e senza argomenti di input.</w:t>
      </w:r>
    </w:p>
    <w:p w14:paraId="0F5BDE15" w14:textId="6820D026" w:rsidR="000076AF" w:rsidRDefault="000076AF" w:rsidP="000076AF">
      <w:pPr>
        <w:rPr>
          <w:lang w:val="it-IT"/>
        </w:rPr>
      </w:pPr>
      <w:r>
        <w:rPr>
          <w:lang w:val="it-IT"/>
        </w:rPr>
        <w:t xml:space="preserve">Aggiornare la classe di menù inserendo una nuova voce di funzionalità che indica l’aggiornamento della prestazione medica inserita e abbinare il numero corrispondente alla chiamata </w:t>
      </w:r>
      <w:r w:rsidR="0033630E">
        <w:rPr>
          <w:lang w:val="it-IT"/>
        </w:rPr>
        <w:t>della nuova classe di modifica.</w:t>
      </w:r>
    </w:p>
    <w:p w14:paraId="41EAD617" w14:textId="2777F8E7" w:rsidR="00011A4E" w:rsidRDefault="001307FF" w:rsidP="000076AF">
      <w:pPr>
        <w:rPr>
          <w:lang w:val="it-IT"/>
        </w:rPr>
      </w:pPr>
      <w:r>
        <w:rPr>
          <w:lang w:val="it-IT"/>
        </w:rPr>
        <w:lastRenderedPageBreak/>
        <w:t xml:space="preserve">La nuova classe dovrà per prima cosa fare una ricerca della prestazione medica tramite chiamata alla classe </w:t>
      </w:r>
      <w:proofErr w:type="gramStart"/>
      <w:r>
        <w:rPr>
          <w:lang w:val="it-IT"/>
        </w:rPr>
        <w:t>CercaEsame</w:t>
      </w:r>
      <w:proofErr w:type="gramEnd"/>
      <w:r>
        <w:rPr>
          <w:lang w:val="it-IT"/>
        </w:rPr>
        <w:t xml:space="preserve"> e al metodo di ricerca prestazione medica.</w:t>
      </w:r>
    </w:p>
    <w:p w14:paraId="19C9EBC9" w14:textId="7E54517F" w:rsidR="001307FF" w:rsidRDefault="001307FF" w:rsidP="000076AF">
      <w:pPr>
        <w:rPr>
          <w:lang w:val="it-IT"/>
        </w:rPr>
      </w:pPr>
      <w:r>
        <w:rPr>
          <w:lang w:val="it-IT"/>
        </w:rPr>
        <w:t>Selezionata la prestazione si dovrà mostrare i vari dati della prestazione selezionata e, tramite un menù numerico, dare la possibilità di selezionare un campo e modificarlo.</w:t>
      </w:r>
    </w:p>
    <w:p w14:paraId="12866377" w14:textId="44B49DB5" w:rsidR="001307FF" w:rsidRDefault="001307FF" w:rsidP="001307FF">
      <w:pPr>
        <w:pStyle w:val="Heading3"/>
        <w:rPr>
          <w:lang w:val="it-IT"/>
        </w:rPr>
      </w:pPr>
      <w:r>
        <w:rPr>
          <w:lang w:val="it-IT"/>
        </w:rPr>
        <w:t>Modifica della data</w:t>
      </w:r>
    </w:p>
    <w:p w14:paraId="2C479468" w14:textId="77777777" w:rsidR="001307FF" w:rsidRDefault="001307FF" w:rsidP="001307FF">
      <w:pPr>
        <w:rPr>
          <w:lang w:val="it-IT"/>
        </w:rPr>
      </w:pPr>
      <w:r>
        <w:rPr>
          <w:lang w:val="it-IT"/>
        </w:rPr>
        <w:t>La data dovrà essere visualizzata per intero, ma nel menù di modifica dovrà essere divisa la possibilità di modifica o del giorno, mese e anno e la modifica dell’ora e dei minuti. In questo modo l’utente sarà più agevole nell’inserimento dei dati.</w:t>
      </w:r>
    </w:p>
    <w:p w14:paraId="7D2CB9EA" w14:textId="4F335DDD" w:rsidR="004F0B6A" w:rsidRDefault="004F0B6A" w:rsidP="004F0B6A">
      <w:pPr>
        <w:pStyle w:val="Heading3"/>
        <w:rPr>
          <w:lang w:val="it-IT"/>
        </w:rPr>
      </w:pPr>
      <w:r>
        <w:rPr>
          <w:lang w:val="it-IT"/>
        </w:rPr>
        <w:t>Modifica della malattia</w:t>
      </w:r>
    </w:p>
    <w:p w14:paraId="4CAB6D9F" w14:textId="288DC45D" w:rsidR="004F0B6A" w:rsidRDefault="004F0B6A" w:rsidP="004F0B6A">
      <w:pPr>
        <w:rPr>
          <w:lang w:val="it-IT"/>
        </w:rPr>
      </w:pPr>
      <w:r>
        <w:rPr>
          <w:lang w:val="it-IT"/>
        </w:rPr>
        <w:t>La modifica della malattia deve essere fatta con un’iterazione dove prima si chiede se si vuole annullare la modifica con 0, eliminare la malattia attualmente assegnata con 1 oppure con un altro carattere si fa partire la ricerca della malattia e si sovrascrive quella precedentemente assegnata.</w:t>
      </w:r>
    </w:p>
    <w:p w14:paraId="13E41A27" w14:textId="79412F92" w:rsidR="004F0B6A" w:rsidRDefault="00E4319C" w:rsidP="00E4319C">
      <w:pPr>
        <w:pStyle w:val="Heading2"/>
        <w:rPr>
          <w:lang w:val="it-IT"/>
        </w:rPr>
      </w:pPr>
      <w:r>
        <w:rPr>
          <w:lang w:val="it-IT"/>
        </w:rPr>
        <w:t>Modifica della malattia</w:t>
      </w:r>
    </w:p>
    <w:p w14:paraId="2635E244" w14:textId="0430D843" w:rsidR="00E4319C" w:rsidRDefault="00E4319C" w:rsidP="00E4319C">
      <w:pPr>
        <w:rPr>
          <w:lang w:val="it-IT"/>
        </w:rPr>
      </w:pPr>
      <w:r>
        <w:rPr>
          <w:lang w:val="it-IT"/>
        </w:rPr>
        <w:t xml:space="preserve">Dovrà essere creata una nuova classe con nome </w:t>
      </w:r>
      <w:proofErr w:type="gramStart"/>
      <w:r>
        <w:rPr>
          <w:lang w:val="it-IT"/>
        </w:rPr>
        <w:t>ModificaMalattia</w:t>
      </w:r>
      <w:proofErr w:type="gramEnd"/>
      <w:r>
        <w:rPr>
          <w:lang w:val="it-IT"/>
        </w:rPr>
        <w:t>, con un metodo principale void, pubblico, non statico e senza argomenti di input.</w:t>
      </w:r>
    </w:p>
    <w:p w14:paraId="7C36079E" w14:textId="4DDA4AD3" w:rsidR="00E4319C" w:rsidRDefault="00E4319C" w:rsidP="00E4319C">
      <w:pPr>
        <w:rPr>
          <w:lang w:val="it-IT"/>
        </w:rPr>
      </w:pPr>
      <w:r>
        <w:rPr>
          <w:lang w:val="it-IT"/>
        </w:rPr>
        <w:t>Aggiornare la classe di menù inserendo una nuova voce di funzionalità che indica l’aggiornamento della malattia inserita e abbinare il numero corrispondente alla chiamata della nuova classe di modifica.</w:t>
      </w:r>
    </w:p>
    <w:p w14:paraId="3FCF2C17" w14:textId="6D7322AB" w:rsidR="00E4319C" w:rsidRDefault="00E4319C" w:rsidP="00E4319C">
      <w:pPr>
        <w:rPr>
          <w:lang w:val="it-IT"/>
        </w:rPr>
      </w:pPr>
      <w:r>
        <w:rPr>
          <w:lang w:val="it-IT"/>
        </w:rPr>
        <w:t xml:space="preserve">La nuova classe dovrà per prima cosa fare una ricerca della malattia tramite chiamata alla classe </w:t>
      </w:r>
      <w:proofErr w:type="gramStart"/>
      <w:r>
        <w:rPr>
          <w:lang w:val="it-IT"/>
        </w:rPr>
        <w:t>CercaEsame</w:t>
      </w:r>
      <w:proofErr w:type="gramEnd"/>
      <w:r>
        <w:rPr>
          <w:lang w:val="it-IT"/>
        </w:rPr>
        <w:t xml:space="preserve"> e al metodo di ricerca malattia.</w:t>
      </w:r>
    </w:p>
    <w:p w14:paraId="7F41CC6A" w14:textId="71CA86EB" w:rsidR="00E4319C" w:rsidRDefault="00E4319C" w:rsidP="00E4319C">
      <w:pPr>
        <w:rPr>
          <w:lang w:val="it-IT"/>
        </w:rPr>
      </w:pPr>
      <w:r>
        <w:rPr>
          <w:lang w:val="it-IT"/>
        </w:rPr>
        <w:t>Una volta selezionata la malattia, si dovrà stampare la lista dei campi assegnati con a fianco il numero di selettore e chiedere di selezionare uno dei campi corrispondenti per iniziare la modifica, inoltre dovrà essere presente il campo [0] per indicare la fine della modifica.</w:t>
      </w:r>
    </w:p>
    <w:p w14:paraId="79E4B42E" w14:textId="5542F43E" w:rsidR="00E4319C" w:rsidRDefault="00CB3F27" w:rsidP="00CB3F27">
      <w:pPr>
        <w:pStyle w:val="Heading3"/>
        <w:rPr>
          <w:lang w:val="it-IT"/>
        </w:rPr>
      </w:pPr>
      <w:r>
        <w:rPr>
          <w:lang w:val="it-IT"/>
        </w:rPr>
        <w:t>Modifica alle date</w:t>
      </w:r>
    </w:p>
    <w:p w14:paraId="29F3A9C6" w14:textId="23990A6C" w:rsidR="00CB3F27" w:rsidRDefault="00CB3F27" w:rsidP="00CB3F27">
      <w:pPr>
        <w:rPr>
          <w:lang w:val="it-IT"/>
        </w:rPr>
      </w:pPr>
      <w:r>
        <w:rPr>
          <w:lang w:val="it-IT"/>
        </w:rPr>
        <w:t>La modifica delle date deve essere effettuata chiedendo solo il giorno nel formato “yyyy/MM/dd” settando fisso le ore 12:00:00.</w:t>
      </w:r>
    </w:p>
    <w:p w14:paraId="28015AA6" w14:textId="7B45704C" w:rsidR="00CB3F27" w:rsidRDefault="00CB3F27" w:rsidP="00CB3F27">
      <w:pPr>
        <w:pStyle w:val="Heading3"/>
        <w:rPr>
          <w:lang w:val="it-IT"/>
        </w:rPr>
      </w:pPr>
      <w:r>
        <w:rPr>
          <w:lang w:val="it-IT"/>
        </w:rPr>
        <w:t>Modifica degli esami</w:t>
      </w:r>
    </w:p>
    <w:p w14:paraId="2E7629BE" w14:textId="01629D73" w:rsidR="00CB3F27" w:rsidRDefault="00CB3F27" w:rsidP="00CB3F27">
      <w:pPr>
        <w:rPr>
          <w:lang w:val="it-IT"/>
        </w:rPr>
      </w:pPr>
      <w:r>
        <w:rPr>
          <w:lang w:val="it-IT"/>
        </w:rPr>
        <w:t>Selezionando la modifica degli esami, il programma deve iniziare una richiesta di ricerca degli esami associati mostrando la lista degli esami con il numero di selettore associato, inoltre deve essere presente il selettore 0 che indica il termine di questa modifica.</w:t>
      </w:r>
    </w:p>
    <w:p w14:paraId="6D482CF9" w14:textId="116C4730" w:rsidR="00CB3F27" w:rsidRDefault="00CB3F27" w:rsidP="00CB3F27">
      <w:pPr>
        <w:rPr>
          <w:lang w:val="it-IT"/>
        </w:rPr>
      </w:pPr>
      <w:r>
        <w:rPr>
          <w:lang w:val="it-IT"/>
        </w:rPr>
        <w:t>Una volta selezionato l’esame, bisognerà chiedere se annullare la modifica con 0, rimuovere l’esame con 1 o modificarlo con un qualsiasi altro tasto.</w:t>
      </w:r>
    </w:p>
    <w:p w14:paraId="7B1E07C8" w14:textId="2066026E" w:rsidR="00CB3F27" w:rsidRDefault="00CB3F27" w:rsidP="00CB3F27">
      <w:pPr>
        <w:rPr>
          <w:lang w:val="it-IT"/>
        </w:rPr>
      </w:pPr>
      <w:r>
        <w:rPr>
          <w:lang w:val="it-IT"/>
        </w:rPr>
        <w:t>Questa funzionalità di modifica verrà ripetuta fino all’inserimento di 0 da parte dell’utente.</w:t>
      </w:r>
    </w:p>
    <w:p w14:paraId="07A4FAF7" w14:textId="209BFCC0" w:rsidR="00CB3F27" w:rsidRDefault="00CB3F27" w:rsidP="00CB3F27">
      <w:pPr>
        <w:pStyle w:val="Heading1"/>
        <w:rPr>
          <w:lang w:val="it-IT"/>
        </w:rPr>
      </w:pPr>
      <w:r>
        <w:rPr>
          <w:lang w:val="it-IT"/>
        </w:rPr>
        <w:lastRenderedPageBreak/>
        <w:t xml:space="preserve">Requisito D: </w:t>
      </w:r>
      <w:r w:rsidRPr="00CB3F27">
        <w:rPr>
          <w:lang w:val="it-IT"/>
        </w:rPr>
        <w:t>Visualizzazioni dei dati memorizzati</w:t>
      </w:r>
    </w:p>
    <w:p w14:paraId="6D0DE0C9" w14:textId="535902F1" w:rsidR="00CB3F27" w:rsidRPr="00CB3F27" w:rsidRDefault="00CB3F27" w:rsidP="00CB3F27">
      <w:pPr>
        <w:pStyle w:val="Heading2"/>
        <w:rPr>
          <w:lang w:val="it-IT"/>
        </w:rPr>
      </w:pPr>
      <w:bookmarkStart w:id="4" w:name="_Ref153472707"/>
      <w:r>
        <w:rPr>
          <w:lang w:val="it-IT"/>
        </w:rPr>
        <w:t>Visualizzazione sintetica dei dati del paziente</w:t>
      </w:r>
      <w:bookmarkEnd w:id="4"/>
    </w:p>
    <w:p w14:paraId="4F31B4D4" w14:textId="410D9F13" w:rsidR="00CB3F27" w:rsidRDefault="00CB3F27" w:rsidP="00CB3F27">
      <w:pPr>
        <w:rPr>
          <w:lang w:val="it-IT"/>
        </w:rPr>
      </w:pPr>
      <w:r>
        <w:rPr>
          <w:lang w:val="it-IT"/>
        </w:rPr>
        <w:t>Dovrà essere creata una nuova classe con nome VisualizzazioneSinteticaUtente, con un metodo principale void, pubblico, non statico e senza argomenti di input.</w:t>
      </w:r>
    </w:p>
    <w:p w14:paraId="40F3179C" w14:textId="32B9CA79" w:rsidR="00CB3F27" w:rsidRDefault="00CB3F27" w:rsidP="00CB3F27">
      <w:pPr>
        <w:rPr>
          <w:lang w:val="it-IT"/>
        </w:rPr>
      </w:pPr>
      <w:r>
        <w:rPr>
          <w:lang w:val="it-IT"/>
        </w:rPr>
        <w:t>Aggiornare la classe di menù inserendo una nuova voce di funzionalità che indica la visualizzazione dei dati del paziente e abbinare il numero corrispondente alla chiamata della nuova classe di visualizzazione.</w:t>
      </w:r>
    </w:p>
    <w:p w14:paraId="410F5F89" w14:textId="75A7E624" w:rsidR="00CB3F27" w:rsidRDefault="00CB3F27" w:rsidP="00CB3F27">
      <w:pPr>
        <w:rPr>
          <w:lang w:val="it-IT"/>
        </w:rPr>
      </w:pPr>
      <w:r>
        <w:rPr>
          <w:lang w:val="it-IT"/>
        </w:rPr>
        <w:t>La nuova classe dovrà caricare da sessione i dati Paziente, PrestazioniEsame, Malattia.</w:t>
      </w:r>
    </w:p>
    <w:p w14:paraId="2C650BD5" w14:textId="4B4993F5" w:rsidR="00CB3F27" w:rsidRDefault="00CB3F27" w:rsidP="00CB3F27">
      <w:pPr>
        <w:rPr>
          <w:lang w:val="it-IT"/>
        </w:rPr>
      </w:pPr>
      <w:r>
        <w:rPr>
          <w:lang w:val="it-IT"/>
        </w:rPr>
        <w:t xml:space="preserve">Tramite StringBuffer, si caricherà in modo </w:t>
      </w:r>
      <w:r w:rsidR="00EB0E12">
        <w:rPr>
          <w:lang w:val="it-IT"/>
        </w:rPr>
        <w:t>sequenziale i dati come segue:</w:t>
      </w:r>
    </w:p>
    <w:p w14:paraId="179A4E9E" w14:textId="4F6951FA" w:rsidR="00CB3F27" w:rsidRDefault="00CB3F27" w:rsidP="00C26FCC">
      <w:pPr>
        <w:pStyle w:val="Heading3"/>
        <w:rPr>
          <w:lang w:val="it-IT"/>
        </w:rPr>
      </w:pPr>
      <w:r>
        <w:rPr>
          <w:lang w:val="it-IT"/>
        </w:rPr>
        <w:t>Dati del paziente</w:t>
      </w:r>
    </w:p>
    <w:p w14:paraId="7FBC17B0" w14:textId="5311670C" w:rsidR="00CB3F27" w:rsidRDefault="00EB0E12" w:rsidP="00CB3F27">
      <w:pPr>
        <w:rPr>
          <w:lang w:val="it-IT"/>
        </w:rPr>
      </w:pPr>
      <w:r>
        <w:rPr>
          <w:lang w:val="it-IT"/>
        </w:rPr>
        <w:t>Dalla struttura Paziente in sessione si caricheranno i dati “nome” e “cognome”.</w:t>
      </w:r>
    </w:p>
    <w:p w14:paraId="07243EAD" w14:textId="66648835" w:rsidR="00EB0E12" w:rsidRPr="00CB3F27" w:rsidRDefault="00EB0E12" w:rsidP="00C26FCC">
      <w:pPr>
        <w:pStyle w:val="Heading3"/>
        <w:rPr>
          <w:lang w:val="it-IT"/>
        </w:rPr>
      </w:pPr>
      <w:r>
        <w:rPr>
          <w:lang w:val="it-IT"/>
        </w:rPr>
        <w:t>Prestazioni mediche</w:t>
      </w:r>
    </w:p>
    <w:p w14:paraId="094DBD2C" w14:textId="7DB6AC60" w:rsidR="00E4319C" w:rsidRDefault="00EB0E12" w:rsidP="00E4319C">
      <w:pPr>
        <w:rPr>
          <w:lang w:val="it-IT"/>
        </w:rPr>
      </w:pPr>
      <w:r>
        <w:rPr>
          <w:lang w:val="it-IT"/>
        </w:rPr>
        <w:t>Ciclando la lista delle prestazioni mediche si dovranno stampare: “nome”, “data” e, nel caso di prestazioni legate ad esami periodici, anche “esito”.</w:t>
      </w:r>
    </w:p>
    <w:p w14:paraId="5B1E5C21" w14:textId="26DAAA4C" w:rsidR="00EB0E12" w:rsidRDefault="00EB0E12" w:rsidP="00E4319C">
      <w:pPr>
        <w:rPr>
          <w:lang w:val="it-IT"/>
        </w:rPr>
      </w:pPr>
      <w:r>
        <w:rPr>
          <w:lang w:val="it-IT"/>
        </w:rPr>
        <w:t>Il caricamento dell’esame associato dovrà essere fatto tramite idEsame caricando l’esame da mappa in sessione.</w:t>
      </w:r>
    </w:p>
    <w:p w14:paraId="68D622C1" w14:textId="19A85D29" w:rsidR="00EB0E12" w:rsidRDefault="00EB0E12" w:rsidP="00C26FCC">
      <w:pPr>
        <w:pStyle w:val="Heading3"/>
        <w:rPr>
          <w:lang w:val="it-IT"/>
        </w:rPr>
      </w:pPr>
      <w:r>
        <w:rPr>
          <w:lang w:val="it-IT"/>
        </w:rPr>
        <w:t>Malattie</w:t>
      </w:r>
    </w:p>
    <w:p w14:paraId="121CC857" w14:textId="7F73B321" w:rsidR="00EB0E12" w:rsidRPr="00EB0E12" w:rsidRDefault="00EB0E12" w:rsidP="00EB0E12">
      <w:pPr>
        <w:rPr>
          <w:lang w:val="it-IT"/>
        </w:rPr>
      </w:pPr>
      <w:r>
        <w:rPr>
          <w:lang w:val="it-IT"/>
        </w:rPr>
        <w:t>Ciclando la lista delle malattie, si dovrà visualizzare “nome” e “data” troncando la data solo al giorno con formato “yyyy/MM/dd” (con un substring all’undicesimo carattere).</w:t>
      </w:r>
    </w:p>
    <w:p w14:paraId="20DF05CD" w14:textId="62097222" w:rsidR="004F0B6A" w:rsidRDefault="00C26FCC" w:rsidP="00C26FCC">
      <w:pPr>
        <w:pStyle w:val="Heading2"/>
        <w:rPr>
          <w:lang w:val="it-IT"/>
        </w:rPr>
      </w:pPr>
      <w:r>
        <w:rPr>
          <w:lang w:val="it-IT"/>
        </w:rPr>
        <w:t>Menù di approfondimento</w:t>
      </w:r>
    </w:p>
    <w:p w14:paraId="1D38DD08" w14:textId="4DDE34EC" w:rsidR="00C26FCC" w:rsidRDefault="00C26FCC" w:rsidP="00C26FCC">
      <w:pPr>
        <w:rPr>
          <w:lang w:val="it-IT"/>
        </w:rPr>
      </w:pPr>
      <w:r>
        <w:rPr>
          <w:lang w:val="it-IT"/>
        </w:rPr>
        <w:t xml:space="preserve">Dopo aver mostrato i dati del punto </w:t>
      </w:r>
      <w:r>
        <w:rPr>
          <w:lang w:val="it-IT"/>
        </w:rPr>
        <w:fldChar w:fldCharType="begin"/>
      </w:r>
      <w:r>
        <w:rPr>
          <w:lang w:val="it-IT"/>
        </w:rPr>
        <w:instrText xml:space="preserve"> REF _Ref153472707 \r \h </w:instrText>
      </w:r>
      <w:r>
        <w:rPr>
          <w:lang w:val="it-IT"/>
        </w:rPr>
      </w:r>
      <w:r>
        <w:rPr>
          <w:lang w:val="it-IT"/>
        </w:rPr>
        <w:fldChar w:fldCharType="separate"/>
      </w:r>
      <w:r>
        <w:rPr>
          <w:lang w:val="it-IT"/>
        </w:rPr>
        <w:t>6.1</w:t>
      </w:r>
      <w:r>
        <w:rPr>
          <w:lang w:val="it-IT"/>
        </w:rPr>
        <w:fldChar w:fldCharType="end"/>
      </w:r>
      <w:r>
        <w:rPr>
          <w:lang w:val="it-IT"/>
        </w:rPr>
        <w:t>, verrà chiesta un’iterazione all’utente proponendo un menù con 3 opzioni di visualizzazione e un opzione legata al numero 0 per il termine della funzionalità e il ritorno al menù principale.</w:t>
      </w:r>
    </w:p>
    <w:p w14:paraId="5AD15CD1" w14:textId="055B3C2D" w:rsidR="00C26FCC" w:rsidRDefault="00C26FCC" w:rsidP="00C26FCC">
      <w:pPr>
        <w:rPr>
          <w:lang w:val="it-IT"/>
        </w:rPr>
      </w:pPr>
      <w:r>
        <w:rPr>
          <w:lang w:val="it-IT"/>
        </w:rPr>
        <w:t>Per gestire queste visualizzazioni in modo ordinato bisognerà creare una nuova classe di utils chiamata “VisualizzazioneUtils” che esporrà diversi metodi statici pubblici.</w:t>
      </w:r>
    </w:p>
    <w:p w14:paraId="227767E0" w14:textId="15D1C0A5" w:rsidR="00C26FCC" w:rsidRDefault="00C26FCC" w:rsidP="00C26FCC">
      <w:pPr>
        <w:rPr>
          <w:lang w:val="it-IT"/>
        </w:rPr>
      </w:pPr>
      <w:r>
        <w:rPr>
          <w:lang w:val="it-IT"/>
        </w:rPr>
        <w:t>Le opzioni saranno:</w:t>
      </w:r>
    </w:p>
    <w:p w14:paraId="6CD033F5" w14:textId="47D27036" w:rsidR="00C26FCC" w:rsidRPr="00C26FCC" w:rsidRDefault="00C26FCC" w:rsidP="00C26FCC">
      <w:pPr>
        <w:pStyle w:val="ListParagraph"/>
        <w:numPr>
          <w:ilvl w:val="0"/>
          <w:numId w:val="2"/>
        </w:numPr>
        <w:rPr>
          <w:lang w:val="it-IT"/>
        </w:rPr>
      </w:pPr>
      <w:r w:rsidRPr="00C26FCC">
        <w:rPr>
          <w:lang w:val="it-IT"/>
        </w:rPr>
        <w:t>visualizzazione completa dei dati anagrafici;</w:t>
      </w:r>
    </w:p>
    <w:p w14:paraId="0A662AE1" w14:textId="6049E194" w:rsidR="00C26FCC" w:rsidRPr="00C26FCC" w:rsidRDefault="00C26FCC" w:rsidP="00C26FCC">
      <w:pPr>
        <w:pStyle w:val="ListParagraph"/>
        <w:numPr>
          <w:ilvl w:val="0"/>
          <w:numId w:val="2"/>
        </w:numPr>
        <w:rPr>
          <w:lang w:val="it-IT"/>
        </w:rPr>
      </w:pPr>
      <w:r w:rsidRPr="00C26FCC">
        <w:rPr>
          <w:lang w:val="it-IT"/>
        </w:rPr>
        <w:t>visualizzazione completa di un singolo esame, selezionato tra quelli presenti;</w:t>
      </w:r>
    </w:p>
    <w:p w14:paraId="451653BB" w14:textId="2E50FC9F" w:rsidR="00C26FCC" w:rsidRPr="00C26FCC" w:rsidRDefault="00C26FCC" w:rsidP="00C26FCC">
      <w:pPr>
        <w:pStyle w:val="ListParagraph"/>
        <w:numPr>
          <w:ilvl w:val="0"/>
          <w:numId w:val="2"/>
        </w:numPr>
        <w:rPr>
          <w:lang w:val="it-IT"/>
        </w:rPr>
      </w:pPr>
      <w:r w:rsidRPr="00C26FCC">
        <w:rPr>
          <w:lang w:val="it-IT"/>
        </w:rPr>
        <w:t>visualizzazione completa di una singola malattia, selezionata tra quelle presenti.</w:t>
      </w:r>
    </w:p>
    <w:p w14:paraId="53C1D99D" w14:textId="710DB3F0" w:rsidR="001307FF" w:rsidRDefault="001307FF" w:rsidP="00C26FCC">
      <w:pPr>
        <w:pStyle w:val="Heading3"/>
        <w:rPr>
          <w:lang w:val="it-IT"/>
        </w:rPr>
      </w:pPr>
      <w:r>
        <w:rPr>
          <w:lang w:val="it-IT"/>
        </w:rPr>
        <w:t xml:space="preserve"> </w:t>
      </w:r>
      <w:r w:rsidR="00C26FCC">
        <w:rPr>
          <w:lang w:val="it-IT"/>
        </w:rPr>
        <w:t>Dati anagrafici</w:t>
      </w:r>
    </w:p>
    <w:p w14:paraId="29D4E990" w14:textId="43C68916" w:rsidR="00C26FCC" w:rsidRDefault="00C26FCC" w:rsidP="00C26FCC">
      <w:pPr>
        <w:rPr>
          <w:lang w:val="it-IT"/>
        </w:rPr>
      </w:pPr>
      <w:r>
        <w:rPr>
          <w:lang w:val="it-IT"/>
        </w:rPr>
        <w:t>Nella classe di utils, creare un nuovo metodo pubblico</w:t>
      </w:r>
      <w:r w:rsidR="001D089A">
        <w:rPr>
          <w:lang w:val="it-IT"/>
        </w:rPr>
        <w:t>,</w:t>
      </w:r>
      <w:r>
        <w:rPr>
          <w:lang w:val="it-IT"/>
        </w:rPr>
        <w:t xml:space="preserve"> statico</w:t>
      </w:r>
      <w:r w:rsidR="001D089A">
        <w:rPr>
          <w:lang w:val="it-IT"/>
        </w:rPr>
        <w:t>,</w:t>
      </w:r>
      <w:r>
        <w:rPr>
          <w:lang w:val="it-IT"/>
        </w:rPr>
        <w:t xml:space="preserve"> con ritorno void</w:t>
      </w:r>
      <w:r w:rsidR="001D089A">
        <w:rPr>
          <w:lang w:val="it-IT"/>
        </w:rPr>
        <w:t xml:space="preserve"> e senza argomenti. Questo caricherà la sessione e prenderà l’oggetto Paziente. Con questo oggetto verrà stampato un messaggio contenente tutte le informazioni anagrafiche del paziente.</w:t>
      </w:r>
    </w:p>
    <w:p w14:paraId="18E89417" w14:textId="590ECA87" w:rsidR="001D089A" w:rsidRDefault="001D089A" w:rsidP="00C26FCC">
      <w:pPr>
        <w:rPr>
          <w:lang w:val="it-IT"/>
        </w:rPr>
      </w:pPr>
      <w:r>
        <w:rPr>
          <w:lang w:val="it-IT"/>
        </w:rPr>
        <w:t>Questo metodo di utils verrà invocato quando l’utente seleziona la visualizzazione dei dati anagrafici.</w:t>
      </w:r>
    </w:p>
    <w:p w14:paraId="6E1FFFCE" w14:textId="1DD2D582" w:rsidR="001D089A" w:rsidRDefault="001D089A" w:rsidP="001D089A">
      <w:pPr>
        <w:pStyle w:val="Heading3"/>
        <w:rPr>
          <w:lang w:val="it-IT"/>
        </w:rPr>
      </w:pPr>
      <w:r>
        <w:rPr>
          <w:lang w:val="it-IT"/>
        </w:rPr>
        <w:lastRenderedPageBreak/>
        <w:t>Visualizzazione del singolo esame</w:t>
      </w:r>
    </w:p>
    <w:p w14:paraId="3B9045E1" w14:textId="265472E0" w:rsidR="001D089A" w:rsidRDefault="001D089A" w:rsidP="001D089A">
      <w:pPr>
        <w:rPr>
          <w:lang w:val="it-IT"/>
        </w:rPr>
      </w:pPr>
      <w:r>
        <w:rPr>
          <w:lang w:val="it-IT"/>
        </w:rPr>
        <w:t xml:space="preserve">Nella classe di utils, creare un nuovo metodo pubblico, statico, con ritorno void e con un argomento </w:t>
      </w:r>
      <w:r w:rsidR="006C1849">
        <w:rPr>
          <w:lang w:val="it-IT"/>
        </w:rPr>
        <w:t>numero</w:t>
      </w:r>
      <w:r>
        <w:rPr>
          <w:lang w:val="it-IT"/>
        </w:rPr>
        <w:t xml:space="preserve"> che indica l’id esame selezionato.</w:t>
      </w:r>
    </w:p>
    <w:p w14:paraId="4826159A" w14:textId="4E51E372" w:rsidR="001D089A" w:rsidRDefault="001D089A" w:rsidP="001D089A">
      <w:pPr>
        <w:rPr>
          <w:lang w:val="it-IT"/>
        </w:rPr>
      </w:pPr>
      <w:r>
        <w:rPr>
          <w:lang w:val="it-IT"/>
        </w:rPr>
        <w:t xml:space="preserve">Questo metodo deve caricare la sessione e da questa prendere la mappa degli esami e fare </w:t>
      </w:r>
      <w:proofErr w:type="gramStart"/>
      <w:r>
        <w:rPr>
          <w:lang w:val="it-IT"/>
        </w:rPr>
        <w:t xml:space="preserve">una </w:t>
      </w:r>
      <w:r w:rsidRPr="00746C9E">
        <w:rPr>
          <w:i/>
          <w:iCs/>
          <w:lang w:val="it-IT"/>
        </w:rPr>
        <w:t>.get</w:t>
      </w:r>
      <w:proofErr w:type="gramEnd"/>
      <w:r w:rsidRPr="00746C9E">
        <w:rPr>
          <w:i/>
          <w:iCs/>
          <w:lang w:val="it-IT"/>
        </w:rPr>
        <w:t>()</w:t>
      </w:r>
      <w:r>
        <w:rPr>
          <w:lang w:val="it-IT"/>
        </w:rPr>
        <w:t xml:space="preserve"> passando l’id di input. Caricato l’oggetto esame, il metodo stamperà tutti </w:t>
      </w:r>
      <w:r w:rsidR="00AF7B39">
        <w:rPr>
          <w:lang w:val="it-IT"/>
        </w:rPr>
        <w:t>i dati di questo.</w:t>
      </w:r>
    </w:p>
    <w:p w14:paraId="6118C999" w14:textId="7D7344B7" w:rsidR="0033630E" w:rsidRDefault="006C1849" w:rsidP="000076AF">
      <w:pPr>
        <w:rPr>
          <w:lang w:val="it-IT"/>
        </w:rPr>
      </w:pPr>
      <w:r>
        <w:rPr>
          <w:lang w:val="it-IT"/>
        </w:rPr>
        <w:t>Nella classe di menù: VisualizzazioneSinteticaUtente, quando l’utente selezione la visualizzazione del singolo esame, il flusso chiamerà il metodo di ricerca tipologia nella classe di CercaEsame. Una voltà individuato l’esame e caricato l’opportuno id, bisognerà invocare il nuovo metodo di utils appena creato inserendo come input l’id selezionato.</w:t>
      </w:r>
    </w:p>
    <w:p w14:paraId="4E6D217E" w14:textId="43866323" w:rsidR="006C1849" w:rsidRDefault="006C1849" w:rsidP="006C1849">
      <w:pPr>
        <w:pStyle w:val="Heading3"/>
        <w:rPr>
          <w:lang w:val="it-IT"/>
        </w:rPr>
      </w:pPr>
      <w:r>
        <w:rPr>
          <w:lang w:val="it-IT"/>
        </w:rPr>
        <w:t>Visualizzazione singola malattia</w:t>
      </w:r>
    </w:p>
    <w:p w14:paraId="4FFD8CA8" w14:textId="0AF21F20" w:rsidR="006C1849" w:rsidRDefault="006C1849" w:rsidP="006C1849">
      <w:pPr>
        <w:rPr>
          <w:lang w:val="it-IT"/>
        </w:rPr>
      </w:pPr>
      <w:r>
        <w:rPr>
          <w:lang w:val="it-IT"/>
        </w:rPr>
        <w:t>Nella classe di utils, creare un nuovo metodo pubblico, statico, con ritorno void e con un argomento numero che indica l’id della malattia selezionata.</w:t>
      </w:r>
    </w:p>
    <w:p w14:paraId="4D09D90E" w14:textId="13EC23E3" w:rsidR="006C1849" w:rsidRDefault="006C1849" w:rsidP="006C1849">
      <w:pPr>
        <w:rPr>
          <w:lang w:val="it-IT"/>
        </w:rPr>
      </w:pPr>
      <w:r>
        <w:rPr>
          <w:lang w:val="it-IT"/>
        </w:rPr>
        <w:t xml:space="preserve">Questo metodo deve caricare la sessione e da questa prendere la mappa delle malattie e fare </w:t>
      </w:r>
      <w:proofErr w:type="gramStart"/>
      <w:r>
        <w:rPr>
          <w:lang w:val="it-IT"/>
        </w:rPr>
        <w:t xml:space="preserve">una </w:t>
      </w:r>
      <w:r w:rsidRPr="00746C9E">
        <w:rPr>
          <w:i/>
          <w:iCs/>
          <w:lang w:val="it-IT"/>
        </w:rPr>
        <w:t>.get</w:t>
      </w:r>
      <w:proofErr w:type="gramEnd"/>
      <w:r w:rsidRPr="00746C9E">
        <w:rPr>
          <w:i/>
          <w:iCs/>
          <w:lang w:val="it-IT"/>
        </w:rPr>
        <w:t>()</w:t>
      </w:r>
      <w:r>
        <w:rPr>
          <w:lang w:val="it-IT"/>
        </w:rPr>
        <w:t xml:space="preserve"> passando l’id di input. Caricato l’oggetto malattia, il metodo stamperà tutti i dati di questo.</w:t>
      </w:r>
    </w:p>
    <w:p w14:paraId="3B32917D" w14:textId="23D254EE" w:rsidR="006C1849" w:rsidRDefault="006C1849" w:rsidP="006C1849">
      <w:pPr>
        <w:rPr>
          <w:lang w:val="it-IT"/>
        </w:rPr>
      </w:pPr>
      <w:r>
        <w:rPr>
          <w:lang w:val="it-IT"/>
        </w:rPr>
        <w:t xml:space="preserve">Nella classe di menù: VisualizzazioneSinteticaUtente, quando l’utente selezione la visualizzazione della singola malattia, il flusso chiamerà il metodo di ricerca malattia nella classe di CercaEsame. Una volta selezionata la malattia e ritornato l’ID corrispondente, </w:t>
      </w:r>
      <w:r w:rsidR="00746C9E">
        <w:rPr>
          <w:lang w:val="it-IT"/>
        </w:rPr>
        <w:t>bisognerà invocare il nuovo metodo di utils appena creato inserendo come input l’ID della malattia selezionato dalla ricerca.</w:t>
      </w:r>
    </w:p>
    <w:p w14:paraId="3E569EBF" w14:textId="6239F011" w:rsidR="00746C9E" w:rsidRDefault="00746C9E" w:rsidP="00746C9E">
      <w:pPr>
        <w:pStyle w:val="Heading2"/>
        <w:rPr>
          <w:lang w:val="it-IT"/>
        </w:rPr>
      </w:pPr>
      <w:r w:rsidRPr="00746C9E">
        <w:rPr>
          <w:lang w:val="it-IT"/>
        </w:rPr>
        <w:t>Visualizzazione degli esiti di un esame periodico con esito misurabile</w:t>
      </w:r>
    </w:p>
    <w:p w14:paraId="5D1EA416" w14:textId="70D6A7DE" w:rsidR="00746C9E" w:rsidRDefault="00746C9E" w:rsidP="00746C9E">
      <w:pPr>
        <w:rPr>
          <w:lang w:val="it-IT"/>
        </w:rPr>
      </w:pPr>
      <w:r>
        <w:rPr>
          <w:lang w:val="it-IT"/>
        </w:rPr>
        <w:t>Dovrà essere creata una nuova classe con nome VisualizzazioneEsitiEsamiPeriodici, con un metodo principale void, pubblico, non statico e senza argomenti di input.</w:t>
      </w:r>
    </w:p>
    <w:p w14:paraId="7B89C119" w14:textId="49A8FA28" w:rsidR="00746C9E" w:rsidRDefault="00746C9E" w:rsidP="00746C9E">
      <w:pPr>
        <w:rPr>
          <w:lang w:val="it-IT"/>
        </w:rPr>
      </w:pPr>
      <w:r>
        <w:rPr>
          <w:lang w:val="it-IT"/>
        </w:rPr>
        <w:t>Aggiornare la classe di menù inserendo una nuova voce di funzionalità che indica la visualizzazione degli esiti misurabili degli esami periodici e abbinare il numero corrispondente alla chiamata della nuova classe di visualizzazione.</w:t>
      </w:r>
    </w:p>
    <w:p w14:paraId="5C7DAAF0" w14:textId="1C37EE27" w:rsidR="00746C9E" w:rsidRDefault="00746C9E" w:rsidP="00746C9E">
      <w:pPr>
        <w:rPr>
          <w:lang w:val="it-IT"/>
        </w:rPr>
      </w:pPr>
      <w:r>
        <w:rPr>
          <w:lang w:val="it-IT"/>
        </w:rPr>
        <w:t xml:space="preserve">La classe dovrà caricare la sessione dall’ApplicationSession e dovrà iniziare una nuova ricerca dell’esame richiamando il metodo di ricerca tipologia nella classe CercaEsame; una volta selezionato l’esame, il flusso prenderà da sessione l’oggetto corrispondente caricandolo dalla mappa degli esami tramite </w:t>
      </w:r>
      <w:proofErr w:type="gramStart"/>
      <w:r>
        <w:rPr>
          <w:lang w:val="it-IT"/>
        </w:rPr>
        <w:t xml:space="preserve">il </w:t>
      </w:r>
      <w:r w:rsidRPr="00746C9E">
        <w:rPr>
          <w:i/>
          <w:iCs/>
          <w:lang w:val="it-IT"/>
        </w:rPr>
        <w:t>.get</w:t>
      </w:r>
      <w:proofErr w:type="gramEnd"/>
      <w:r w:rsidRPr="00746C9E">
        <w:rPr>
          <w:i/>
          <w:iCs/>
          <w:lang w:val="it-IT"/>
        </w:rPr>
        <w:t>(idEsame)</w:t>
      </w:r>
      <w:r>
        <w:rPr>
          <w:lang w:val="it-IT"/>
        </w:rPr>
        <w:t>.</w:t>
      </w:r>
    </w:p>
    <w:p w14:paraId="1E19E332" w14:textId="055A6DB2" w:rsidR="00F94D26" w:rsidRDefault="00F94D26" w:rsidP="00F94D26">
      <w:pPr>
        <w:pStyle w:val="Heading3"/>
        <w:rPr>
          <w:lang w:val="it-IT"/>
        </w:rPr>
      </w:pPr>
      <w:r>
        <w:rPr>
          <w:lang w:val="it-IT"/>
        </w:rPr>
        <w:t>Selezione esame periodico</w:t>
      </w:r>
    </w:p>
    <w:p w14:paraId="3B0C1019" w14:textId="240087D7" w:rsidR="00746C9E" w:rsidRDefault="007157D9" w:rsidP="00746C9E">
      <w:pPr>
        <w:rPr>
          <w:lang w:val="it-IT"/>
        </w:rPr>
      </w:pPr>
      <w:r>
        <w:rPr>
          <w:lang w:val="it-IT"/>
        </w:rPr>
        <w:t>Bisognerà controllare se l’esame selezionato è di tipo periodico, in caso contrario si dovrà visualizzare un messaggio che indica di selezionare un esame di tipo periodico e ricominciare la ricerca.</w:t>
      </w:r>
    </w:p>
    <w:p w14:paraId="1D3C0E62" w14:textId="3F212161" w:rsidR="007157D9" w:rsidRDefault="00663BF0" w:rsidP="00746C9E">
      <w:pPr>
        <w:rPr>
          <w:lang w:val="it-IT"/>
        </w:rPr>
      </w:pPr>
      <w:r>
        <w:rPr>
          <w:lang w:val="it-IT"/>
        </w:rPr>
        <w:t>Quando viene selezionato un esame periodico, si chiede all’utente se vuole filtrare per date i vari risultati o se vuole prenderli in considerazione tutti con l’inserimento di 0.</w:t>
      </w:r>
    </w:p>
    <w:p w14:paraId="20D3BA17" w14:textId="66927DC7" w:rsidR="00F94D26" w:rsidRDefault="00F94D26" w:rsidP="00F94D26">
      <w:pPr>
        <w:pStyle w:val="Heading3"/>
        <w:rPr>
          <w:lang w:val="it-IT"/>
        </w:rPr>
      </w:pPr>
      <w:r>
        <w:rPr>
          <w:lang w:val="it-IT"/>
        </w:rPr>
        <w:t>Filtro per date</w:t>
      </w:r>
    </w:p>
    <w:p w14:paraId="29FAD21A" w14:textId="51BC535F" w:rsidR="00663BF0" w:rsidRDefault="00663BF0" w:rsidP="00746C9E">
      <w:pPr>
        <w:rPr>
          <w:lang w:val="it-IT"/>
        </w:rPr>
      </w:pPr>
      <w:r>
        <w:rPr>
          <w:lang w:val="it-IT"/>
        </w:rPr>
        <w:t>In caso inserisca un valore diverso da 0, il programma dovrà chiedere 2 date in formato yyyy/MM/</w:t>
      </w:r>
      <w:r w:rsidR="00F94D26">
        <w:rPr>
          <w:lang w:val="it-IT"/>
        </w:rPr>
        <w:t>dd.</w:t>
      </w:r>
    </w:p>
    <w:p w14:paraId="42A3BCCC" w14:textId="4B4E18D6" w:rsidR="00F94D26" w:rsidRDefault="00F94D26" w:rsidP="00746C9E">
      <w:pPr>
        <w:rPr>
          <w:lang w:val="it-IT"/>
        </w:rPr>
      </w:pPr>
      <w:r>
        <w:rPr>
          <w:lang w:val="it-IT"/>
        </w:rPr>
        <w:t>Le date saranno rispettivamente quella di inizio e quella di fine del range di considerazione.</w:t>
      </w:r>
    </w:p>
    <w:p w14:paraId="54038C73" w14:textId="5E0669B0" w:rsidR="00F94D26" w:rsidRDefault="00F94D26" w:rsidP="00746C9E">
      <w:pPr>
        <w:rPr>
          <w:lang w:val="it-IT"/>
        </w:rPr>
      </w:pPr>
      <w:r>
        <w:rPr>
          <w:lang w:val="it-IT"/>
        </w:rPr>
        <w:lastRenderedPageBreak/>
        <w:t xml:space="preserve">Questo compito verrà affidato a un metodo privato all’interno della classe di logica che ritornerà un array di </w:t>
      </w:r>
      <w:proofErr w:type="gramStart"/>
      <w:r>
        <w:rPr>
          <w:lang w:val="it-IT"/>
        </w:rPr>
        <w:t>2</w:t>
      </w:r>
      <w:proofErr w:type="gramEnd"/>
      <w:r>
        <w:rPr>
          <w:lang w:val="it-IT"/>
        </w:rPr>
        <w:t xml:space="preserve"> elementi data oppure null se è stato selezionato di non filtrare.</w:t>
      </w:r>
    </w:p>
    <w:p w14:paraId="30344C8D" w14:textId="29887DBE" w:rsidR="00F94D26" w:rsidRDefault="00F94D26" w:rsidP="00F94D26">
      <w:pPr>
        <w:pStyle w:val="Heading3"/>
        <w:rPr>
          <w:lang w:val="it-IT"/>
        </w:rPr>
      </w:pPr>
      <w:r>
        <w:rPr>
          <w:lang w:val="it-IT"/>
        </w:rPr>
        <w:t>Caricamento delle prestazioni</w:t>
      </w:r>
    </w:p>
    <w:p w14:paraId="3DC48AFC" w14:textId="43A1EF18" w:rsidR="00F94D26" w:rsidRDefault="00F94D26" w:rsidP="00F94D26">
      <w:pPr>
        <w:rPr>
          <w:lang w:val="it-IT"/>
        </w:rPr>
      </w:pPr>
      <w:r>
        <w:rPr>
          <w:lang w:val="it-IT"/>
        </w:rPr>
        <w:t>Una volta ottenuto l’ID dell’esame periodico e le date di filtro, si caricherà da sessione la lista delle prestazioni mediche con id Esame pari a quello selezionato e si scarteranno quelle con data precedente all’inizio o successiva alla fine delle date di filtro.</w:t>
      </w:r>
    </w:p>
    <w:p w14:paraId="1A2E4FF0" w14:textId="446468DA" w:rsidR="00F94D26" w:rsidRDefault="00F94D26" w:rsidP="00F94D26">
      <w:pPr>
        <w:rPr>
          <w:lang w:val="it-IT"/>
        </w:rPr>
      </w:pPr>
      <w:r>
        <w:rPr>
          <w:lang w:val="it-IT"/>
        </w:rPr>
        <w:t xml:space="preserve">Per compiere questo mestiere, creare un metodo privato che ritorni una lista di prestazioni in cui si passerà </w:t>
      </w:r>
      <w:r w:rsidR="00B5491E">
        <w:rPr>
          <w:lang w:val="it-IT"/>
        </w:rPr>
        <w:t xml:space="preserve">l’ID dell’esame, l’array di </w:t>
      </w:r>
      <w:proofErr w:type="gramStart"/>
      <w:r w:rsidR="00B5491E">
        <w:rPr>
          <w:lang w:val="it-IT"/>
        </w:rPr>
        <w:t>2</w:t>
      </w:r>
      <w:proofErr w:type="gramEnd"/>
      <w:r w:rsidR="00B5491E">
        <w:rPr>
          <w:lang w:val="it-IT"/>
        </w:rPr>
        <w:t xml:space="preserve"> elementi delle date e la mappa delle prestazioni mediche presa da sessione.</w:t>
      </w:r>
    </w:p>
    <w:p w14:paraId="2A548887" w14:textId="2CA922FE" w:rsidR="00736BA0" w:rsidRDefault="00736BA0" w:rsidP="00736BA0">
      <w:pPr>
        <w:pStyle w:val="Heading3"/>
        <w:rPr>
          <w:lang w:val="it-IT"/>
        </w:rPr>
      </w:pPr>
      <w:r>
        <w:rPr>
          <w:lang w:val="it-IT"/>
        </w:rPr>
        <w:t>Visualizzazione delle informazioni</w:t>
      </w:r>
    </w:p>
    <w:p w14:paraId="6189DE7E" w14:textId="77777777" w:rsidR="00736BA0" w:rsidRPr="00736BA0" w:rsidRDefault="00736BA0" w:rsidP="00736BA0">
      <w:pPr>
        <w:rPr>
          <w:lang w:val="it-IT"/>
        </w:rPr>
      </w:pPr>
    </w:p>
    <w:p w14:paraId="6F86845F" w14:textId="77777777" w:rsidR="00B5491E" w:rsidRPr="00F94D26" w:rsidRDefault="00B5491E" w:rsidP="00F94D26">
      <w:pPr>
        <w:rPr>
          <w:lang w:val="it-IT"/>
        </w:rPr>
      </w:pPr>
    </w:p>
    <w:p w14:paraId="4632B0AA" w14:textId="77777777" w:rsidR="00F94D26" w:rsidRDefault="00F94D26" w:rsidP="00746C9E">
      <w:pPr>
        <w:rPr>
          <w:lang w:val="it-IT"/>
        </w:rPr>
      </w:pPr>
    </w:p>
    <w:p w14:paraId="2EB0668A" w14:textId="77777777" w:rsidR="00746C9E" w:rsidRPr="00746C9E" w:rsidRDefault="00746C9E" w:rsidP="00746C9E">
      <w:pPr>
        <w:rPr>
          <w:lang w:val="it-IT"/>
        </w:rPr>
      </w:pPr>
    </w:p>
    <w:sectPr w:rsidR="00746C9E" w:rsidRPr="00746C9E" w:rsidSect="00FF4C2D">
      <w:pgSz w:w="12240" w:h="15840"/>
      <w:pgMar w:top="1135"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20806"/>
    <w:multiLevelType w:val="hybridMultilevel"/>
    <w:tmpl w:val="DF4A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575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30744856">
    <w:abstractNumId w:val="1"/>
  </w:num>
  <w:num w:numId="2" w16cid:durableId="125378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B"/>
    <w:rsid w:val="000076AF"/>
    <w:rsid w:val="00011A4E"/>
    <w:rsid w:val="00044D84"/>
    <w:rsid w:val="00050354"/>
    <w:rsid w:val="0006167D"/>
    <w:rsid w:val="000659C7"/>
    <w:rsid w:val="000C31BE"/>
    <w:rsid w:val="000D72E0"/>
    <w:rsid w:val="001307FF"/>
    <w:rsid w:val="001D089A"/>
    <w:rsid w:val="001D54D0"/>
    <w:rsid w:val="001F6630"/>
    <w:rsid w:val="00291670"/>
    <w:rsid w:val="00297138"/>
    <w:rsid w:val="002B6B25"/>
    <w:rsid w:val="002D5F62"/>
    <w:rsid w:val="00304920"/>
    <w:rsid w:val="0033630E"/>
    <w:rsid w:val="00394CF8"/>
    <w:rsid w:val="003C678E"/>
    <w:rsid w:val="003D7791"/>
    <w:rsid w:val="004432FC"/>
    <w:rsid w:val="00450F69"/>
    <w:rsid w:val="004A229A"/>
    <w:rsid w:val="004F0B6A"/>
    <w:rsid w:val="005122BA"/>
    <w:rsid w:val="005D728B"/>
    <w:rsid w:val="006405CE"/>
    <w:rsid w:val="006576F1"/>
    <w:rsid w:val="00663BF0"/>
    <w:rsid w:val="00676027"/>
    <w:rsid w:val="006C1849"/>
    <w:rsid w:val="007157D9"/>
    <w:rsid w:val="00724E6B"/>
    <w:rsid w:val="00736BA0"/>
    <w:rsid w:val="00746C9E"/>
    <w:rsid w:val="007508AA"/>
    <w:rsid w:val="00791F38"/>
    <w:rsid w:val="00794C66"/>
    <w:rsid w:val="007A61F8"/>
    <w:rsid w:val="007B5DAB"/>
    <w:rsid w:val="0081447C"/>
    <w:rsid w:val="00855E03"/>
    <w:rsid w:val="00874B08"/>
    <w:rsid w:val="008868B1"/>
    <w:rsid w:val="008967A4"/>
    <w:rsid w:val="008F51FC"/>
    <w:rsid w:val="00940121"/>
    <w:rsid w:val="00955DD6"/>
    <w:rsid w:val="00956DB5"/>
    <w:rsid w:val="00966E83"/>
    <w:rsid w:val="00971336"/>
    <w:rsid w:val="00987ACE"/>
    <w:rsid w:val="009A7769"/>
    <w:rsid w:val="009D53CD"/>
    <w:rsid w:val="00A2325A"/>
    <w:rsid w:val="00A67AFA"/>
    <w:rsid w:val="00AC38EB"/>
    <w:rsid w:val="00AF7B39"/>
    <w:rsid w:val="00B0685D"/>
    <w:rsid w:val="00B41AF3"/>
    <w:rsid w:val="00B5491E"/>
    <w:rsid w:val="00C26FCC"/>
    <w:rsid w:val="00C40315"/>
    <w:rsid w:val="00C423F0"/>
    <w:rsid w:val="00C44E1B"/>
    <w:rsid w:val="00C90AE7"/>
    <w:rsid w:val="00C932C4"/>
    <w:rsid w:val="00C94FE7"/>
    <w:rsid w:val="00CB3F27"/>
    <w:rsid w:val="00DA5C26"/>
    <w:rsid w:val="00DF1280"/>
    <w:rsid w:val="00E4319C"/>
    <w:rsid w:val="00EB0E12"/>
    <w:rsid w:val="00EB4BE8"/>
    <w:rsid w:val="00F02C9E"/>
    <w:rsid w:val="00F712F6"/>
    <w:rsid w:val="00F94D26"/>
    <w:rsid w:val="00FF4C2D"/>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D2C"/>
  <w15:chartTrackingRefBased/>
  <w15:docId w15:val="{2CCFBD57-26BF-4E51-948D-B76E3822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C9E"/>
    <w:rPr>
      <w:rFonts w:ascii="Segoe UI" w:hAnsi="Segoe UI"/>
    </w:rPr>
  </w:style>
  <w:style w:type="paragraph" w:styleId="Heading1">
    <w:name w:val="heading 1"/>
    <w:basedOn w:val="Normal"/>
    <w:next w:val="Normal"/>
    <w:link w:val="Heading1Char"/>
    <w:uiPriority w:val="9"/>
    <w:qFormat/>
    <w:rsid w:val="007B5DAB"/>
    <w:pPr>
      <w:keepNext/>
      <w:keepLines/>
      <w:numPr>
        <w:numId w:val="1"/>
      </w:numPr>
      <w:spacing w:before="240" w:after="0"/>
      <w:outlineLvl w:val="0"/>
    </w:pPr>
    <w:rPr>
      <w:rFonts w:asciiTheme="majorHAnsi" w:eastAsiaTheme="majorEastAsia" w:hAnsiTheme="majorHAnsi" w:cstheme="majorBidi"/>
      <w:color w:val="1286C2" w:themeColor="accent1" w:themeShade="BF"/>
      <w:sz w:val="32"/>
      <w:szCs w:val="32"/>
    </w:rPr>
  </w:style>
  <w:style w:type="paragraph" w:styleId="Heading2">
    <w:name w:val="heading 2"/>
    <w:basedOn w:val="Normal"/>
    <w:next w:val="Normal"/>
    <w:link w:val="Heading2Char"/>
    <w:uiPriority w:val="9"/>
    <w:unhideWhenUsed/>
    <w:qFormat/>
    <w:rsid w:val="007B5DAB"/>
    <w:pPr>
      <w:keepNext/>
      <w:keepLines/>
      <w:numPr>
        <w:ilvl w:val="1"/>
        <w:numId w:val="1"/>
      </w:numPr>
      <w:spacing w:before="40" w:after="0"/>
      <w:outlineLvl w:val="1"/>
    </w:pPr>
    <w:rPr>
      <w:rFonts w:asciiTheme="majorHAnsi" w:eastAsiaTheme="majorEastAsia" w:hAnsiTheme="majorHAnsi" w:cstheme="majorBidi"/>
      <w:color w:val="1286C2" w:themeColor="accent1" w:themeShade="BF"/>
      <w:sz w:val="26"/>
      <w:szCs w:val="26"/>
    </w:rPr>
  </w:style>
  <w:style w:type="paragraph" w:styleId="Heading3">
    <w:name w:val="heading 3"/>
    <w:basedOn w:val="Normal"/>
    <w:next w:val="Normal"/>
    <w:link w:val="Heading3Char"/>
    <w:uiPriority w:val="9"/>
    <w:unhideWhenUsed/>
    <w:qFormat/>
    <w:rsid w:val="007B5DAB"/>
    <w:pPr>
      <w:keepNext/>
      <w:keepLines/>
      <w:numPr>
        <w:ilvl w:val="2"/>
        <w:numId w:val="1"/>
      </w:numPr>
      <w:spacing w:before="40" w:after="0"/>
      <w:outlineLvl w:val="2"/>
    </w:pPr>
    <w:rPr>
      <w:rFonts w:asciiTheme="majorHAnsi" w:eastAsiaTheme="majorEastAsia" w:hAnsiTheme="majorHAnsi" w:cstheme="majorBidi"/>
      <w:color w:val="0C5981" w:themeColor="accent1" w:themeShade="7F"/>
      <w:sz w:val="24"/>
      <w:szCs w:val="24"/>
    </w:rPr>
  </w:style>
  <w:style w:type="paragraph" w:styleId="Heading4">
    <w:name w:val="heading 4"/>
    <w:basedOn w:val="Normal"/>
    <w:next w:val="Normal"/>
    <w:link w:val="Heading4Char"/>
    <w:uiPriority w:val="9"/>
    <w:semiHidden/>
    <w:unhideWhenUsed/>
    <w:qFormat/>
    <w:rsid w:val="00DA5C26"/>
    <w:pPr>
      <w:keepNext/>
      <w:keepLines/>
      <w:numPr>
        <w:ilvl w:val="3"/>
        <w:numId w:val="1"/>
      </w:numPr>
      <w:spacing w:before="40" w:after="0"/>
      <w:outlineLvl w:val="3"/>
    </w:pPr>
    <w:rPr>
      <w:rFonts w:asciiTheme="majorHAnsi" w:eastAsiaTheme="majorEastAsia" w:hAnsiTheme="majorHAnsi" w:cstheme="majorBidi"/>
      <w:i/>
      <w:iCs/>
      <w:color w:val="1286C2" w:themeColor="accent1" w:themeShade="BF"/>
    </w:rPr>
  </w:style>
  <w:style w:type="paragraph" w:styleId="Heading5">
    <w:name w:val="heading 5"/>
    <w:basedOn w:val="Normal"/>
    <w:next w:val="Normal"/>
    <w:link w:val="Heading5Char"/>
    <w:uiPriority w:val="9"/>
    <w:semiHidden/>
    <w:unhideWhenUsed/>
    <w:qFormat/>
    <w:rsid w:val="00DA5C26"/>
    <w:pPr>
      <w:keepNext/>
      <w:keepLines/>
      <w:numPr>
        <w:ilvl w:val="4"/>
        <w:numId w:val="1"/>
      </w:numPr>
      <w:spacing w:before="40" w:after="0"/>
      <w:outlineLvl w:val="4"/>
    </w:pPr>
    <w:rPr>
      <w:rFonts w:asciiTheme="majorHAnsi" w:eastAsiaTheme="majorEastAsia" w:hAnsiTheme="majorHAnsi" w:cstheme="majorBidi"/>
      <w:color w:val="1286C2" w:themeColor="accent1" w:themeShade="BF"/>
    </w:rPr>
  </w:style>
  <w:style w:type="paragraph" w:styleId="Heading6">
    <w:name w:val="heading 6"/>
    <w:basedOn w:val="Normal"/>
    <w:next w:val="Normal"/>
    <w:link w:val="Heading6Char"/>
    <w:uiPriority w:val="9"/>
    <w:semiHidden/>
    <w:unhideWhenUsed/>
    <w:qFormat/>
    <w:rsid w:val="00DA5C26"/>
    <w:pPr>
      <w:keepNext/>
      <w:keepLines/>
      <w:numPr>
        <w:ilvl w:val="5"/>
        <w:numId w:val="1"/>
      </w:numPr>
      <w:spacing w:before="40" w:after="0"/>
      <w:outlineLvl w:val="5"/>
    </w:pPr>
    <w:rPr>
      <w:rFonts w:asciiTheme="majorHAnsi" w:eastAsiaTheme="majorEastAsia" w:hAnsiTheme="majorHAnsi" w:cstheme="majorBidi"/>
      <w:color w:val="0C5981" w:themeColor="accent1" w:themeShade="7F"/>
    </w:rPr>
  </w:style>
  <w:style w:type="paragraph" w:styleId="Heading7">
    <w:name w:val="heading 7"/>
    <w:basedOn w:val="Normal"/>
    <w:next w:val="Normal"/>
    <w:link w:val="Heading7Char"/>
    <w:uiPriority w:val="9"/>
    <w:semiHidden/>
    <w:unhideWhenUsed/>
    <w:qFormat/>
    <w:rsid w:val="00DA5C26"/>
    <w:pPr>
      <w:keepNext/>
      <w:keepLines/>
      <w:numPr>
        <w:ilvl w:val="6"/>
        <w:numId w:val="1"/>
      </w:numPr>
      <w:spacing w:before="40" w:after="0"/>
      <w:outlineLvl w:val="6"/>
    </w:pPr>
    <w:rPr>
      <w:rFonts w:asciiTheme="majorHAnsi" w:eastAsiaTheme="majorEastAsia" w:hAnsiTheme="majorHAnsi" w:cstheme="majorBidi"/>
      <w:i/>
      <w:iCs/>
      <w:color w:val="0C5981" w:themeColor="accent1" w:themeShade="7F"/>
    </w:rPr>
  </w:style>
  <w:style w:type="paragraph" w:styleId="Heading8">
    <w:name w:val="heading 8"/>
    <w:basedOn w:val="Normal"/>
    <w:next w:val="Normal"/>
    <w:link w:val="Heading8Char"/>
    <w:uiPriority w:val="9"/>
    <w:semiHidden/>
    <w:unhideWhenUsed/>
    <w:qFormat/>
    <w:rsid w:val="00DA5C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5C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D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5D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5DAB"/>
    <w:rPr>
      <w:rFonts w:asciiTheme="majorHAnsi" w:eastAsiaTheme="majorEastAsia" w:hAnsiTheme="majorHAnsi" w:cstheme="majorBidi"/>
      <w:color w:val="1286C2" w:themeColor="accent1" w:themeShade="BF"/>
      <w:sz w:val="32"/>
      <w:szCs w:val="32"/>
    </w:rPr>
  </w:style>
  <w:style w:type="character" w:customStyle="1" w:styleId="Heading2Char">
    <w:name w:val="Heading 2 Char"/>
    <w:basedOn w:val="DefaultParagraphFont"/>
    <w:link w:val="Heading2"/>
    <w:uiPriority w:val="9"/>
    <w:rsid w:val="007B5DAB"/>
    <w:rPr>
      <w:rFonts w:asciiTheme="majorHAnsi" w:eastAsiaTheme="majorEastAsia" w:hAnsiTheme="majorHAnsi" w:cstheme="majorBidi"/>
      <w:color w:val="1286C2" w:themeColor="accent1" w:themeShade="BF"/>
      <w:sz w:val="26"/>
      <w:szCs w:val="26"/>
    </w:rPr>
  </w:style>
  <w:style w:type="character" w:customStyle="1" w:styleId="Heading3Char">
    <w:name w:val="Heading 3 Char"/>
    <w:basedOn w:val="DefaultParagraphFont"/>
    <w:link w:val="Heading3"/>
    <w:uiPriority w:val="9"/>
    <w:rsid w:val="007B5DAB"/>
    <w:rPr>
      <w:rFonts w:asciiTheme="majorHAnsi" w:eastAsiaTheme="majorEastAsia" w:hAnsiTheme="majorHAnsi" w:cstheme="majorBidi"/>
      <w:color w:val="0C5981" w:themeColor="accent1" w:themeShade="7F"/>
      <w:sz w:val="24"/>
      <w:szCs w:val="24"/>
    </w:rPr>
  </w:style>
  <w:style w:type="paragraph" w:styleId="Quote">
    <w:name w:val="Quote"/>
    <w:basedOn w:val="Normal"/>
    <w:next w:val="Normal"/>
    <w:link w:val="QuoteChar"/>
    <w:uiPriority w:val="29"/>
    <w:qFormat/>
    <w:rsid w:val="007B5DA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5DAB"/>
    <w:rPr>
      <w:i/>
      <w:iCs/>
      <w:color w:val="404040" w:themeColor="text1" w:themeTint="BF"/>
    </w:rPr>
  </w:style>
  <w:style w:type="paragraph" w:styleId="NoSpacing">
    <w:name w:val="No Spacing"/>
    <w:uiPriority w:val="1"/>
    <w:qFormat/>
    <w:rsid w:val="007B5DAB"/>
    <w:pPr>
      <w:spacing w:after="0" w:line="240" w:lineRule="auto"/>
    </w:pPr>
  </w:style>
  <w:style w:type="character" w:styleId="Hyperlink">
    <w:name w:val="Hyperlink"/>
    <w:basedOn w:val="DefaultParagraphFont"/>
    <w:uiPriority w:val="99"/>
    <w:unhideWhenUsed/>
    <w:rsid w:val="007B5DAB"/>
    <w:rPr>
      <w:color w:val="3085ED" w:themeColor="hyperlink"/>
      <w:u w:val="single"/>
    </w:rPr>
  </w:style>
  <w:style w:type="character" w:styleId="UnresolvedMention">
    <w:name w:val="Unresolved Mention"/>
    <w:basedOn w:val="DefaultParagraphFont"/>
    <w:uiPriority w:val="99"/>
    <w:semiHidden/>
    <w:unhideWhenUsed/>
    <w:rsid w:val="007B5DAB"/>
    <w:rPr>
      <w:color w:val="605E5C"/>
      <w:shd w:val="clear" w:color="auto" w:fill="E1DFDD"/>
    </w:rPr>
  </w:style>
  <w:style w:type="table" w:styleId="TableGrid">
    <w:name w:val="Table Grid"/>
    <w:basedOn w:val="TableNormal"/>
    <w:uiPriority w:val="39"/>
    <w:rsid w:val="0088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868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868B1"/>
    <w:pPr>
      <w:spacing w:after="0" w:line="240" w:lineRule="auto"/>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character" w:customStyle="1" w:styleId="Heading4Char">
    <w:name w:val="Heading 4 Char"/>
    <w:basedOn w:val="DefaultParagraphFont"/>
    <w:link w:val="Heading4"/>
    <w:uiPriority w:val="9"/>
    <w:semiHidden/>
    <w:rsid w:val="00DA5C26"/>
    <w:rPr>
      <w:rFonts w:asciiTheme="majorHAnsi" w:eastAsiaTheme="majorEastAsia" w:hAnsiTheme="majorHAnsi" w:cstheme="majorBidi"/>
      <w:i/>
      <w:iCs/>
      <w:color w:val="1286C2" w:themeColor="accent1" w:themeShade="BF"/>
    </w:rPr>
  </w:style>
  <w:style w:type="character" w:customStyle="1" w:styleId="Heading5Char">
    <w:name w:val="Heading 5 Char"/>
    <w:basedOn w:val="DefaultParagraphFont"/>
    <w:link w:val="Heading5"/>
    <w:uiPriority w:val="9"/>
    <w:semiHidden/>
    <w:rsid w:val="00DA5C26"/>
    <w:rPr>
      <w:rFonts w:asciiTheme="majorHAnsi" w:eastAsiaTheme="majorEastAsia" w:hAnsiTheme="majorHAnsi" w:cstheme="majorBidi"/>
      <w:color w:val="1286C2" w:themeColor="accent1" w:themeShade="BF"/>
    </w:rPr>
  </w:style>
  <w:style w:type="character" w:customStyle="1" w:styleId="Heading6Char">
    <w:name w:val="Heading 6 Char"/>
    <w:basedOn w:val="DefaultParagraphFont"/>
    <w:link w:val="Heading6"/>
    <w:uiPriority w:val="9"/>
    <w:semiHidden/>
    <w:rsid w:val="00DA5C26"/>
    <w:rPr>
      <w:rFonts w:asciiTheme="majorHAnsi" w:eastAsiaTheme="majorEastAsia" w:hAnsiTheme="majorHAnsi" w:cstheme="majorBidi"/>
      <w:color w:val="0C5981" w:themeColor="accent1" w:themeShade="7F"/>
    </w:rPr>
  </w:style>
  <w:style w:type="character" w:customStyle="1" w:styleId="Heading7Char">
    <w:name w:val="Heading 7 Char"/>
    <w:basedOn w:val="DefaultParagraphFont"/>
    <w:link w:val="Heading7"/>
    <w:uiPriority w:val="9"/>
    <w:semiHidden/>
    <w:rsid w:val="00DA5C26"/>
    <w:rPr>
      <w:rFonts w:asciiTheme="majorHAnsi" w:eastAsiaTheme="majorEastAsia" w:hAnsiTheme="majorHAnsi" w:cstheme="majorBidi"/>
      <w:i/>
      <w:iCs/>
      <w:color w:val="0C5981" w:themeColor="accent1" w:themeShade="7F"/>
    </w:rPr>
  </w:style>
  <w:style w:type="character" w:customStyle="1" w:styleId="Heading8Char">
    <w:name w:val="Heading 8 Char"/>
    <w:basedOn w:val="DefaultParagraphFont"/>
    <w:link w:val="Heading8"/>
    <w:uiPriority w:val="9"/>
    <w:semiHidden/>
    <w:rsid w:val="00DA5C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5C26"/>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F02C9E"/>
    <w:pPr>
      <w:spacing w:after="0" w:line="240" w:lineRule="auto"/>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paragraph" w:styleId="ListParagraph">
    <w:name w:val="List Paragraph"/>
    <w:basedOn w:val="Normal"/>
    <w:uiPriority w:val="34"/>
    <w:qFormat/>
    <w:rsid w:val="00C2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310">
      <w:bodyDiv w:val="1"/>
      <w:marLeft w:val="0"/>
      <w:marRight w:val="0"/>
      <w:marTop w:val="0"/>
      <w:marBottom w:val="0"/>
      <w:divBdr>
        <w:top w:val="none" w:sz="0" w:space="0" w:color="auto"/>
        <w:left w:val="none" w:sz="0" w:space="0" w:color="auto"/>
        <w:bottom w:val="none" w:sz="0" w:space="0" w:color="auto"/>
        <w:right w:val="none" w:sz="0" w:space="0" w:color="auto"/>
      </w:divBdr>
    </w:div>
    <w:div w:id="16565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9B4D-82D4-4C75-8DA2-7DCA0B01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MARTINELLI</dc:creator>
  <cp:keywords/>
  <dc:description/>
  <cp:lastModifiedBy>LUCA MARTINELLI</cp:lastModifiedBy>
  <cp:revision>29</cp:revision>
  <dcterms:created xsi:type="dcterms:W3CDTF">2023-12-10T22:24:00Z</dcterms:created>
  <dcterms:modified xsi:type="dcterms:W3CDTF">2023-12-20T19:26:00Z</dcterms:modified>
</cp:coreProperties>
</file>