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deployed applications: client work through his own business plus full-scale personal projects built to production standards,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applications end to end (client sites through the business plus production-grade personal projects, all publicly deployed): requirements, system design, clean development, testing, CI/CD deployment, and support, with client sites typically delivered in 2 to 5 weeks</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Evolutionary Development Model, Role-Based Access Control</w:t>
      </w:r>
    </w:p>
    <w:p>
      <w:pPr>
        <w:pStyle w:val="ListBullet"/>
        <w:spacing w:after="20"/>
      </w:pPr>
      <w:r>
        <w:t>Built an appointment booking application in a 4-person team using an evolutionary development model, evolving a working prototype through successive versions and feedback cycles into the successfully delivered final product, with the full stack split across the team</w:t>
      </w:r>
    </w:p>
    <w:p>
      <w:pPr>
        <w:pStyle w:val="ListBullet"/>
        <w:spacing w:after="20"/>
      </w:pPr>
      <w:r>
        <w:t>Designed one account per person with both customer and provider views, seeded administrator access, and duplicate account handling</w:t>
      </w:r>
    </w:p>
    <w:p>
      <w:pPr>
        <w:pStyle w:val="ListBullet"/>
        <w:spacing w:after="20"/>
      </w:pPr>
      <w:r>
        <w:t>Also built a hotel booking website entirely on my own the previous year for a web development class, using the same evolutionary model and owning the whole stack solo from database to UI, so booking systems are proven work both independently and as part of a team</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Evolutionary Development,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