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9C07" w14:textId="0AFFD807" w:rsidR="00DD7CE4" w:rsidRDefault="006519C5">
      <w:r>
        <w:t>Carter Adamson</w:t>
      </w:r>
    </w:p>
    <w:p w14:paraId="2926AF7F" w14:textId="6EC713D7" w:rsidR="006519C5" w:rsidRDefault="006519C5">
      <w:r>
        <w:t>FISH 558</w:t>
      </w:r>
    </w:p>
    <w:p w14:paraId="51F14272" w14:textId="604E83FB" w:rsidR="006519C5" w:rsidRDefault="006519C5">
      <w:r>
        <w:t xml:space="preserve">Lab </w:t>
      </w:r>
      <w:r w:rsidR="00D67713">
        <w:t>9</w:t>
      </w:r>
      <w:r>
        <w:t xml:space="preserve"> HW</w:t>
      </w:r>
    </w:p>
    <w:p w14:paraId="6CC9043E" w14:textId="3F2A0FE5" w:rsidR="006519C5" w:rsidRDefault="00F85990">
      <w:r>
        <w:t>3</w:t>
      </w:r>
      <w:r w:rsidR="00E94C34">
        <w:t>/</w:t>
      </w:r>
      <w:r w:rsidR="00D67713">
        <w:t>2</w:t>
      </w:r>
      <w:r>
        <w:t>5</w:t>
      </w:r>
      <w:r w:rsidR="006519C5">
        <w:t>/2024</w:t>
      </w:r>
    </w:p>
    <w:p w14:paraId="0B40412E" w14:textId="77777777" w:rsidR="006519C5" w:rsidRDefault="006519C5"/>
    <w:p w14:paraId="3C293BE1" w14:textId="77777777" w:rsidR="006519C5" w:rsidRDefault="006519C5">
      <w:pPr>
        <w:rPr>
          <w:b/>
          <w:bCs/>
        </w:rPr>
      </w:pPr>
    </w:p>
    <w:p w14:paraId="3724CDFD" w14:textId="6E7CB136" w:rsidR="006519C5" w:rsidRDefault="00D67713" w:rsidP="006519C5">
      <w:pPr>
        <w:pStyle w:val="ListParagraph"/>
        <w:numPr>
          <w:ilvl w:val="0"/>
          <w:numId w:val="1"/>
        </w:numPr>
        <w:rPr>
          <w:b/>
          <w:bCs/>
        </w:rPr>
      </w:pPr>
      <w:r>
        <w:rPr>
          <w:b/>
          <w:bCs/>
        </w:rPr>
        <w:t>Describe the concept of catch curves. Include assumptions and discuss multiple situations where the assumptions might not be valid.</w:t>
      </w:r>
    </w:p>
    <w:p w14:paraId="7EA34DC7" w14:textId="09C4EAF6" w:rsidR="00D67713" w:rsidRDefault="00D67713" w:rsidP="00D67713">
      <w:r>
        <w:t>Catch curves estimate total mortality by looking at the decline of fish through time, analyzing abundance and time/age. This uses catch-at-age data. A year-specific approach uses one year of data to estimate mortality by comparing the relative abundances of age classes. Assumptions and possible cases that would violate those assumptions are listed below:</w:t>
      </w:r>
    </w:p>
    <w:p w14:paraId="2BBF19A2" w14:textId="77777777" w:rsidR="00D67713" w:rsidRDefault="00D67713" w:rsidP="00D67713">
      <w:pPr>
        <w:pStyle w:val="ListParagraph"/>
        <w:numPr>
          <w:ilvl w:val="0"/>
          <w:numId w:val="6"/>
        </w:numPr>
      </w:pPr>
      <w:r>
        <w:t xml:space="preserve">Constant recruitment: will not be valid if variable environmental factors influence recruitment or if multiple cohorts exist with different recruitment rates between them. </w:t>
      </w:r>
    </w:p>
    <w:p w14:paraId="6F24674B" w14:textId="77777777" w:rsidR="00D67713" w:rsidRDefault="00D67713" w:rsidP="00D67713">
      <w:pPr>
        <w:pStyle w:val="ListParagraph"/>
        <w:numPr>
          <w:ilvl w:val="0"/>
          <w:numId w:val="6"/>
        </w:numPr>
      </w:pPr>
      <w:r>
        <w:t>No error in age estimates: can be violated if those gathering data aren’t sufficiently trained.</w:t>
      </w:r>
    </w:p>
    <w:p w14:paraId="08953F59" w14:textId="537C284F" w:rsidR="00D67713" w:rsidRDefault="00D67713" w:rsidP="00D67713">
      <w:pPr>
        <w:pStyle w:val="ListParagraph"/>
        <w:numPr>
          <w:ilvl w:val="0"/>
          <w:numId w:val="6"/>
        </w:numPr>
      </w:pPr>
      <w:r>
        <w:t>Constant mortality: can be violated in species that have significant differences in mortality throughout their lifespan. For example, fish that achieve large body sizes may experience lower mortality rates in old age, or fish that develop cryptic coloration after the larval stage may experience lower mortality afterward. Conversely, male fish that develop flashy, conspicuous coloration during mating season may experience higher mortality during that period than females.</w:t>
      </w:r>
    </w:p>
    <w:p w14:paraId="2AD83C55" w14:textId="691D12CE" w:rsidR="00D67713" w:rsidRPr="00D67713" w:rsidRDefault="00D67713" w:rsidP="00D67713">
      <w:pPr>
        <w:pStyle w:val="ListParagraph"/>
        <w:numPr>
          <w:ilvl w:val="0"/>
          <w:numId w:val="6"/>
        </w:numPr>
      </w:pPr>
      <w:r>
        <w:t xml:space="preserve">Constant </w:t>
      </w:r>
      <w:proofErr w:type="spellStart"/>
      <w:r>
        <w:t>catchabilty</w:t>
      </w:r>
      <w:proofErr w:type="spellEnd"/>
      <w:r>
        <w:t>: can be violated in species where certain age classes are more prized commercially or recreationally, such that gear is largely developed to target that age class. It’s not hard to imagine small, cryptic, or shy young fish being less catchable than their large older counterparts.</w:t>
      </w:r>
    </w:p>
    <w:p w14:paraId="2FC06AAA" w14:textId="77777777" w:rsidR="00617E40" w:rsidRDefault="00617E40" w:rsidP="00617E40"/>
    <w:p w14:paraId="7A2F7B7D" w14:textId="77777777" w:rsidR="00D67713" w:rsidRDefault="00D67713" w:rsidP="00617E40"/>
    <w:p w14:paraId="6ED14BC7" w14:textId="77777777" w:rsidR="00D67713" w:rsidRPr="00D67713" w:rsidRDefault="00D67713" w:rsidP="00617E40"/>
    <w:p w14:paraId="4EE0BA14" w14:textId="77777777" w:rsidR="00D67713" w:rsidRDefault="00D67713">
      <w:pPr>
        <w:rPr>
          <w:b/>
          <w:bCs/>
        </w:rPr>
      </w:pPr>
      <w:r>
        <w:rPr>
          <w:b/>
          <w:bCs/>
        </w:rPr>
        <w:br w:type="page"/>
      </w:r>
    </w:p>
    <w:p w14:paraId="665B44BD" w14:textId="0C626251" w:rsidR="00E94C34" w:rsidRPr="00E94C34" w:rsidRDefault="00D67713" w:rsidP="00E94C34">
      <w:pPr>
        <w:pStyle w:val="ListParagraph"/>
        <w:numPr>
          <w:ilvl w:val="0"/>
          <w:numId w:val="1"/>
        </w:numPr>
      </w:pPr>
      <w:r>
        <w:rPr>
          <w:b/>
          <w:bCs/>
        </w:rPr>
        <w:lastRenderedPageBreak/>
        <w:t xml:space="preserve">Use one a catch-at-age dataset from </w:t>
      </w:r>
      <w:proofErr w:type="spellStart"/>
      <w:r>
        <w:rPr>
          <w:b/>
          <w:bCs/>
        </w:rPr>
        <w:t>FSAdata</w:t>
      </w:r>
      <w:proofErr w:type="spellEnd"/>
      <w:r>
        <w:rPr>
          <w:b/>
          <w:bCs/>
        </w:rPr>
        <w:t xml:space="preserve"> and </w:t>
      </w:r>
      <w:proofErr w:type="spellStart"/>
      <w:r>
        <w:rPr>
          <w:b/>
          <w:bCs/>
        </w:rPr>
        <w:t>catc</w:t>
      </w:r>
      <w:proofErr w:type="spellEnd"/>
      <w:r>
        <w:rPr>
          <w:b/>
          <w:bCs/>
        </w:rPr>
        <w:t xml:space="preserve"> curve methods to estimate total instantaneous mortality. </w:t>
      </w:r>
    </w:p>
    <w:p w14:paraId="3B9DF924" w14:textId="77777777" w:rsidR="00E94C34" w:rsidRDefault="00E94C34" w:rsidP="00E94C34"/>
    <w:p w14:paraId="72AFC883" w14:textId="13EC13B2" w:rsidR="00B24F79" w:rsidRPr="00622B65" w:rsidRDefault="00D67713" w:rsidP="00622B65">
      <w:pPr>
        <w:pStyle w:val="ListParagraph"/>
        <w:numPr>
          <w:ilvl w:val="1"/>
          <w:numId w:val="1"/>
        </w:numPr>
        <w:rPr>
          <w:b/>
          <w:bCs/>
        </w:rPr>
      </w:pPr>
      <w:r>
        <w:rPr>
          <w:b/>
          <w:bCs/>
        </w:rPr>
        <w:t xml:space="preserve">Identify the dataset used and what the data are from (species, location, study, </w:t>
      </w:r>
      <w:proofErr w:type="spellStart"/>
      <w:r>
        <w:rPr>
          <w:b/>
          <w:bCs/>
        </w:rPr>
        <w:t>etc</w:t>
      </w:r>
      <w:proofErr w:type="spellEnd"/>
      <w:r>
        <w:rPr>
          <w:b/>
          <w:bCs/>
        </w:rPr>
        <w:t>).</w:t>
      </w:r>
    </w:p>
    <w:p w14:paraId="5AD24657" w14:textId="77777777" w:rsidR="001D41E6" w:rsidRDefault="00D67713" w:rsidP="00622B65">
      <w:pPr>
        <w:pStyle w:val="ListParagraph"/>
        <w:ind w:left="1440"/>
      </w:pPr>
      <w:r>
        <w:t>For Question 2, I used the “</w:t>
      </w:r>
      <w:proofErr w:type="spellStart"/>
      <w:r>
        <w:t>FHCatfishATL</w:t>
      </w:r>
      <w:proofErr w:type="spellEnd"/>
      <w:r>
        <w:t xml:space="preserve">” dataset from the </w:t>
      </w:r>
      <w:proofErr w:type="spellStart"/>
      <w:r>
        <w:t>FSAdata</w:t>
      </w:r>
      <w:proofErr w:type="spellEnd"/>
      <w:r>
        <w:t xml:space="preserve"> package. This is catch-at-age data for flathead catfish. It was sourced from a study published in 2006 by Kwak</w:t>
      </w:r>
      <w:r w:rsidR="001D41E6">
        <w:t>, Pine, and Waters</w:t>
      </w:r>
      <w:r>
        <w:t xml:space="preserve"> </w:t>
      </w:r>
      <w:r w:rsidR="001D41E6">
        <w:t>that examined</w:t>
      </w:r>
      <w:r>
        <w:t xml:space="preserve"> growth and mortality from introduced populations of flathead in three rivers </w:t>
      </w:r>
      <w:r w:rsidR="001D41E6">
        <w:t>on</w:t>
      </w:r>
      <w:r>
        <w:t xml:space="preserve"> North Carolina’s Atlantic slope. Ultimately, the study found that these fish had higher growth rates than comparable native populations.  </w:t>
      </w:r>
    </w:p>
    <w:p w14:paraId="2769838E" w14:textId="24CB66CA" w:rsidR="00622B65" w:rsidRDefault="001D41E6" w:rsidP="00622B65">
      <w:pPr>
        <w:pStyle w:val="ListParagraph"/>
        <w:ind w:left="1440"/>
      </w:pPr>
      <w:r>
        <w:t>I found that this dataset was pretty data-poor for this analysis (generally, single-digit numbers of fish for each age class in each of the three rivers, with many zeroes). As a sort of “stop-gap” to help with this assignment, I decided to combine these three populations by adding together the catches for each age class across the three sites. The analysis is therefore of a sort of informal “meta-population” of the three river populations. I’m not sure whether there’s any scientific value in this case (the rivers don’t seem to be in the same watershed), but there is academic value for this assignment!</w:t>
      </w:r>
    </w:p>
    <w:p w14:paraId="5963C6D2" w14:textId="77777777" w:rsidR="00E63EEC" w:rsidRDefault="00E63EEC" w:rsidP="001D41E6"/>
    <w:p w14:paraId="02046A5A" w14:textId="77777777" w:rsidR="00E63EEC" w:rsidRDefault="00E63EEC" w:rsidP="00E63EEC"/>
    <w:p w14:paraId="6EF1C782" w14:textId="5299D790" w:rsidR="00E63EEC" w:rsidRDefault="00E63EEC">
      <w:pPr>
        <w:rPr>
          <w:b/>
          <w:bCs/>
        </w:rPr>
      </w:pPr>
    </w:p>
    <w:p w14:paraId="71CD36B4" w14:textId="0C6EA20B" w:rsidR="00622B65" w:rsidRPr="00622B65" w:rsidRDefault="00D67713" w:rsidP="00622B65">
      <w:pPr>
        <w:pStyle w:val="ListParagraph"/>
        <w:numPr>
          <w:ilvl w:val="1"/>
          <w:numId w:val="1"/>
        </w:numPr>
        <w:rPr>
          <w:b/>
          <w:bCs/>
        </w:rPr>
      </w:pPr>
      <w:r>
        <w:rPr>
          <w:b/>
          <w:bCs/>
        </w:rPr>
        <w:t>Provide a table of Z estimates</w:t>
      </w:r>
      <w:r w:rsidR="00CA74F8">
        <w:rPr>
          <w:b/>
          <w:bCs/>
        </w:rPr>
        <w:t xml:space="preserve"> </w:t>
      </w:r>
      <w:r>
        <w:rPr>
          <w:b/>
          <w:bCs/>
        </w:rPr>
        <w:t>and 95% CI using a basic catch curve and the Chapman-Robson method.</w:t>
      </w:r>
    </w:p>
    <w:p w14:paraId="47CEDE52" w14:textId="77777777" w:rsidR="00E63EEC" w:rsidRDefault="00E63EEC" w:rsidP="00622B65">
      <w:pPr>
        <w:ind w:left="1440"/>
      </w:pPr>
    </w:p>
    <w:p w14:paraId="186E4EC8" w14:textId="45986FC3" w:rsidR="00CA74F8" w:rsidRDefault="00CA74F8" w:rsidP="00622B65">
      <w:pPr>
        <w:ind w:left="1440"/>
      </w:pPr>
      <w:r>
        <w:t>Table 1: Summary of mortality estimates for flathead catfish in North Carolina, with 95% confidence interval. Estimates were obtained using a catch curve regression and the Chapman-Robson method.</w:t>
      </w:r>
    </w:p>
    <w:tbl>
      <w:tblPr>
        <w:tblStyle w:val="TableGrid"/>
        <w:tblW w:w="5825" w:type="dxa"/>
        <w:tblInd w:w="1440" w:type="dxa"/>
        <w:tblLook w:val="04A0" w:firstRow="1" w:lastRow="0" w:firstColumn="1" w:lastColumn="0" w:noHBand="0" w:noVBand="1"/>
      </w:tblPr>
      <w:tblGrid>
        <w:gridCol w:w="2061"/>
        <w:gridCol w:w="1368"/>
        <w:gridCol w:w="1194"/>
        <w:gridCol w:w="1202"/>
      </w:tblGrid>
      <w:tr w:rsidR="00CA74F8" w14:paraId="54406E9B" w14:textId="77777777" w:rsidTr="00CA74F8">
        <w:tc>
          <w:tcPr>
            <w:tcW w:w="2061" w:type="dxa"/>
            <w:shd w:val="clear" w:color="auto" w:fill="D9D9D9" w:themeFill="background1" w:themeFillShade="D9"/>
          </w:tcPr>
          <w:p w14:paraId="087B31C5" w14:textId="67ABC823" w:rsidR="00CA74F8" w:rsidRPr="00CA74F8" w:rsidRDefault="00CA74F8" w:rsidP="00622B65">
            <w:pPr>
              <w:rPr>
                <w:b/>
                <w:bCs/>
              </w:rPr>
            </w:pPr>
            <w:r w:rsidRPr="00CA74F8">
              <w:rPr>
                <w:b/>
                <w:bCs/>
              </w:rPr>
              <w:t>Method</w:t>
            </w:r>
          </w:p>
        </w:tc>
        <w:tc>
          <w:tcPr>
            <w:tcW w:w="1368" w:type="dxa"/>
            <w:shd w:val="clear" w:color="auto" w:fill="D9D9D9" w:themeFill="background1" w:themeFillShade="D9"/>
          </w:tcPr>
          <w:p w14:paraId="793110AE" w14:textId="0DB11326" w:rsidR="00CA74F8" w:rsidRPr="00CA74F8" w:rsidRDefault="00CA74F8" w:rsidP="00622B65">
            <w:pPr>
              <w:rPr>
                <w:b/>
                <w:bCs/>
              </w:rPr>
            </w:pPr>
            <w:r w:rsidRPr="00CA74F8">
              <w:rPr>
                <w:b/>
                <w:bCs/>
              </w:rPr>
              <w:t>Z Estimate</w:t>
            </w:r>
          </w:p>
        </w:tc>
        <w:tc>
          <w:tcPr>
            <w:tcW w:w="1194" w:type="dxa"/>
            <w:shd w:val="clear" w:color="auto" w:fill="D9D9D9" w:themeFill="background1" w:themeFillShade="D9"/>
          </w:tcPr>
          <w:p w14:paraId="6A59D34D" w14:textId="67409640" w:rsidR="00CA74F8" w:rsidRPr="00CA74F8" w:rsidRDefault="00CA74F8" w:rsidP="00622B65">
            <w:pPr>
              <w:rPr>
                <w:b/>
                <w:bCs/>
              </w:rPr>
            </w:pPr>
            <w:r w:rsidRPr="00CA74F8">
              <w:rPr>
                <w:b/>
                <w:bCs/>
              </w:rPr>
              <w:t>Lower CI</w:t>
            </w:r>
          </w:p>
        </w:tc>
        <w:tc>
          <w:tcPr>
            <w:tcW w:w="1202" w:type="dxa"/>
            <w:shd w:val="clear" w:color="auto" w:fill="D9D9D9" w:themeFill="background1" w:themeFillShade="D9"/>
          </w:tcPr>
          <w:p w14:paraId="130C26FD" w14:textId="3AB29857" w:rsidR="00CA74F8" w:rsidRPr="00CA74F8" w:rsidRDefault="00CA74F8" w:rsidP="00622B65">
            <w:pPr>
              <w:rPr>
                <w:b/>
                <w:bCs/>
              </w:rPr>
            </w:pPr>
            <w:r w:rsidRPr="00CA74F8">
              <w:rPr>
                <w:b/>
                <w:bCs/>
              </w:rPr>
              <w:t>Upper CI</w:t>
            </w:r>
          </w:p>
        </w:tc>
      </w:tr>
      <w:tr w:rsidR="00CA74F8" w14:paraId="755350A2" w14:textId="77777777" w:rsidTr="00CA74F8">
        <w:tc>
          <w:tcPr>
            <w:tcW w:w="2061" w:type="dxa"/>
          </w:tcPr>
          <w:p w14:paraId="46E02113" w14:textId="6F68D19D" w:rsidR="00CA74F8" w:rsidRDefault="00CA74F8" w:rsidP="00622B65">
            <w:r>
              <w:t>Basic catch curve</w:t>
            </w:r>
          </w:p>
        </w:tc>
        <w:tc>
          <w:tcPr>
            <w:tcW w:w="1368" w:type="dxa"/>
          </w:tcPr>
          <w:p w14:paraId="1F61BDE8" w14:textId="656C7FE3" w:rsidR="00CA74F8" w:rsidRDefault="00CA74F8" w:rsidP="00622B65">
            <w:r>
              <w:t>0.256</w:t>
            </w:r>
          </w:p>
        </w:tc>
        <w:tc>
          <w:tcPr>
            <w:tcW w:w="1194" w:type="dxa"/>
          </w:tcPr>
          <w:p w14:paraId="03BF2542" w14:textId="0C34EFCC" w:rsidR="00CA74F8" w:rsidRDefault="00CA74F8" w:rsidP="00622B65">
            <w:r>
              <w:t>0.111</w:t>
            </w:r>
          </w:p>
        </w:tc>
        <w:tc>
          <w:tcPr>
            <w:tcW w:w="1202" w:type="dxa"/>
          </w:tcPr>
          <w:p w14:paraId="5704FC63" w14:textId="515C9742" w:rsidR="00CA74F8" w:rsidRDefault="00CA74F8" w:rsidP="00622B65">
            <w:r>
              <w:t>0.401</w:t>
            </w:r>
          </w:p>
        </w:tc>
      </w:tr>
      <w:tr w:rsidR="00CA74F8" w14:paraId="2E6642B5" w14:textId="77777777" w:rsidTr="00CA74F8">
        <w:tc>
          <w:tcPr>
            <w:tcW w:w="2061" w:type="dxa"/>
          </w:tcPr>
          <w:p w14:paraId="18493B8F" w14:textId="46C1E8C5" w:rsidR="00CA74F8" w:rsidRDefault="00CA74F8" w:rsidP="00622B65">
            <w:r>
              <w:t>Chapman-Robson</w:t>
            </w:r>
          </w:p>
        </w:tc>
        <w:tc>
          <w:tcPr>
            <w:tcW w:w="1368" w:type="dxa"/>
          </w:tcPr>
          <w:p w14:paraId="4C7E9538" w14:textId="4AF2C2A6" w:rsidR="00CA74F8" w:rsidRDefault="00CA74F8" w:rsidP="00622B65">
            <w:r>
              <w:t>0.295</w:t>
            </w:r>
          </w:p>
        </w:tc>
        <w:tc>
          <w:tcPr>
            <w:tcW w:w="1194" w:type="dxa"/>
          </w:tcPr>
          <w:p w14:paraId="2F2F6EFE" w14:textId="14010F61" w:rsidR="00CA74F8" w:rsidRDefault="00CA74F8" w:rsidP="00622B65">
            <w:r>
              <w:t>0.236</w:t>
            </w:r>
          </w:p>
        </w:tc>
        <w:tc>
          <w:tcPr>
            <w:tcW w:w="1202" w:type="dxa"/>
          </w:tcPr>
          <w:p w14:paraId="49C1E475" w14:textId="75A31CCD" w:rsidR="00CA74F8" w:rsidRDefault="00CA74F8" w:rsidP="00622B65">
            <w:r>
              <w:t>0.355</w:t>
            </w:r>
          </w:p>
        </w:tc>
      </w:tr>
    </w:tbl>
    <w:p w14:paraId="013493CB" w14:textId="77777777" w:rsidR="00B73E1F" w:rsidRDefault="00B73E1F" w:rsidP="00622B65">
      <w:pPr>
        <w:ind w:left="1440"/>
      </w:pPr>
    </w:p>
    <w:p w14:paraId="6A8E8150" w14:textId="77777777" w:rsidR="004C026D" w:rsidRDefault="004C026D">
      <w:pPr>
        <w:rPr>
          <w:b/>
          <w:bCs/>
        </w:rPr>
      </w:pPr>
      <w:r>
        <w:rPr>
          <w:b/>
          <w:bCs/>
        </w:rPr>
        <w:br w:type="page"/>
      </w:r>
    </w:p>
    <w:p w14:paraId="3E866217" w14:textId="7261932D" w:rsidR="00622B65" w:rsidRPr="00622B65" w:rsidRDefault="00D67713" w:rsidP="00622B65">
      <w:pPr>
        <w:pStyle w:val="ListParagraph"/>
        <w:numPr>
          <w:ilvl w:val="1"/>
          <w:numId w:val="1"/>
        </w:numPr>
        <w:rPr>
          <w:b/>
          <w:bCs/>
        </w:rPr>
      </w:pPr>
      <w:r>
        <w:rPr>
          <w:b/>
          <w:bCs/>
        </w:rPr>
        <w:lastRenderedPageBreak/>
        <w:t>Plot log(catch) vs. age for the dataset, with a fit of the basic catch curve</w:t>
      </w:r>
      <w:r w:rsidR="004C026D">
        <w:rPr>
          <w:b/>
          <w:bCs/>
        </w:rPr>
        <w:t>:</w:t>
      </w:r>
    </w:p>
    <w:p w14:paraId="004579F9" w14:textId="77777777" w:rsidR="00B24F79" w:rsidRDefault="00B24F79">
      <w:pPr>
        <w:rPr>
          <w:i/>
        </w:rPr>
      </w:pPr>
    </w:p>
    <w:p w14:paraId="695C5B20" w14:textId="68693531" w:rsidR="00CA74F8" w:rsidRDefault="00CA74F8">
      <w:pPr>
        <w:rPr>
          <w:b/>
          <w:bCs/>
        </w:rPr>
      </w:pPr>
      <w:r w:rsidRPr="00CA74F8">
        <w:rPr>
          <w:b/>
          <w:bCs/>
          <w:noProof/>
        </w:rPr>
        <w:drawing>
          <wp:inline distT="0" distB="0" distL="0" distR="0" wp14:anchorId="272A81A1" wp14:editId="11FDA5F8">
            <wp:extent cx="5583677" cy="6211840"/>
            <wp:effectExtent l="0" t="0" r="4445" b="0"/>
            <wp:docPr id="827111766" name="Picture 1" descr="A graph of a fish catch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11766" name="Picture 1" descr="A graph of a fish catch curve&#10;&#10;Description automatically generated with medium confidence"/>
                    <pic:cNvPicPr/>
                  </pic:nvPicPr>
                  <pic:blipFill>
                    <a:blip r:embed="rId8"/>
                    <a:stretch>
                      <a:fillRect/>
                    </a:stretch>
                  </pic:blipFill>
                  <pic:spPr>
                    <a:xfrm>
                      <a:off x="0" y="0"/>
                      <a:ext cx="5625165" cy="6257995"/>
                    </a:xfrm>
                    <a:prstGeom prst="rect">
                      <a:avLst/>
                    </a:prstGeom>
                  </pic:spPr>
                </pic:pic>
              </a:graphicData>
            </a:graphic>
          </wp:inline>
        </w:drawing>
      </w:r>
    </w:p>
    <w:p w14:paraId="60369205" w14:textId="4A9B6C73" w:rsidR="00CA74F8" w:rsidRPr="00CA74F8" w:rsidRDefault="00CA74F8">
      <w:r>
        <w:t xml:space="preserve">Figure 1: Plot of log-transformed catch vs. age of flathead catfish in three North Carolina rivers, with a fit of the basic catch curve regression (Z = 0.256). The catch curve was fit for ages 4-14. </w:t>
      </w:r>
    </w:p>
    <w:p w14:paraId="1AABAF22" w14:textId="77777777" w:rsidR="004C026D" w:rsidRDefault="004C026D">
      <w:pPr>
        <w:rPr>
          <w:b/>
          <w:bCs/>
        </w:rPr>
      </w:pPr>
    </w:p>
    <w:p w14:paraId="557D8ED7" w14:textId="77777777" w:rsidR="00CA74F8" w:rsidRDefault="00CA74F8">
      <w:pPr>
        <w:rPr>
          <w:b/>
          <w:bCs/>
        </w:rPr>
      </w:pPr>
      <w:r>
        <w:rPr>
          <w:b/>
          <w:bCs/>
        </w:rPr>
        <w:br w:type="page"/>
      </w:r>
    </w:p>
    <w:p w14:paraId="1E4F72B2" w14:textId="479C628D" w:rsidR="00622B65" w:rsidRPr="00D67713" w:rsidRDefault="00D67713" w:rsidP="00622B65">
      <w:pPr>
        <w:pStyle w:val="ListParagraph"/>
        <w:numPr>
          <w:ilvl w:val="0"/>
          <w:numId w:val="1"/>
        </w:numPr>
      </w:pPr>
      <w:r>
        <w:rPr>
          <w:b/>
          <w:bCs/>
        </w:rPr>
        <w:lastRenderedPageBreak/>
        <w:t xml:space="preserve">Choose a species with different studies from </w:t>
      </w:r>
      <w:proofErr w:type="spellStart"/>
      <w:r>
        <w:rPr>
          <w:b/>
          <w:bCs/>
        </w:rPr>
        <w:t>fishbase</w:t>
      </w:r>
      <w:proofErr w:type="spellEnd"/>
      <w:r>
        <w:rPr>
          <w:b/>
          <w:bCs/>
        </w:rPr>
        <w:t xml:space="preserve"> to develop instantaneous natural mortality estimates for.</w:t>
      </w:r>
    </w:p>
    <w:p w14:paraId="12F936BC" w14:textId="37A15568" w:rsidR="00D67713" w:rsidRPr="00CA74F8" w:rsidRDefault="00D67713" w:rsidP="00D67713">
      <w:pPr>
        <w:pStyle w:val="ListParagraph"/>
        <w:numPr>
          <w:ilvl w:val="1"/>
          <w:numId w:val="1"/>
        </w:numPr>
      </w:pPr>
      <w:r>
        <w:rPr>
          <w:b/>
          <w:bCs/>
        </w:rPr>
        <w:t xml:space="preserve">State the species, brief description of it (distribution, life history, etc.). Provide estimates for at least two important parameters. Include screen shot of </w:t>
      </w:r>
      <w:proofErr w:type="spellStart"/>
      <w:r>
        <w:rPr>
          <w:b/>
          <w:bCs/>
        </w:rPr>
        <w:t>fishbase</w:t>
      </w:r>
      <w:proofErr w:type="spellEnd"/>
      <w:r>
        <w:rPr>
          <w:b/>
          <w:bCs/>
        </w:rPr>
        <w:t xml:space="preserve"> parameters table.</w:t>
      </w:r>
    </w:p>
    <w:p w14:paraId="26BE8BA1" w14:textId="77777777" w:rsidR="00CA74F8" w:rsidRDefault="00CA74F8" w:rsidP="00CA74F8"/>
    <w:p w14:paraId="318BEBFA" w14:textId="43340452" w:rsidR="00CA74F8" w:rsidRDefault="00CA74F8" w:rsidP="00CA74F8">
      <w:r>
        <w:t xml:space="preserve">I used the </w:t>
      </w:r>
      <w:proofErr w:type="spellStart"/>
      <w:r>
        <w:t>threespine</w:t>
      </w:r>
      <w:proofErr w:type="spellEnd"/>
      <w:r>
        <w:t xml:space="preserve"> stickleback (</w:t>
      </w:r>
      <w:proofErr w:type="spellStart"/>
      <w:r>
        <w:t>Gasterosteus</w:t>
      </w:r>
      <w:proofErr w:type="spellEnd"/>
      <w:r>
        <w:t xml:space="preserve"> aculeatus). It is a well-studied small anadromous fish that is common in coastal waters across the northern hemisphere. This includes Humboldt County, where it is found in abundance. </w:t>
      </w:r>
      <w:proofErr w:type="gramStart"/>
      <w:r>
        <w:t>Stickleback</w:t>
      </w:r>
      <w:proofErr w:type="gramEnd"/>
      <w:r>
        <w:t xml:space="preserve"> have </w:t>
      </w:r>
      <w:proofErr w:type="spellStart"/>
      <w:r>
        <w:t>relativelty</w:t>
      </w:r>
      <w:proofErr w:type="spellEnd"/>
      <w:r>
        <w:t xml:space="preserve"> complex reproductive behaviors, building nests, caring for eggs, and defending fry. Nests are built by males, and a single female may lay as many as 300 eggs in one. The reproductive season, typically April and May, is </w:t>
      </w:r>
      <w:proofErr w:type="gramStart"/>
      <w:r>
        <w:t>temperature-cued</w:t>
      </w:r>
      <w:proofErr w:type="gramEnd"/>
      <w:r>
        <w:t xml:space="preserve">. </w:t>
      </w:r>
    </w:p>
    <w:p w14:paraId="1DD79B29" w14:textId="77777777" w:rsidR="00CA74F8" w:rsidRDefault="00CA74F8" w:rsidP="00CA74F8"/>
    <w:p w14:paraId="55DF062D" w14:textId="05A037A8" w:rsidR="00CA74F8" w:rsidRDefault="00CA74F8" w:rsidP="00CA74F8">
      <w:r>
        <w:t>From a population in Kiel Bay, Germany:</w:t>
      </w:r>
    </w:p>
    <w:p w14:paraId="564BFC15" w14:textId="43818826" w:rsidR="00CA74F8" w:rsidRDefault="00CA74F8" w:rsidP="00CA74F8">
      <w:proofErr w:type="spellStart"/>
      <w:r>
        <w:t>L</w:t>
      </w:r>
      <w:r w:rsidRPr="00CA74F8">
        <w:rPr>
          <w:vertAlign w:val="subscript"/>
        </w:rPr>
        <w:t>inf</w:t>
      </w:r>
      <w:proofErr w:type="spellEnd"/>
      <w:r>
        <w:t xml:space="preserve"> = 6.9 (asymptotic average for max length)</w:t>
      </w:r>
    </w:p>
    <w:p w14:paraId="6B5E7296" w14:textId="3148D24B" w:rsidR="00CA74F8" w:rsidRDefault="00CA74F8" w:rsidP="00CA74F8">
      <w:r>
        <w:t>K = 1.79 (growth rate coefficient)</w:t>
      </w:r>
    </w:p>
    <w:p w14:paraId="3E1D9D8A" w14:textId="6BEB972A" w:rsidR="00CA74F8" w:rsidRDefault="00CA74F8" w:rsidP="00CA74F8">
      <w:r>
        <w:t>Temperature = 8.2</w:t>
      </w:r>
      <w:r>
        <w:sym w:font="Symbol" w:char="F0B0"/>
      </w:r>
      <w:r>
        <w:t>C</w:t>
      </w:r>
    </w:p>
    <w:p w14:paraId="48C5C837" w14:textId="77777777" w:rsidR="00CA74F8" w:rsidRDefault="00CA74F8" w:rsidP="00CA74F8"/>
    <w:p w14:paraId="6D1C03B1" w14:textId="7C6F9943" w:rsidR="00CA74F8" w:rsidRDefault="00CA74F8" w:rsidP="00CA74F8">
      <w:r>
        <w:rPr>
          <w:noProof/>
        </w:rPr>
        <w:drawing>
          <wp:inline distT="0" distB="0" distL="0" distR="0" wp14:anchorId="6057AAC8" wp14:editId="0F565B0C">
            <wp:extent cx="5943600" cy="2648585"/>
            <wp:effectExtent l="0" t="0" r="0" b="5715"/>
            <wp:docPr id="93915747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57477"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48585"/>
                    </a:xfrm>
                    <a:prstGeom prst="rect">
                      <a:avLst/>
                    </a:prstGeom>
                  </pic:spPr>
                </pic:pic>
              </a:graphicData>
            </a:graphic>
          </wp:inline>
        </w:drawing>
      </w:r>
    </w:p>
    <w:p w14:paraId="0771A96E" w14:textId="77777777" w:rsidR="00CA74F8" w:rsidRDefault="00CA74F8" w:rsidP="00CA74F8"/>
    <w:p w14:paraId="2401CF5C" w14:textId="77777777" w:rsidR="00CA74F8" w:rsidRPr="00D67713" w:rsidRDefault="00CA74F8" w:rsidP="00CA74F8"/>
    <w:p w14:paraId="717CC09E" w14:textId="77777777" w:rsidR="00CA74F8" w:rsidRDefault="00CA74F8">
      <w:pPr>
        <w:rPr>
          <w:b/>
          <w:bCs/>
        </w:rPr>
      </w:pPr>
      <w:r>
        <w:rPr>
          <w:b/>
          <w:bCs/>
        </w:rPr>
        <w:br w:type="page"/>
      </w:r>
    </w:p>
    <w:p w14:paraId="624E4AB3" w14:textId="669EB46E" w:rsidR="00D67713" w:rsidRPr="00CA74F8" w:rsidRDefault="00D67713" w:rsidP="00D67713">
      <w:pPr>
        <w:pStyle w:val="ListParagraph"/>
        <w:numPr>
          <w:ilvl w:val="1"/>
          <w:numId w:val="1"/>
        </w:numPr>
      </w:pPr>
      <w:r>
        <w:rPr>
          <w:b/>
          <w:bCs/>
        </w:rPr>
        <w:lastRenderedPageBreak/>
        <w:t>Use 1 study to generate many estimates of M using different empirical methods. Include the annual rate v in the table as well.</w:t>
      </w:r>
    </w:p>
    <w:p w14:paraId="6182E2A4" w14:textId="77777777" w:rsidR="00CA74F8" w:rsidRDefault="00CA74F8" w:rsidP="00CA74F8">
      <w:pPr>
        <w:pStyle w:val="ListParagraph"/>
      </w:pPr>
    </w:p>
    <w:p w14:paraId="079123CB" w14:textId="2E027EA8" w:rsidR="00CA74F8" w:rsidRDefault="00CA74F8" w:rsidP="00CA74F8">
      <w:pPr>
        <w:pStyle w:val="ListParagraph"/>
      </w:pPr>
      <w:r>
        <w:t xml:space="preserve">Table 2: Summary of instantaneous natural mortality (M) and annual natural mortality (v) estimates for </w:t>
      </w:r>
      <w:proofErr w:type="spellStart"/>
      <w:r>
        <w:t>threespine</w:t>
      </w:r>
      <w:proofErr w:type="spellEnd"/>
      <w:r>
        <w:t xml:space="preserve"> stickleback in Germany, obtained using a variety of empirical methods. </w:t>
      </w:r>
    </w:p>
    <w:p w14:paraId="112B6B1F" w14:textId="77777777" w:rsidR="00CA74F8" w:rsidRPr="00CA74F8" w:rsidRDefault="00CA74F8" w:rsidP="00CA74F8"/>
    <w:tbl>
      <w:tblPr>
        <w:tblStyle w:val="TableGrid"/>
        <w:tblW w:w="0" w:type="auto"/>
        <w:tblInd w:w="720" w:type="dxa"/>
        <w:tblLook w:val="04A0" w:firstRow="1" w:lastRow="0" w:firstColumn="1" w:lastColumn="0" w:noHBand="0" w:noVBand="1"/>
      </w:tblPr>
      <w:tblGrid>
        <w:gridCol w:w="1861"/>
        <w:gridCol w:w="962"/>
        <w:gridCol w:w="962"/>
      </w:tblGrid>
      <w:tr w:rsidR="00CA74F8" w14:paraId="7933985D" w14:textId="77777777" w:rsidTr="00CA74F8">
        <w:tc>
          <w:tcPr>
            <w:tcW w:w="1861" w:type="dxa"/>
            <w:shd w:val="clear" w:color="auto" w:fill="D9D9D9" w:themeFill="background1" w:themeFillShade="D9"/>
          </w:tcPr>
          <w:p w14:paraId="31B7F954" w14:textId="6A8883F0" w:rsidR="00CA74F8" w:rsidRPr="00CA74F8" w:rsidRDefault="00CA74F8" w:rsidP="00CA74F8">
            <w:pPr>
              <w:pStyle w:val="ListParagraph"/>
              <w:ind w:left="0"/>
              <w:rPr>
                <w:b/>
                <w:bCs/>
              </w:rPr>
            </w:pPr>
            <w:r w:rsidRPr="00CA74F8">
              <w:rPr>
                <w:b/>
                <w:bCs/>
              </w:rPr>
              <w:t>Method</w:t>
            </w:r>
          </w:p>
        </w:tc>
        <w:tc>
          <w:tcPr>
            <w:tcW w:w="962" w:type="dxa"/>
            <w:shd w:val="clear" w:color="auto" w:fill="D9D9D9" w:themeFill="background1" w:themeFillShade="D9"/>
          </w:tcPr>
          <w:p w14:paraId="79E4E32E" w14:textId="66EEF81E" w:rsidR="00CA74F8" w:rsidRPr="00CA74F8" w:rsidRDefault="00CA74F8" w:rsidP="00CA74F8">
            <w:pPr>
              <w:pStyle w:val="ListParagraph"/>
              <w:ind w:left="0"/>
              <w:rPr>
                <w:b/>
                <w:bCs/>
              </w:rPr>
            </w:pPr>
            <w:r w:rsidRPr="00CA74F8">
              <w:rPr>
                <w:b/>
                <w:bCs/>
              </w:rPr>
              <w:t xml:space="preserve">M </w:t>
            </w:r>
          </w:p>
        </w:tc>
        <w:tc>
          <w:tcPr>
            <w:tcW w:w="962" w:type="dxa"/>
            <w:shd w:val="clear" w:color="auto" w:fill="D9D9D9" w:themeFill="background1" w:themeFillShade="D9"/>
          </w:tcPr>
          <w:p w14:paraId="5CEC497B" w14:textId="78B17B73" w:rsidR="00CA74F8" w:rsidRPr="00CA74F8" w:rsidRDefault="00CA74F8" w:rsidP="00CA74F8">
            <w:pPr>
              <w:pStyle w:val="ListParagraph"/>
              <w:ind w:left="0"/>
              <w:rPr>
                <w:b/>
                <w:bCs/>
              </w:rPr>
            </w:pPr>
            <w:r w:rsidRPr="00CA74F8">
              <w:rPr>
                <w:b/>
                <w:bCs/>
              </w:rPr>
              <w:t>v</w:t>
            </w:r>
          </w:p>
        </w:tc>
      </w:tr>
      <w:tr w:rsidR="00CA74F8" w14:paraId="3601D2E0" w14:textId="77777777" w:rsidTr="00CA74F8">
        <w:tc>
          <w:tcPr>
            <w:tcW w:w="1861" w:type="dxa"/>
          </w:tcPr>
          <w:p w14:paraId="4B692F2E" w14:textId="3B893553" w:rsidR="00CA74F8" w:rsidRDefault="00CA74F8" w:rsidP="00CA74F8">
            <w:pPr>
              <w:pStyle w:val="ListParagraph"/>
              <w:ind w:left="0"/>
            </w:pPr>
            <w:proofErr w:type="spellStart"/>
            <w:r>
              <w:t>HoenigNLS</w:t>
            </w:r>
            <w:proofErr w:type="spellEnd"/>
          </w:p>
        </w:tc>
        <w:tc>
          <w:tcPr>
            <w:tcW w:w="962" w:type="dxa"/>
            <w:vAlign w:val="bottom"/>
          </w:tcPr>
          <w:p w14:paraId="1D43DA3E" w14:textId="4000664A" w:rsidR="00CA74F8" w:rsidRDefault="00CA74F8" w:rsidP="00CA74F8">
            <w:pPr>
              <w:pStyle w:val="ListParagraph"/>
              <w:ind w:left="0"/>
            </w:pPr>
            <w:r>
              <w:rPr>
                <w:rFonts w:ascii="Lucida Grande" w:hAnsi="Lucida Grande" w:cs="Lucida Grande"/>
                <w:color w:val="000000"/>
                <w:sz w:val="22"/>
                <w:szCs w:val="22"/>
              </w:rPr>
              <w:t>3.609</w:t>
            </w:r>
          </w:p>
        </w:tc>
        <w:tc>
          <w:tcPr>
            <w:tcW w:w="962" w:type="dxa"/>
            <w:vAlign w:val="bottom"/>
          </w:tcPr>
          <w:p w14:paraId="4F1850E4" w14:textId="2812BA1F" w:rsidR="00CA74F8" w:rsidRDefault="00CA74F8" w:rsidP="00CA74F8">
            <w:pPr>
              <w:pStyle w:val="ListParagraph"/>
              <w:ind w:left="0"/>
            </w:pPr>
            <w:r>
              <w:rPr>
                <w:rFonts w:ascii="Lucida Grande" w:hAnsi="Lucida Grande" w:cs="Lucida Grande"/>
                <w:color w:val="000000"/>
                <w:sz w:val="22"/>
                <w:szCs w:val="22"/>
              </w:rPr>
              <w:t>0.973</w:t>
            </w:r>
          </w:p>
        </w:tc>
      </w:tr>
      <w:tr w:rsidR="00CA74F8" w14:paraId="059DA6A7" w14:textId="77777777" w:rsidTr="00CA74F8">
        <w:tc>
          <w:tcPr>
            <w:tcW w:w="1861" w:type="dxa"/>
          </w:tcPr>
          <w:p w14:paraId="7F03B49C" w14:textId="2B40A57F" w:rsidR="00CA74F8" w:rsidRDefault="00CA74F8" w:rsidP="00CA74F8">
            <w:pPr>
              <w:pStyle w:val="ListParagraph"/>
              <w:ind w:left="0"/>
            </w:pPr>
            <w:proofErr w:type="spellStart"/>
            <w:r>
              <w:t>PaulyLNoT</w:t>
            </w:r>
            <w:proofErr w:type="spellEnd"/>
          </w:p>
        </w:tc>
        <w:tc>
          <w:tcPr>
            <w:tcW w:w="962" w:type="dxa"/>
            <w:vAlign w:val="bottom"/>
          </w:tcPr>
          <w:p w14:paraId="4C34D1B0" w14:textId="717AEDE2" w:rsidR="00CA74F8" w:rsidRDefault="00CA74F8" w:rsidP="00CA74F8">
            <w:pPr>
              <w:pStyle w:val="ListParagraph"/>
              <w:ind w:left="0"/>
            </w:pPr>
            <w:r>
              <w:rPr>
                <w:rFonts w:ascii="Lucida Grande" w:hAnsi="Lucida Grande" w:cs="Lucida Grande"/>
                <w:color w:val="000000"/>
                <w:sz w:val="22"/>
                <w:szCs w:val="22"/>
              </w:rPr>
              <w:t>3.330</w:t>
            </w:r>
          </w:p>
        </w:tc>
        <w:tc>
          <w:tcPr>
            <w:tcW w:w="962" w:type="dxa"/>
            <w:vAlign w:val="bottom"/>
          </w:tcPr>
          <w:p w14:paraId="215D20EF" w14:textId="1404E0E7" w:rsidR="00CA74F8" w:rsidRDefault="00CA74F8" w:rsidP="00CA74F8">
            <w:pPr>
              <w:pStyle w:val="ListParagraph"/>
              <w:ind w:left="0"/>
            </w:pPr>
            <w:r>
              <w:rPr>
                <w:rFonts w:ascii="Lucida Grande" w:hAnsi="Lucida Grande" w:cs="Lucida Grande"/>
                <w:color w:val="000000"/>
                <w:sz w:val="22"/>
                <w:szCs w:val="22"/>
              </w:rPr>
              <w:t>0.964</w:t>
            </w:r>
          </w:p>
        </w:tc>
      </w:tr>
      <w:tr w:rsidR="00CA74F8" w14:paraId="394514CE" w14:textId="77777777" w:rsidTr="00CA74F8">
        <w:tc>
          <w:tcPr>
            <w:tcW w:w="1861" w:type="dxa"/>
          </w:tcPr>
          <w:p w14:paraId="0C0F05AD" w14:textId="5AAB909E" w:rsidR="00CA74F8" w:rsidRDefault="00CA74F8" w:rsidP="00CA74F8">
            <w:pPr>
              <w:pStyle w:val="ListParagraph"/>
              <w:ind w:left="0"/>
            </w:pPr>
            <w:proofErr w:type="spellStart"/>
            <w:r>
              <w:t>PaulyL</w:t>
            </w:r>
            <w:proofErr w:type="spellEnd"/>
          </w:p>
        </w:tc>
        <w:tc>
          <w:tcPr>
            <w:tcW w:w="962" w:type="dxa"/>
            <w:vAlign w:val="bottom"/>
          </w:tcPr>
          <w:p w14:paraId="37596962" w14:textId="1A34C3AE" w:rsidR="00CA74F8" w:rsidRDefault="00CA74F8" w:rsidP="00CA74F8">
            <w:pPr>
              <w:pStyle w:val="ListParagraph"/>
              <w:ind w:left="0"/>
            </w:pPr>
            <w:r>
              <w:rPr>
                <w:rFonts w:ascii="Lucida Grande" w:hAnsi="Lucida Grande" w:cs="Lucida Grande"/>
                <w:color w:val="000000"/>
                <w:sz w:val="22"/>
                <w:szCs w:val="22"/>
              </w:rPr>
              <w:t>2.230</w:t>
            </w:r>
          </w:p>
        </w:tc>
        <w:tc>
          <w:tcPr>
            <w:tcW w:w="962" w:type="dxa"/>
            <w:vAlign w:val="bottom"/>
          </w:tcPr>
          <w:p w14:paraId="7C2C9C88" w14:textId="7543A1CE" w:rsidR="00CA74F8" w:rsidRDefault="00CA74F8" w:rsidP="00CA74F8">
            <w:pPr>
              <w:pStyle w:val="ListParagraph"/>
              <w:ind w:left="0"/>
            </w:pPr>
            <w:r>
              <w:rPr>
                <w:rFonts w:ascii="Lucida Grande" w:hAnsi="Lucida Grande" w:cs="Lucida Grande"/>
                <w:color w:val="000000"/>
                <w:sz w:val="22"/>
                <w:szCs w:val="22"/>
              </w:rPr>
              <w:t>0.892</w:t>
            </w:r>
          </w:p>
        </w:tc>
      </w:tr>
      <w:tr w:rsidR="00CA74F8" w14:paraId="59B32DF5" w14:textId="77777777" w:rsidTr="00CA74F8">
        <w:tc>
          <w:tcPr>
            <w:tcW w:w="1861" w:type="dxa"/>
          </w:tcPr>
          <w:p w14:paraId="2A3BEB38" w14:textId="35194F78" w:rsidR="00CA74F8" w:rsidRDefault="00CA74F8" w:rsidP="00CA74F8">
            <w:pPr>
              <w:pStyle w:val="ListParagraph"/>
              <w:ind w:left="0"/>
            </w:pPr>
            <w:proofErr w:type="spellStart"/>
            <w:r>
              <w:t>HoenigO</w:t>
            </w:r>
            <w:proofErr w:type="spellEnd"/>
          </w:p>
        </w:tc>
        <w:tc>
          <w:tcPr>
            <w:tcW w:w="962" w:type="dxa"/>
            <w:vAlign w:val="bottom"/>
          </w:tcPr>
          <w:p w14:paraId="57BB88A7" w14:textId="3EA3537F" w:rsidR="00CA74F8" w:rsidRDefault="00CA74F8" w:rsidP="00CA74F8">
            <w:pPr>
              <w:pStyle w:val="ListParagraph"/>
              <w:ind w:left="0"/>
            </w:pPr>
            <w:r>
              <w:rPr>
                <w:rFonts w:ascii="Lucida Grande" w:hAnsi="Lucida Grande" w:cs="Lucida Grande"/>
                <w:color w:val="000000"/>
                <w:sz w:val="22"/>
                <w:szCs w:val="22"/>
              </w:rPr>
              <w:t>3.042</w:t>
            </w:r>
          </w:p>
        </w:tc>
        <w:tc>
          <w:tcPr>
            <w:tcW w:w="962" w:type="dxa"/>
            <w:vAlign w:val="bottom"/>
          </w:tcPr>
          <w:p w14:paraId="5076492E" w14:textId="1AC70C20" w:rsidR="00CA74F8" w:rsidRDefault="00CA74F8" w:rsidP="00CA74F8">
            <w:pPr>
              <w:pStyle w:val="ListParagraph"/>
              <w:ind w:left="0"/>
            </w:pPr>
            <w:r>
              <w:rPr>
                <w:rFonts w:ascii="Lucida Grande" w:hAnsi="Lucida Grande" w:cs="Lucida Grande"/>
                <w:color w:val="000000"/>
                <w:sz w:val="22"/>
                <w:szCs w:val="22"/>
              </w:rPr>
              <w:t>0.952</w:t>
            </w:r>
          </w:p>
        </w:tc>
      </w:tr>
      <w:tr w:rsidR="00CA74F8" w14:paraId="2A915261" w14:textId="77777777" w:rsidTr="00CA74F8">
        <w:tc>
          <w:tcPr>
            <w:tcW w:w="1861" w:type="dxa"/>
          </w:tcPr>
          <w:p w14:paraId="49F707F7" w14:textId="2E71CF82" w:rsidR="00CA74F8" w:rsidRDefault="00CA74F8" w:rsidP="00CA74F8">
            <w:pPr>
              <w:pStyle w:val="ListParagraph"/>
              <w:ind w:left="0"/>
            </w:pPr>
            <w:proofErr w:type="spellStart"/>
            <w:r>
              <w:t>HoenigLM</w:t>
            </w:r>
            <w:proofErr w:type="spellEnd"/>
          </w:p>
        </w:tc>
        <w:tc>
          <w:tcPr>
            <w:tcW w:w="962" w:type="dxa"/>
            <w:vAlign w:val="bottom"/>
          </w:tcPr>
          <w:p w14:paraId="24F96127" w14:textId="6128EB0F" w:rsidR="00CA74F8" w:rsidRDefault="00CA74F8" w:rsidP="00CA74F8">
            <w:pPr>
              <w:pStyle w:val="ListParagraph"/>
              <w:ind w:left="0"/>
            </w:pPr>
            <w:r>
              <w:rPr>
                <w:rFonts w:ascii="Lucida Grande" w:hAnsi="Lucida Grande" w:cs="Lucida Grande"/>
                <w:color w:val="000000"/>
                <w:sz w:val="22"/>
                <w:szCs w:val="22"/>
              </w:rPr>
              <w:t>3.975</w:t>
            </w:r>
          </w:p>
        </w:tc>
        <w:tc>
          <w:tcPr>
            <w:tcW w:w="962" w:type="dxa"/>
            <w:vAlign w:val="bottom"/>
          </w:tcPr>
          <w:p w14:paraId="0E10E784" w14:textId="79CE8A91" w:rsidR="00CA74F8" w:rsidRDefault="00CA74F8" w:rsidP="00CA74F8">
            <w:pPr>
              <w:pStyle w:val="ListParagraph"/>
              <w:ind w:left="0"/>
            </w:pPr>
            <w:r>
              <w:rPr>
                <w:rFonts w:ascii="Lucida Grande" w:hAnsi="Lucida Grande" w:cs="Lucida Grande"/>
                <w:color w:val="000000"/>
                <w:sz w:val="22"/>
                <w:szCs w:val="22"/>
              </w:rPr>
              <w:t>0.981</w:t>
            </w:r>
          </w:p>
        </w:tc>
      </w:tr>
      <w:tr w:rsidR="00CA74F8" w14:paraId="3BF5DA56" w14:textId="77777777" w:rsidTr="00CA74F8">
        <w:tc>
          <w:tcPr>
            <w:tcW w:w="1861" w:type="dxa"/>
          </w:tcPr>
          <w:p w14:paraId="2412225D" w14:textId="686418B6" w:rsidR="00CA74F8" w:rsidRDefault="00CA74F8" w:rsidP="00CA74F8">
            <w:pPr>
              <w:pStyle w:val="ListParagraph"/>
              <w:ind w:left="0"/>
            </w:pPr>
            <w:proofErr w:type="spellStart"/>
            <w:r>
              <w:t>HewittHoenig</w:t>
            </w:r>
            <w:proofErr w:type="spellEnd"/>
          </w:p>
        </w:tc>
        <w:tc>
          <w:tcPr>
            <w:tcW w:w="962" w:type="dxa"/>
            <w:vAlign w:val="bottom"/>
          </w:tcPr>
          <w:p w14:paraId="66BD1C6E" w14:textId="03A6E101" w:rsidR="00CA74F8" w:rsidRDefault="00CA74F8" w:rsidP="00CA74F8">
            <w:pPr>
              <w:pStyle w:val="ListParagraph"/>
              <w:ind w:left="0"/>
            </w:pPr>
            <w:r>
              <w:rPr>
                <w:rFonts w:ascii="Lucida Grande" w:hAnsi="Lucida Grande" w:cs="Lucida Grande"/>
                <w:color w:val="000000"/>
                <w:sz w:val="22"/>
                <w:szCs w:val="22"/>
              </w:rPr>
              <w:t>3.023</w:t>
            </w:r>
          </w:p>
        </w:tc>
        <w:tc>
          <w:tcPr>
            <w:tcW w:w="962" w:type="dxa"/>
            <w:vAlign w:val="bottom"/>
          </w:tcPr>
          <w:p w14:paraId="7FF88F35" w14:textId="34128E4C" w:rsidR="00CA74F8" w:rsidRDefault="00CA74F8" w:rsidP="00CA74F8">
            <w:pPr>
              <w:pStyle w:val="ListParagraph"/>
              <w:ind w:left="0"/>
            </w:pPr>
            <w:r>
              <w:rPr>
                <w:rFonts w:ascii="Lucida Grande" w:hAnsi="Lucida Grande" w:cs="Lucida Grande"/>
                <w:color w:val="000000"/>
                <w:sz w:val="22"/>
                <w:szCs w:val="22"/>
              </w:rPr>
              <w:t>0.951</w:t>
            </w:r>
          </w:p>
        </w:tc>
      </w:tr>
      <w:tr w:rsidR="00CA74F8" w14:paraId="34F15C0F" w14:textId="77777777" w:rsidTr="00CA74F8">
        <w:tc>
          <w:tcPr>
            <w:tcW w:w="1861" w:type="dxa"/>
          </w:tcPr>
          <w:p w14:paraId="01A1939B" w14:textId="636899F4" w:rsidR="00CA74F8" w:rsidRDefault="00CA74F8" w:rsidP="00CA74F8">
            <w:pPr>
              <w:pStyle w:val="ListParagraph"/>
              <w:ind w:left="0"/>
            </w:pPr>
            <w:r>
              <w:t>Tmax1</w:t>
            </w:r>
          </w:p>
        </w:tc>
        <w:tc>
          <w:tcPr>
            <w:tcW w:w="962" w:type="dxa"/>
            <w:vAlign w:val="bottom"/>
          </w:tcPr>
          <w:p w14:paraId="2EA84101" w14:textId="46E9D685" w:rsidR="00CA74F8" w:rsidRDefault="00CA74F8" w:rsidP="00CA74F8">
            <w:pPr>
              <w:pStyle w:val="ListParagraph"/>
              <w:ind w:left="0"/>
            </w:pPr>
            <w:r>
              <w:rPr>
                <w:rFonts w:ascii="Lucida Grande" w:hAnsi="Lucida Grande" w:cs="Lucida Grande"/>
                <w:color w:val="000000"/>
                <w:sz w:val="22"/>
                <w:szCs w:val="22"/>
              </w:rPr>
              <w:t>3.660</w:t>
            </w:r>
          </w:p>
        </w:tc>
        <w:tc>
          <w:tcPr>
            <w:tcW w:w="962" w:type="dxa"/>
            <w:vAlign w:val="bottom"/>
          </w:tcPr>
          <w:p w14:paraId="07D296D7" w14:textId="13D78F26" w:rsidR="00CA74F8" w:rsidRDefault="00CA74F8" w:rsidP="00CA74F8">
            <w:pPr>
              <w:pStyle w:val="ListParagraph"/>
              <w:ind w:left="0"/>
            </w:pPr>
            <w:r>
              <w:rPr>
                <w:rFonts w:ascii="Lucida Grande" w:hAnsi="Lucida Grande" w:cs="Lucida Grande"/>
                <w:color w:val="000000"/>
                <w:sz w:val="22"/>
                <w:szCs w:val="22"/>
              </w:rPr>
              <w:t>0.974</w:t>
            </w:r>
          </w:p>
        </w:tc>
      </w:tr>
      <w:tr w:rsidR="00CA74F8" w14:paraId="4CA44430" w14:textId="77777777" w:rsidTr="00CA74F8">
        <w:tc>
          <w:tcPr>
            <w:tcW w:w="1861" w:type="dxa"/>
          </w:tcPr>
          <w:p w14:paraId="32A0E291" w14:textId="3FAD1A4E" w:rsidR="00CA74F8" w:rsidRDefault="00CA74F8" w:rsidP="00CA74F8">
            <w:pPr>
              <w:pStyle w:val="ListParagraph"/>
              <w:ind w:left="0"/>
            </w:pPr>
            <w:r>
              <w:t>K1</w:t>
            </w:r>
          </w:p>
        </w:tc>
        <w:tc>
          <w:tcPr>
            <w:tcW w:w="962" w:type="dxa"/>
            <w:vAlign w:val="bottom"/>
          </w:tcPr>
          <w:p w14:paraId="6120AEBD" w14:textId="4F9B6EAF" w:rsidR="00CA74F8" w:rsidRDefault="00CA74F8" w:rsidP="00CA74F8">
            <w:pPr>
              <w:pStyle w:val="ListParagraph"/>
              <w:ind w:left="0"/>
            </w:pPr>
            <w:r>
              <w:rPr>
                <w:rFonts w:ascii="Lucida Grande" w:hAnsi="Lucida Grande" w:cs="Lucida Grande"/>
                <w:color w:val="000000"/>
                <w:sz w:val="22"/>
                <w:szCs w:val="22"/>
              </w:rPr>
              <w:t>3.029</w:t>
            </w:r>
          </w:p>
        </w:tc>
        <w:tc>
          <w:tcPr>
            <w:tcW w:w="962" w:type="dxa"/>
            <w:vAlign w:val="bottom"/>
          </w:tcPr>
          <w:p w14:paraId="3DDC6F3D" w14:textId="18F20D2A" w:rsidR="00CA74F8" w:rsidRDefault="00CA74F8" w:rsidP="00CA74F8">
            <w:pPr>
              <w:pStyle w:val="ListParagraph"/>
              <w:ind w:left="0"/>
            </w:pPr>
            <w:r>
              <w:rPr>
                <w:rFonts w:ascii="Lucida Grande" w:hAnsi="Lucida Grande" w:cs="Lucida Grande"/>
                <w:color w:val="000000"/>
                <w:sz w:val="22"/>
                <w:szCs w:val="22"/>
              </w:rPr>
              <w:t>0.952</w:t>
            </w:r>
          </w:p>
        </w:tc>
      </w:tr>
      <w:tr w:rsidR="00CA74F8" w14:paraId="036AC34F" w14:textId="77777777" w:rsidTr="00CA74F8">
        <w:tc>
          <w:tcPr>
            <w:tcW w:w="1861" w:type="dxa"/>
          </w:tcPr>
          <w:p w14:paraId="5FA31D77" w14:textId="543D0503" w:rsidR="00CA74F8" w:rsidRDefault="00CA74F8" w:rsidP="00CA74F8">
            <w:pPr>
              <w:pStyle w:val="ListParagraph"/>
              <w:ind w:left="0"/>
            </w:pPr>
            <w:r>
              <w:t>JensenK1</w:t>
            </w:r>
          </w:p>
        </w:tc>
        <w:tc>
          <w:tcPr>
            <w:tcW w:w="962" w:type="dxa"/>
            <w:vAlign w:val="bottom"/>
          </w:tcPr>
          <w:p w14:paraId="0FAE5765" w14:textId="18EFB2B7" w:rsidR="00CA74F8" w:rsidRDefault="00CA74F8" w:rsidP="00CA74F8">
            <w:pPr>
              <w:pStyle w:val="ListParagraph"/>
              <w:ind w:left="0"/>
            </w:pPr>
            <w:r>
              <w:rPr>
                <w:rFonts w:ascii="Lucida Grande" w:hAnsi="Lucida Grande" w:cs="Lucida Grande"/>
                <w:color w:val="000000"/>
                <w:sz w:val="22"/>
                <w:szCs w:val="22"/>
              </w:rPr>
              <w:t>2.685</w:t>
            </w:r>
          </w:p>
        </w:tc>
        <w:tc>
          <w:tcPr>
            <w:tcW w:w="962" w:type="dxa"/>
            <w:vAlign w:val="bottom"/>
          </w:tcPr>
          <w:p w14:paraId="2E5B6627" w14:textId="3EA7E1A2" w:rsidR="00CA74F8" w:rsidRDefault="00CA74F8" w:rsidP="00CA74F8">
            <w:pPr>
              <w:pStyle w:val="ListParagraph"/>
              <w:ind w:left="0"/>
            </w:pPr>
            <w:r>
              <w:rPr>
                <w:rFonts w:ascii="Lucida Grande" w:hAnsi="Lucida Grande" w:cs="Lucida Grande"/>
                <w:color w:val="000000"/>
                <w:sz w:val="22"/>
                <w:szCs w:val="22"/>
              </w:rPr>
              <w:t>0.932</w:t>
            </w:r>
          </w:p>
        </w:tc>
      </w:tr>
      <w:tr w:rsidR="00CA74F8" w14:paraId="0FE0F99B" w14:textId="77777777" w:rsidTr="00CA74F8">
        <w:tc>
          <w:tcPr>
            <w:tcW w:w="1861" w:type="dxa"/>
          </w:tcPr>
          <w:p w14:paraId="61C5E0D8" w14:textId="454B8B38" w:rsidR="00CA74F8" w:rsidRDefault="00CA74F8" w:rsidP="00CA74F8">
            <w:pPr>
              <w:pStyle w:val="ListParagraph"/>
              <w:ind w:left="0"/>
            </w:pPr>
            <w:proofErr w:type="spellStart"/>
            <w:r>
              <w:t>AlversonCarney</w:t>
            </w:r>
            <w:proofErr w:type="spellEnd"/>
          </w:p>
        </w:tc>
        <w:tc>
          <w:tcPr>
            <w:tcW w:w="962" w:type="dxa"/>
            <w:vAlign w:val="bottom"/>
          </w:tcPr>
          <w:p w14:paraId="7F4FA2DE" w14:textId="4987E4CF" w:rsidR="00CA74F8" w:rsidRDefault="00CA74F8" w:rsidP="00CA74F8">
            <w:pPr>
              <w:pStyle w:val="ListParagraph"/>
              <w:ind w:left="0"/>
            </w:pPr>
            <w:r>
              <w:rPr>
                <w:rFonts w:ascii="Lucida Grande" w:hAnsi="Lucida Grande" w:cs="Lucida Grande"/>
                <w:color w:val="000000"/>
                <w:sz w:val="22"/>
                <w:szCs w:val="22"/>
              </w:rPr>
              <w:t>3.389</w:t>
            </w:r>
          </w:p>
        </w:tc>
        <w:tc>
          <w:tcPr>
            <w:tcW w:w="962" w:type="dxa"/>
            <w:vAlign w:val="bottom"/>
          </w:tcPr>
          <w:p w14:paraId="2D282E23" w14:textId="7D61B4AF" w:rsidR="00CA74F8" w:rsidRDefault="00CA74F8" w:rsidP="00CA74F8">
            <w:pPr>
              <w:pStyle w:val="ListParagraph"/>
              <w:ind w:left="0"/>
            </w:pPr>
            <w:r>
              <w:rPr>
                <w:rFonts w:ascii="Lucida Grande" w:hAnsi="Lucida Grande" w:cs="Lucida Grande"/>
                <w:color w:val="000000"/>
                <w:sz w:val="22"/>
                <w:szCs w:val="22"/>
              </w:rPr>
              <w:t>0.966</w:t>
            </w:r>
          </w:p>
        </w:tc>
      </w:tr>
    </w:tbl>
    <w:p w14:paraId="07BA1E42" w14:textId="177C7288" w:rsidR="00CA74F8" w:rsidRPr="00CA74F8" w:rsidRDefault="00CA74F8" w:rsidP="00CA74F8">
      <w:pPr>
        <w:pStyle w:val="ListParagraph"/>
      </w:pPr>
    </w:p>
    <w:p w14:paraId="5892830B" w14:textId="77777777" w:rsidR="00CA74F8" w:rsidRPr="00D67713" w:rsidRDefault="00CA74F8" w:rsidP="00CA74F8"/>
    <w:p w14:paraId="14DF5973" w14:textId="675A19F3" w:rsidR="00D67713" w:rsidRPr="00CA74F8" w:rsidRDefault="00D67713" w:rsidP="00D67713">
      <w:pPr>
        <w:pStyle w:val="ListParagraph"/>
        <w:numPr>
          <w:ilvl w:val="1"/>
          <w:numId w:val="1"/>
        </w:numPr>
      </w:pPr>
      <w:r>
        <w:rPr>
          <w:b/>
          <w:bCs/>
        </w:rPr>
        <w:t>Table of mean, standard deviation, min, and max for M and v</w:t>
      </w:r>
    </w:p>
    <w:p w14:paraId="66BBFC55" w14:textId="77777777" w:rsidR="00CA74F8" w:rsidRDefault="00CA74F8" w:rsidP="00CA74F8"/>
    <w:p w14:paraId="63BD5770" w14:textId="56D16370" w:rsidR="00CA74F8" w:rsidRDefault="00CA74F8" w:rsidP="00CA74F8">
      <w:r>
        <w:t>Table 3: Summary statistics for the estimates of instantaneous natural mortality (M) and annual natural mortality (v) seen in Table 2.</w:t>
      </w:r>
    </w:p>
    <w:p w14:paraId="61BEEC3D" w14:textId="77777777" w:rsidR="00CA74F8" w:rsidRDefault="00CA74F8" w:rsidP="00CA74F8"/>
    <w:tbl>
      <w:tblPr>
        <w:tblStyle w:val="TableGrid"/>
        <w:tblW w:w="0" w:type="auto"/>
        <w:tblLook w:val="04A0" w:firstRow="1" w:lastRow="0" w:firstColumn="1" w:lastColumn="0" w:noHBand="0" w:noVBand="1"/>
      </w:tblPr>
      <w:tblGrid>
        <w:gridCol w:w="541"/>
        <w:gridCol w:w="962"/>
        <w:gridCol w:w="962"/>
        <w:gridCol w:w="962"/>
        <w:gridCol w:w="962"/>
      </w:tblGrid>
      <w:tr w:rsidR="00CA74F8" w14:paraId="4A7BE18F" w14:textId="77777777" w:rsidTr="00CA74F8">
        <w:tc>
          <w:tcPr>
            <w:tcW w:w="541" w:type="dxa"/>
            <w:shd w:val="clear" w:color="auto" w:fill="000000" w:themeFill="text1"/>
          </w:tcPr>
          <w:p w14:paraId="1E5405C0" w14:textId="77777777" w:rsidR="00CA74F8" w:rsidRDefault="00CA74F8" w:rsidP="00CA74F8"/>
        </w:tc>
        <w:tc>
          <w:tcPr>
            <w:tcW w:w="962" w:type="dxa"/>
            <w:shd w:val="clear" w:color="auto" w:fill="D9D9D9" w:themeFill="background1" w:themeFillShade="D9"/>
          </w:tcPr>
          <w:p w14:paraId="186D5CD0" w14:textId="1E572AAC" w:rsidR="00CA74F8" w:rsidRDefault="00CA74F8" w:rsidP="00CA74F8">
            <w:r>
              <w:t>Mean</w:t>
            </w:r>
          </w:p>
        </w:tc>
        <w:tc>
          <w:tcPr>
            <w:tcW w:w="962" w:type="dxa"/>
            <w:shd w:val="clear" w:color="auto" w:fill="D9D9D9" w:themeFill="background1" w:themeFillShade="D9"/>
          </w:tcPr>
          <w:p w14:paraId="368E44AC" w14:textId="358FE49F" w:rsidR="00CA74F8" w:rsidRDefault="00CA74F8" w:rsidP="00CA74F8">
            <w:r>
              <w:t>SD</w:t>
            </w:r>
          </w:p>
        </w:tc>
        <w:tc>
          <w:tcPr>
            <w:tcW w:w="962" w:type="dxa"/>
            <w:shd w:val="clear" w:color="auto" w:fill="D9D9D9" w:themeFill="background1" w:themeFillShade="D9"/>
          </w:tcPr>
          <w:p w14:paraId="0AED3B4D" w14:textId="559487D9" w:rsidR="00CA74F8" w:rsidRDefault="00CA74F8" w:rsidP="00CA74F8">
            <w:r>
              <w:t>Min</w:t>
            </w:r>
          </w:p>
        </w:tc>
        <w:tc>
          <w:tcPr>
            <w:tcW w:w="962" w:type="dxa"/>
            <w:shd w:val="clear" w:color="auto" w:fill="D9D9D9" w:themeFill="background1" w:themeFillShade="D9"/>
          </w:tcPr>
          <w:p w14:paraId="4A08B105" w14:textId="175B901E" w:rsidR="00CA74F8" w:rsidRDefault="00CA74F8" w:rsidP="00CA74F8">
            <w:r>
              <w:t>Max</w:t>
            </w:r>
          </w:p>
        </w:tc>
      </w:tr>
      <w:tr w:rsidR="00CA74F8" w14:paraId="211A0427" w14:textId="77777777" w:rsidTr="00CA74F8">
        <w:tc>
          <w:tcPr>
            <w:tcW w:w="541" w:type="dxa"/>
            <w:shd w:val="clear" w:color="auto" w:fill="D9D9D9" w:themeFill="background1" w:themeFillShade="D9"/>
          </w:tcPr>
          <w:p w14:paraId="0D891580" w14:textId="2EB49B40" w:rsidR="00CA74F8" w:rsidRDefault="00CA74F8" w:rsidP="00CA74F8">
            <w:r>
              <w:t>M</w:t>
            </w:r>
          </w:p>
        </w:tc>
        <w:tc>
          <w:tcPr>
            <w:tcW w:w="962" w:type="dxa"/>
            <w:vAlign w:val="bottom"/>
          </w:tcPr>
          <w:p w14:paraId="5F0A8E37" w14:textId="7B7360AC" w:rsidR="00CA74F8" w:rsidRDefault="00CA74F8" w:rsidP="00CA74F8">
            <w:r>
              <w:rPr>
                <w:rFonts w:ascii="Lucida Grande" w:hAnsi="Lucida Grande" w:cs="Lucida Grande"/>
                <w:color w:val="000000"/>
                <w:sz w:val="22"/>
                <w:szCs w:val="22"/>
              </w:rPr>
              <w:t>3.197</w:t>
            </w:r>
          </w:p>
        </w:tc>
        <w:tc>
          <w:tcPr>
            <w:tcW w:w="962" w:type="dxa"/>
            <w:vAlign w:val="bottom"/>
          </w:tcPr>
          <w:p w14:paraId="32FEAF18" w14:textId="75AFD8C1" w:rsidR="00CA74F8" w:rsidRDefault="00CA74F8" w:rsidP="00CA74F8">
            <w:r>
              <w:rPr>
                <w:rFonts w:ascii="Lucida Grande" w:hAnsi="Lucida Grande" w:cs="Lucida Grande"/>
                <w:color w:val="000000"/>
                <w:sz w:val="22"/>
                <w:szCs w:val="22"/>
              </w:rPr>
              <w:t>0.508</w:t>
            </w:r>
          </w:p>
        </w:tc>
        <w:tc>
          <w:tcPr>
            <w:tcW w:w="962" w:type="dxa"/>
            <w:vAlign w:val="bottom"/>
          </w:tcPr>
          <w:p w14:paraId="6F9000C3" w14:textId="0FD697CA" w:rsidR="00CA74F8" w:rsidRDefault="00CA74F8" w:rsidP="00CA74F8">
            <w:r>
              <w:rPr>
                <w:rFonts w:ascii="Lucida Grande" w:hAnsi="Lucida Grande" w:cs="Lucida Grande"/>
                <w:color w:val="000000"/>
                <w:sz w:val="22"/>
                <w:szCs w:val="22"/>
              </w:rPr>
              <w:t>2.230</w:t>
            </w:r>
          </w:p>
        </w:tc>
        <w:tc>
          <w:tcPr>
            <w:tcW w:w="962" w:type="dxa"/>
            <w:vAlign w:val="bottom"/>
          </w:tcPr>
          <w:p w14:paraId="027A18E7" w14:textId="5F3E3FDA" w:rsidR="00CA74F8" w:rsidRDefault="00CA74F8" w:rsidP="00CA74F8">
            <w:r>
              <w:rPr>
                <w:rFonts w:ascii="Lucida Grande" w:hAnsi="Lucida Grande" w:cs="Lucida Grande"/>
                <w:color w:val="000000"/>
                <w:sz w:val="22"/>
                <w:szCs w:val="22"/>
              </w:rPr>
              <w:t>3.975</w:t>
            </w:r>
          </w:p>
        </w:tc>
      </w:tr>
      <w:tr w:rsidR="00CA74F8" w14:paraId="37AEBE94" w14:textId="77777777" w:rsidTr="00CA74F8">
        <w:tc>
          <w:tcPr>
            <w:tcW w:w="541" w:type="dxa"/>
            <w:shd w:val="clear" w:color="auto" w:fill="D9D9D9" w:themeFill="background1" w:themeFillShade="D9"/>
          </w:tcPr>
          <w:p w14:paraId="7E1E026A" w14:textId="61B4C39C" w:rsidR="00CA74F8" w:rsidRDefault="00CA74F8" w:rsidP="00CA74F8">
            <w:r>
              <w:t>v</w:t>
            </w:r>
          </w:p>
        </w:tc>
        <w:tc>
          <w:tcPr>
            <w:tcW w:w="962" w:type="dxa"/>
            <w:vAlign w:val="bottom"/>
          </w:tcPr>
          <w:p w14:paraId="604FA0D4" w14:textId="7D8946F8" w:rsidR="00CA74F8" w:rsidRDefault="00CA74F8" w:rsidP="00CA74F8">
            <w:r>
              <w:rPr>
                <w:rFonts w:ascii="Lucida Grande" w:hAnsi="Lucida Grande" w:cs="Lucida Grande"/>
                <w:color w:val="000000"/>
                <w:sz w:val="22"/>
                <w:szCs w:val="22"/>
              </w:rPr>
              <w:t>0.954</w:t>
            </w:r>
          </w:p>
        </w:tc>
        <w:tc>
          <w:tcPr>
            <w:tcW w:w="962" w:type="dxa"/>
            <w:vAlign w:val="bottom"/>
          </w:tcPr>
          <w:p w14:paraId="69D9DCAD" w14:textId="0EEFD0CB" w:rsidR="00CA74F8" w:rsidRDefault="00CA74F8" w:rsidP="00CA74F8">
            <w:r>
              <w:rPr>
                <w:rFonts w:ascii="Lucida Grande" w:hAnsi="Lucida Grande" w:cs="Lucida Grande"/>
                <w:color w:val="000000"/>
                <w:sz w:val="22"/>
                <w:szCs w:val="22"/>
              </w:rPr>
              <w:t>0.026</w:t>
            </w:r>
          </w:p>
        </w:tc>
        <w:tc>
          <w:tcPr>
            <w:tcW w:w="962" w:type="dxa"/>
            <w:vAlign w:val="bottom"/>
          </w:tcPr>
          <w:p w14:paraId="65F3B5C2" w14:textId="5AAC276A" w:rsidR="00CA74F8" w:rsidRDefault="00CA74F8" w:rsidP="00CA74F8">
            <w:r>
              <w:rPr>
                <w:rFonts w:ascii="Lucida Grande" w:hAnsi="Lucida Grande" w:cs="Lucida Grande"/>
                <w:color w:val="000000"/>
                <w:sz w:val="22"/>
                <w:szCs w:val="22"/>
              </w:rPr>
              <w:t>0.892</w:t>
            </w:r>
          </w:p>
        </w:tc>
        <w:tc>
          <w:tcPr>
            <w:tcW w:w="962" w:type="dxa"/>
            <w:vAlign w:val="bottom"/>
          </w:tcPr>
          <w:p w14:paraId="5190B64E" w14:textId="1FF9FE5F" w:rsidR="00CA74F8" w:rsidRDefault="00CA74F8" w:rsidP="00CA74F8">
            <w:r>
              <w:rPr>
                <w:rFonts w:ascii="Lucida Grande" w:hAnsi="Lucida Grande" w:cs="Lucida Grande"/>
                <w:color w:val="000000"/>
                <w:sz w:val="22"/>
                <w:szCs w:val="22"/>
              </w:rPr>
              <w:t>0.981</w:t>
            </w:r>
          </w:p>
        </w:tc>
      </w:tr>
    </w:tbl>
    <w:p w14:paraId="40F9BED3" w14:textId="77777777" w:rsidR="00CA74F8" w:rsidRPr="00D67713" w:rsidRDefault="00CA74F8" w:rsidP="00CA74F8"/>
    <w:p w14:paraId="4EA4B0AE" w14:textId="77777777" w:rsidR="00CA74F8" w:rsidRDefault="00CA74F8">
      <w:pPr>
        <w:rPr>
          <w:b/>
          <w:bCs/>
        </w:rPr>
      </w:pPr>
      <w:r>
        <w:rPr>
          <w:b/>
          <w:bCs/>
        </w:rPr>
        <w:br w:type="page"/>
      </w:r>
    </w:p>
    <w:p w14:paraId="216C1598" w14:textId="066AEA21" w:rsidR="00D67713" w:rsidRPr="00CA74F8" w:rsidRDefault="00D67713" w:rsidP="00D67713">
      <w:pPr>
        <w:pStyle w:val="ListParagraph"/>
        <w:numPr>
          <w:ilvl w:val="1"/>
          <w:numId w:val="1"/>
        </w:numPr>
      </w:pPr>
      <w:r>
        <w:rPr>
          <w:b/>
          <w:bCs/>
        </w:rPr>
        <w:lastRenderedPageBreak/>
        <w:t xml:space="preserve">Select one method and generate M estimates from different studies on </w:t>
      </w:r>
      <w:proofErr w:type="spellStart"/>
      <w:r>
        <w:rPr>
          <w:b/>
          <w:bCs/>
        </w:rPr>
        <w:t>fishbase</w:t>
      </w:r>
      <w:proofErr w:type="spellEnd"/>
      <w:r>
        <w:rPr>
          <w:b/>
          <w:bCs/>
        </w:rPr>
        <w:t xml:space="preserve">. Also describe central tendency and variability as in 3c. </w:t>
      </w:r>
    </w:p>
    <w:p w14:paraId="621B4A41" w14:textId="77777777" w:rsidR="00CA74F8" w:rsidRDefault="00CA74F8" w:rsidP="00CA74F8"/>
    <w:p w14:paraId="10F1297F" w14:textId="6A7769EA" w:rsidR="00CA74F8" w:rsidRPr="00CA74F8" w:rsidRDefault="00CA74F8" w:rsidP="00CA74F8">
      <w:r>
        <w:t xml:space="preserve">Table 4: Summary of instantaneous natural mortality (M) and annual natural mortality (v) estimates for various </w:t>
      </w:r>
      <w:proofErr w:type="spellStart"/>
      <w:r>
        <w:t>threespine</w:t>
      </w:r>
      <w:proofErr w:type="spellEnd"/>
      <w:r>
        <w:t xml:space="preserve"> stickleback populations, obtained using the K1 method. Also included is growth coefficient K, a required parameter for the K1 method. </w:t>
      </w:r>
    </w:p>
    <w:tbl>
      <w:tblPr>
        <w:tblStyle w:val="TableGrid"/>
        <w:tblW w:w="0" w:type="auto"/>
        <w:tblInd w:w="720" w:type="dxa"/>
        <w:tblLook w:val="04A0" w:firstRow="1" w:lastRow="0" w:firstColumn="1" w:lastColumn="0" w:noHBand="0" w:noVBand="1"/>
      </w:tblPr>
      <w:tblGrid>
        <w:gridCol w:w="4039"/>
        <w:gridCol w:w="962"/>
        <w:gridCol w:w="962"/>
        <w:gridCol w:w="962"/>
      </w:tblGrid>
      <w:tr w:rsidR="00CA74F8" w14:paraId="3D5E4FA0" w14:textId="6D49D77F" w:rsidTr="00971F1E">
        <w:tc>
          <w:tcPr>
            <w:tcW w:w="1861" w:type="dxa"/>
            <w:shd w:val="clear" w:color="auto" w:fill="D9D9D9" w:themeFill="background1" w:themeFillShade="D9"/>
          </w:tcPr>
          <w:p w14:paraId="0ED1AFC0" w14:textId="17CB2BA5" w:rsidR="00CA74F8" w:rsidRPr="00CA74F8" w:rsidRDefault="00CA74F8" w:rsidP="00334EA6">
            <w:pPr>
              <w:pStyle w:val="ListParagraph"/>
              <w:ind w:left="0"/>
              <w:rPr>
                <w:b/>
                <w:bCs/>
              </w:rPr>
            </w:pPr>
            <w:r>
              <w:rPr>
                <w:b/>
                <w:bCs/>
              </w:rPr>
              <w:t>Population</w:t>
            </w:r>
          </w:p>
        </w:tc>
        <w:tc>
          <w:tcPr>
            <w:tcW w:w="962" w:type="dxa"/>
            <w:shd w:val="clear" w:color="auto" w:fill="D9D9D9" w:themeFill="background1" w:themeFillShade="D9"/>
          </w:tcPr>
          <w:p w14:paraId="1D501E96" w14:textId="5BB90BDF" w:rsidR="00CA74F8" w:rsidRPr="00CA74F8" w:rsidRDefault="00CA74F8" w:rsidP="00334EA6">
            <w:pPr>
              <w:pStyle w:val="ListParagraph"/>
              <w:ind w:left="0"/>
              <w:rPr>
                <w:b/>
                <w:bCs/>
              </w:rPr>
            </w:pPr>
            <w:r>
              <w:rPr>
                <w:b/>
                <w:bCs/>
              </w:rPr>
              <w:t>K</w:t>
            </w:r>
          </w:p>
        </w:tc>
        <w:tc>
          <w:tcPr>
            <w:tcW w:w="962" w:type="dxa"/>
            <w:shd w:val="clear" w:color="auto" w:fill="D9D9D9" w:themeFill="background1" w:themeFillShade="D9"/>
          </w:tcPr>
          <w:p w14:paraId="25B21F0F" w14:textId="329BEFEA" w:rsidR="00CA74F8" w:rsidRPr="00CA74F8" w:rsidRDefault="00CA74F8" w:rsidP="00334EA6">
            <w:pPr>
              <w:pStyle w:val="ListParagraph"/>
              <w:ind w:left="0"/>
              <w:rPr>
                <w:b/>
                <w:bCs/>
              </w:rPr>
            </w:pPr>
            <w:r>
              <w:rPr>
                <w:b/>
                <w:bCs/>
              </w:rPr>
              <w:t>M</w:t>
            </w:r>
          </w:p>
        </w:tc>
        <w:tc>
          <w:tcPr>
            <w:tcW w:w="962" w:type="dxa"/>
            <w:shd w:val="clear" w:color="auto" w:fill="D9D9D9" w:themeFill="background1" w:themeFillShade="D9"/>
          </w:tcPr>
          <w:p w14:paraId="44DD0C30" w14:textId="234FC2A5" w:rsidR="00CA74F8" w:rsidRPr="00CA74F8" w:rsidRDefault="00CA74F8" w:rsidP="00334EA6">
            <w:pPr>
              <w:pStyle w:val="ListParagraph"/>
              <w:ind w:left="0"/>
              <w:rPr>
                <w:b/>
                <w:bCs/>
              </w:rPr>
            </w:pPr>
            <w:r>
              <w:rPr>
                <w:b/>
                <w:bCs/>
              </w:rPr>
              <w:t>v</w:t>
            </w:r>
          </w:p>
        </w:tc>
      </w:tr>
      <w:tr w:rsidR="00CA74F8" w14:paraId="6F913FC0" w14:textId="6F295A3D" w:rsidTr="00B5568B">
        <w:tc>
          <w:tcPr>
            <w:tcW w:w="1861" w:type="dxa"/>
            <w:vAlign w:val="bottom"/>
          </w:tcPr>
          <w:p w14:paraId="66218A69" w14:textId="4E382B1D" w:rsidR="00CA74F8" w:rsidRDefault="00CA74F8" w:rsidP="00CA74F8">
            <w:pPr>
              <w:pStyle w:val="ListParagraph"/>
              <w:ind w:left="0"/>
            </w:pPr>
            <w:proofErr w:type="spellStart"/>
            <w:r>
              <w:rPr>
                <w:rFonts w:ascii="Lucida Grande" w:hAnsi="Lucida Grande" w:cs="Lucida Grande"/>
                <w:color w:val="000000"/>
                <w:sz w:val="22"/>
                <w:szCs w:val="22"/>
              </w:rPr>
              <w:t>Roscoff</w:t>
            </w:r>
            <w:proofErr w:type="spellEnd"/>
            <w:r>
              <w:rPr>
                <w:rFonts w:ascii="Lucida Grande" w:hAnsi="Lucida Grande" w:cs="Lucida Grande"/>
                <w:color w:val="000000"/>
                <w:sz w:val="22"/>
                <w:szCs w:val="22"/>
              </w:rPr>
              <w:t>, France (M)</w:t>
            </w:r>
          </w:p>
        </w:tc>
        <w:tc>
          <w:tcPr>
            <w:tcW w:w="962" w:type="dxa"/>
            <w:vAlign w:val="bottom"/>
          </w:tcPr>
          <w:p w14:paraId="2FC7BD74" w14:textId="75C1747B" w:rsidR="00CA74F8" w:rsidRDefault="00CA74F8" w:rsidP="00CA74F8">
            <w:pPr>
              <w:pStyle w:val="ListParagraph"/>
              <w:ind w:left="0"/>
            </w:pPr>
            <w:r>
              <w:rPr>
                <w:rFonts w:ascii="Lucida Grande" w:hAnsi="Lucida Grande" w:cs="Lucida Grande"/>
                <w:color w:val="000000"/>
                <w:sz w:val="22"/>
                <w:szCs w:val="22"/>
              </w:rPr>
              <w:t>4.200</w:t>
            </w:r>
          </w:p>
        </w:tc>
        <w:tc>
          <w:tcPr>
            <w:tcW w:w="962" w:type="dxa"/>
            <w:vAlign w:val="bottom"/>
          </w:tcPr>
          <w:p w14:paraId="1CBBE6C8" w14:textId="7441F6F4" w:rsidR="00CA74F8" w:rsidRDefault="00CA74F8" w:rsidP="00CA74F8">
            <w:pPr>
              <w:pStyle w:val="ListParagraph"/>
              <w:ind w:left="0"/>
            </w:pPr>
            <w:r>
              <w:rPr>
                <w:rFonts w:ascii="Lucida Grande" w:hAnsi="Lucida Grande" w:cs="Lucida Grande"/>
                <w:color w:val="000000"/>
                <w:sz w:val="22"/>
                <w:szCs w:val="22"/>
              </w:rPr>
              <w:t>7.106</w:t>
            </w:r>
          </w:p>
        </w:tc>
        <w:tc>
          <w:tcPr>
            <w:tcW w:w="962" w:type="dxa"/>
            <w:vAlign w:val="bottom"/>
          </w:tcPr>
          <w:p w14:paraId="2077B6F8" w14:textId="21ABD658" w:rsidR="00CA74F8" w:rsidRDefault="00CA74F8" w:rsidP="00CA74F8">
            <w:pPr>
              <w:pStyle w:val="ListParagraph"/>
              <w:ind w:left="0"/>
              <w:rPr>
                <w:rFonts w:ascii="Lucida Grande" w:hAnsi="Lucida Grande" w:cs="Lucida Grande"/>
                <w:color w:val="000000"/>
                <w:sz w:val="22"/>
                <w:szCs w:val="22"/>
              </w:rPr>
            </w:pPr>
            <w:r>
              <w:rPr>
                <w:rFonts w:ascii="Lucida Grande" w:hAnsi="Lucida Grande" w:cs="Lucida Grande"/>
                <w:color w:val="000000"/>
                <w:sz w:val="22"/>
                <w:szCs w:val="22"/>
              </w:rPr>
              <w:t>0.999</w:t>
            </w:r>
          </w:p>
        </w:tc>
      </w:tr>
      <w:tr w:rsidR="00CA74F8" w14:paraId="08EDF506" w14:textId="2BB315A5" w:rsidTr="00B5568B">
        <w:tc>
          <w:tcPr>
            <w:tcW w:w="1861" w:type="dxa"/>
            <w:vAlign w:val="bottom"/>
          </w:tcPr>
          <w:p w14:paraId="32479253" w14:textId="445F4A39" w:rsidR="00CA74F8" w:rsidRDefault="00CA74F8" w:rsidP="00CA74F8">
            <w:pPr>
              <w:pStyle w:val="ListParagraph"/>
              <w:ind w:left="0"/>
            </w:pPr>
            <w:proofErr w:type="spellStart"/>
            <w:r>
              <w:rPr>
                <w:rFonts w:ascii="Lucida Grande" w:hAnsi="Lucida Grande" w:cs="Lucida Grande"/>
                <w:color w:val="000000"/>
                <w:sz w:val="22"/>
                <w:szCs w:val="22"/>
              </w:rPr>
              <w:t>Roscoff</w:t>
            </w:r>
            <w:proofErr w:type="spellEnd"/>
            <w:r>
              <w:rPr>
                <w:rFonts w:ascii="Lucida Grande" w:hAnsi="Lucida Grande" w:cs="Lucida Grande"/>
                <w:color w:val="000000"/>
                <w:sz w:val="22"/>
                <w:szCs w:val="22"/>
              </w:rPr>
              <w:t>, France (F)</w:t>
            </w:r>
          </w:p>
        </w:tc>
        <w:tc>
          <w:tcPr>
            <w:tcW w:w="962" w:type="dxa"/>
            <w:vAlign w:val="bottom"/>
          </w:tcPr>
          <w:p w14:paraId="7EC55171" w14:textId="5A581B61" w:rsidR="00CA74F8" w:rsidRDefault="00CA74F8" w:rsidP="00CA74F8">
            <w:pPr>
              <w:pStyle w:val="ListParagraph"/>
              <w:ind w:left="0"/>
            </w:pPr>
            <w:r>
              <w:rPr>
                <w:rFonts w:ascii="Lucida Grande" w:hAnsi="Lucida Grande" w:cs="Lucida Grande"/>
                <w:color w:val="000000"/>
                <w:sz w:val="22"/>
                <w:szCs w:val="22"/>
              </w:rPr>
              <w:t>2.400</w:t>
            </w:r>
          </w:p>
        </w:tc>
        <w:tc>
          <w:tcPr>
            <w:tcW w:w="962" w:type="dxa"/>
            <w:vAlign w:val="bottom"/>
          </w:tcPr>
          <w:p w14:paraId="72D24D57" w14:textId="266368D5" w:rsidR="00CA74F8" w:rsidRDefault="00CA74F8" w:rsidP="00CA74F8">
            <w:pPr>
              <w:pStyle w:val="ListParagraph"/>
              <w:ind w:left="0"/>
            </w:pPr>
            <w:r>
              <w:rPr>
                <w:rFonts w:ascii="Lucida Grande" w:hAnsi="Lucida Grande" w:cs="Lucida Grande"/>
                <w:color w:val="000000"/>
                <w:sz w:val="22"/>
                <w:szCs w:val="22"/>
              </w:rPr>
              <w:t>4.061</w:t>
            </w:r>
          </w:p>
        </w:tc>
        <w:tc>
          <w:tcPr>
            <w:tcW w:w="962" w:type="dxa"/>
            <w:vAlign w:val="bottom"/>
          </w:tcPr>
          <w:p w14:paraId="105234B5" w14:textId="4EB98B45" w:rsidR="00CA74F8" w:rsidRDefault="00CA74F8" w:rsidP="00CA74F8">
            <w:pPr>
              <w:pStyle w:val="ListParagraph"/>
              <w:ind w:left="0"/>
              <w:rPr>
                <w:rFonts w:ascii="Lucida Grande" w:hAnsi="Lucida Grande" w:cs="Lucida Grande"/>
                <w:color w:val="000000"/>
                <w:sz w:val="22"/>
                <w:szCs w:val="22"/>
              </w:rPr>
            </w:pPr>
            <w:r>
              <w:rPr>
                <w:rFonts w:ascii="Lucida Grande" w:hAnsi="Lucida Grande" w:cs="Lucida Grande"/>
                <w:color w:val="000000"/>
                <w:sz w:val="22"/>
                <w:szCs w:val="22"/>
              </w:rPr>
              <w:t>0.983</w:t>
            </w:r>
          </w:p>
        </w:tc>
      </w:tr>
      <w:tr w:rsidR="00CA74F8" w14:paraId="16D76714" w14:textId="3CBCCE75" w:rsidTr="00B5568B">
        <w:tc>
          <w:tcPr>
            <w:tcW w:w="1861" w:type="dxa"/>
            <w:vAlign w:val="bottom"/>
          </w:tcPr>
          <w:p w14:paraId="2BDDA8BE" w14:textId="662140DF" w:rsidR="00CA74F8" w:rsidRDefault="00CA74F8" w:rsidP="00CA74F8">
            <w:pPr>
              <w:pStyle w:val="ListParagraph"/>
              <w:ind w:left="0"/>
            </w:pPr>
            <w:r>
              <w:rPr>
                <w:rFonts w:ascii="Lucida Grande" w:hAnsi="Lucida Grande" w:cs="Lucida Grande"/>
                <w:color w:val="000000"/>
                <w:sz w:val="22"/>
                <w:szCs w:val="22"/>
              </w:rPr>
              <w:t>Navarro River (inland), California</w:t>
            </w:r>
          </w:p>
        </w:tc>
        <w:tc>
          <w:tcPr>
            <w:tcW w:w="962" w:type="dxa"/>
            <w:vAlign w:val="bottom"/>
          </w:tcPr>
          <w:p w14:paraId="719F5863" w14:textId="55B18DE4" w:rsidR="00CA74F8" w:rsidRDefault="00CA74F8" w:rsidP="00CA74F8">
            <w:pPr>
              <w:pStyle w:val="ListParagraph"/>
              <w:ind w:left="0"/>
            </w:pPr>
            <w:r>
              <w:rPr>
                <w:rFonts w:ascii="Lucida Grande" w:hAnsi="Lucida Grande" w:cs="Lucida Grande"/>
                <w:color w:val="000000"/>
                <w:sz w:val="22"/>
                <w:szCs w:val="22"/>
              </w:rPr>
              <w:t>2.090</w:t>
            </w:r>
          </w:p>
        </w:tc>
        <w:tc>
          <w:tcPr>
            <w:tcW w:w="962" w:type="dxa"/>
            <w:vAlign w:val="bottom"/>
          </w:tcPr>
          <w:p w14:paraId="090EC63A" w14:textId="094D5886" w:rsidR="00CA74F8" w:rsidRDefault="00CA74F8" w:rsidP="00CA74F8">
            <w:pPr>
              <w:pStyle w:val="ListParagraph"/>
              <w:ind w:left="0"/>
            </w:pPr>
            <w:r>
              <w:rPr>
                <w:rFonts w:ascii="Lucida Grande" w:hAnsi="Lucida Grande" w:cs="Lucida Grande"/>
                <w:color w:val="000000"/>
                <w:sz w:val="22"/>
                <w:szCs w:val="22"/>
              </w:rPr>
              <w:t>3.536</w:t>
            </w:r>
          </w:p>
        </w:tc>
        <w:tc>
          <w:tcPr>
            <w:tcW w:w="962" w:type="dxa"/>
            <w:vAlign w:val="bottom"/>
          </w:tcPr>
          <w:p w14:paraId="32493C04" w14:textId="7749D429" w:rsidR="00CA74F8" w:rsidRDefault="00CA74F8" w:rsidP="00CA74F8">
            <w:pPr>
              <w:pStyle w:val="ListParagraph"/>
              <w:ind w:left="0"/>
              <w:rPr>
                <w:rFonts w:ascii="Lucida Grande" w:hAnsi="Lucida Grande" w:cs="Lucida Grande"/>
                <w:color w:val="000000"/>
                <w:sz w:val="22"/>
                <w:szCs w:val="22"/>
              </w:rPr>
            </w:pPr>
            <w:r>
              <w:rPr>
                <w:rFonts w:ascii="Lucida Grande" w:hAnsi="Lucida Grande" w:cs="Lucida Grande"/>
                <w:color w:val="000000"/>
                <w:sz w:val="22"/>
                <w:szCs w:val="22"/>
              </w:rPr>
              <w:t>0.971</w:t>
            </w:r>
          </w:p>
        </w:tc>
      </w:tr>
      <w:tr w:rsidR="00CA74F8" w14:paraId="37FB8A1A" w14:textId="3E90334E" w:rsidTr="00B5568B">
        <w:tc>
          <w:tcPr>
            <w:tcW w:w="1861" w:type="dxa"/>
            <w:vAlign w:val="bottom"/>
          </w:tcPr>
          <w:p w14:paraId="609A3318" w14:textId="1AE2652A" w:rsidR="00CA74F8" w:rsidRDefault="00CA74F8" w:rsidP="00CA74F8">
            <w:pPr>
              <w:pStyle w:val="ListParagraph"/>
              <w:ind w:left="0"/>
            </w:pPr>
            <w:r>
              <w:rPr>
                <w:rFonts w:ascii="Lucida Grande" w:hAnsi="Lucida Grande" w:cs="Lucida Grande"/>
                <w:color w:val="000000"/>
                <w:sz w:val="22"/>
                <w:szCs w:val="22"/>
              </w:rPr>
              <w:t>Navarro River (upstream), California</w:t>
            </w:r>
          </w:p>
        </w:tc>
        <w:tc>
          <w:tcPr>
            <w:tcW w:w="962" w:type="dxa"/>
            <w:vAlign w:val="bottom"/>
          </w:tcPr>
          <w:p w14:paraId="16A70ED7" w14:textId="60E150C4" w:rsidR="00CA74F8" w:rsidRDefault="00CA74F8" w:rsidP="00CA74F8">
            <w:pPr>
              <w:pStyle w:val="ListParagraph"/>
              <w:ind w:left="0"/>
            </w:pPr>
            <w:r>
              <w:rPr>
                <w:rFonts w:ascii="Lucida Grande" w:hAnsi="Lucida Grande" w:cs="Lucida Grande"/>
                <w:color w:val="000000"/>
                <w:sz w:val="22"/>
                <w:szCs w:val="22"/>
              </w:rPr>
              <w:t>1.770</w:t>
            </w:r>
          </w:p>
        </w:tc>
        <w:tc>
          <w:tcPr>
            <w:tcW w:w="962" w:type="dxa"/>
            <w:vAlign w:val="bottom"/>
          </w:tcPr>
          <w:p w14:paraId="21F10FE5" w14:textId="58376CA1" w:rsidR="00CA74F8" w:rsidRDefault="00CA74F8" w:rsidP="00CA74F8">
            <w:pPr>
              <w:pStyle w:val="ListParagraph"/>
              <w:ind w:left="0"/>
            </w:pPr>
            <w:r>
              <w:rPr>
                <w:rFonts w:ascii="Lucida Grande" w:hAnsi="Lucida Grande" w:cs="Lucida Grande"/>
                <w:color w:val="000000"/>
                <w:sz w:val="22"/>
                <w:szCs w:val="22"/>
              </w:rPr>
              <w:t>2.995</w:t>
            </w:r>
          </w:p>
        </w:tc>
        <w:tc>
          <w:tcPr>
            <w:tcW w:w="962" w:type="dxa"/>
            <w:vAlign w:val="bottom"/>
          </w:tcPr>
          <w:p w14:paraId="3D0D069C" w14:textId="614F4FF3" w:rsidR="00CA74F8" w:rsidRDefault="00CA74F8" w:rsidP="00CA74F8">
            <w:pPr>
              <w:pStyle w:val="ListParagraph"/>
              <w:ind w:left="0"/>
              <w:rPr>
                <w:rFonts w:ascii="Lucida Grande" w:hAnsi="Lucida Grande" w:cs="Lucida Grande"/>
                <w:color w:val="000000"/>
                <w:sz w:val="22"/>
                <w:szCs w:val="22"/>
              </w:rPr>
            </w:pPr>
            <w:r>
              <w:rPr>
                <w:rFonts w:ascii="Lucida Grande" w:hAnsi="Lucida Grande" w:cs="Lucida Grande"/>
                <w:color w:val="000000"/>
                <w:sz w:val="22"/>
                <w:szCs w:val="22"/>
              </w:rPr>
              <w:t>0.950</w:t>
            </w:r>
          </w:p>
        </w:tc>
      </w:tr>
      <w:tr w:rsidR="00CA74F8" w14:paraId="3335C314" w14:textId="37C36F41" w:rsidTr="00B5568B">
        <w:tc>
          <w:tcPr>
            <w:tcW w:w="1861" w:type="dxa"/>
            <w:vAlign w:val="bottom"/>
          </w:tcPr>
          <w:p w14:paraId="47EDCCFB" w14:textId="36DFAF6F" w:rsidR="00CA74F8" w:rsidRDefault="00CA74F8" w:rsidP="00CA74F8">
            <w:pPr>
              <w:pStyle w:val="ListParagraph"/>
              <w:ind w:left="0"/>
            </w:pPr>
            <w:r>
              <w:rPr>
                <w:rFonts w:ascii="Lucida Grande" w:hAnsi="Lucida Grande" w:cs="Lucida Grande"/>
                <w:color w:val="000000"/>
                <w:sz w:val="22"/>
                <w:szCs w:val="22"/>
              </w:rPr>
              <w:t>Navarro River (estuary), California</w:t>
            </w:r>
          </w:p>
        </w:tc>
        <w:tc>
          <w:tcPr>
            <w:tcW w:w="962" w:type="dxa"/>
            <w:vAlign w:val="bottom"/>
          </w:tcPr>
          <w:p w14:paraId="08DD823E" w14:textId="203B2D7A" w:rsidR="00CA74F8" w:rsidRDefault="00CA74F8" w:rsidP="00CA74F8">
            <w:pPr>
              <w:pStyle w:val="ListParagraph"/>
              <w:ind w:left="0"/>
            </w:pPr>
            <w:r>
              <w:rPr>
                <w:rFonts w:ascii="Lucida Grande" w:hAnsi="Lucida Grande" w:cs="Lucida Grande"/>
                <w:color w:val="000000"/>
                <w:sz w:val="22"/>
                <w:szCs w:val="22"/>
              </w:rPr>
              <w:t>1.780</w:t>
            </w:r>
          </w:p>
        </w:tc>
        <w:tc>
          <w:tcPr>
            <w:tcW w:w="962" w:type="dxa"/>
            <w:vAlign w:val="bottom"/>
          </w:tcPr>
          <w:p w14:paraId="34DA3BD2" w14:textId="20104B46" w:rsidR="00CA74F8" w:rsidRDefault="00CA74F8" w:rsidP="00CA74F8">
            <w:pPr>
              <w:pStyle w:val="ListParagraph"/>
              <w:ind w:left="0"/>
            </w:pPr>
            <w:r>
              <w:rPr>
                <w:rFonts w:ascii="Lucida Grande" w:hAnsi="Lucida Grande" w:cs="Lucida Grande"/>
                <w:color w:val="000000"/>
                <w:sz w:val="22"/>
                <w:szCs w:val="22"/>
              </w:rPr>
              <w:t>3.012</w:t>
            </w:r>
          </w:p>
        </w:tc>
        <w:tc>
          <w:tcPr>
            <w:tcW w:w="962" w:type="dxa"/>
            <w:vAlign w:val="bottom"/>
          </w:tcPr>
          <w:p w14:paraId="5F8FEF9F" w14:textId="2C249200" w:rsidR="00CA74F8" w:rsidRDefault="00CA74F8" w:rsidP="00CA74F8">
            <w:pPr>
              <w:pStyle w:val="ListParagraph"/>
              <w:ind w:left="0"/>
              <w:rPr>
                <w:rFonts w:ascii="Lucida Grande" w:hAnsi="Lucida Grande" w:cs="Lucida Grande"/>
                <w:color w:val="000000"/>
                <w:sz w:val="22"/>
                <w:szCs w:val="22"/>
              </w:rPr>
            </w:pPr>
            <w:r>
              <w:rPr>
                <w:rFonts w:ascii="Lucida Grande" w:hAnsi="Lucida Grande" w:cs="Lucida Grande"/>
                <w:color w:val="000000"/>
                <w:sz w:val="22"/>
                <w:szCs w:val="22"/>
              </w:rPr>
              <w:t>0.951</w:t>
            </w:r>
          </w:p>
        </w:tc>
      </w:tr>
      <w:tr w:rsidR="00CA74F8" w14:paraId="08E1213D" w14:textId="2FE88CE4" w:rsidTr="00B5568B">
        <w:tc>
          <w:tcPr>
            <w:tcW w:w="1861" w:type="dxa"/>
            <w:vAlign w:val="bottom"/>
          </w:tcPr>
          <w:p w14:paraId="30899D4D" w14:textId="6A4CE648" w:rsidR="00CA74F8" w:rsidRDefault="00CA74F8" w:rsidP="00CA74F8">
            <w:pPr>
              <w:pStyle w:val="ListParagraph"/>
              <w:ind w:left="0"/>
            </w:pPr>
            <w:proofErr w:type="spellStart"/>
            <w:r>
              <w:rPr>
                <w:rFonts w:ascii="Lucida Grande" w:hAnsi="Lucida Grande" w:cs="Lucida Grande"/>
                <w:color w:val="000000"/>
                <w:sz w:val="22"/>
                <w:szCs w:val="22"/>
              </w:rPr>
              <w:t>Ooster</w:t>
            </w:r>
            <w:proofErr w:type="spellEnd"/>
            <w:r>
              <w:rPr>
                <w:rFonts w:ascii="Lucida Grande" w:hAnsi="Lucida Grande" w:cs="Lucida Grande"/>
                <w:color w:val="000000"/>
                <w:sz w:val="22"/>
                <w:szCs w:val="22"/>
              </w:rPr>
              <w:t> </w:t>
            </w:r>
            <w:proofErr w:type="spellStart"/>
            <w:r>
              <w:rPr>
                <w:rFonts w:ascii="Lucida Grande" w:hAnsi="Lucida Grande" w:cs="Lucida Grande"/>
                <w:color w:val="000000"/>
                <w:sz w:val="22"/>
                <w:szCs w:val="22"/>
              </w:rPr>
              <w:t>Schelde</w:t>
            </w:r>
            <w:proofErr w:type="spellEnd"/>
            <w:r>
              <w:rPr>
                <w:rFonts w:ascii="Lucida Grande" w:hAnsi="Lucida Grande" w:cs="Lucida Grande"/>
                <w:color w:val="000000"/>
                <w:sz w:val="22"/>
                <w:szCs w:val="22"/>
              </w:rPr>
              <w:t>, Netherlands</w:t>
            </w:r>
          </w:p>
        </w:tc>
        <w:tc>
          <w:tcPr>
            <w:tcW w:w="962" w:type="dxa"/>
            <w:vAlign w:val="bottom"/>
          </w:tcPr>
          <w:p w14:paraId="2A644DF1" w14:textId="4BF8CBFF" w:rsidR="00CA74F8" w:rsidRDefault="00CA74F8" w:rsidP="00CA74F8">
            <w:pPr>
              <w:pStyle w:val="ListParagraph"/>
              <w:ind w:left="0"/>
            </w:pPr>
            <w:r>
              <w:rPr>
                <w:rFonts w:ascii="Lucida Grande" w:hAnsi="Lucida Grande" w:cs="Lucida Grande"/>
                <w:color w:val="000000"/>
                <w:sz w:val="22"/>
                <w:szCs w:val="22"/>
              </w:rPr>
              <w:t>2.320</w:t>
            </w:r>
          </w:p>
        </w:tc>
        <w:tc>
          <w:tcPr>
            <w:tcW w:w="962" w:type="dxa"/>
            <w:vAlign w:val="bottom"/>
          </w:tcPr>
          <w:p w14:paraId="650EEE84" w14:textId="5BB7FC2E" w:rsidR="00CA74F8" w:rsidRDefault="00CA74F8" w:rsidP="00CA74F8">
            <w:pPr>
              <w:pStyle w:val="ListParagraph"/>
              <w:ind w:left="0"/>
            </w:pPr>
            <w:r>
              <w:rPr>
                <w:rFonts w:ascii="Lucida Grande" w:hAnsi="Lucida Grande" w:cs="Lucida Grande"/>
                <w:color w:val="000000"/>
                <w:sz w:val="22"/>
                <w:szCs w:val="22"/>
              </w:rPr>
              <w:t>3.925</w:t>
            </w:r>
          </w:p>
        </w:tc>
        <w:tc>
          <w:tcPr>
            <w:tcW w:w="962" w:type="dxa"/>
            <w:vAlign w:val="bottom"/>
          </w:tcPr>
          <w:p w14:paraId="0771D069" w14:textId="3C524B73" w:rsidR="00CA74F8" w:rsidRDefault="00CA74F8" w:rsidP="00CA74F8">
            <w:pPr>
              <w:pStyle w:val="ListParagraph"/>
              <w:ind w:left="0"/>
              <w:rPr>
                <w:rFonts w:ascii="Lucida Grande" w:hAnsi="Lucida Grande" w:cs="Lucida Grande"/>
                <w:color w:val="000000"/>
                <w:sz w:val="22"/>
                <w:szCs w:val="22"/>
              </w:rPr>
            </w:pPr>
            <w:r>
              <w:rPr>
                <w:rFonts w:ascii="Lucida Grande" w:hAnsi="Lucida Grande" w:cs="Lucida Grande"/>
                <w:color w:val="000000"/>
                <w:sz w:val="22"/>
                <w:szCs w:val="22"/>
              </w:rPr>
              <w:t>0.980</w:t>
            </w:r>
          </w:p>
        </w:tc>
      </w:tr>
      <w:tr w:rsidR="00CA74F8" w14:paraId="1AB568ED" w14:textId="34550DDC" w:rsidTr="00B5568B">
        <w:tc>
          <w:tcPr>
            <w:tcW w:w="1861" w:type="dxa"/>
            <w:vAlign w:val="bottom"/>
          </w:tcPr>
          <w:p w14:paraId="3FC4C820" w14:textId="7EFB2544" w:rsidR="00CA74F8" w:rsidRDefault="00CA74F8" w:rsidP="00CA74F8">
            <w:pPr>
              <w:pStyle w:val="ListParagraph"/>
              <w:ind w:left="0"/>
            </w:pPr>
            <w:r>
              <w:rPr>
                <w:rFonts w:ascii="Lucida Grande" w:hAnsi="Lucida Grande" w:cs="Lucida Grande"/>
                <w:color w:val="000000"/>
                <w:sz w:val="22"/>
                <w:szCs w:val="22"/>
              </w:rPr>
              <w:t>Cheshire, UK</w:t>
            </w:r>
          </w:p>
        </w:tc>
        <w:tc>
          <w:tcPr>
            <w:tcW w:w="962" w:type="dxa"/>
            <w:vAlign w:val="bottom"/>
          </w:tcPr>
          <w:p w14:paraId="7B3E387B" w14:textId="1B2BFF3E" w:rsidR="00CA74F8" w:rsidRDefault="00CA74F8" w:rsidP="00CA74F8">
            <w:pPr>
              <w:pStyle w:val="ListParagraph"/>
              <w:ind w:left="0"/>
            </w:pPr>
            <w:r>
              <w:rPr>
                <w:rFonts w:ascii="Lucida Grande" w:hAnsi="Lucida Grande" w:cs="Lucida Grande"/>
                <w:color w:val="000000"/>
                <w:sz w:val="22"/>
                <w:szCs w:val="22"/>
              </w:rPr>
              <w:t>0.640</w:t>
            </w:r>
          </w:p>
        </w:tc>
        <w:tc>
          <w:tcPr>
            <w:tcW w:w="962" w:type="dxa"/>
            <w:vAlign w:val="bottom"/>
          </w:tcPr>
          <w:p w14:paraId="1D09C41E" w14:textId="48A8E1DE" w:rsidR="00CA74F8" w:rsidRDefault="00CA74F8" w:rsidP="00CA74F8">
            <w:pPr>
              <w:pStyle w:val="ListParagraph"/>
              <w:ind w:left="0"/>
            </w:pPr>
            <w:r>
              <w:rPr>
                <w:rFonts w:ascii="Lucida Grande" w:hAnsi="Lucida Grande" w:cs="Lucida Grande"/>
                <w:color w:val="000000"/>
                <w:sz w:val="22"/>
                <w:szCs w:val="22"/>
              </w:rPr>
              <w:t>1.083</w:t>
            </w:r>
          </w:p>
        </w:tc>
        <w:tc>
          <w:tcPr>
            <w:tcW w:w="962" w:type="dxa"/>
            <w:vAlign w:val="bottom"/>
          </w:tcPr>
          <w:p w14:paraId="3E016FDD" w14:textId="11EDE90E" w:rsidR="00CA74F8" w:rsidRDefault="00CA74F8" w:rsidP="00CA74F8">
            <w:pPr>
              <w:pStyle w:val="ListParagraph"/>
              <w:ind w:left="0"/>
              <w:rPr>
                <w:rFonts w:ascii="Lucida Grande" w:hAnsi="Lucida Grande" w:cs="Lucida Grande"/>
                <w:color w:val="000000"/>
                <w:sz w:val="22"/>
                <w:szCs w:val="22"/>
              </w:rPr>
            </w:pPr>
            <w:r>
              <w:rPr>
                <w:rFonts w:ascii="Lucida Grande" w:hAnsi="Lucida Grande" w:cs="Lucida Grande"/>
                <w:color w:val="000000"/>
                <w:sz w:val="22"/>
                <w:szCs w:val="22"/>
              </w:rPr>
              <w:t>0.661</w:t>
            </w:r>
          </w:p>
        </w:tc>
      </w:tr>
      <w:tr w:rsidR="00CA74F8" w14:paraId="47FA1D9E" w14:textId="582D3AF0" w:rsidTr="00B5568B">
        <w:tc>
          <w:tcPr>
            <w:tcW w:w="1861" w:type="dxa"/>
            <w:vAlign w:val="bottom"/>
          </w:tcPr>
          <w:p w14:paraId="3C86FE26" w14:textId="331F8187" w:rsidR="00CA74F8" w:rsidRDefault="00CA74F8" w:rsidP="00CA74F8">
            <w:pPr>
              <w:pStyle w:val="ListParagraph"/>
              <w:ind w:left="0"/>
            </w:pPr>
            <w:r>
              <w:rPr>
                <w:rFonts w:ascii="Lucida Grande" w:hAnsi="Lucida Grande" w:cs="Lucida Grande"/>
                <w:color w:val="000000"/>
                <w:sz w:val="22"/>
                <w:szCs w:val="22"/>
              </w:rPr>
              <w:t>Kiel Bay, Germany</w:t>
            </w:r>
          </w:p>
        </w:tc>
        <w:tc>
          <w:tcPr>
            <w:tcW w:w="962" w:type="dxa"/>
            <w:vAlign w:val="bottom"/>
          </w:tcPr>
          <w:p w14:paraId="21D0DE89" w14:textId="01331EA9" w:rsidR="00CA74F8" w:rsidRDefault="00CA74F8" w:rsidP="00CA74F8">
            <w:pPr>
              <w:pStyle w:val="ListParagraph"/>
              <w:ind w:left="0"/>
            </w:pPr>
            <w:r>
              <w:rPr>
                <w:rFonts w:ascii="Lucida Grande" w:hAnsi="Lucida Grande" w:cs="Lucida Grande"/>
                <w:color w:val="000000"/>
                <w:sz w:val="22"/>
                <w:szCs w:val="22"/>
              </w:rPr>
              <w:t>1.790</w:t>
            </w:r>
          </w:p>
        </w:tc>
        <w:tc>
          <w:tcPr>
            <w:tcW w:w="962" w:type="dxa"/>
            <w:vAlign w:val="bottom"/>
          </w:tcPr>
          <w:p w14:paraId="64F5E25E" w14:textId="2DEE6FE4" w:rsidR="00CA74F8" w:rsidRDefault="00CA74F8" w:rsidP="00CA74F8">
            <w:pPr>
              <w:pStyle w:val="ListParagraph"/>
              <w:ind w:left="0"/>
            </w:pPr>
            <w:r>
              <w:rPr>
                <w:rFonts w:ascii="Lucida Grande" w:hAnsi="Lucida Grande" w:cs="Lucida Grande"/>
                <w:color w:val="000000"/>
                <w:sz w:val="22"/>
                <w:szCs w:val="22"/>
              </w:rPr>
              <w:t>3.029</w:t>
            </w:r>
          </w:p>
        </w:tc>
        <w:tc>
          <w:tcPr>
            <w:tcW w:w="962" w:type="dxa"/>
            <w:vAlign w:val="bottom"/>
          </w:tcPr>
          <w:p w14:paraId="5A3AF83B" w14:textId="2F475708" w:rsidR="00CA74F8" w:rsidRDefault="00CA74F8" w:rsidP="00CA74F8">
            <w:pPr>
              <w:pStyle w:val="ListParagraph"/>
              <w:ind w:left="0"/>
              <w:rPr>
                <w:rFonts w:ascii="Lucida Grande" w:hAnsi="Lucida Grande" w:cs="Lucida Grande"/>
                <w:color w:val="000000"/>
                <w:sz w:val="22"/>
                <w:szCs w:val="22"/>
              </w:rPr>
            </w:pPr>
            <w:r>
              <w:rPr>
                <w:rFonts w:ascii="Lucida Grande" w:hAnsi="Lucida Grande" w:cs="Lucida Grande"/>
                <w:color w:val="000000"/>
                <w:sz w:val="22"/>
                <w:szCs w:val="22"/>
              </w:rPr>
              <w:t>0.952</w:t>
            </w:r>
          </w:p>
        </w:tc>
      </w:tr>
      <w:tr w:rsidR="00CA74F8" w14:paraId="3C37ABED" w14:textId="2351D09E" w:rsidTr="00B5568B">
        <w:tc>
          <w:tcPr>
            <w:tcW w:w="1861" w:type="dxa"/>
            <w:vAlign w:val="bottom"/>
          </w:tcPr>
          <w:p w14:paraId="614F1EB2" w14:textId="36D01D11" w:rsidR="00CA74F8" w:rsidRDefault="00CA74F8" w:rsidP="00CA74F8">
            <w:pPr>
              <w:pStyle w:val="ListParagraph"/>
              <w:ind w:left="0"/>
            </w:pPr>
            <w:proofErr w:type="spellStart"/>
            <w:r>
              <w:rPr>
                <w:rFonts w:ascii="Lucida Grande" w:hAnsi="Lucida Grande" w:cs="Lucida Grande"/>
                <w:color w:val="000000"/>
                <w:sz w:val="22"/>
                <w:szCs w:val="22"/>
              </w:rPr>
              <w:t>Kandalaksha</w:t>
            </w:r>
            <w:proofErr w:type="spellEnd"/>
            <w:r>
              <w:rPr>
                <w:rFonts w:ascii="Lucida Grande" w:hAnsi="Lucida Grande" w:cs="Lucida Grande"/>
                <w:color w:val="000000"/>
                <w:sz w:val="22"/>
                <w:szCs w:val="22"/>
              </w:rPr>
              <w:t> Bay, Russia (M)</w:t>
            </w:r>
          </w:p>
        </w:tc>
        <w:tc>
          <w:tcPr>
            <w:tcW w:w="962" w:type="dxa"/>
            <w:vAlign w:val="bottom"/>
          </w:tcPr>
          <w:p w14:paraId="33598CE0" w14:textId="0862F79B" w:rsidR="00CA74F8" w:rsidRDefault="00CA74F8" w:rsidP="00CA74F8">
            <w:pPr>
              <w:pStyle w:val="ListParagraph"/>
              <w:ind w:left="0"/>
            </w:pPr>
            <w:r>
              <w:rPr>
                <w:rFonts w:ascii="Lucida Grande" w:hAnsi="Lucida Grande" w:cs="Lucida Grande"/>
                <w:color w:val="000000"/>
                <w:sz w:val="22"/>
                <w:szCs w:val="22"/>
              </w:rPr>
              <w:t>0.570</w:t>
            </w:r>
          </w:p>
        </w:tc>
        <w:tc>
          <w:tcPr>
            <w:tcW w:w="962" w:type="dxa"/>
            <w:vAlign w:val="bottom"/>
          </w:tcPr>
          <w:p w14:paraId="0D7E2AAB" w14:textId="3C524EBC" w:rsidR="00CA74F8" w:rsidRDefault="00CA74F8" w:rsidP="00CA74F8">
            <w:pPr>
              <w:pStyle w:val="ListParagraph"/>
              <w:ind w:left="0"/>
            </w:pPr>
            <w:r>
              <w:rPr>
                <w:rFonts w:ascii="Lucida Grande" w:hAnsi="Lucida Grande" w:cs="Lucida Grande"/>
                <w:color w:val="000000"/>
                <w:sz w:val="22"/>
                <w:szCs w:val="22"/>
              </w:rPr>
              <w:t>0.964</w:t>
            </w:r>
          </w:p>
        </w:tc>
        <w:tc>
          <w:tcPr>
            <w:tcW w:w="962" w:type="dxa"/>
            <w:vAlign w:val="bottom"/>
          </w:tcPr>
          <w:p w14:paraId="14BD076E" w14:textId="3CA35146" w:rsidR="00CA74F8" w:rsidRDefault="00CA74F8" w:rsidP="00CA74F8">
            <w:pPr>
              <w:pStyle w:val="ListParagraph"/>
              <w:ind w:left="0"/>
              <w:rPr>
                <w:rFonts w:ascii="Lucida Grande" w:hAnsi="Lucida Grande" w:cs="Lucida Grande"/>
                <w:color w:val="000000"/>
                <w:sz w:val="22"/>
                <w:szCs w:val="22"/>
              </w:rPr>
            </w:pPr>
            <w:r>
              <w:rPr>
                <w:rFonts w:ascii="Lucida Grande" w:hAnsi="Lucida Grande" w:cs="Lucida Grande"/>
                <w:color w:val="000000"/>
                <w:sz w:val="22"/>
                <w:szCs w:val="22"/>
              </w:rPr>
              <w:t>0.619</w:t>
            </w:r>
          </w:p>
        </w:tc>
      </w:tr>
      <w:tr w:rsidR="00CA74F8" w14:paraId="35C0B392" w14:textId="32D2CC1F" w:rsidTr="00B5568B">
        <w:tc>
          <w:tcPr>
            <w:tcW w:w="1861" w:type="dxa"/>
            <w:vAlign w:val="bottom"/>
          </w:tcPr>
          <w:p w14:paraId="3ECB79B7" w14:textId="0458C136" w:rsidR="00CA74F8" w:rsidRDefault="00CA74F8" w:rsidP="00CA74F8">
            <w:pPr>
              <w:pStyle w:val="ListParagraph"/>
              <w:ind w:left="0"/>
            </w:pPr>
            <w:proofErr w:type="spellStart"/>
            <w:r>
              <w:rPr>
                <w:rFonts w:ascii="Lucida Grande" w:hAnsi="Lucida Grande" w:cs="Lucida Grande"/>
                <w:color w:val="000000"/>
                <w:sz w:val="22"/>
                <w:szCs w:val="22"/>
              </w:rPr>
              <w:t>Kandalaksha</w:t>
            </w:r>
            <w:proofErr w:type="spellEnd"/>
            <w:r>
              <w:rPr>
                <w:rFonts w:ascii="Lucida Grande" w:hAnsi="Lucida Grande" w:cs="Lucida Grande"/>
                <w:color w:val="000000"/>
                <w:sz w:val="22"/>
                <w:szCs w:val="22"/>
              </w:rPr>
              <w:t> Bay, Russia (F)</w:t>
            </w:r>
          </w:p>
        </w:tc>
        <w:tc>
          <w:tcPr>
            <w:tcW w:w="962" w:type="dxa"/>
            <w:vAlign w:val="bottom"/>
          </w:tcPr>
          <w:p w14:paraId="1F093A6C" w14:textId="788A9FC4" w:rsidR="00CA74F8" w:rsidRDefault="00CA74F8" w:rsidP="00CA74F8">
            <w:pPr>
              <w:pStyle w:val="ListParagraph"/>
              <w:ind w:left="0"/>
            </w:pPr>
            <w:r>
              <w:rPr>
                <w:rFonts w:ascii="Lucida Grande" w:hAnsi="Lucida Grande" w:cs="Lucida Grande"/>
                <w:color w:val="000000"/>
                <w:sz w:val="22"/>
                <w:szCs w:val="22"/>
              </w:rPr>
              <w:t>0.670</w:t>
            </w:r>
          </w:p>
        </w:tc>
        <w:tc>
          <w:tcPr>
            <w:tcW w:w="962" w:type="dxa"/>
            <w:vAlign w:val="bottom"/>
          </w:tcPr>
          <w:p w14:paraId="40130C03" w14:textId="5E11A157" w:rsidR="00CA74F8" w:rsidRDefault="00CA74F8" w:rsidP="00CA74F8">
            <w:pPr>
              <w:pStyle w:val="ListParagraph"/>
              <w:ind w:left="0"/>
            </w:pPr>
            <w:r>
              <w:rPr>
                <w:rFonts w:ascii="Lucida Grande" w:hAnsi="Lucida Grande" w:cs="Lucida Grande"/>
                <w:color w:val="000000"/>
                <w:sz w:val="22"/>
                <w:szCs w:val="22"/>
              </w:rPr>
              <w:t>1.134</w:t>
            </w:r>
          </w:p>
        </w:tc>
        <w:tc>
          <w:tcPr>
            <w:tcW w:w="962" w:type="dxa"/>
            <w:vAlign w:val="bottom"/>
          </w:tcPr>
          <w:p w14:paraId="5BED8DD6" w14:textId="6567775F" w:rsidR="00CA74F8" w:rsidRDefault="00CA74F8" w:rsidP="00CA74F8">
            <w:pPr>
              <w:pStyle w:val="ListParagraph"/>
              <w:ind w:left="0"/>
              <w:rPr>
                <w:rFonts w:ascii="Lucida Grande" w:hAnsi="Lucida Grande" w:cs="Lucida Grande"/>
                <w:color w:val="000000"/>
                <w:sz w:val="22"/>
                <w:szCs w:val="22"/>
              </w:rPr>
            </w:pPr>
            <w:r>
              <w:rPr>
                <w:rFonts w:ascii="Lucida Grande" w:hAnsi="Lucida Grande" w:cs="Lucida Grande"/>
                <w:color w:val="000000"/>
                <w:sz w:val="22"/>
                <w:szCs w:val="22"/>
              </w:rPr>
              <w:t>0.678</w:t>
            </w:r>
          </w:p>
        </w:tc>
      </w:tr>
    </w:tbl>
    <w:p w14:paraId="5F957590" w14:textId="77777777" w:rsidR="00CA74F8" w:rsidRDefault="00CA74F8" w:rsidP="00CA74F8">
      <w:pPr>
        <w:pStyle w:val="ListParagraph"/>
      </w:pPr>
    </w:p>
    <w:p w14:paraId="3F2D745B" w14:textId="509656ED" w:rsidR="00CA74F8" w:rsidRDefault="00CA74F8" w:rsidP="00CA74F8">
      <w:r>
        <w:t>Table 5: Summary statistics for the estimates of instantaneous natural mortality (M) and annual natural mortality (v) seen in Table 4.</w:t>
      </w:r>
    </w:p>
    <w:p w14:paraId="4DD5A3AB" w14:textId="77777777" w:rsidR="00CA74F8" w:rsidRDefault="00CA74F8" w:rsidP="00CA74F8"/>
    <w:tbl>
      <w:tblPr>
        <w:tblStyle w:val="TableGrid"/>
        <w:tblW w:w="0" w:type="auto"/>
        <w:tblLook w:val="04A0" w:firstRow="1" w:lastRow="0" w:firstColumn="1" w:lastColumn="0" w:noHBand="0" w:noVBand="1"/>
      </w:tblPr>
      <w:tblGrid>
        <w:gridCol w:w="541"/>
        <w:gridCol w:w="962"/>
        <w:gridCol w:w="962"/>
        <w:gridCol w:w="962"/>
        <w:gridCol w:w="962"/>
      </w:tblGrid>
      <w:tr w:rsidR="00CA74F8" w14:paraId="01E8646D" w14:textId="77777777" w:rsidTr="00334EA6">
        <w:tc>
          <w:tcPr>
            <w:tcW w:w="541" w:type="dxa"/>
            <w:shd w:val="clear" w:color="auto" w:fill="000000" w:themeFill="text1"/>
          </w:tcPr>
          <w:p w14:paraId="17F4C472" w14:textId="77777777" w:rsidR="00CA74F8" w:rsidRDefault="00CA74F8" w:rsidP="00334EA6"/>
        </w:tc>
        <w:tc>
          <w:tcPr>
            <w:tcW w:w="962" w:type="dxa"/>
            <w:shd w:val="clear" w:color="auto" w:fill="D9D9D9" w:themeFill="background1" w:themeFillShade="D9"/>
          </w:tcPr>
          <w:p w14:paraId="2420FD6B" w14:textId="77777777" w:rsidR="00CA74F8" w:rsidRDefault="00CA74F8" w:rsidP="00334EA6">
            <w:r>
              <w:t>Mean</w:t>
            </w:r>
          </w:p>
        </w:tc>
        <w:tc>
          <w:tcPr>
            <w:tcW w:w="962" w:type="dxa"/>
            <w:shd w:val="clear" w:color="auto" w:fill="D9D9D9" w:themeFill="background1" w:themeFillShade="D9"/>
          </w:tcPr>
          <w:p w14:paraId="20A6A799" w14:textId="77777777" w:rsidR="00CA74F8" w:rsidRDefault="00CA74F8" w:rsidP="00334EA6">
            <w:r>
              <w:t>SD</w:t>
            </w:r>
          </w:p>
        </w:tc>
        <w:tc>
          <w:tcPr>
            <w:tcW w:w="962" w:type="dxa"/>
            <w:shd w:val="clear" w:color="auto" w:fill="D9D9D9" w:themeFill="background1" w:themeFillShade="D9"/>
          </w:tcPr>
          <w:p w14:paraId="34785520" w14:textId="77777777" w:rsidR="00CA74F8" w:rsidRDefault="00CA74F8" w:rsidP="00334EA6">
            <w:r>
              <w:t>Min</w:t>
            </w:r>
          </w:p>
        </w:tc>
        <w:tc>
          <w:tcPr>
            <w:tcW w:w="962" w:type="dxa"/>
            <w:shd w:val="clear" w:color="auto" w:fill="D9D9D9" w:themeFill="background1" w:themeFillShade="D9"/>
          </w:tcPr>
          <w:p w14:paraId="07667D7A" w14:textId="77777777" w:rsidR="00CA74F8" w:rsidRDefault="00CA74F8" w:rsidP="00334EA6">
            <w:r>
              <w:t>Max</w:t>
            </w:r>
          </w:p>
        </w:tc>
      </w:tr>
      <w:tr w:rsidR="00CA74F8" w14:paraId="288324A6" w14:textId="77777777" w:rsidTr="00334EA6">
        <w:tc>
          <w:tcPr>
            <w:tcW w:w="541" w:type="dxa"/>
            <w:shd w:val="clear" w:color="auto" w:fill="D9D9D9" w:themeFill="background1" w:themeFillShade="D9"/>
          </w:tcPr>
          <w:p w14:paraId="4B61586D" w14:textId="77777777" w:rsidR="00CA74F8" w:rsidRDefault="00CA74F8" w:rsidP="00CA74F8">
            <w:r>
              <w:t>M</w:t>
            </w:r>
          </w:p>
        </w:tc>
        <w:tc>
          <w:tcPr>
            <w:tcW w:w="962" w:type="dxa"/>
            <w:vAlign w:val="bottom"/>
          </w:tcPr>
          <w:p w14:paraId="708A3B98" w14:textId="2CF3E16C" w:rsidR="00CA74F8" w:rsidRDefault="00CA74F8" w:rsidP="00CA74F8">
            <w:r>
              <w:rPr>
                <w:rFonts w:ascii="Lucida Grande" w:hAnsi="Lucida Grande" w:cs="Lucida Grande"/>
                <w:color w:val="000000"/>
                <w:sz w:val="22"/>
                <w:szCs w:val="22"/>
              </w:rPr>
              <w:t>3.085</w:t>
            </w:r>
          </w:p>
        </w:tc>
        <w:tc>
          <w:tcPr>
            <w:tcW w:w="962" w:type="dxa"/>
            <w:vAlign w:val="bottom"/>
          </w:tcPr>
          <w:p w14:paraId="021D1994" w14:textId="7890DAD8" w:rsidR="00CA74F8" w:rsidRDefault="00CA74F8" w:rsidP="00CA74F8">
            <w:r>
              <w:rPr>
                <w:rFonts w:ascii="Lucida Grande" w:hAnsi="Lucida Grande" w:cs="Lucida Grande"/>
                <w:color w:val="000000"/>
                <w:sz w:val="22"/>
                <w:szCs w:val="22"/>
              </w:rPr>
              <w:t>1.837</w:t>
            </w:r>
          </w:p>
        </w:tc>
        <w:tc>
          <w:tcPr>
            <w:tcW w:w="962" w:type="dxa"/>
            <w:vAlign w:val="bottom"/>
          </w:tcPr>
          <w:p w14:paraId="316AF0B3" w14:textId="7420EC3C" w:rsidR="00CA74F8" w:rsidRDefault="00CA74F8" w:rsidP="00CA74F8">
            <w:r>
              <w:rPr>
                <w:rFonts w:ascii="Lucida Grande" w:hAnsi="Lucida Grande" w:cs="Lucida Grande"/>
                <w:color w:val="000000"/>
                <w:sz w:val="22"/>
                <w:szCs w:val="22"/>
              </w:rPr>
              <w:t>0.964</w:t>
            </w:r>
          </w:p>
        </w:tc>
        <w:tc>
          <w:tcPr>
            <w:tcW w:w="962" w:type="dxa"/>
            <w:vAlign w:val="bottom"/>
          </w:tcPr>
          <w:p w14:paraId="6EA0C3C4" w14:textId="45970663" w:rsidR="00CA74F8" w:rsidRDefault="00CA74F8" w:rsidP="00CA74F8">
            <w:r>
              <w:rPr>
                <w:rFonts w:ascii="Lucida Grande" w:hAnsi="Lucida Grande" w:cs="Lucida Grande"/>
                <w:color w:val="000000"/>
                <w:sz w:val="22"/>
                <w:szCs w:val="22"/>
              </w:rPr>
              <w:t>7.106</w:t>
            </w:r>
          </w:p>
        </w:tc>
      </w:tr>
      <w:tr w:rsidR="00CA74F8" w14:paraId="6EA9F3CB" w14:textId="77777777" w:rsidTr="00334EA6">
        <w:tc>
          <w:tcPr>
            <w:tcW w:w="541" w:type="dxa"/>
            <w:shd w:val="clear" w:color="auto" w:fill="D9D9D9" w:themeFill="background1" w:themeFillShade="D9"/>
          </w:tcPr>
          <w:p w14:paraId="4A21C41A" w14:textId="77777777" w:rsidR="00CA74F8" w:rsidRDefault="00CA74F8" w:rsidP="00CA74F8">
            <w:r>
              <w:t>v</w:t>
            </w:r>
          </w:p>
        </w:tc>
        <w:tc>
          <w:tcPr>
            <w:tcW w:w="962" w:type="dxa"/>
            <w:vAlign w:val="bottom"/>
          </w:tcPr>
          <w:p w14:paraId="0C6D0472" w14:textId="2E9D4958" w:rsidR="00CA74F8" w:rsidRDefault="00CA74F8" w:rsidP="00CA74F8">
            <w:r>
              <w:rPr>
                <w:rFonts w:ascii="Lucida Grande" w:hAnsi="Lucida Grande" w:cs="Lucida Grande"/>
                <w:color w:val="000000"/>
                <w:sz w:val="22"/>
                <w:szCs w:val="22"/>
              </w:rPr>
              <w:t>0.874</w:t>
            </w:r>
          </w:p>
        </w:tc>
        <w:tc>
          <w:tcPr>
            <w:tcW w:w="962" w:type="dxa"/>
            <w:vAlign w:val="bottom"/>
          </w:tcPr>
          <w:p w14:paraId="4D504B93" w14:textId="7DD3A9F7" w:rsidR="00CA74F8" w:rsidRDefault="00CA74F8" w:rsidP="00CA74F8">
            <w:r>
              <w:rPr>
                <w:rFonts w:ascii="Lucida Grande" w:hAnsi="Lucida Grande" w:cs="Lucida Grande"/>
                <w:color w:val="000000"/>
                <w:sz w:val="22"/>
                <w:szCs w:val="22"/>
              </w:rPr>
              <w:t>0.154</w:t>
            </w:r>
          </w:p>
        </w:tc>
        <w:tc>
          <w:tcPr>
            <w:tcW w:w="962" w:type="dxa"/>
            <w:vAlign w:val="bottom"/>
          </w:tcPr>
          <w:p w14:paraId="1C702F28" w14:textId="0FAB4006" w:rsidR="00CA74F8" w:rsidRDefault="00CA74F8" w:rsidP="00CA74F8">
            <w:r>
              <w:rPr>
                <w:rFonts w:ascii="Lucida Grande" w:hAnsi="Lucida Grande" w:cs="Lucida Grande"/>
                <w:color w:val="000000"/>
                <w:sz w:val="22"/>
                <w:szCs w:val="22"/>
              </w:rPr>
              <w:t>0.619</w:t>
            </w:r>
          </w:p>
        </w:tc>
        <w:tc>
          <w:tcPr>
            <w:tcW w:w="962" w:type="dxa"/>
            <w:vAlign w:val="bottom"/>
          </w:tcPr>
          <w:p w14:paraId="16CDC276" w14:textId="712860B1" w:rsidR="00CA74F8" w:rsidRDefault="00CA74F8" w:rsidP="00CA74F8">
            <w:r>
              <w:rPr>
                <w:rFonts w:ascii="Lucida Grande" w:hAnsi="Lucida Grande" w:cs="Lucida Grande"/>
                <w:color w:val="000000"/>
                <w:sz w:val="22"/>
                <w:szCs w:val="22"/>
              </w:rPr>
              <w:t>0.999</w:t>
            </w:r>
          </w:p>
        </w:tc>
      </w:tr>
    </w:tbl>
    <w:p w14:paraId="6330BB7C" w14:textId="77777777" w:rsidR="00CA74F8" w:rsidRPr="00D67713" w:rsidRDefault="00CA74F8" w:rsidP="00CA74F8"/>
    <w:p w14:paraId="01C7D563" w14:textId="2B5B8F21" w:rsidR="00D67713" w:rsidRPr="00CA74F8" w:rsidRDefault="00D67713" w:rsidP="00D67713">
      <w:pPr>
        <w:pStyle w:val="ListParagraph"/>
        <w:numPr>
          <w:ilvl w:val="1"/>
          <w:numId w:val="1"/>
        </w:numPr>
      </w:pPr>
      <w:r>
        <w:rPr>
          <w:b/>
          <w:bCs/>
        </w:rPr>
        <w:t>Based on 3c and 3d, discuss and compare sources of uncertainty for empirical estimates of M.</w:t>
      </w:r>
    </w:p>
    <w:p w14:paraId="015E4F2C" w14:textId="77777777" w:rsidR="00CA74F8" w:rsidRDefault="00CA74F8" w:rsidP="00CA74F8"/>
    <w:p w14:paraId="0AD90985" w14:textId="5476DE52" w:rsidR="00CA74F8" w:rsidRDefault="00CA74F8" w:rsidP="00CA74F8">
      <w:r>
        <w:t>Comparing table 3 and table 5 lets us ask whether more uncertainty comes from choosing the right method of estimation (table 3) or from the data itself (table 5). Both tables show a very similar mean mortality (M = 3.1, M = 3.2). The most conspicuous difference was in the standard deviation. There was considerably more variation in the estimates coming from different studies (SD = 1.8) than in the estimates coming from different estimation methods (SD = 0.5). Certainly, neither of these sources of variation is negligible. However, there more variation in the M estimate can be attributed to variation in the original data sets than in the differences between the empirical methods.</w:t>
      </w:r>
    </w:p>
    <w:p w14:paraId="6A7B3285" w14:textId="77777777" w:rsidR="00CA74F8" w:rsidRPr="00D67713" w:rsidRDefault="00CA74F8" w:rsidP="00CA74F8"/>
    <w:p w14:paraId="646D5409" w14:textId="35D4B0AD" w:rsidR="00D67713" w:rsidRPr="00CA74F8" w:rsidRDefault="00D67713" w:rsidP="00D67713">
      <w:pPr>
        <w:pStyle w:val="ListParagraph"/>
        <w:numPr>
          <w:ilvl w:val="1"/>
          <w:numId w:val="1"/>
        </w:numPr>
      </w:pPr>
      <w:r>
        <w:rPr>
          <w:b/>
          <w:bCs/>
        </w:rPr>
        <w:t xml:space="preserve">Describe why these M estimates make biological sense. Why would M be related to K, </w:t>
      </w:r>
      <w:proofErr w:type="spellStart"/>
      <w:r>
        <w:rPr>
          <w:b/>
          <w:bCs/>
        </w:rPr>
        <w:t>Linf</w:t>
      </w:r>
      <w:proofErr w:type="spellEnd"/>
      <w:r>
        <w:rPr>
          <w:b/>
          <w:bCs/>
        </w:rPr>
        <w:t>, or T?</w:t>
      </w:r>
    </w:p>
    <w:p w14:paraId="657922BA" w14:textId="77777777" w:rsidR="00CA74F8" w:rsidRDefault="00CA74F8" w:rsidP="00CA74F8"/>
    <w:p w14:paraId="61FB6AC5" w14:textId="1F11A4E6" w:rsidR="00CA74F8" w:rsidRDefault="00CA74F8" w:rsidP="00CA74F8">
      <w:r>
        <w:t xml:space="preserve">Instantaneous mortality estimates are tricky to make quick sense of, so it’s best to look at the annual natural mortality rates (v) in this case. Lifting a number from Table 5 gives us a mean annual natural mortality rate of 0.874 for stickleback. This means that 87.4% of stickleback die every year. This is consistent with the reproductive strategy of stickleback. Though they show </w:t>
      </w:r>
      <w:r>
        <w:lastRenderedPageBreak/>
        <w:t xml:space="preserve">more parental care than many fish, the overall strategy is still characterized by high fecundity and low survival. In the case of the K growth parameter, it is easy to understand why growth may affect mortality. For example, individuals that grow too slow may not be hardy enough to survive the overwintering period, and fast-growing </w:t>
      </w:r>
      <w:proofErr w:type="spellStart"/>
      <w:r>
        <w:t>indivudals</w:t>
      </w:r>
      <w:proofErr w:type="spellEnd"/>
      <w:r>
        <w:t xml:space="preserve"> might be stronger competitors. </w:t>
      </w:r>
      <w:proofErr w:type="spellStart"/>
      <w:r>
        <w:t>Linf</w:t>
      </w:r>
      <w:proofErr w:type="spellEnd"/>
      <w:r>
        <w:t xml:space="preserve">, or the asymptotic average max length, can impact mortality as well. For example, large individuals might be less vulnerable to predation or be stronger competitors, and therefore have lower mortality. The relation between temperature and morality is maybe an even clearer one. Many fish have strict temperature ranges which, when exceeded, can lead to stress and mortality. Stickleback can tolerate a relatively wide range: 4 – 20 </w:t>
      </w:r>
      <w:r>
        <w:sym w:font="Symbol" w:char="F0B0"/>
      </w:r>
      <w:r>
        <w:t xml:space="preserve">C </w:t>
      </w:r>
    </w:p>
    <w:p w14:paraId="5B3AD438" w14:textId="77777777" w:rsidR="00CA74F8" w:rsidRDefault="00CA74F8" w:rsidP="00CA74F8"/>
    <w:p w14:paraId="5984FF44" w14:textId="77777777" w:rsidR="00CA74F8" w:rsidRPr="00D67713" w:rsidRDefault="00CA74F8" w:rsidP="00CA74F8"/>
    <w:p w14:paraId="515BE8F5" w14:textId="78A7786D" w:rsidR="00D67713" w:rsidRPr="00D67713" w:rsidRDefault="00D67713" w:rsidP="00D67713">
      <w:pPr>
        <w:pStyle w:val="ListParagraph"/>
        <w:numPr>
          <w:ilvl w:val="0"/>
          <w:numId w:val="1"/>
        </w:numPr>
      </w:pPr>
      <w:r>
        <w:rPr>
          <w:b/>
          <w:bCs/>
        </w:rPr>
        <w:t>Additional questions</w:t>
      </w:r>
    </w:p>
    <w:p w14:paraId="378C3760" w14:textId="39E2430F" w:rsidR="00D67713" w:rsidRPr="004E744C" w:rsidRDefault="00D67713" w:rsidP="00D67713">
      <w:pPr>
        <w:pStyle w:val="ListParagraph"/>
        <w:numPr>
          <w:ilvl w:val="1"/>
          <w:numId w:val="1"/>
        </w:numPr>
      </w:pPr>
      <w:r>
        <w:rPr>
          <w:b/>
          <w:bCs/>
        </w:rPr>
        <w:t>How many hours?</w:t>
      </w:r>
    </w:p>
    <w:p w14:paraId="5C442D1F" w14:textId="6B7C8B81" w:rsidR="004E744C" w:rsidRPr="00D67713" w:rsidRDefault="004E744C" w:rsidP="004E744C">
      <w:r>
        <w:t>7 hours.</w:t>
      </w:r>
    </w:p>
    <w:p w14:paraId="2748257D" w14:textId="5F7E5B77" w:rsidR="00D67713" w:rsidRPr="004E744C" w:rsidRDefault="00D67713" w:rsidP="00D67713">
      <w:pPr>
        <w:pStyle w:val="ListParagraph"/>
        <w:numPr>
          <w:ilvl w:val="1"/>
          <w:numId w:val="1"/>
        </w:numPr>
      </w:pPr>
      <w:r>
        <w:rPr>
          <w:b/>
          <w:bCs/>
        </w:rPr>
        <w:t>Group work?</w:t>
      </w:r>
    </w:p>
    <w:p w14:paraId="6EC054D0" w14:textId="2F5345C5" w:rsidR="004E744C" w:rsidRPr="004E744C" w:rsidRDefault="004E744C" w:rsidP="004E744C">
      <w:pPr>
        <w:pStyle w:val="ListParagraph"/>
      </w:pPr>
      <w:r>
        <w:t>Solo.</w:t>
      </w:r>
    </w:p>
    <w:p w14:paraId="3014365A" w14:textId="477E0DC2" w:rsidR="00D67713" w:rsidRDefault="00D67713" w:rsidP="00D67713">
      <w:pPr>
        <w:pStyle w:val="ListParagraph"/>
        <w:numPr>
          <w:ilvl w:val="1"/>
          <w:numId w:val="1"/>
        </w:numPr>
        <w:rPr>
          <w:b/>
          <w:bCs/>
        </w:rPr>
      </w:pPr>
      <w:proofErr w:type="gramStart"/>
      <w:r w:rsidRPr="00D67713">
        <w:rPr>
          <w:b/>
          <w:bCs/>
        </w:rPr>
        <w:t>Particular struggles</w:t>
      </w:r>
      <w:proofErr w:type="gramEnd"/>
      <w:r w:rsidRPr="00D67713">
        <w:rPr>
          <w:b/>
          <w:bCs/>
        </w:rPr>
        <w:t>?</w:t>
      </w:r>
    </w:p>
    <w:p w14:paraId="34427E2A" w14:textId="05583BA5" w:rsidR="004E744C" w:rsidRPr="004E744C" w:rsidRDefault="004E744C" w:rsidP="004E744C">
      <w:pPr>
        <w:ind w:left="360"/>
      </w:pPr>
      <w:r>
        <w:t xml:space="preserve">The fish I initially chose from </w:t>
      </w:r>
      <w:proofErr w:type="spellStart"/>
      <w:r>
        <w:t>Fishbase</w:t>
      </w:r>
      <w:proofErr w:type="spellEnd"/>
      <w:r>
        <w:t xml:space="preserve"> was a bust and didn’t have enough information, but I was a fair bit into the question before I realized the problem.</w:t>
      </w:r>
    </w:p>
    <w:p w14:paraId="7D10B71F" w14:textId="77777777" w:rsidR="004E744C" w:rsidRPr="004E744C" w:rsidRDefault="004E744C" w:rsidP="004E744C">
      <w:pPr>
        <w:rPr>
          <w:b/>
          <w:bCs/>
        </w:rPr>
      </w:pPr>
    </w:p>
    <w:p w14:paraId="18AA720E" w14:textId="3933222F" w:rsidR="00D67713" w:rsidRDefault="00D67713" w:rsidP="00D67713">
      <w:pPr>
        <w:pStyle w:val="ListParagraph"/>
        <w:numPr>
          <w:ilvl w:val="0"/>
          <w:numId w:val="1"/>
        </w:numPr>
        <w:rPr>
          <w:b/>
          <w:bCs/>
        </w:rPr>
      </w:pPr>
      <w:r>
        <w:rPr>
          <w:b/>
          <w:bCs/>
        </w:rPr>
        <w:t>Grad student question</w:t>
      </w:r>
    </w:p>
    <w:p w14:paraId="6A2B8394" w14:textId="2A9D1D29" w:rsidR="00D67713" w:rsidRPr="00D67713" w:rsidRDefault="00D67713" w:rsidP="00D67713">
      <w:pPr>
        <w:pStyle w:val="ListParagraph"/>
        <w:numPr>
          <w:ilvl w:val="1"/>
          <w:numId w:val="1"/>
        </w:numPr>
        <w:rPr>
          <w:b/>
          <w:bCs/>
        </w:rPr>
      </w:pPr>
      <w:r>
        <w:rPr>
          <w:b/>
          <w:bCs/>
        </w:rPr>
        <w:t>Spend time working on research project, briefly describe what you did.</w:t>
      </w:r>
    </w:p>
    <w:p w14:paraId="6C9AC88D" w14:textId="2701B739" w:rsidR="004C026D" w:rsidRPr="004E744C" w:rsidRDefault="004E744C" w:rsidP="004C026D">
      <w:r>
        <w:t xml:space="preserve">To work on the project, I decided to brush up on </w:t>
      </w:r>
      <w:proofErr w:type="spellStart"/>
      <w:r>
        <w:t>RMark</w:t>
      </w:r>
      <w:proofErr w:type="spellEnd"/>
      <w:r>
        <w:t xml:space="preserve"> and particularly the CJS models. That seems to be the right choice for the salamander data. Luckily, I already took WLDF </w:t>
      </w:r>
      <w:proofErr w:type="gramStart"/>
      <w:r>
        <w:t>578</w:t>
      </w:r>
      <w:proofErr w:type="gramEnd"/>
      <w:r>
        <w:t xml:space="preserve"> and that class included a CJS lab in </w:t>
      </w:r>
      <w:proofErr w:type="spellStart"/>
      <w:r>
        <w:t>RMark</w:t>
      </w:r>
      <w:proofErr w:type="spellEnd"/>
      <w:r>
        <w:t>. I worked back through the whole lab to refresh myself in preparation for bringing the salamander data in.</w:t>
      </w:r>
    </w:p>
    <w:p w14:paraId="58A7A6F6" w14:textId="77777777" w:rsidR="004C026D" w:rsidRDefault="004C026D" w:rsidP="004C026D"/>
    <w:p w14:paraId="16B7C912" w14:textId="77777777" w:rsidR="00622B65" w:rsidRDefault="00622B65" w:rsidP="00622B65"/>
    <w:p w14:paraId="120E1AD2" w14:textId="77777777" w:rsidR="00622B65" w:rsidRPr="00E94C34" w:rsidRDefault="00622B65" w:rsidP="00622B65"/>
    <w:p w14:paraId="77AA9113" w14:textId="28394935" w:rsidR="00950F83" w:rsidRPr="00950F83" w:rsidRDefault="000A136B" w:rsidP="00950F83">
      <w:pPr>
        <w:rPr>
          <w:b/>
          <w:bCs/>
          <w:sz w:val="40"/>
          <w:szCs w:val="40"/>
          <w:u w:val="single"/>
        </w:rPr>
      </w:pPr>
      <w:r>
        <w:rPr>
          <w:b/>
          <w:bCs/>
          <w:sz w:val="40"/>
          <w:szCs w:val="40"/>
          <w:u w:val="single"/>
        </w:rPr>
        <w:t xml:space="preserve">Appendix: </w:t>
      </w:r>
      <w:r w:rsidR="00950F83" w:rsidRPr="00950F83">
        <w:rPr>
          <w:b/>
          <w:bCs/>
          <w:sz w:val="40"/>
          <w:szCs w:val="40"/>
          <w:u w:val="single"/>
        </w:rPr>
        <w:t>CODE pasted below</w:t>
      </w:r>
    </w:p>
    <w:p w14:paraId="61922B74" w14:textId="77777777" w:rsidR="00C658AF" w:rsidRDefault="00C658AF" w:rsidP="00C658AF">
      <w:proofErr w:type="spellStart"/>
      <w:r>
        <w:t>setwd</w:t>
      </w:r>
      <w:proofErr w:type="spellEnd"/>
      <w:r>
        <w:t>("~/Dropbox/Grad/FISH 558/Labs/Lab 09 - Catch curve and mortality")</w:t>
      </w:r>
    </w:p>
    <w:p w14:paraId="3F99EB50" w14:textId="77777777" w:rsidR="00C658AF" w:rsidRDefault="00C658AF" w:rsidP="00C658AF">
      <w:r>
        <w:t>library(ggplot2)</w:t>
      </w:r>
    </w:p>
    <w:p w14:paraId="0EE544AA" w14:textId="77777777" w:rsidR="00C658AF" w:rsidRDefault="00C658AF" w:rsidP="00C658AF">
      <w:r>
        <w:t>library(</w:t>
      </w:r>
      <w:proofErr w:type="spellStart"/>
      <w:r>
        <w:t>FSAdata</w:t>
      </w:r>
      <w:proofErr w:type="spellEnd"/>
      <w:r>
        <w:t>)</w:t>
      </w:r>
    </w:p>
    <w:p w14:paraId="0C87F71E" w14:textId="77777777" w:rsidR="00C658AF" w:rsidRDefault="00C658AF" w:rsidP="00C658AF">
      <w:r>
        <w:t>library(FSA)</w:t>
      </w:r>
    </w:p>
    <w:p w14:paraId="571FE6B4" w14:textId="77777777" w:rsidR="00C658AF" w:rsidRDefault="00C658AF" w:rsidP="00C658AF">
      <w:r>
        <w:t>library(</w:t>
      </w:r>
      <w:proofErr w:type="spellStart"/>
      <w:r>
        <w:t>tidyverse</w:t>
      </w:r>
      <w:proofErr w:type="spellEnd"/>
      <w:r>
        <w:t>)</w:t>
      </w:r>
    </w:p>
    <w:p w14:paraId="7DE2790E" w14:textId="77777777" w:rsidR="00C658AF" w:rsidRDefault="00C658AF" w:rsidP="00C658AF"/>
    <w:p w14:paraId="744AFCFA" w14:textId="77777777" w:rsidR="00C658AF" w:rsidRDefault="00C658AF" w:rsidP="00C658AF">
      <w:r>
        <w:t># Question 2 ####</w:t>
      </w:r>
    </w:p>
    <w:p w14:paraId="7BD7FC6D" w14:textId="77777777" w:rsidR="00C658AF" w:rsidRDefault="00C658AF" w:rsidP="00C658AF"/>
    <w:p w14:paraId="27FBDA4F" w14:textId="77777777" w:rsidR="00C658AF" w:rsidRDefault="00C658AF" w:rsidP="00C658AF">
      <w:r>
        <w:t>#a - choose dataset</w:t>
      </w:r>
    </w:p>
    <w:p w14:paraId="03F2D428" w14:textId="77777777" w:rsidR="00C658AF" w:rsidRDefault="00C658AF" w:rsidP="00C658AF">
      <w:r>
        <w:t>data("</w:t>
      </w:r>
      <w:proofErr w:type="spellStart"/>
      <w:r>
        <w:t>FHCatfishATL</w:t>
      </w:r>
      <w:proofErr w:type="spellEnd"/>
      <w:r>
        <w:t>")</w:t>
      </w:r>
    </w:p>
    <w:p w14:paraId="15C1B2A3" w14:textId="77777777" w:rsidR="00C658AF" w:rsidRDefault="00C658AF" w:rsidP="00C658AF">
      <w:r>
        <w:t>cat&lt;-</w:t>
      </w:r>
      <w:proofErr w:type="spellStart"/>
      <w:r>
        <w:t>data.frame</w:t>
      </w:r>
      <w:proofErr w:type="spellEnd"/>
      <w:r>
        <w:t>(age=seq(0, max(</w:t>
      </w:r>
      <w:proofErr w:type="spellStart"/>
      <w:r>
        <w:t>FHCatfishATL$age</w:t>
      </w:r>
      <w:proofErr w:type="spellEnd"/>
      <w:r>
        <w:t>), by=1), number=rep(0, max(</w:t>
      </w:r>
      <w:proofErr w:type="spellStart"/>
      <w:r>
        <w:t>FHCatfishATL$age</w:t>
      </w:r>
      <w:proofErr w:type="spellEnd"/>
      <w:r>
        <w:t>)+1))</w:t>
      </w:r>
    </w:p>
    <w:p w14:paraId="42EEE238" w14:textId="77777777" w:rsidR="00C658AF" w:rsidRDefault="00C658AF" w:rsidP="00C658AF">
      <w:r>
        <w:t>#</w:t>
      </w:r>
      <w:proofErr w:type="gramStart"/>
      <w:r>
        <w:t>some</w:t>
      </w:r>
      <w:proofErr w:type="gramEnd"/>
      <w:r>
        <w:t xml:space="preserve"> rivers are data-poor. Decided to combine the three populations and analyze together</w:t>
      </w:r>
    </w:p>
    <w:p w14:paraId="6169515D" w14:textId="77777777" w:rsidR="00C658AF" w:rsidRDefault="00C658AF" w:rsidP="00C658AF">
      <w:r>
        <w:lastRenderedPageBreak/>
        <w:t>#combines numbers for each age across the three rivers</w:t>
      </w:r>
    </w:p>
    <w:p w14:paraId="20634084" w14:textId="77777777" w:rsidR="00C658AF" w:rsidRDefault="00C658AF" w:rsidP="00C658AF">
      <w:r>
        <w:t>for(</w:t>
      </w:r>
      <w:proofErr w:type="spellStart"/>
      <w:r>
        <w:t>i</w:t>
      </w:r>
      <w:proofErr w:type="spellEnd"/>
      <w:r>
        <w:t xml:space="preserve"> in 1:length(</w:t>
      </w:r>
      <w:proofErr w:type="spellStart"/>
      <w:r>
        <w:t>cat$number</w:t>
      </w:r>
      <w:proofErr w:type="spellEnd"/>
      <w:r>
        <w:t>)){</w:t>
      </w:r>
    </w:p>
    <w:p w14:paraId="1AAED8BA" w14:textId="77777777" w:rsidR="00C658AF" w:rsidRDefault="00C658AF" w:rsidP="00C658AF">
      <w:r>
        <w:t xml:space="preserve">  for(j in 1:length(</w:t>
      </w:r>
      <w:proofErr w:type="spellStart"/>
      <w:r>
        <w:t>FHCatfishATL$age</w:t>
      </w:r>
      <w:proofErr w:type="spellEnd"/>
      <w:r>
        <w:t>)){</w:t>
      </w:r>
    </w:p>
    <w:p w14:paraId="40BD2A11" w14:textId="77777777" w:rsidR="00C658AF" w:rsidRDefault="00C658AF" w:rsidP="00C658AF">
      <w:r>
        <w:t xml:space="preserve">  if(</w:t>
      </w:r>
      <w:proofErr w:type="spellStart"/>
      <w:r>
        <w:t>FHCatfishATL$age</w:t>
      </w:r>
      <w:proofErr w:type="spellEnd"/>
      <w:r>
        <w:t>[j]==</w:t>
      </w:r>
      <w:proofErr w:type="spellStart"/>
      <w:r>
        <w:t>cat$age</w:t>
      </w:r>
      <w:proofErr w:type="spellEnd"/>
      <w:r>
        <w:t>[</w:t>
      </w:r>
      <w:proofErr w:type="spellStart"/>
      <w:r>
        <w:t>i</w:t>
      </w:r>
      <w:proofErr w:type="spellEnd"/>
      <w:r>
        <w:t>]){</w:t>
      </w:r>
    </w:p>
    <w:p w14:paraId="3403A77E" w14:textId="77777777" w:rsidR="00C658AF" w:rsidRDefault="00C658AF" w:rsidP="00C658AF">
      <w:r>
        <w:t xml:space="preserve">    </w:t>
      </w:r>
      <w:proofErr w:type="spellStart"/>
      <w:r>
        <w:t>cat$number</w:t>
      </w:r>
      <w:proofErr w:type="spellEnd"/>
      <w:r>
        <w:t>[</w:t>
      </w:r>
      <w:proofErr w:type="spellStart"/>
      <w:r>
        <w:t>i</w:t>
      </w:r>
      <w:proofErr w:type="spellEnd"/>
      <w:r>
        <w:t>]&lt;-</w:t>
      </w:r>
      <w:proofErr w:type="spellStart"/>
      <w:r>
        <w:t>cat$number</w:t>
      </w:r>
      <w:proofErr w:type="spellEnd"/>
      <w:r>
        <w:t>[</w:t>
      </w:r>
      <w:proofErr w:type="spellStart"/>
      <w:r>
        <w:t>i</w:t>
      </w:r>
      <w:proofErr w:type="spellEnd"/>
      <w:r>
        <w:t>]+</w:t>
      </w:r>
      <w:proofErr w:type="spellStart"/>
      <w:r>
        <w:t>FHCatfishATL$number</w:t>
      </w:r>
      <w:proofErr w:type="spellEnd"/>
      <w:r>
        <w:t>[j]</w:t>
      </w:r>
    </w:p>
    <w:p w14:paraId="0B3D5409" w14:textId="77777777" w:rsidR="00C658AF" w:rsidRDefault="00C658AF" w:rsidP="00C658AF">
      <w:r>
        <w:t xml:space="preserve">  }</w:t>
      </w:r>
    </w:p>
    <w:p w14:paraId="4ACD86C8" w14:textId="77777777" w:rsidR="00C658AF" w:rsidRDefault="00C658AF" w:rsidP="00C658AF">
      <w:r>
        <w:t>}</w:t>
      </w:r>
    </w:p>
    <w:p w14:paraId="49B87242" w14:textId="77777777" w:rsidR="00C658AF" w:rsidRDefault="00C658AF" w:rsidP="00C658AF">
      <w:r>
        <w:t>}</w:t>
      </w:r>
    </w:p>
    <w:p w14:paraId="44043261" w14:textId="77777777" w:rsidR="00C658AF" w:rsidRDefault="00C658AF" w:rsidP="00C658AF">
      <w:r>
        <w:t xml:space="preserve">#zeroes ruin the </w:t>
      </w:r>
      <w:proofErr w:type="spellStart"/>
      <w:r>
        <w:t>catchCurve</w:t>
      </w:r>
      <w:proofErr w:type="spellEnd"/>
      <w:r>
        <w:t xml:space="preserve"> calculations</w:t>
      </w:r>
    </w:p>
    <w:p w14:paraId="700D9C5C" w14:textId="77777777" w:rsidR="00C658AF" w:rsidRDefault="00C658AF" w:rsidP="00C658AF">
      <w:proofErr w:type="spellStart"/>
      <w:r>
        <w:t>cat.short</w:t>
      </w:r>
      <w:proofErr w:type="spellEnd"/>
      <w:r>
        <w:t xml:space="preserve"> &lt;- cat %&gt;% slice(1:15)</w:t>
      </w:r>
    </w:p>
    <w:p w14:paraId="55346F8E" w14:textId="77777777" w:rsidR="00C658AF" w:rsidRDefault="00C658AF" w:rsidP="00C658AF"/>
    <w:p w14:paraId="57A87745" w14:textId="77777777" w:rsidR="00C658AF" w:rsidRDefault="00C658AF" w:rsidP="00C658AF">
      <w:r>
        <w:t>#b - Z estimates using basic regression and Chap-Rob method</w:t>
      </w:r>
    </w:p>
    <w:p w14:paraId="74F4865A" w14:textId="77777777" w:rsidR="00C658AF" w:rsidRDefault="00C658AF" w:rsidP="00C658AF">
      <w:proofErr w:type="spellStart"/>
      <w:r>
        <w:t>cc.basic</w:t>
      </w:r>
      <w:proofErr w:type="spellEnd"/>
      <w:r>
        <w:t xml:space="preserve"> &lt;- </w:t>
      </w:r>
      <w:proofErr w:type="spellStart"/>
      <w:r>
        <w:t>catchCurve</w:t>
      </w:r>
      <w:proofErr w:type="spellEnd"/>
      <w:r>
        <w:t>(</w:t>
      </w:r>
      <w:proofErr w:type="spellStart"/>
      <w:r>
        <w:t>number~age,data</w:t>
      </w:r>
      <w:proofErr w:type="spellEnd"/>
      <w:r>
        <w:t>=cat.short,ages2use=4:14) #peak occurs at age 4, age 18 outlier must be excluded b/c 0s break it</w:t>
      </w:r>
    </w:p>
    <w:p w14:paraId="63D3274D" w14:textId="77777777" w:rsidR="00C658AF" w:rsidRDefault="00C658AF" w:rsidP="00C658AF">
      <w:r>
        <w:t>summary(</w:t>
      </w:r>
      <w:proofErr w:type="spellStart"/>
      <w:r>
        <w:t>cc.basic</w:t>
      </w:r>
      <w:proofErr w:type="spellEnd"/>
      <w:r>
        <w:t>)</w:t>
      </w:r>
    </w:p>
    <w:p w14:paraId="36979183" w14:textId="77777777" w:rsidR="00C658AF" w:rsidRDefault="00C658AF" w:rsidP="00C658AF">
      <w:proofErr w:type="spellStart"/>
      <w:r>
        <w:t>confint</w:t>
      </w:r>
      <w:proofErr w:type="spellEnd"/>
      <w:r>
        <w:t>(</w:t>
      </w:r>
      <w:proofErr w:type="spellStart"/>
      <w:r>
        <w:t>cc.basic</w:t>
      </w:r>
      <w:proofErr w:type="spellEnd"/>
      <w:r>
        <w:t>)</w:t>
      </w:r>
    </w:p>
    <w:p w14:paraId="6FB60E93" w14:textId="77777777" w:rsidR="00C658AF" w:rsidRDefault="00C658AF" w:rsidP="00C658AF">
      <w:proofErr w:type="spellStart"/>
      <w:r>
        <w:t>cbind</w:t>
      </w:r>
      <w:proofErr w:type="spellEnd"/>
      <w:r>
        <w:t>(Est=</w:t>
      </w:r>
      <w:proofErr w:type="spellStart"/>
      <w:r>
        <w:t>coef</w:t>
      </w:r>
      <w:proofErr w:type="spellEnd"/>
      <w:r>
        <w:t>(</w:t>
      </w:r>
      <w:proofErr w:type="spellStart"/>
      <w:r>
        <w:t>cc.basic</w:t>
      </w:r>
      <w:proofErr w:type="spellEnd"/>
      <w:r>
        <w:t>),</w:t>
      </w:r>
      <w:proofErr w:type="spellStart"/>
      <w:r>
        <w:t>confint</w:t>
      </w:r>
      <w:proofErr w:type="spellEnd"/>
      <w:r>
        <w:t>(</w:t>
      </w:r>
      <w:proofErr w:type="spellStart"/>
      <w:r>
        <w:t>cc.basic</w:t>
      </w:r>
      <w:proofErr w:type="spellEnd"/>
      <w:r>
        <w:t>))</w:t>
      </w:r>
    </w:p>
    <w:p w14:paraId="365A2240" w14:textId="77777777" w:rsidR="00C658AF" w:rsidRDefault="00C658AF" w:rsidP="00C658AF"/>
    <w:p w14:paraId="3AE0CD0A" w14:textId="77777777" w:rsidR="00C658AF" w:rsidRDefault="00C658AF" w:rsidP="00C658AF">
      <w:proofErr w:type="spellStart"/>
      <w:r>
        <w:t>cc.chaprob</w:t>
      </w:r>
      <w:proofErr w:type="spellEnd"/>
      <w:r>
        <w:t xml:space="preserve"> &lt;- </w:t>
      </w:r>
      <w:proofErr w:type="spellStart"/>
      <w:r>
        <w:t>chapmanRobson</w:t>
      </w:r>
      <w:proofErr w:type="spellEnd"/>
      <w:r>
        <w:t>(</w:t>
      </w:r>
      <w:proofErr w:type="spellStart"/>
      <w:r>
        <w:t>number~age,data</w:t>
      </w:r>
      <w:proofErr w:type="spellEnd"/>
      <w:r>
        <w:t>=cat,ages2use=4:17)</w:t>
      </w:r>
    </w:p>
    <w:p w14:paraId="5D26BFAA" w14:textId="77777777" w:rsidR="00C658AF" w:rsidRDefault="00C658AF" w:rsidP="00C658AF">
      <w:r>
        <w:t>summary(</w:t>
      </w:r>
      <w:proofErr w:type="spellStart"/>
      <w:r>
        <w:t>cc.chaprob</w:t>
      </w:r>
      <w:proofErr w:type="spellEnd"/>
      <w:r>
        <w:t>)</w:t>
      </w:r>
    </w:p>
    <w:p w14:paraId="3293BE17" w14:textId="77777777" w:rsidR="00C658AF" w:rsidRDefault="00C658AF" w:rsidP="00C658AF">
      <w:proofErr w:type="spellStart"/>
      <w:r>
        <w:t>cbind</w:t>
      </w:r>
      <w:proofErr w:type="spellEnd"/>
      <w:r>
        <w:t>(Est=</w:t>
      </w:r>
      <w:proofErr w:type="spellStart"/>
      <w:r>
        <w:t>coef</w:t>
      </w:r>
      <w:proofErr w:type="spellEnd"/>
      <w:r>
        <w:t>(</w:t>
      </w:r>
      <w:proofErr w:type="spellStart"/>
      <w:r>
        <w:t>cc.chaprob</w:t>
      </w:r>
      <w:proofErr w:type="spellEnd"/>
      <w:r>
        <w:t>),</w:t>
      </w:r>
      <w:proofErr w:type="spellStart"/>
      <w:r>
        <w:t>confint</w:t>
      </w:r>
      <w:proofErr w:type="spellEnd"/>
      <w:r>
        <w:t>(</w:t>
      </w:r>
      <w:proofErr w:type="spellStart"/>
      <w:r>
        <w:t>cc.chaprob</w:t>
      </w:r>
      <w:proofErr w:type="spellEnd"/>
      <w:r>
        <w:t>))</w:t>
      </w:r>
    </w:p>
    <w:p w14:paraId="68F05052" w14:textId="77777777" w:rsidR="00C658AF" w:rsidRDefault="00C658AF" w:rsidP="00C658AF"/>
    <w:p w14:paraId="66463D11" w14:textId="77777777" w:rsidR="00C658AF" w:rsidRDefault="00C658AF" w:rsidP="00C658AF">
      <w:r>
        <w:t>plot(</w:t>
      </w:r>
      <w:proofErr w:type="spellStart"/>
      <w:r>
        <w:t>cc.basic</w:t>
      </w:r>
      <w:proofErr w:type="spellEnd"/>
      <w:r>
        <w:t>, main="Basic Catch Curve")</w:t>
      </w:r>
    </w:p>
    <w:p w14:paraId="2FA1A8DE" w14:textId="77777777" w:rsidR="00C658AF" w:rsidRDefault="00C658AF" w:rsidP="00C658AF"/>
    <w:p w14:paraId="67D81181" w14:textId="77777777" w:rsidR="00C658AF" w:rsidRDefault="00C658AF" w:rsidP="00C658AF">
      <w:r>
        <w:t># Question 3 ####</w:t>
      </w:r>
    </w:p>
    <w:p w14:paraId="67247F4B" w14:textId="77777777" w:rsidR="00C658AF" w:rsidRDefault="00C658AF" w:rsidP="00C658AF"/>
    <w:p w14:paraId="7E343CA1" w14:textId="77777777" w:rsidR="00C658AF" w:rsidRDefault="00C658AF" w:rsidP="00C658AF">
      <w:r>
        <w:t>#b - M and v table</w:t>
      </w:r>
    </w:p>
    <w:p w14:paraId="3506EB45" w14:textId="77777777" w:rsidR="00C658AF" w:rsidRDefault="00C658AF" w:rsidP="00C658AF">
      <w:r>
        <w:t xml:space="preserve">#data: </w:t>
      </w:r>
      <w:proofErr w:type="spellStart"/>
      <w:r>
        <w:t>threespine</w:t>
      </w:r>
      <w:proofErr w:type="spellEnd"/>
      <w:r>
        <w:t xml:space="preserve"> stickleback, Kiel Bay, Germany</w:t>
      </w:r>
    </w:p>
    <w:p w14:paraId="657C766E" w14:textId="77777777" w:rsidR="00C658AF" w:rsidRDefault="00C658AF" w:rsidP="00C658AF">
      <w:proofErr w:type="spellStart"/>
      <w:r>
        <w:t>Linf</w:t>
      </w:r>
      <w:proofErr w:type="spellEnd"/>
      <w:r>
        <w:t xml:space="preserve"> &lt;- 6.9  #from von </w:t>
      </w:r>
      <w:proofErr w:type="spellStart"/>
      <w:r>
        <w:t>bertalanffy</w:t>
      </w:r>
      <w:proofErr w:type="spellEnd"/>
      <w:r>
        <w:t xml:space="preserve"> model</w:t>
      </w:r>
    </w:p>
    <w:p w14:paraId="72D834EC" w14:textId="77777777" w:rsidR="00C658AF" w:rsidRDefault="00C658AF" w:rsidP="00C658AF">
      <w:r>
        <w:t xml:space="preserve">K &lt;- 1.79     #k from von </w:t>
      </w:r>
      <w:proofErr w:type="spellStart"/>
      <w:r>
        <w:t>bertalanffy</w:t>
      </w:r>
      <w:proofErr w:type="spellEnd"/>
      <w:r>
        <w:t xml:space="preserve"> model</w:t>
      </w:r>
    </w:p>
    <w:p w14:paraId="6B732F34" w14:textId="77777777" w:rsidR="00C658AF" w:rsidRDefault="00C658AF" w:rsidP="00C658AF">
      <w:r>
        <w:t xml:space="preserve">t0 &lt;- -0.28    #t0 from the von </w:t>
      </w:r>
      <w:proofErr w:type="spellStart"/>
      <w:r>
        <w:t>bertalanffy</w:t>
      </w:r>
      <w:proofErr w:type="spellEnd"/>
      <w:r>
        <w:t xml:space="preserve"> model</w:t>
      </w:r>
    </w:p>
    <w:p w14:paraId="3CE6C644" w14:textId="77777777" w:rsidR="00C658AF" w:rsidRDefault="00C658AF" w:rsidP="00C658AF">
      <w:proofErr w:type="spellStart"/>
      <w:r>
        <w:t>tmax</w:t>
      </w:r>
      <w:proofErr w:type="spellEnd"/>
      <w:r>
        <w:t xml:space="preserve"> &lt;- t0+3/K  # The maximum age for the population of fish</w:t>
      </w:r>
    </w:p>
    <w:p w14:paraId="7C50F996" w14:textId="77777777" w:rsidR="00C658AF" w:rsidRDefault="00C658AF" w:rsidP="00C658AF">
      <w:r>
        <w:t>T &lt;- 8.2</w:t>
      </w:r>
    </w:p>
    <w:p w14:paraId="4983FC5B" w14:textId="77777777" w:rsidR="00C658AF" w:rsidRDefault="00C658AF" w:rsidP="00C658AF">
      <w:r>
        <w:t>name &lt;- c("</w:t>
      </w:r>
      <w:proofErr w:type="spellStart"/>
      <w:r>
        <w:t>HoenigNLS</w:t>
      </w:r>
      <w:proofErr w:type="spellEnd"/>
      <w:r>
        <w:t>","</w:t>
      </w:r>
      <w:proofErr w:type="spellStart"/>
      <w:r>
        <w:t>PaulyLNoT</w:t>
      </w:r>
      <w:proofErr w:type="spellEnd"/>
      <w:r>
        <w:t>", "</w:t>
      </w:r>
      <w:proofErr w:type="spellStart"/>
      <w:r>
        <w:t>PaulyL</w:t>
      </w:r>
      <w:proofErr w:type="spellEnd"/>
      <w:r>
        <w:t>", "HoenigO","HoenigLM","HewittHoenig","tmax1",</w:t>
      </w:r>
    </w:p>
    <w:p w14:paraId="67751B7A" w14:textId="77777777" w:rsidR="00C658AF" w:rsidRDefault="00C658AF" w:rsidP="00C658AF">
      <w:r>
        <w:t xml:space="preserve">          "K1", "JensenK1","AlversonCarney")</w:t>
      </w:r>
    </w:p>
    <w:p w14:paraId="12AC1128" w14:textId="77777777" w:rsidR="00C658AF" w:rsidRDefault="00C658AF" w:rsidP="00C658AF">
      <w:r>
        <w:t>M &lt;- c(</w:t>
      </w:r>
      <w:proofErr w:type="spellStart"/>
      <w:r>
        <w:t>metaM</w:t>
      </w:r>
      <w:proofErr w:type="spellEnd"/>
      <w:r>
        <w:t>("</w:t>
      </w:r>
      <w:proofErr w:type="spellStart"/>
      <w:r>
        <w:t>HoenigNLS</w:t>
      </w:r>
      <w:proofErr w:type="spellEnd"/>
      <w:r>
        <w:t xml:space="preserve">", </w:t>
      </w:r>
      <w:proofErr w:type="spellStart"/>
      <w:r>
        <w:t>tmax</w:t>
      </w:r>
      <w:proofErr w:type="spellEnd"/>
      <w:r>
        <w:t>=</w:t>
      </w:r>
      <w:proofErr w:type="spellStart"/>
      <w:r>
        <w:t>tmax</w:t>
      </w:r>
      <w:proofErr w:type="spellEnd"/>
      <w:r>
        <w:t xml:space="preserve">), </w:t>
      </w:r>
      <w:proofErr w:type="spellStart"/>
      <w:r>
        <w:t>metaM</w:t>
      </w:r>
      <w:proofErr w:type="spellEnd"/>
      <w:r>
        <w:t>("</w:t>
      </w:r>
      <w:proofErr w:type="spellStart"/>
      <w:r>
        <w:t>PaulyLNoT</w:t>
      </w:r>
      <w:proofErr w:type="spellEnd"/>
      <w:r>
        <w:t xml:space="preserve">", K=K, </w:t>
      </w:r>
      <w:proofErr w:type="spellStart"/>
      <w:r>
        <w:t>Linf</w:t>
      </w:r>
      <w:proofErr w:type="spellEnd"/>
      <w:r>
        <w:t>=</w:t>
      </w:r>
      <w:proofErr w:type="spellStart"/>
      <w:r>
        <w:t>Linf</w:t>
      </w:r>
      <w:proofErr w:type="spellEnd"/>
      <w:r>
        <w:t xml:space="preserve">), </w:t>
      </w:r>
      <w:proofErr w:type="spellStart"/>
      <w:r>
        <w:t>metaM</w:t>
      </w:r>
      <w:proofErr w:type="spellEnd"/>
      <w:r>
        <w:t>("</w:t>
      </w:r>
      <w:proofErr w:type="spellStart"/>
      <w:r>
        <w:t>PaulyL</w:t>
      </w:r>
      <w:proofErr w:type="spellEnd"/>
      <w:r>
        <w:t xml:space="preserve">", </w:t>
      </w:r>
      <w:proofErr w:type="spellStart"/>
      <w:r>
        <w:t>Linf</w:t>
      </w:r>
      <w:proofErr w:type="spellEnd"/>
      <w:r>
        <w:t>=</w:t>
      </w:r>
      <w:proofErr w:type="spellStart"/>
      <w:r>
        <w:t>Linf</w:t>
      </w:r>
      <w:proofErr w:type="spellEnd"/>
      <w:r>
        <w:t>, K=K, T=T),</w:t>
      </w:r>
    </w:p>
    <w:p w14:paraId="6E1AEC57" w14:textId="77777777" w:rsidR="00C658AF" w:rsidRDefault="00C658AF" w:rsidP="00C658AF">
      <w:r>
        <w:t xml:space="preserve">       </w:t>
      </w:r>
      <w:proofErr w:type="spellStart"/>
      <w:r>
        <w:t>metaM</w:t>
      </w:r>
      <w:proofErr w:type="spellEnd"/>
      <w:r>
        <w:t>("</w:t>
      </w:r>
      <w:proofErr w:type="spellStart"/>
      <w:r>
        <w:t>HoenigO</w:t>
      </w:r>
      <w:proofErr w:type="spellEnd"/>
      <w:r>
        <w:t xml:space="preserve">", </w:t>
      </w:r>
      <w:proofErr w:type="spellStart"/>
      <w:r>
        <w:t>tmax</w:t>
      </w:r>
      <w:proofErr w:type="spellEnd"/>
      <w:r>
        <w:t>=</w:t>
      </w:r>
      <w:proofErr w:type="spellStart"/>
      <w:r>
        <w:t>tmax</w:t>
      </w:r>
      <w:proofErr w:type="spellEnd"/>
      <w:r>
        <w:t xml:space="preserve">), </w:t>
      </w:r>
      <w:proofErr w:type="spellStart"/>
      <w:r>
        <w:t>metaM</w:t>
      </w:r>
      <w:proofErr w:type="spellEnd"/>
      <w:r>
        <w:t>("</w:t>
      </w:r>
      <w:proofErr w:type="spellStart"/>
      <w:r>
        <w:t>HoenigLM</w:t>
      </w:r>
      <w:proofErr w:type="spellEnd"/>
      <w:r>
        <w:t xml:space="preserve">", </w:t>
      </w:r>
      <w:proofErr w:type="spellStart"/>
      <w:r>
        <w:t>tmax</w:t>
      </w:r>
      <w:proofErr w:type="spellEnd"/>
      <w:r>
        <w:t>=</w:t>
      </w:r>
      <w:proofErr w:type="spellStart"/>
      <w:r>
        <w:t>tmax</w:t>
      </w:r>
      <w:proofErr w:type="spellEnd"/>
      <w:r>
        <w:t xml:space="preserve">), </w:t>
      </w:r>
      <w:proofErr w:type="spellStart"/>
      <w:r>
        <w:t>metaM</w:t>
      </w:r>
      <w:proofErr w:type="spellEnd"/>
      <w:r>
        <w:t>("</w:t>
      </w:r>
      <w:proofErr w:type="spellStart"/>
      <w:r>
        <w:t>HewittHoenig</w:t>
      </w:r>
      <w:proofErr w:type="spellEnd"/>
      <w:r>
        <w:t xml:space="preserve">", </w:t>
      </w:r>
      <w:proofErr w:type="spellStart"/>
      <w:r>
        <w:t>tmax</w:t>
      </w:r>
      <w:proofErr w:type="spellEnd"/>
      <w:r>
        <w:t>=</w:t>
      </w:r>
      <w:proofErr w:type="spellStart"/>
      <w:r>
        <w:t>tmax</w:t>
      </w:r>
      <w:proofErr w:type="spellEnd"/>
      <w:r>
        <w:t xml:space="preserve">), </w:t>
      </w:r>
    </w:p>
    <w:p w14:paraId="19E9CA62" w14:textId="77777777" w:rsidR="00C658AF" w:rsidRDefault="00C658AF" w:rsidP="00C658AF">
      <w:r>
        <w:t xml:space="preserve">      </w:t>
      </w:r>
      <w:proofErr w:type="spellStart"/>
      <w:r>
        <w:t>metaM</w:t>
      </w:r>
      <w:proofErr w:type="spellEnd"/>
      <w:r>
        <w:t xml:space="preserve">("tmax1", </w:t>
      </w:r>
      <w:proofErr w:type="spellStart"/>
      <w:r>
        <w:t>tmax</w:t>
      </w:r>
      <w:proofErr w:type="spellEnd"/>
      <w:r>
        <w:t>=</w:t>
      </w:r>
      <w:proofErr w:type="spellStart"/>
      <w:r>
        <w:t>tmax</w:t>
      </w:r>
      <w:proofErr w:type="spellEnd"/>
      <w:r>
        <w:t xml:space="preserve">), </w:t>
      </w:r>
      <w:proofErr w:type="spellStart"/>
      <w:r>
        <w:t>metaM</w:t>
      </w:r>
      <w:proofErr w:type="spellEnd"/>
      <w:r>
        <w:t xml:space="preserve">("K1", K=K), </w:t>
      </w:r>
      <w:proofErr w:type="spellStart"/>
      <w:r>
        <w:t>metaM</w:t>
      </w:r>
      <w:proofErr w:type="spellEnd"/>
      <w:r>
        <w:t>("JensenK1", K=K),</w:t>
      </w:r>
    </w:p>
    <w:p w14:paraId="3905BFFC" w14:textId="77777777" w:rsidR="00C658AF" w:rsidRDefault="00C658AF" w:rsidP="00C658AF">
      <w:r>
        <w:t xml:space="preserve">      </w:t>
      </w:r>
      <w:proofErr w:type="spellStart"/>
      <w:r>
        <w:t>metaM</w:t>
      </w:r>
      <w:proofErr w:type="spellEnd"/>
      <w:r>
        <w:t>("</w:t>
      </w:r>
      <w:proofErr w:type="spellStart"/>
      <w:r>
        <w:t>AlversonCarney</w:t>
      </w:r>
      <w:proofErr w:type="spellEnd"/>
      <w:r>
        <w:t xml:space="preserve">", </w:t>
      </w:r>
      <w:proofErr w:type="spellStart"/>
      <w:r>
        <w:t>tmax</w:t>
      </w:r>
      <w:proofErr w:type="spellEnd"/>
      <w:r>
        <w:t>=</w:t>
      </w:r>
      <w:proofErr w:type="spellStart"/>
      <w:r>
        <w:t>tmax</w:t>
      </w:r>
      <w:proofErr w:type="spellEnd"/>
      <w:r>
        <w:t>, K=K))</w:t>
      </w:r>
    </w:p>
    <w:p w14:paraId="2CA2EABC" w14:textId="77777777" w:rsidR="00C658AF" w:rsidRDefault="00C658AF" w:rsidP="00C658AF">
      <w:r>
        <w:t>v &lt;- 1-exp(-M)</w:t>
      </w:r>
    </w:p>
    <w:p w14:paraId="0113ED04" w14:textId="77777777" w:rsidR="00C658AF" w:rsidRDefault="00C658AF" w:rsidP="00C658AF">
      <w:proofErr w:type="spellStart"/>
      <w:r>
        <w:t>ybh</w:t>
      </w:r>
      <w:proofErr w:type="spellEnd"/>
      <w:r>
        <w:t>&lt;-</w:t>
      </w:r>
      <w:proofErr w:type="spellStart"/>
      <w:r>
        <w:t>data.frame</w:t>
      </w:r>
      <w:proofErr w:type="spellEnd"/>
      <w:r>
        <w:t>(name, M, v)</w:t>
      </w:r>
    </w:p>
    <w:p w14:paraId="74786733" w14:textId="77777777" w:rsidR="00C658AF" w:rsidRDefault="00C658AF" w:rsidP="00C658AF"/>
    <w:p w14:paraId="4A1C0AEF" w14:textId="77777777" w:rsidR="00C658AF" w:rsidRDefault="00C658AF" w:rsidP="00C658AF">
      <w:r>
        <w:t>#c - summary M and v</w:t>
      </w:r>
    </w:p>
    <w:p w14:paraId="30DC5E59" w14:textId="77777777" w:rsidR="00C658AF" w:rsidRDefault="00C658AF" w:rsidP="00C658AF">
      <w:r>
        <w:t>mean &lt;- c(mean(M), mean(v))</w:t>
      </w:r>
    </w:p>
    <w:p w14:paraId="111C48E9" w14:textId="77777777" w:rsidR="00C658AF" w:rsidRDefault="00C658AF" w:rsidP="00C658AF">
      <w:r>
        <w:t>SD &lt;- c(</w:t>
      </w:r>
      <w:proofErr w:type="spellStart"/>
      <w:r>
        <w:t>sd</w:t>
      </w:r>
      <w:proofErr w:type="spellEnd"/>
      <w:r>
        <w:t xml:space="preserve">(M), </w:t>
      </w:r>
      <w:proofErr w:type="spellStart"/>
      <w:r>
        <w:t>sd</w:t>
      </w:r>
      <w:proofErr w:type="spellEnd"/>
      <w:r>
        <w:t>(v))</w:t>
      </w:r>
    </w:p>
    <w:p w14:paraId="0525DE8D" w14:textId="77777777" w:rsidR="00C658AF" w:rsidRDefault="00C658AF" w:rsidP="00C658AF">
      <w:r>
        <w:t>min &lt;- c(min(M), min(v))</w:t>
      </w:r>
    </w:p>
    <w:p w14:paraId="18D77AC7" w14:textId="77777777" w:rsidR="00C658AF" w:rsidRDefault="00C658AF" w:rsidP="00C658AF">
      <w:r>
        <w:t>max&lt;- c(max(M), max(v))</w:t>
      </w:r>
    </w:p>
    <w:p w14:paraId="1D8DD693" w14:textId="77777777" w:rsidR="00C658AF" w:rsidRDefault="00C658AF" w:rsidP="00C658AF">
      <w:proofErr w:type="spellStart"/>
      <w:r>
        <w:t>ybh.summary</w:t>
      </w:r>
      <w:proofErr w:type="spellEnd"/>
      <w:r>
        <w:t>&lt;-</w:t>
      </w:r>
      <w:proofErr w:type="spellStart"/>
      <w:r>
        <w:t>data.frame</w:t>
      </w:r>
      <w:proofErr w:type="spellEnd"/>
      <w:r>
        <w:t>(mean, SD, min, max)</w:t>
      </w:r>
    </w:p>
    <w:p w14:paraId="656D744E" w14:textId="77777777" w:rsidR="00C658AF" w:rsidRDefault="00C658AF" w:rsidP="00C658AF">
      <w:proofErr w:type="spellStart"/>
      <w:r>
        <w:t>rownames</w:t>
      </w:r>
      <w:proofErr w:type="spellEnd"/>
      <w:r>
        <w:t>(</w:t>
      </w:r>
      <w:proofErr w:type="spellStart"/>
      <w:r>
        <w:t>ybh.summary</w:t>
      </w:r>
      <w:proofErr w:type="spellEnd"/>
      <w:r>
        <w:t>)&lt;-c("M", "v")</w:t>
      </w:r>
    </w:p>
    <w:p w14:paraId="3313C94D" w14:textId="77777777" w:rsidR="00C658AF" w:rsidRDefault="00C658AF" w:rsidP="00C658AF"/>
    <w:p w14:paraId="191E5735" w14:textId="77777777" w:rsidR="00C658AF" w:rsidRDefault="00C658AF" w:rsidP="00C658AF">
      <w:r>
        <w:t>#d - one method, different studies</w:t>
      </w:r>
    </w:p>
    <w:p w14:paraId="3C0443A0" w14:textId="77777777" w:rsidR="00C658AF" w:rsidRDefault="00C658AF" w:rsidP="00C658AF">
      <w:r>
        <w:t>#method: K1</w:t>
      </w:r>
    </w:p>
    <w:p w14:paraId="0AA333E2" w14:textId="77777777" w:rsidR="00C658AF" w:rsidRDefault="00C658AF" w:rsidP="00C658AF">
      <w:r>
        <w:t>#M and v table</w:t>
      </w:r>
    </w:p>
    <w:p w14:paraId="320A2804" w14:textId="77777777" w:rsidR="00C658AF" w:rsidRDefault="00C658AF" w:rsidP="00C658AF">
      <w:r>
        <w:t>Population &lt;- c("</w:t>
      </w:r>
      <w:proofErr w:type="spellStart"/>
      <w:r>
        <w:t>Roscoff</w:t>
      </w:r>
      <w:proofErr w:type="spellEnd"/>
      <w:r>
        <w:t>, France (M)", "</w:t>
      </w:r>
      <w:proofErr w:type="spellStart"/>
      <w:r>
        <w:t>Roscoff</w:t>
      </w:r>
      <w:proofErr w:type="spellEnd"/>
      <w:r>
        <w:t>, France (F)", "Navarro River (inland), California",</w:t>
      </w:r>
    </w:p>
    <w:p w14:paraId="4AADDCCC" w14:textId="77777777" w:rsidR="00C658AF" w:rsidRDefault="00C658AF" w:rsidP="00C658AF">
      <w:r>
        <w:t xml:space="preserve">                "Navarro River (upstream), California", "Navarro River (estuary), California", "</w:t>
      </w:r>
      <w:proofErr w:type="spellStart"/>
      <w:r>
        <w:t>Ooster</w:t>
      </w:r>
      <w:proofErr w:type="spellEnd"/>
      <w:r>
        <w:t xml:space="preserve"> Schelde, Netherlands",</w:t>
      </w:r>
    </w:p>
    <w:p w14:paraId="0AFC528F" w14:textId="77777777" w:rsidR="00C658AF" w:rsidRDefault="00C658AF" w:rsidP="00C658AF">
      <w:r>
        <w:t xml:space="preserve">                "Cheshire, UK", "Kiel Bay, Germany", "</w:t>
      </w:r>
      <w:proofErr w:type="spellStart"/>
      <w:r>
        <w:t>Kandalaksha</w:t>
      </w:r>
      <w:proofErr w:type="spellEnd"/>
      <w:r>
        <w:t xml:space="preserve"> Bay, Russia (M)", "</w:t>
      </w:r>
      <w:proofErr w:type="spellStart"/>
      <w:r>
        <w:t>Kandalaksha</w:t>
      </w:r>
      <w:proofErr w:type="spellEnd"/>
      <w:r>
        <w:t xml:space="preserve"> Bay, Russia (F)")</w:t>
      </w:r>
    </w:p>
    <w:p w14:paraId="0CF7E044" w14:textId="77777777" w:rsidR="00C658AF" w:rsidRDefault="00C658AF" w:rsidP="00C658AF">
      <w:r>
        <w:t>K &lt;- c(4.2, 2.4, 2.09, 1.77, 1.78, 2.32, 0.64, 1.79, 0.57, 0.67)</w:t>
      </w:r>
    </w:p>
    <w:p w14:paraId="1C63398B" w14:textId="77777777" w:rsidR="00C658AF" w:rsidRDefault="00C658AF" w:rsidP="00C658AF">
      <w:r>
        <w:t>M&lt;- rep(0, 10)</w:t>
      </w:r>
    </w:p>
    <w:p w14:paraId="25A33CC0" w14:textId="77777777" w:rsidR="00C658AF" w:rsidRDefault="00C658AF" w:rsidP="00C658AF">
      <w:r>
        <w:t>for(</w:t>
      </w:r>
      <w:proofErr w:type="spellStart"/>
      <w:r>
        <w:t>i</w:t>
      </w:r>
      <w:proofErr w:type="spellEnd"/>
      <w:r>
        <w:t xml:space="preserve"> in 1:length(K)){</w:t>
      </w:r>
    </w:p>
    <w:p w14:paraId="025E4E85" w14:textId="77777777" w:rsidR="00C658AF" w:rsidRDefault="00C658AF" w:rsidP="00C658AF">
      <w:r>
        <w:t>M[</w:t>
      </w:r>
      <w:proofErr w:type="spellStart"/>
      <w:r>
        <w:t>i</w:t>
      </w:r>
      <w:proofErr w:type="spellEnd"/>
      <w:r>
        <w:t>]&lt;-c(</w:t>
      </w:r>
      <w:proofErr w:type="spellStart"/>
      <w:r>
        <w:t>metaM</w:t>
      </w:r>
      <w:proofErr w:type="spellEnd"/>
      <w:r>
        <w:t>("K1", K=K[</w:t>
      </w:r>
      <w:proofErr w:type="spellStart"/>
      <w:r>
        <w:t>i</w:t>
      </w:r>
      <w:proofErr w:type="spellEnd"/>
      <w:r>
        <w:t>]))</w:t>
      </w:r>
    </w:p>
    <w:p w14:paraId="76F703B4" w14:textId="77777777" w:rsidR="00C658AF" w:rsidRDefault="00C658AF" w:rsidP="00C658AF">
      <w:r>
        <w:t xml:space="preserve">} #warning for first iteration: "K value seems unreasonable", related to Males in </w:t>
      </w:r>
      <w:proofErr w:type="spellStart"/>
      <w:r>
        <w:t>Roscoff</w:t>
      </w:r>
      <w:proofErr w:type="spellEnd"/>
      <w:r>
        <w:t>, France</w:t>
      </w:r>
    </w:p>
    <w:p w14:paraId="7D5603DB" w14:textId="77777777" w:rsidR="00C658AF" w:rsidRDefault="00C658AF" w:rsidP="00C658AF">
      <w:r>
        <w:t>v &lt;-1-exp(-M)</w:t>
      </w:r>
    </w:p>
    <w:p w14:paraId="67DED5E0" w14:textId="77777777" w:rsidR="00C658AF" w:rsidRDefault="00C658AF" w:rsidP="00C658AF">
      <w:r>
        <w:t>sticky&lt;-</w:t>
      </w:r>
      <w:proofErr w:type="spellStart"/>
      <w:r>
        <w:t>data.frame</w:t>
      </w:r>
      <w:proofErr w:type="spellEnd"/>
      <w:r>
        <w:t>(Population, K, M, v)</w:t>
      </w:r>
    </w:p>
    <w:p w14:paraId="6ABFF32D" w14:textId="77777777" w:rsidR="00C658AF" w:rsidRDefault="00C658AF" w:rsidP="00C658AF">
      <w:r>
        <w:t>#sumamry M and v</w:t>
      </w:r>
    </w:p>
    <w:p w14:paraId="60E0E867" w14:textId="77777777" w:rsidR="00C658AF" w:rsidRDefault="00C658AF" w:rsidP="00C658AF">
      <w:r>
        <w:t>mean &lt;- c(mean(M), mean(v))</w:t>
      </w:r>
    </w:p>
    <w:p w14:paraId="2F409634" w14:textId="77777777" w:rsidR="00C658AF" w:rsidRDefault="00C658AF" w:rsidP="00C658AF">
      <w:r>
        <w:t>SD &lt;- c(</w:t>
      </w:r>
      <w:proofErr w:type="spellStart"/>
      <w:r>
        <w:t>sd</w:t>
      </w:r>
      <w:proofErr w:type="spellEnd"/>
      <w:r>
        <w:t xml:space="preserve">(M), </w:t>
      </w:r>
      <w:proofErr w:type="spellStart"/>
      <w:r>
        <w:t>sd</w:t>
      </w:r>
      <w:proofErr w:type="spellEnd"/>
      <w:r>
        <w:t>(v))</w:t>
      </w:r>
    </w:p>
    <w:p w14:paraId="5BCF1A1D" w14:textId="77777777" w:rsidR="00C658AF" w:rsidRDefault="00C658AF" w:rsidP="00C658AF">
      <w:r>
        <w:t>min &lt;- c(min(M), min(v))</w:t>
      </w:r>
    </w:p>
    <w:p w14:paraId="3329A07B" w14:textId="77777777" w:rsidR="00C658AF" w:rsidRDefault="00C658AF" w:rsidP="00C658AF">
      <w:r>
        <w:t>max&lt;- c(max(M), max(v))</w:t>
      </w:r>
    </w:p>
    <w:p w14:paraId="5EFE4F45" w14:textId="77777777" w:rsidR="00C658AF" w:rsidRDefault="00C658AF" w:rsidP="00C658AF">
      <w:proofErr w:type="spellStart"/>
      <w:r>
        <w:t>sticky.summary</w:t>
      </w:r>
      <w:proofErr w:type="spellEnd"/>
      <w:r>
        <w:t>&lt;-</w:t>
      </w:r>
      <w:proofErr w:type="spellStart"/>
      <w:r>
        <w:t>data.frame</w:t>
      </w:r>
      <w:proofErr w:type="spellEnd"/>
      <w:r>
        <w:t>(mean, SD, min, max)</w:t>
      </w:r>
    </w:p>
    <w:p w14:paraId="4E75206A" w14:textId="5D33F9EF" w:rsidR="00950F83" w:rsidRPr="005D3C1C" w:rsidRDefault="00C658AF" w:rsidP="00C658AF">
      <w:proofErr w:type="spellStart"/>
      <w:r>
        <w:t>rownames</w:t>
      </w:r>
      <w:proofErr w:type="spellEnd"/>
      <w:r>
        <w:t>(</w:t>
      </w:r>
      <w:proofErr w:type="spellStart"/>
      <w:r>
        <w:t>ybh.summary</w:t>
      </w:r>
      <w:proofErr w:type="spellEnd"/>
      <w:r>
        <w:t>)&lt;-c("M", "v")</w:t>
      </w:r>
    </w:p>
    <w:sectPr w:rsidR="00950F83" w:rsidRPr="005D3C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0E6AA" w14:textId="77777777" w:rsidR="00D77E6E" w:rsidRDefault="00D77E6E" w:rsidP="00604F31">
      <w:r>
        <w:separator/>
      </w:r>
    </w:p>
  </w:endnote>
  <w:endnote w:type="continuationSeparator" w:id="0">
    <w:p w14:paraId="795DBD9A" w14:textId="77777777" w:rsidR="00D77E6E" w:rsidRDefault="00D77E6E" w:rsidP="00604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751E4" w14:textId="77777777" w:rsidR="00D77E6E" w:rsidRDefault="00D77E6E" w:rsidP="00604F31">
      <w:r>
        <w:separator/>
      </w:r>
    </w:p>
  </w:footnote>
  <w:footnote w:type="continuationSeparator" w:id="0">
    <w:p w14:paraId="7B7046B2" w14:textId="77777777" w:rsidR="00D77E6E" w:rsidRDefault="00D77E6E" w:rsidP="00604F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5336"/>
    <w:multiLevelType w:val="hybridMultilevel"/>
    <w:tmpl w:val="A8F431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B4B27"/>
    <w:multiLevelType w:val="hybridMultilevel"/>
    <w:tmpl w:val="AE128778"/>
    <w:lvl w:ilvl="0" w:tplc="E8082EE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86EFD"/>
    <w:multiLevelType w:val="hybridMultilevel"/>
    <w:tmpl w:val="A8F431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344708"/>
    <w:multiLevelType w:val="hybridMultilevel"/>
    <w:tmpl w:val="A8F431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B24D6F"/>
    <w:multiLevelType w:val="hybridMultilevel"/>
    <w:tmpl w:val="E2B2793E"/>
    <w:lvl w:ilvl="0" w:tplc="04090019">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6A1578A"/>
    <w:multiLevelType w:val="hybridMultilevel"/>
    <w:tmpl w:val="47FCF8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05399503">
    <w:abstractNumId w:val="0"/>
  </w:num>
  <w:num w:numId="2" w16cid:durableId="1099643601">
    <w:abstractNumId w:val="2"/>
  </w:num>
  <w:num w:numId="3" w16cid:durableId="1259212867">
    <w:abstractNumId w:val="3"/>
  </w:num>
  <w:num w:numId="4" w16cid:durableId="1246111535">
    <w:abstractNumId w:val="4"/>
  </w:num>
  <w:num w:numId="5" w16cid:durableId="115489677">
    <w:abstractNumId w:val="5"/>
  </w:num>
  <w:num w:numId="6" w16cid:durableId="2045520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9C5"/>
    <w:rsid w:val="00055C4E"/>
    <w:rsid w:val="000615FA"/>
    <w:rsid w:val="000A136B"/>
    <w:rsid w:val="000B01A7"/>
    <w:rsid w:val="000C7F53"/>
    <w:rsid w:val="00161EE6"/>
    <w:rsid w:val="00162E0A"/>
    <w:rsid w:val="001D41E6"/>
    <w:rsid w:val="002A3B86"/>
    <w:rsid w:val="002A7A51"/>
    <w:rsid w:val="002D491F"/>
    <w:rsid w:val="002E3424"/>
    <w:rsid w:val="00317FE2"/>
    <w:rsid w:val="00335985"/>
    <w:rsid w:val="00342BA0"/>
    <w:rsid w:val="004C026D"/>
    <w:rsid w:val="004E744C"/>
    <w:rsid w:val="004E7BB8"/>
    <w:rsid w:val="00532A23"/>
    <w:rsid w:val="00543232"/>
    <w:rsid w:val="005D3C1C"/>
    <w:rsid w:val="00604F31"/>
    <w:rsid w:val="00617E40"/>
    <w:rsid w:val="00620B74"/>
    <w:rsid w:val="00622B65"/>
    <w:rsid w:val="006308C7"/>
    <w:rsid w:val="006519C5"/>
    <w:rsid w:val="006C302E"/>
    <w:rsid w:val="0070250D"/>
    <w:rsid w:val="00720498"/>
    <w:rsid w:val="007668A6"/>
    <w:rsid w:val="007745ED"/>
    <w:rsid w:val="007B2B60"/>
    <w:rsid w:val="00806B10"/>
    <w:rsid w:val="008C01B1"/>
    <w:rsid w:val="008D0854"/>
    <w:rsid w:val="00950F83"/>
    <w:rsid w:val="00987128"/>
    <w:rsid w:val="009978CF"/>
    <w:rsid w:val="009B3257"/>
    <w:rsid w:val="009E538B"/>
    <w:rsid w:val="00A4650B"/>
    <w:rsid w:val="00A86EA2"/>
    <w:rsid w:val="00AF3E39"/>
    <w:rsid w:val="00B24F79"/>
    <w:rsid w:val="00B43326"/>
    <w:rsid w:val="00B6515D"/>
    <w:rsid w:val="00B73E1F"/>
    <w:rsid w:val="00C46976"/>
    <w:rsid w:val="00C658AF"/>
    <w:rsid w:val="00CA74F8"/>
    <w:rsid w:val="00CC5AD6"/>
    <w:rsid w:val="00D05051"/>
    <w:rsid w:val="00D66B4C"/>
    <w:rsid w:val="00D67713"/>
    <w:rsid w:val="00D77E6E"/>
    <w:rsid w:val="00DC36DA"/>
    <w:rsid w:val="00DD7CE4"/>
    <w:rsid w:val="00E62D76"/>
    <w:rsid w:val="00E63EEC"/>
    <w:rsid w:val="00E82662"/>
    <w:rsid w:val="00E83EE5"/>
    <w:rsid w:val="00E94C34"/>
    <w:rsid w:val="00F45D09"/>
    <w:rsid w:val="00F45E9B"/>
    <w:rsid w:val="00F51F57"/>
    <w:rsid w:val="00F70847"/>
    <w:rsid w:val="00F85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29A1"/>
  <w15:chartTrackingRefBased/>
  <w15:docId w15:val="{C667D71F-6654-3043-9E22-48C85DD6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9C5"/>
    <w:pPr>
      <w:ind w:left="720"/>
      <w:contextualSpacing/>
    </w:pPr>
  </w:style>
  <w:style w:type="paragraph" w:styleId="Caption">
    <w:name w:val="caption"/>
    <w:basedOn w:val="Normal"/>
    <w:next w:val="Normal"/>
    <w:uiPriority w:val="35"/>
    <w:unhideWhenUsed/>
    <w:qFormat/>
    <w:rsid w:val="006519C5"/>
    <w:pPr>
      <w:spacing w:after="200"/>
    </w:pPr>
    <w:rPr>
      <w:i/>
      <w:iCs/>
      <w:color w:val="44546A" w:themeColor="text2"/>
      <w:sz w:val="18"/>
      <w:szCs w:val="18"/>
    </w:rPr>
  </w:style>
  <w:style w:type="character" w:styleId="PlaceholderText">
    <w:name w:val="Placeholder Text"/>
    <w:basedOn w:val="DefaultParagraphFont"/>
    <w:uiPriority w:val="99"/>
    <w:semiHidden/>
    <w:rsid w:val="00720498"/>
    <w:rPr>
      <w:color w:val="666666"/>
    </w:rPr>
  </w:style>
  <w:style w:type="table" w:styleId="TableGrid">
    <w:name w:val="Table Grid"/>
    <w:basedOn w:val="TableNormal"/>
    <w:uiPriority w:val="39"/>
    <w:rsid w:val="00604F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4F31"/>
    <w:pPr>
      <w:tabs>
        <w:tab w:val="center" w:pos="4680"/>
        <w:tab w:val="right" w:pos="9360"/>
      </w:tabs>
    </w:pPr>
  </w:style>
  <w:style w:type="character" w:customStyle="1" w:styleId="HeaderChar">
    <w:name w:val="Header Char"/>
    <w:basedOn w:val="DefaultParagraphFont"/>
    <w:link w:val="Header"/>
    <w:uiPriority w:val="99"/>
    <w:rsid w:val="00604F31"/>
  </w:style>
  <w:style w:type="paragraph" w:styleId="Footer">
    <w:name w:val="footer"/>
    <w:basedOn w:val="Normal"/>
    <w:link w:val="FooterChar"/>
    <w:uiPriority w:val="99"/>
    <w:unhideWhenUsed/>
    <w:rsid w:val="00604F31"/>
    <w:pPr>
      <w:tabs>
        <w:tab w:val="center" w:pos="4680"/>
        <w:tab w:val="right" w:pos="9360"/>
      </w:tabs>
    </w:pPr>
  </w:style>
  <w:style w:type="character" w:customStyle="1" w:styleId="FooterChar">
    <w:name w:val="Footer Char"/>
    <w:basedOn w:val="DefaultParagraphFont"/>
    <w:link w:val="Footer"/>
    <w:uiPriority w:val="99"/>
    <w:rsid w:val="00604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94097">
      <w:bodyDiv w:val="1"/>
      <w:marLeft w:val="0"/>
      <w:marRight w:val="0"/>
      <w:marTop w:val="0"/>
      <w:marBottom w:val="0"/>
      <w:divBdr>
        <w:top w:val="none" w:sz="0" w:space="0" w:color="auto"/>
        <w:left w:val="none" w:sz="0" w:space="0" w:color="auto"/>
        <w:bottom w:val="none" w:sz="0" w:space="0" w:color="auto"/>
        <w:right w:val="none" w:sz="0" w:space="0" w:color="auto"/>
      </w:divBdr>
      <w:divsChild>
        <w:div w:id="2111194152">
          <w:marLeft w:val="0"/>
          <w:marRight w:val="0"/>
          <w:marTop w:val="0"/>
          <w:marBottom w:val="0"/>
          <w:divBdr>
            <w:top w:val="none" w:sz="0" w:space="0" w:color="auto"/>
            <w:left w:val="none" w:sz="0" w:space="0" w:color="auto"/>
            <w:bottom w:val="none" w:sz="0" w:space="0" w:color="auto"/>
            <w:right w:val="none" w:sz="0" w:space="0" w:color="auto"/>
          </w:divBdr>
        </w:div>
        <w:div w:id="1020736361">
          <w:marLeft w:val="0"/>
          <w:marRight w:val="0"/>
          <w:marTop w:val="0"/>
          <w:marBottom w:val="0"/>
          <w:divBdr>
            <w:top w:val="none" w:sz="0" w:space="0" w:color="auto"/>
            <w:left w:val="none" w:sz="0" w:space="0" w:color="auto"/>
            <w:bottom w:val="none" w:sz="0" w:space="0" w:color="auto"/>
            <w:right w:val="none" w:sz="0" w:space="0" w:color="auto"/>
          </w:divBdr>
        </w:div>
        <w:div w:id="1462915491">
          <w:marLeft w:val="0"/>
          <w:marRight w:val="0"/>
          <w:marTop w:val="0"/>
          <w:marBottom w:val="0"/>
          <w:divBdr>
            <w:top w:val="none" w:sz="0" w:space="0" w:color="auto"/>
            <w:left w:val="none" w:sz="0" w:space="0" w:color="auto"/>
            <w:bottom w:val="none" w:sz="0" w:space="0" w:color="auto"/>
            <w:right w:val="none" w:sz="0" w:space="0" w:color="auto"/>
          </w:divBdr>
        </w:div>
        <w:div w:id="156308071">
          <w:marLeft w:val="0"/>
          <w:marRight w:val="0"/>
          <w:marTop w:val="0"/>
          <w:marBottom w:val="0"/>
          <w:divBdr>
            <w:top w:val="none" w:sz="0" w:space="0" w:color="auto"/>
            <w:left w:val="none" w:sz="0" w:space="0" w:color="auto"/>
            <w:bottom w:val="none" w:sz="0" w:space="0" w:color="auto"/>
            <w:right w:val="none" w:sz="0" w:space="0" w:color="auto"/>
          </w:divBdr>
        </w:div>
        <w:div w:id="2109497248">
          <w:marLeft w:val="0"/>
          <w:marRight w:val="0"/>
          <w:marTop w:val="0"/>
          <w:marBottom w:val="0"/>
          <w:divBdr>
            <w:top w:val="none" w:sz="0" w:space="0" w:color="auto"/>
            <w:left w:val="none" w:sz="0" w:space="0" w:color="auto"/>
            <w:bottom w:val="none" w:sz="0" w:space="0" w:color="auto"/>
            <w:right w:val="none" w:sz="0" w:space="0" w:color="auto"/>
          </w:divBdr>
        </w:div>
        <w:div w:id="745758828">
          <w:marLeft w:val="0"/>
          <w:marRight w:val="0"/>
          <w:marTop w:val="0"/>
          <w:marBottom w:val="0"/>
          <w:divBdr>
            <w:top w:val="none" w:sz="0" w:space="0" w:color="auto"/>
            <w:left w:val="none" w:sz="0" w:space="0" w:color="auto"/>
            <w:bottom w:val="none" w:sz="0" w:space="0" w:color="auto"/>
            <w:right w:val="none" w:sz="0" w:space="0" w:color="auto"/>
          </w:divBdr>
        </w:div>
        <w:div w:id="1086194829">
          <w:marLeft w:val="0"/>
          <w:marRight w:val="0"/>
          <w:marTop w:val="0"/>
          <w:marBottom w:val="0"/>
          <w:divBdr>
            <w:top w:val="none" w:sz="0" w:space="0" w:color="auto"/>
            <w:left w:val="none" w:sz="0" w:space="0" w:color="auto"/>
            <w:bottom w:val="none" w:sz="0" w:space="0" w:color="auto"/>
            <w:right w:val="none" w:sz="0" w:space="0" w:color="auto"/>
          </w:divBdr>
        </w:div>
        <w:div w:id="767893485">
          <w:marLeft w:val="0"/>
          <w:marRight w:val="0"/>
          <w:marTop w:val="0"/>
          <w:marBottom w:val="0"/>
          <w:divBdr>
            <w:top w:val="none" w:sz="0" w:space="0" w:color="auto"/>
            <w:left w:val="none" w:sz="0" w:space="0" w:color="auto"/>
            <w:bottom w:val="none" w:sz="0" w:space="0" w:color="auto"/>
            <w:right w:val="none" w:sz="0" w:space="0" w:color="auto"/>
          </w:divBdr>
        </w:div>
        <w:div w:id="1165509169">
          <w:marLeft w:val="0"/>
          <w:marRight w:val="0"/>
          <w:marTop w:val="0"/>
          <w:marBottom w:val="0"/>
          <w:divBdr>
            <w:top w:val="none" w:sz="0" w:space="0" w:color="auto"/>
            <w:left w:val="none" w:sz="0" w:space="0" w:color="auto"/>
            <w:bottom w:val="none" w:sz="0" w:space="0" w:color="auto"/>
            <w:right w:val="none" w:sz="0" w:space="0" w:color="auto"/>
          </w:divBdr>
        </w:div>
        <w:div w:id="2100367645">
          <w:marLeft w:val="0"/>
          <w:marRight w:val="0"/>
          <w:marTop w:val="0"/>
          <w:marBottom w:val="0"/>
          <w:divBdr>
            <w:top w:val="none" w:sz="0" w:space="0" w:color="auto"/>
            <w:left w:val="none" w:sz="0" w:space="0" w:color="auto"/>
            <w:bottom w:val="none" w:sz="0" w:space="0" w:color="auto"/>
            <w:right w:val="none" w:sz="0" w:space="0" w:color="auto"/>
          </w:divBdr>
        </w:div>
        <w:div w:id="468286242">
          <w:marLeft w:val="0"/>
          <w:marRight w:val="0"/>
          <w:marTop w:val="0"/>
          <w:marBottom w:val="0"/>
          <w:divBdr>
            <w:top w:val="none" w:sz="0" w:space="0" w:color="auto"/>
            <w:left w:val="none" w:sz="0" w:space="0" w:color="auto"/>
            <w:bottom w:val="none" w:sz="0" w:space="0" w:color="auto"/>
            <w:right w:val="none" w:sz="0" w:space="0" w:color="auto"/>
          </w:divBdr>
        </w:div>
        <w:div w:id="1747340266">
          <w:marLeft w:val="0"/>
          <w:marRight w:val="0"/>
          <w:marTop w:val="0"/>
          <w:marBottom w:val="0"/>
          <w:divBdr>
            <w:top w:val="none" w:sz="0" w:space="0" w:color="auto"/>
            <w:left w:val="none" w:sz="0" w:space="0" w:color="auto"/>
            <w:bottom w:val="none" w:sz="0" w:space="0" w:color="auto"/>
            <w:right w:val="none" w:sz="0" w:space="0" w:color="auto"/>
          </w:divBdr>
        </w:div>
        <w:div w:id="1922762512">
          <w:marLeft w:val="0"/>
          <w:marRight w:val="0"/>
          <w:marTop w:val="0"/>
          <w:marBottom w:val="0"/>
          <w:divBdr>
            <w:top w:val="none" w:sz="0" w:space="0" w:color="auto"/>
            <w:left w:val="none" w:sz="0" w:space="0" w:color="auto"/>
            <w:bottom w:val="none" w:sz="0" w:space="0" w:color="auto"/>
            <w:right w:val="none" w:sz="0" w:space="0" w:color="auto"/>
          </w:divBdr>
        </w:div>
        <w:div w:id="127554628">
          <w:marLeft w:val="0"/>
          <w:marRight w:val="0"/>
          <w:marTop w:val="0"/>
          <w:marBottom w:val="0"/>
          <w:divBdr>
            <w:top w:val="none" w:sz="0" w:space="0" w:color="auto"/>
            <w:left w:val="none" w:sz="0" w:space="0" w:color="auto"/>
            <w:bottom w:val="none" w:sz="0" w:space="0" w:color="auto"/>
            <w:right w:val="none" w:sz="0" w:space="0" w:color="auto"/>
          </w:divBdr>
        </w:div>
        <w:div w:id="1493642400">
          <w:marLeft w:val="0"/>
          <w:marRight w:val="0"/>
          <w:marTop w:val="0"/>
          <w:marBottom w:val="0"/>
          <w:divBdr>
            <w:top w:val="none" w:sz="0" w:space="0" w:color="auto"/>
            <w:left w:val="none" w:sz="0" w:space="0" w:color="auto"/>
            <w:bottom w:val="none" w:sz="0" w:space="0" w:color="auto"/>
            <w:right w:val="none" w:sz="0" w:space="0" w:color="auto"/>
          </w:divBdr>
        </w:div>
        <w:div w:id="2074548317">
          <w:marLeft w:val="0"/>
          <w:marRight w:val="0"/>
          <w:marTop w:val="0"/>
          <w:marBottom w:val="0"/>
          <w:divBdr>
            <w:top w:val="none" w:sz="0" w:space="0" w:color="auto"/>
            <w:left w:val="none" w:sz="0" w:space="0" w:color="auto"/>
            <w:bottom w:val="none" w:sz="0" w:space="0" w:color="auto"/>
            <w:right w:val="none" w:sz="0" w:space="0" w:color="auto"/>
          </w:divBdr>
        </w:div>
        <w:div w:id="1040014587">
          <w:marLeft w:val="0"/>
          <w:marRight w:val="0"/>
          <w:marTop w:val="0"/>
          <w:marBottom w:val="0"/>
          <w:divBdr>
            <w:top w:val="none" w:sz="0" w:space="0" w:color="auto"/>
            <w:left w:val="none" w:sz="0" w:space="0" w:color="auto"/>
            <w:bottom w:val="none" w:sz="0" w:space="0" w:color="auto"/>
            <w:right w:val="none" w:sz="0" w:space="0" w:color="auto"/>
          </w:divBdr>
        </w:div>
        <w:div w:id="902370233">
          <w:marLeft w:val="0"/>
          <w:marRight w:val="0"/>
          <w:marTop w:val="0"/>
          <w:marBottom w:val="0"/>
          <w:divBdr>
            <w:top w:val="none" w:sz="0" w:space="0" w:color="auto"/>
            <w:left w:val="none" w:sz="0" w:space="0" w:color="auto"/>
            <w:bottom w:val="none" w:sz="0" w:space="0" w:color="auto"/>
            <w:right w:val="none" w:sz="0" w:space="0" w:color="auto"/>
          </w:divBdr>
        </w:div>
        <w:div w:id="580287651">
          <w:marLeft w:val="0"/>
          <w:marRight w:val="0"/>
          <w:marTop w:val="0"/>
          <w:marBottom w:val="0"/>
          <w:divBdr>
            <w:top w:val="none" w:sz="0" w:space="0" w:color="auto"/>
            <w:left w:val="none" w:sz="0" w:space="0" w:color="auto"/>
            <w:bottom w:val="none" w:sz="0" w:space="0" w:color="auto"/>
            <w:right w:val="none" w:sz="0" w:space="0" w:color="auto"/>
          </w:divBdr>
        </w:div>
        <w:div w:id="925723801">
          <w:marLeft w:val="0"/>
          <w:marRight w:val="0"/>
          <w:marTop w:val="0"/>
          <w:marBottom w:val="0"/>
          <w:divBdr>
            <w:top w:val="none" w:sz="0" w:space="0" w:color="auto"/>
            <w:left w:val="none" w:sz="0" w:space="0" w:color="auto"/>
            <w:bottom w:val="none" w:sz="0" w:space="0" w:color="auto"/>
            <w:right w:val="none" w:sz="0" w:space="0" w:color="auto"/>
          </w:divBdr>
        </w:div>
      </w:divsChild>
    </w:div>
    <w:div w:id="213228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DF801-BBF8-EC4B-9818-5E7F3B553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9</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Adamson</dc:creator>
  <cp:keywords/>
  <dc:description/>
  <cp:lastModifiedBy>Carter Adamson</cp:lastModifiedBy>
  <cp:revision>8</cp:revision>
  <dcterms:created xsi:type="dcterms:W3CDTF">2024-03-25T16:45:00Z</dcterms:created>
  <dcterms:modified xsi:type="dcterms:W3CDTF">2024-03-26T03:30:00Z</dcterms:modified>
</cp:coreProperties>
</file>