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52"/>
          <w:szCs w:val="52"/>
        </w:rPr>
        <w:t xml:space="preserve">AdventureRPG — Engine Context</w:t>
      </w:r>
    </w:p>
    <w:p>
      <w:pPr>
        <w:spacing w:after="80"/>
        <w:jc w:val="center"/>
      </w:pPr>
      <w:r>
        <w:rPr>
          <w:rFonts w:ascii="Arial" w:cs="Arial" w:eastAsia="Arial" w:hAnsi="Arial"/>
          <w:color w:val="666666"/>
          <w:sz w:val="22"/>
          <w:szCs w:val="22"/>
        </w:rPr>
        <w:t xml:space="preserve">Internal Reference  •  Item Pipeline, Inventory, Blocks, World Systems</w:t>
      </w:r>
    </w:p>
    <w:p>
      <w:pPr>
        <w:spacing w:after="320"/>
        <w:jc w:val="center"/>
      </w:pPr>
      <w:r>
        <w:rPr>
          <w:rFonts w:ascii="Arial" w:cs="Arial" w:eastAsia="Arial" w:hAnsi="Arial"/>
          <w:i/>
          <w:iCs/>
          <w:color w:val="888888"/>
          <w:sz w:val="20"/>
          <w:szCs w:val="20"/>
        </w:rPr>
        <w:t xml:space="preserve">Paste this document at the start of any new conversation to instantly restore context.</w:t>
      </w:r>
    </w:p>
    <w:p>
      <w:pPr>
        <w:pStyle w:val="Heading1"/>
      </w:pPr>
      <w:r>
        <w:t xml:space="preserve">1. Project Overview</w:t>
      </w:r>
    </w:p>
    <w:p>
      <w:r>
        <w:t xml:space="preserve">Java / libGDX voxel RPG. Single-player MMO in spirit — a world at 1/20th scale of Earth. The world is enormous; mounts, ships, and vehicles are required to traverse it meaningfully. The tone is Adventure Time meets post-modern apocalypse but without modern vehicles — dragons, horses, hand carts, sailing ships.</w:t>
      </w:r>
    </w:p>
    <w:p>
      <w:r>
        <w:t xml:space="preserve"/>
      </w:r>
    </w:p>
    <w:p>
      <w:r>
        <w:t xml:space="preserve">All engine-managed objects follow a strict class hierarchy enforced via reflection and pooling. No new is ever called on anything that extends InstancePackage or below at runtime. All heavy computation is pushed to background threads via InternalThreadManager. Zero GC overhead on hot paths is a hard requirement.</w:t>
      </w:r>
    </w:p>
    <w:p>
      <w:r>
        <w:t xml:space="preserve"/>
      </w:r>
    </w:p>
    <w:p>
      <w:r>
        <w:t xml:space="preserve">The engine class naming convention is strict: the last word of every class name must mirror the package it extends. E.g. a class extending HandlePackage must end in Handle. This is enforced by convention for readability and lifecycle clarity.</w:t>
      </w:r>
    </w:p>
    <w:p>
      <w:r>
        <w:t xml:space="preserve"/>
      </w:r>
    </w:p>
    <w:p>
      <w:pPr>
        <w:pStyle w:val="Heading1"/>
      </w:pPr>
      <w:r>
        <w:t xml:space="preserve">2. Engine Package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Package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Lifecycle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DataPackage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Transient — GC after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Boot-time construction resource only. E.g. EntityData — read once to build a Handle, then dropped.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HandlePackage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Session lifetime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Held by managers, referenced by systems. Never GC'd mid-session. E.g. BlockHandle, ItemDefinitionHandle, ToolTypeHandle.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InstancePackage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Pooled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Cloned from handles, passed around freely. E.g. BackpackInstance, DroppedItemInstance.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StructPackage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Pooled / pre-allocated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Small data carriers. Reused. Never newed at runtime.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SystemPackage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Owned by 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Per-frame logic. Created via create(), never new.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ManagerPackage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Pipeline lifetime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Owns systems and handles. Root of a subsystem.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LoaderPackage extends ManagerPackage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Self-releasing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Scans directory, batches file loads per frame, self-releases when queue empty. Supports on-demand loading.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BuilderPackage extends SystemPackage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Owned by loader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Parses a single file type. Released with loader.</w:t>
            </w:r>
          </w:p>
        </w:tc>
      </w:tr>
    </w:tbl>
    <w:p>
      <w:r>
        <w:t xml:space="preserve"/>
      </w:r>
    </w:p>
    <w:p>
      <w:pPr>
        <w:pStyle w:val="Heading1"/>
      </w:pPr>
      <w:r>
        <w:t xml:space="preserve">3. Core Performance Rules (Non-Negotiable)</w:t>
      </w:r>
    </w:p>
    <w:p>
      <w:pPr>
        <w:pStyle w:val="ListParagraph"/>
        <w:numPr>
          <w:ilvl w:val="0"/>
          <w:numId w:val="2"/>
        </w:numPr>
      </w:pPr>
      <w:r>
        <w:t xml:space="preserve">Zero allocation on hot paths. Nothing newed at runtime on placement, collision, or occupancy paths.</w:t>
      </w:r>
    </w:p>
    <w:p>
      <w:pPr>
        <w:pStyle w:val="ListParagraph"/>
        <w:numPr>
          <w:ilvl w:val="0"/>
          <w:numId w:val="2"/>
        </w:numPr>
      </w:pPr>
      <w:r>
        <w:t xml:space="preserve">Pre-compute everything possible at load time. Footprint rotations, bounding boxes, geometry masks — all baked at BOOTSTRAP.</w:t>
      </w:r>
    </w:p>
    <w:p>
      <w:pPr>
        <w:pStyle w:val="ListParagraph"/>
        <w:numPr>
          <w:ilvl w:val="0"/>
          <w:numId w:val="2"/>
        </w:numPr>
      </w:pPr>
      <w:r>
        <w:t xml:space="preserve">Threading is not an afterthought. Every slow operation designed from the start to run on a background thread via executeAsync.</w:t>
      </w:r>
    </w:p>
    <w:p>
      <w:pPr>
        <w:pStyle w:val="ListParagraph"/>
        <w:numPr>
          <w:ilvl w:val="0"/>
          <w:numId w:val="2"/>
        </w:numPr>
      </w:pPr>
      <w:r>
        <w:t xml:space="preserve">Data is chunk-local. Nothing crosses chunk boundaries unless explicitly designed to.</w:t>
      </w:r>
    </w:p>
    <w:p>
      <w:pPr>
        <w:pStyle w:val="ListParagraph"/>
        <w:numPr>
          <w:ilvl w:val="0"/>
          <w:numId w:val="2"/>
        </w:numPr>
      </w:pPr>
      <w:r>
        <w:t xml:space="preserve">Bitwise operations are the performance backbone. Occupancy checks are AND/OR on long[] arrays.</w:t>
      </w:r>
    </w:p>
    <w:p>
      <w:pPr>
        <w:pStyle w:val="ListParagraph"/>
        <w:numPr>
          <w:ilvl w:val="0"/>
          <w:numId w:val="2"/>
        </w:numPr>
      </w:pPr>
      <w:r>
        <w:t xml:space="preserve">Two occupancy regimes handled by one unified structure — sparse open world AND dense player homes — same code path, same data structure.</w:t>
      </w:r>
    </w:p>
    <w:p>
      <w:r>
        <w:t xml:space="preserve"/>
      </w:r>
    </w:p>
    <w:p>
      <w:pPr>
        <w:pStyle w:val="Heading1"/>
      </w:pPr>
      <w:r>
        <w:t xml:space="preserve">4. Pipeline Registration Order (GameEngine.bootstrap())</w:t>
      </w:r>
    </w:p>
    <w:p>
      <w:r>
        <w:t xml:space="preserve">Order matters where hard dependencies exist at load time. On-demand loading softens most ordering requirements but does not eliminate them.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Order</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Pipeline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GeometryPipeline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ShaderPipeline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RenderPipeline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ItemPipeline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MUST be before WorldPipeline — blocks reference ToolTypeManager at load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WorldPipeline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Blocks load here; depend on ToolTypeManager already being alive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PhysicsPipeline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InputPipeline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EntityPipeline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Entities hold InventoryHandle — depends on item types existing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CalendarPipeline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LightingPipeline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MenuPipeline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bl>
    <w:p>
      <w:r>
        <w:t xml:space="preserve"/>
      </w:r>
    </w:p>
    <w:p>
      <w:pPr>
        <w:pStyle w:val="Heading1"/>
      </w:pPr>
      <w:r>
        <w:t xml:space="preserve">5. Item Pipeline (itempipeline)</w:t>
      </w:r>
    </w:p>
    <w:p>
      <w:pPr>
        <w:pStyle w:val="Heading2"/>
      </w:pPr>
      <w:r>
        <w:t xml:space="preserve">5.1 ItemDefinitionHandle</w:t>
      </w:r>
    </w:p>
    <w:p>
      <w:r>
        <w:t xml:space="preserve">Extends HandlePackage. Lives forever as the immutable item palette. One per item type. Loaded from JSON at bootstrap.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Field</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itemName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Full path name e.g. TerraArcana/Items/IronSword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itemID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32-bit packed: bits 31-16 = FNV name hash, bits 15-0 = enchant reservation (0x0000 until enchanting exists)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JSON: weight, default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twoHanded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JSON: two_handed, default false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isBackpack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boolean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JSON: is_backpack, default false</w:t>
            </w:r>
          </w:p>
        </w:tc>
      </w:tr>
    </w:tbl>
    <w:p>
      <w:r>
        <w:t xml:space="preserve"/>
      </w:r>
    </w:p>
    <w:p>
      <w:r>
        <w:t xml:space="preserve">The int ID is always stored and read as a full 32-bit int everywhere — in saves, in world data, in handles. getNameShort() and getEnchantShort() split the two halves for reading. Renaming an item changes its ID and breaks saves — this is intentional and expected.</w:t>
      </w:r>
    </w:p>
    <w:p>
      <w:r>
        <w:t xml:space="preserve"/>
      </w:r>
    </w:p>
    <w:p>
      <w:pPr>
        <w:pStyle w:val="Heading2"/>
      </w:pPr>
      <w:r>
        <w:t xml:space="preserve">5.2 ToolTypeHandle</w:t>
      </w:r>
    </w:p>
    <w:p>
      <w:r>
        <w:t xml:space="preserve">Extends HandlePackage. Lives in itempipeline.tooltype. Defines what kind of tool an item is — fully data-driven, no hardcoded enum. New tool types added by creating JSON, no engine changes needed.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Field</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toolTypeName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Full path e.g. standard/Shovel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toolTypeID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FNV hash via RegistryUtility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defaultModelPath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Stub — wired when model pipeline supports it</w:t>
            </w:r>
          </w:p>
        </w:tc>
      </w:tr>
    </w:tbl>
    <w:p>
      <w:r>
        <w:t xml:space="preserve"/>
      </w:r>
    </w:p>
    <w:p>
      <w:pPr>
        <w:pStyle w:val="Heading2"/>
      </w:pPr>
      <w:r>
        <w:t xml:space="preserve">5.3 ToolTypeManager</w:t>
      </w:r>
    </w:p>
    <w:p>
      <w:r>
        <w:t xml:space="preserve">Lives in itempipeline.tooltypemanager. Owns the tool type palette. Fully on-demand capable — if a block references a tool type not yet loaded, ToolTypeManager.getToolTypeIDFromName() triggers immediate load via InternalLoader.request(). TOOL_NONE = 0 is the sentinel for no tool required.</w:t>
      </w:r>
    </w:p>
    <w:p>
      <w:r>
        <w:t xml:space="preserve"/>
      </w:r>
    </w:p>
    <w:p>
      <w:pPr>
        <w:pStyle w:val="Heading2"/>
      </w:pPr>
      <w:r>
        <w:t xml:space="preserve">5.4 JSON Format — Items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 "name": "IronSword", "weight": 3.5, "two_handed": false },</w:t>
      </w:r>
    </w:p>
    <w:p>
      <w:r>
        <w:rPr>
          <w:rFonts w:ascii="Courier New" w:cs="Courier New" w:eastAsia="Courier New" w:hAnsi="Courier New"/>
          <w:sz w:val="18"/>
          <w:szCs w:val="18"/>
        </w:rPr>
        <w:t xml:space="preserve">    { "name": "HikerPack", "weight": 2.0, "is_backpack": true },</w:t>
      </w:r>
    </w:p>
    <w:p>
      <w:r>
        <w:rPr>
          <w:rFonts w:ascii="Courier New" w:cs="Courier New" w:eastAsia="Courier New" w:hAnsi="Courier New"/>
          <w:sz w:val="18"/>
          <w:szCs w:val="18"/>
        </w:rPr>
        <w:t xml:space="preserve">    { "name": "debugApple"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t xml:space="preserve"/>
      </w:r>
    </w:p>
    <w:p>
      <w:pPr>
        <w:pStyle w:val="Heading2"/>
      </w:pPr>
      <w:r>
        <w:t xml:space="preserve">5.5 JSON Format — Tool Types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"tools": [</w:t>
      </w:r>
    </w:p>
    <w:p>
      <w:r>
        <w:rPr>
          <w:rFonts w:ascii="Courier New" w:cs="Courier New" w:eastAsia="Courier New" w:hAnsi="Courier New"/>
          <w:sz w:val="18"/>
          <w:szCs w:val="18"/>
        </w:rPr>
        <w:t xml:space="preserve">    { "name": "Pickaxe", "model": "models/tools/pickaxe" },</w:t>
      </w:r>
    </w:p>
    <w:p>
      <w:r>
        <w:rPr>
          <w:rFonts w:ascii="Courier New" w:cs="Courier New" w:eastAsia="Courier New" w:hAnsi="Courier New"/>
          <w:sz w:val="18"/>
          <w:szCs w:val="18"/>
        </w:rPr>
        <w:t xml:space="preserve">    { "name": "Shovel",  "model": "models/tools/shovel" },</w:t>
      </w:r>
    </w:p>
    <w:p>
      <w:r>
        <w:rPr>
          <w:rFonts w:ascii="Courier New" w:cs="Courier New" w:eastAsia="Courier New" w:hAnsi="Courier New"/>
          <w:sz w:val="18"/>
          <w:szCs w:val="18"/>
        </w:rPr>
        <w:t xml:space="preserve">    { "name": "Axe",     "model": "models/tools/axe"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t xml:space="preserve"/>
      </w:r>
    </w:p>
    <w:p>
      <w:pPr>
        <w:pStyle w:val="Heading1"/>
      </w:pPr>
      <w:r>
        <w:t xml:space="preserve">6. Block System (worldpipeline.block)</w:t>
      </w:r>
    </w:p>
    <w:p>
      <w:pPr>
        <w:pStyle w:val="Heading2"/>
      </w:pPr>
      <w:r>
        <w:t xml:space="preserve">6.1 BlockHandle</w:t>
      </w:r>
    </w:p>
    <w:p>
      <w:r>
        <w:t xml:space="preserve">Extends HandlePackage. Immutable after load. Now includes full breaking data.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Field</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blockName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Full path e.g. TerraArcana/Stone Block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blockID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FNV hash via RegistryUtility — stable across load orders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geometry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DynamicGeometryType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NONE / FULL / LIQUID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rotationType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BlockRotationType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NONE / CARDINAL / FULL / NATURAL_FULL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materialID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faceTextures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Per direction3Vector face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breakTier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 = unbreakable, 0 = hand, 1+ = requires tier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requiredToolTypeID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 = TOOL_NONE sentinel. Resolved from ToolTypeManager at load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durability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Hit count required to break. Default 1.</w:t>
            </w:r>
          </w:p>
        </w:tc>
      </w:tr>
    </w:tbl>
    <w:p>
      <w:r>
        <w:t xml:space="preserve"/>
      </w:r>
    </w:p>
    <w:p>
      <w:r>
        <w:t xml:space="preserve">isUnbreakable() returns true when breakTier &lt; 0. The negative tier rule also applies to the player: a player with negative break tier bypasses ALL rules — intended as a dev/enchant overflow path. Leave it in, document nothing.</w:t>
      </w:r>
    </w:p>
    <w:p>
      <w:r>
        <w:t xml:space="preserve"/>
      </w:r>
    </w:p>
    <w:p>
      <w:pPr>
        <w:pStyle w:val="Heading2"/>
      </w:pPr>
      <w:r>
        <w:t xml:space="preserve">6.2 JSON Format — Blocks</w:t>
      </w:r>
    </w:p>
    <w:p>
      <w:r>
        <w:rPr>
          <w:rFonts w:ascii="Courier New" w:cs="Courier New" w:eastAsia="Courier New" w:hAnsi="Courier New"/>
          <w:sz w:val="18"/>
          <w:szCs w:val="18"/>
        </w:rPr>
        <w:t xml:space="preserve">{ "name": "Air",         "type": "NONE" }</w:t>
      </w:r>
    </w:p>
    <w:p>
      <w:r>
        <w:rPr>
          <w:rFonts w:ascii="Courier New" w:cs="Courier New" w:eastAsia="Courier New" w:hAnsi="Courier New"/>
          <w:sz w:val="18"/>
          <w:szCs w:val="18"/>
        </w:rPr>
        <w:t xml:space="preserve">{ "name": "Grass Block", "type": "FULL", "break_tier": 0,  "required_tool": "standard/Shovel",   "durability": 3 }</w:t>
      </w:r>
    </w:p>
    <w:p>
      <w:r>
        <w:rPr>
          <w:rFonts w:ascii="Courier New" w:cs="Courier New" w:eastAsia="Courier New" w:hAnsi="Courier New"/>
          <w:sz w:val="18"/>
          <w:szCs w:val="18"/>
        </w:rPr>
        <w:t xml:space="preserve">{ "name": "Stone Block", "type": "FULL", "break_tier": 1,  "required_tool": "standard/Pickaxe",  "durability": 6 }</w:t>
      </w:r>
    </w:p>
    <w:p>
      <w:r>
        <w:rPr>
          <w:rFonts w:ascii="Courier New" w:cs="Courier New" w:eastAsia="Courier New" w:hAnsi="Courier New"/>
          <w:sz w:val="18"/>
          <w:szCs w:val="18"/>
        </w:rPr>
        <w:t xml:space="preserve">{ "name": "Bedrock",     "type": "FULL", "break_tier": -1 }</w:t>
      </w:r>
    </w:p>
    <w:p>
      <w:r>
        <w:t xml:space="preserve"/>
      </w:r>
    </w:p>
    <w:p>
      <w:r>
        <w:t xml:space="preserve">All three breaking fields are optional and default gracefully. Existing block JSON needs zero changes to compile.</w:t>
      </w:r>
    </w:p>
    <w:p>
      <w:r>
        <w:t xml:space="preserve"/>
      </w:r>
    </w:p>
    <w:p>
      <w:pPr>
        <w:pStyle w:val="Heading1"/>
      </w:pPr>
      <w:r>
        <w:t xml:space="preserve">7. Entity &amp; Inventory System</w:t>
      </w:r>
    </w:p>
    <w:p>
      <w:pPr>
        <w:pStyle w:val="Heading2"/>
      </w:pPr>
      <w:r>
        <w:t xml:space="preserve">7.1 EntityHandle</w:t>
      </w:r>
    </w:p>
    <w:p>
      <w:r>
        <w:t xml:space="preserve">Extends HandlePackage. Owns all per-entity state. InventoryHandle is created via create() in EntityHandle.create() — never via new.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Field</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entityData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EntityData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Template reference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worldPositionStruct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WorldPositionStruct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blockCompositionStruct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BlockCompositionStruct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statisticsStruct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StatisticsStruct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movementSpeed, reach — will grow with stats 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inventoryHandle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InventoryHandle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Created in create(), never null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Vector3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weight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float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Entity body weight — not inventory weight</w:t>
            </w:r>
          </w:p>
        </w:tc>
      </w:tr>
    </w:tbl>
    <w:p>
      <w:r>
        <w:t xml:space="preserve"/>
      </w:r>
    </w:p>
    <w:p>
      <w:pPr>
        <w:pStyle w:val="Heading2"/>
      </w:pPr>
      <w:r>
        <w:t xml:space="preserve">7.2 InventoryHandle</w:t>
      </w:r>
    </w:p>
    <w:p>
      <w:r>
        <w:t xml:space="preserve">Extends HandlePackage. Lives in entitypipeline.inventory. Attached to every entity. Three slots only for now.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Field</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mainHand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ItemDefinitionHandle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nullable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offHand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ItemDefinitionHandle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nullable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backpack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BackpackInstance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nullable — hidden slot, auto-equipped on pickup</w:t>
            </w:r>
          </w:p>
        </w:tc>
      </w:tr>
    </w:tbl>
    <w:p>
      <w:r>
        <w:t xml:space="preserve"/>
      </w:r>
    </w:p>
    <w:p>
      <w:pPr>
        <w:pStyle w:val="Heading2"/>
      </w:pPr>
      <w:r>
        <w:t xml:space="preserve">7.3 BackpackInstance</w:t>
      </w:r>
    </w:p>
    <w:p>
      <w:r>
        <w:t xml:space="preserve">Extends InstancePackage. Lives in itempipeline.backpack. Currently a stub — expands when backpack items exist. Will contain interior occupancy map and item list mirroring the chest system. When an entity with a backpack dies, the backpack drops as a world item and can be searched exactly like opening a chest.</w:t>
      </w:r>
    </w:p>
    <w:p>
      <w:r>
        <w:t xml:space="preserve"/>
      </w:r>
    </w:p>
    <w:p>
      <w:pPr>
        <w:pStyle w:val="Heading2"/>
      </w:pPr>
      <w:r>
        <w:t xml:space="preserve">7.4 Inventory Design Philosophy</w:t>
      </w:r>
    </w:p>
    <w:p>
      <w:pPr>
        <w:pStyle w:val="ListParagraph"/>
        <w:numPr>
          <w:ilvl w:val="0"/>
          <w:numId w:val="2"/>
        </w:numPr>
      </w:pPr>
      <w:r>
        <w:t xml:space="preserve">No backpack equipped = effectively no inventory. A few hand slots only.</w:t>
      </w:r>
    </w:p>
    <w:p>
      <w:pPr>
        <w:pStyle w:val="ListParagraph"/>
        <w:numPr>
          <w:ilvl w:val="0"/>
          <w:numId w:val="2"/>
        </w:numPr>
      </w:pPr>
      <w:r>
        <w:t xml:space="preserve">Backpack auto-equips to hidden slot on pickup if slot empty.</w:t>
      </w:r>
    </w:p>
    <w:p>
      <w:pPr>
        <w:pStyle w:val="ListParagraph"/>
        <w:numPr>
          <w:ilvl w:val="0"/>
          <w:numId w:val="2"/>
        </w:numPr>
      </w:pPr>
      <w:r>
        <w:t xml:space="preserve">Backpack in main hand = two-handed grip, full screen presence, acts as portable chest.</w:t>
      </w:r>
    </w:p>
    <w:p>
      <w:pPr>
        <w:pStyle w:val="ListParagraph"/>
        <w:numPr>
          <w:ilvl w:val="0"/>
          <w:numId w:val="2"/>
        </w:numPr>
      </w:pPr>
      <w:r>
        <w:t xml:space="preserve">Different backpacks have different interior volumes and carry weight bonuses.</w:t>
      </w:r>
    </w:p>
    <w:p>
      <w:pPr>
        <w:pStyle w:val="ListParagraph"/>
        <w:numPr>
          <w:ilvl w:val="0"/>
          <w:numId w:val="2"/>
        </w:numPr>
      </w:pPr>
      <w:r>
        <w:t xml:space="preserve">Weight capacity = entity base_carry_weight (from EntityData JSON, scales with strength) + backpack carry_weight_bonus.</w:t>
      </w:r>
    </w:p>
    <w:p>
      <w:pPr>
        <w:pStyle w:val="ListParagraph"/>
        <w:numPr>
          <w:ilvl w:val="0"/>
          <w:numId w:val="2"/>
        </w:numPr>
      </w:pPr>
      <w:r>
        <w:t xml:space="preserve">Physical fit check (3D volume, same system as chests) AND weight check both required for pickup.</w:t>
      </w:r>
    </w:p>
    <w:p>
      <w:pPr>
        <w:pStyle w:val="ListParagraph"/>
        <w:numPr>
          <w:ilvl w:val="0"/>
          <w:numId w:val="2"/>
        </w:numPr>
      </w:pPr>
      <w:r>
        <w:t xml:space="preserve">Inventory UI = Skyrim-style list on left. No grid. No slots for regular items.</w:t>
      </w:r>
    </w:p>
    <w:p>
      <w:pPr>
        <w:pStyle w:val="ListParagraph"/>
        <w:numPr>
          <w:ilvl w:val="0"/>
          <w:numId w:val="2"/>
        </w:numPr>
      </w:pPr>
      <w:r>
        <w:t xml:space="preserve">Backpack visually opens like a chest. Contents interactable in 3D. Sort button available.</w:t>
      </w:r>
    </w:p>
    <w:p>
      <w:r>
        <w:t xml:space="preserve"/>
      </w:r>
    </w:p>
    <w:p>
      <w:pPr>
        <w:pStyle w:val="Heading1"/>
      </w:pPr>
      <w:r>
        <w:t xml:space="preserve">8. Block Breaking System (BlockPlacementSystem)</w:t>
      </w:r>
    </w:p>
    <w:p>
      <w:r>
        <w:t xml:space="preserve">Lives in entitypipeline.playermanager. Has a TODO at the top — will be renamed PlacementSystem and moved to a more general package once inventory is complete. Raycast will move to a shared InteractionSystem.</w:t>
      </w:r>
    </w:p>
    <w:p>
      <w:r>
        <w:t xml:space="preserve"/>
      </w:r>
    </w:p>
    <w:p>
      <w:pPr>
        <w:pStyle w:val="Heading2"/>
      </w:pPr>
      <w:r>
        <w:t xml:space="preserve">8.1 Break Logic</w:t>
      </w:r>
    </w:p>
    <w:p>
      <w:pPr>
        <w:pStyle w:val="ListParagraph"/>
        <w:numPr>
          <w:ilvl w:val="0"/>
          <w:numId w:val="2"/>
        </w:numPr>
      </w:pPr>
      <w:r>
        <w:t xml:space="preserve">Both break AND place are gated behind hasMainHand() — empty hand does nothing.</w:t>
      </w:r>
    </w:p>
    <w:p>
      <w:pPr>
        <w:pStyle w:val="ListParagraph"/>
        <w:numPr>
          <w:ilvl w:val="0"/>
          <w:numId w:val="2"/>
        </w:numPr>
      </w:pPr>
      <w:r>
        <w:t xml:space="preserve">isUnbreakable() = hard reject, no feedback.</w:t>
      </w:r>
    </w:p>
    <w:p>
      <w:pPr>
        <w:pStyle w:val="ListParagraph"/>
        <w:numPr>
          <w:ilvl w:val="0"/>
          <w:numId w:val="2"/>
        </w:numPr>
      </w:pPr>
      <w:r>
        <w:t xml:space="preserve">Player tier &lt; 0 bypasses all checks (dev/enchant overflow path).</w:t>
      </w:r>
    </w:p>
    <w:p>
      <w:pPr>
        <w:pStyle w:val="ListParagraph"/>
        <w:numPr>
          <w:ilvl w:val="0"/>
          <w:numId w:val="2"/>
        </w:numPr>
      </w:pPr>
      <w:r>
        <w:t xml:space="preserve">Player tier &gt;= 0: must meet or exceed block breakTier AND have correct tool type.</w:t>
      </w:r>
    </w:p>
    <w:p>
      <w:pPr>
        <w:pStyle w:val="ListParagraph"/>
        <w:numPr>
          <w:ilvl w:val="0"/>
          <w:numId w:val="2"/>
        </w:numPr>
      </w:pPr>
      <w:r>
        <w:t xml:space="preserve">Hit tracking: currentHits, targetChunkCoord, targetPackedBlock, targetSubChunkY — resets on look-away or release.</w:t>
      </w:r>
    </w:p>
    <w:p>
      <w:pPr>
        <w:pStyle w:val="ListParagraph"/>
        <w:numPr>
          <w:ilvl w:val="0"/>
          <w:numId w:val="2"/>
        </w:numPr>
      </w:pPr>
      <w:r>
        <w:t xml:space="preserve">currentHits must reach block.getDurability() before block breaks.</w:t>
      </w:r>
    </w:p>
    <w:p>
      <w:r>
        <w:t xml:space="preserve"/>
      </w:r>
    </w:p>
    <w:p>
      <w:pPr>
        <w:pStyle w:val="Heading2"/>
      </w:pPr>
      <w:r>
        <w:t xml:space="preserve">8.2 Current Stubs</w:t>
      </w:r>
    </w:p>
    <w:p>
      <w:pPr>
        <w:pStyle w:val="ListParagraph"/>
        <w:numPr>
          <w:ilvl w:val="0"/>
          <w:numId w:val="2"/>
        </w:numPr>
      </w:pPr>
      <w:r>
        <w:t xml:space="preserve">getPlayerBreakTier() always returns 0 — wired to InventoryHandle.getMainHand() once tools exist.</w:t>
      </w:r>
    </w:p>
    <w:p>
      <w:pPr>
        <w:pStyle w:val="ListParagraph"/>
        <w:numPr>
          <w:ilvl w:val="0"/>
          <w:numId w:val="2"/>
        </w:numPr>
      </w:pPr>
      <w:r>
        <w:t xml:space="preserve">isCorrectTool() only passes TOOL_NONE blocks — wired to mainHand item's ToolTypeID once tools exist.</w:t>
      </w:r>
    </w:p>
    <w:p>
      <w:pPr>
        <w:pStyle w:val="ListParagraph"/>
        <w:numPr>
          <w:ilvl w:val="0"/>
          <w:numId w:val="2"/>
        </w:numPr>
      </w:pPr>
      <w:r>
        <w:t xml:space="preserve">handlePlace() still places hardcoded GRASS_BLOCK_ID — wired to mainHand block link once block items exist.</w:t>
      </w:r>
    </w:p>
    <w:p>
      <w:r>
        <w:t xml:space="preserve"/>
      </w:r>
    </w:p>
    <w:p>
      <w:pPr>
        <w:pStyle w:val="Heading1"/>
      </w:pPr>
      <w:r>
        <w:t xml:space="preserve">9. World System</w:t>
      </w:r>
    </w:p>
    <w:p>
      <w:pPr>
        <w:pStyle w:val="Heading2"/>
      </w:pPr>
      <w:r>
        <w:t xml:space="preserve">9.1 WorldHandle</w:t>
      </w:r>
    </w:p>
    <w:p>
      <w:r>
        <w:t xml:space="preserve">Extends HandlePackage. Loaded from a PNG image file — the image is intended to guide procedural world generation (biome maps etc.). World scale is calculated from image dimensions at load 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Field</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worldName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worldID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world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Pixmap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The world map image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worldScale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Vector2Int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width/height in blocks, derived from image * CHUNKS_PER_PIXEL * CHUNK_SIZE</w:t>
            </w:r>
          </w:p>
        </w:tc>
      </w:tr>
    </w:tbl>
    <w:p>
      <w:r>
        <w:t xml:space="preserve"/>
      </w:r>
    </w:p>
    <w:p>
      <w:r>
        <w:t xml:space="preserve">NEXT STEP: WorldHandle needs gravityMultiplier (float, default 1.0) and gravityDirection (Vector3, default 0,-1,0). Each world defines its own gravity. Physics pipeline reads from active world. These are the only two world-level physics fields needed.</w:t>
      </w:r>
    </w:p>
    <w:p>
      <w:r>
        <w:t xml:space="preserve"/>
      </w:r>
    </w:p>
    <w:p>
      <w:pPr>
        <w:pStyle w:val="Heading2"/>
      </w:pPr>
      <w:r>
        <w:t xml:space="preserve">9.2 World Streaming</w:t>
      </w:r>
    </w:p>
    <w:p>
      <w:r>
        <w:t xml:space="preserve">World moves, player is static. Chunk wrapping is fully tested and stable — player can travel indefinitely without coordinate overflow. Load radius is 4-chunk horizontal. Items outside this radius are not in memory. Pool sizes calculated from maxRenderDistance at bootstrap.</w:t>
      </w:r>
    </w:p>
    <w:p>
      <w:r>
        <w:t xml:space="preserve"/>
      </w:r>
    </w:p>
    <w:p>
      <w:pPr>
        <w:pStyle w:val="Heading1"/>
      </w:pPr>
      <w:r>
        <w:t xml:space="preserve">10. Calendar System</w:t>
      </w:r>
    </w:p>
    <w:p>
      <w:r>
        <w:t xml:space="preserve">Currently one global calendar per game. PLANNED CHANGE: calendar becomes per-world. WorldHandle will reference a CalendarHandle by name in its JSON. CalendarManager becomes a palette of calendars keyed by name. Each world gets completely independent time — different day length, different month names, different week structure.</w:t>
      </w:r>
    </w:p>
    <w:p>
      <w:r>
        <w:t xml:space="preserve"/>
      </w:r>
    </w:p>
    <w:p>
      <w:r>
        <w:t xml:space="preserve">CalendarHandle currently holds: daysOfWeek (ObjectArrayList&lt;String&gt;), monthNames, monthDays (Object2ByteOpenHashMap), totalDaysInYear. The structure is correct — it just needs to move from being a singleton to being a named entry in a palette.</w:t>
      </w:r>
    </w:p>
    <w:p>
      <w:r>
        <w:t xml:space="preserve"/>
      </w:r>
    </w:p>
    <w:p>
      <w:r>
        <w:t xml:space="preserve">This refactor is deferred — current priority is gravity, then UI/inventory.</w:t>
      </w:r>
    </w:p>
    <w:p>
      <w:r>
        <w:t xml:space="preserve"/>
      </w:r>
    </w:p>
    <w:p>
      <w:pPr>
        <w:pStyle w:val="Heading1"/>
      </w:pPr>
      <w:r>
        <w:t xml:space="preserve">11. Subvoxel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Concept</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Value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Subvoxels per block axis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Matches texture resolution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Subvoxels per block 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32,768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Bits per block in bitmask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32,768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512 longs x 64 bits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Subvoxel world 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block size / 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Derived at bootstrap from EngineSetting</w:t>
            </w:r>
          </w:p>
        </w:tc>
      </w:tr>
    </w:tbl>
    <w:p>
      <w:r>
        <w:t xml:space="preserve"/>
      </w:r>
    </w:p>
    <w:p>
      <w:pPr>
        <w:pStyle w:val="Heading1"/>
      </w:pPr>
      <w:r>
        <w:t xml:space="preserve">12. Occupancy Map — Three-Level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Level</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Structure</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Cost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 — Presence Grid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long[64] per chunk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512 bytes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Skip empty blocks instantly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 — Cell Lists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short[64][MAX_ITEMS_PER_CELL]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8KB per chunk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Narrow candidates to small list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 — Palette Bitmasks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long[MAX_PALETTE_ENTRIES][512]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0-256KB per chunk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Exact subvoxel collision test</w:t>
            </w:r>
          </w:p>
        </w:tc>
      </w:tr>
    </w:tbl>
    <w:p>
      <w:r>
        <w:t xml:space="preserve"/>
      </w:r>
    </w:p>
    <w:p>
      <w:r>
        <w:t xml:space="preserve">WARNING: long[512] per block is NEVER used in the world. It is only valid inside a chest/backpack instance (bounded, dense, bin-pack requires it).</w:t>
      </w:r>
    </w:p>
    <w:p>
      <w:r>
        <w:t xml:space="preserve"/>
      </w:r>
    </w:p>
    <w:p>
      <w:pPr>
        <w:pStyle w:val="Heading1"/>
      </w:pPr>
      <w:r>
        <w:t xml:space="preserve">13. Chest and Backpack Interior System</w:t>
      </w:r>
    </w:p>
    <w:p>
      <w:r>
        <w:t xml:space="preserve">Chests and backpacks share the same interior logic. Both use ChestOccupancyMap (SyncContainerPackage, long[512]-based). Interior dimensions defined by FurnitureVolumeStruct in subvoxels. Items that overflow or clip walls are NEVER placed — hard logical rejection.</w:t>
      </w:r>
    </w:p>
    <w:p>
      <w:r>
        <w:t xml:space="preserve"/>
      </w:r>
    </w:p>
    <w:p>
      <w:pPr>
        <w:pStyle w:val="Heading2"/>
      </w:pPr>
      <w:r>
        <w:t xml:space="preserve">13.1 Sort / Compact</w:t>
      </w:r>
    </w:p>
    <w:p>
      <w:r>
        <w:t xml:space="preserve">Runs entirely on background thread. Algorithm: acquire lock → copy item list → clear occupancy → sort descending by footprint volume → bin-pack largest first → eject any that cannot fit → atomic swap. Interior max 28x20x28 subvoxels. Runs in under 1ms for any realistic contents.</w:t>
      </w:r>
    </w:p>
    <w:p>
      <w:r>
        <w:t xml:space="preserve"/>
      </w:r>
    </w:p>
    <w:p>
      <w:pPr>
        <w:pStyle w:val="Heading2"/>
      </w:pPr>
      <w:r>
        <w:t xml:space="preserve">13.2 Chest Interaction Modes</w:t>
      </w:r>
    </w:p>
    <w:p>
      <w:pPr>
        <w:pStyle w:val="ListParagraph"/>
        <w:numPr>
          <w:ilvl w:val="0"/>
          <w:numId w:val="2"/>
        </w:numPr>
      </w:pPr>
      <w:r>
        <w:t xml:space="preserve">Manual mode: Click lid. Lid opens (physical animation). Player places items with raycast + ghost preview.</w:t>
      </w:r>
    </w:p>
    <w:p>
      <w:pPr>
        <w:pStyle w:val="ListParagraph"/>
        <w:numPr>
          <w:ilvl w:val="0"/>
          <w:numId w:val="2"/>
        </w:numPr>
      </w:pPr>
      <w:r>
        <w:t xml:space="preserve">Menu mode: 2D list panel. Drag items in. PlacementSystem finds position automatically. Rejected items get feedback.</w:t>
      </w:r>
    </w:p>
    <w:p>
      <w:r>
        <w:t xml:space="preserve"/>
      </w:r>
    </w:p>
    <w:p>
      <w:pPr>
        <w:pStyle w:val="Heading1"/>
      </w:pPr>
      <w:r>
        <w:t xml:space="preserve">14. Rendering Notes</w:t>
      </w:r>
    </w:p>
    <w:p>
      <w:r>
        <w:t xml:space="preserve">Items of the same definition share one instanced draw call via ItemRenderBridge. One ItemRenderBatch per active item definition. Batches updated incrementally on item add/remove. Distance cull is implicit — items outside stream radius not loaded.</w:t>
      </w:r>
    </w:p>
    <w:p>
      <w:r>
        <w:t xml:space="preserve"/>
      </w:r>
    </w:p>
    <w:p>
      <w:r>
        <w:t xml:space="preserve">Block orientation uses a GPU-side UBO (BlockOrientationMapData) with 24 face orientation entries (6 directions x 4 spins). This is for procedural block geometry only — item instancing will handle orientation differently.</w:t>
      </w:r>
    </w:p>
    <w:p>
      <w:r>
        <w:t xml:space="preserve"/>
      </w:r>
    </w:p>
    <w:p>
      <w:pPr>
        <w:pStyle w:val="Heading1"/>
      </w:pPr>
      <w:r>
        <w:t xml:space="preserve">15. Current State &amp; What Is Next</w:t>
      </w:r>
    </w:p>
    <w:p>
      <w:pPr>
        <w:pStyle w:val="Heading2"/>
      </w:pPr>
      <w:r>
        <w:t xml:space="preserve">Done This Session</w:t>
      </w:r>
    </w:p>
    <w:p>
      <w:pPr>
        <w:pStyle w:val="ListParagraph"/>
        <w:numPr>
          <w:ilvl w:val="0"/>
          <w:numId w:val="2"/>
        </w:numPr>
      </w:pPr>
      <w:r>
        <w:t xml:space="preserve">ItemDefinitionHandle (renamed from ItemDefinitionData, now extends HandlePackage) — weight, two_handed, is_backpack fields</w:t>
      </w:r>
    </w:p>
    <w:p>
      <w:pPr>
        <w:pStyle w:val="ListParagraph"/>
        <w:numPr>
          <w:ilvl w:val="0"/>
          <w:numId w:val="2"/>
        </w:numPr>
      </w:pPr>
      <w:r>
        <w:t xml:space="preserve">ToolTypeHandle + ToolTypeManager — fully dynamic tool types, JSON-driven, on-demand loading, collision detection</w:t>
      </w:r>
    </w:p>
    <w:p>
      <w:pPr>
        <w:pStyle w:val="ListParagraph"/>
        <w:numPr>
          <w:ilvl w:val="0"/>
          <w:numId w:val="2"/>
        </w:numPr>
      </w:pPr>
      <w:r>
        <w:t xml:space="preserve">BlockHandle — breakTier, requiredToolTypeID, durability fields fully wired</w:t>
      </w:r>
    </w:p>
    <w:p>
      <w:pPr>
        <w:pStyle w:val="ListParagraph"/>
        <w:numPr>
          <w:ilvl w:val="0"/>
          <w:numId w:val="2"/>
        </w:numPr>
      </w:pPr>
      <w:r>
        <w:t xml:space="preserve">BlockPlacementSystem — hit tracking, tier/tool checks, both break and place gated behind hasMainHand()</w:t>
      </w:r>
    </w:p>
    <w:p>
      <w:pPr>
        <w:pStyle w:val="ListParagraph"/>
        <w:numPr>
          <w:ilvl w:val="0"/>
          <w:numId w:val="2"/>
        </w:numPr>
      </w:pPr>
      <w:r>
        <w:t xml:space="preserve">InventoryHandle — mainHand, offHand, backpack slots on every entity</w:t>
      </w:r>
    </w:p>
    <w:p>
      <w:pPr>
        <w:pStyle w:val="ListParagraph"/>
        <w:numPr>
          <w:ilvl w:val="0"/>
          <w:numId w:val="2"/>
        </w:numPr>
      </w:pPr>
      <w:r>
        <w:t xml:space="preserve">BackpackInstance — stub, correct package, correct lifecycle</w:t>
      </w:r>
    </w:p>
    <w:p>
      <w:pPr>
        <w:pStyle w:val="ListParagraph"/>
        <w:numPr>
          <w:ilvl w:val="0"/>
          <w:numId w:val="2"/>
        </w:numPr>
      </w:pPr>
      <w:r>
        <w:t xml:space="preserve">ItemPipeline registered in GameEngine before WorldPipeline</w:t>
      </w:r>
    </w:p>
    <w:p>
      <w:pPr>
        <w:pStyle w:val="ListParagraph"/>
        <w:numPr>
          <w:ilvl w:val="0"/>
          <w:numId w:val="2"/>
        </w:numPr>
      </w:pPr>
      <w:r>
        <w:t xml:space="preserve">Block JSON updated with break_tier, required_tool, durability for all existing blocks</w:t>
      </w:r>
    </w:p>
    <w:p>
      <w:r>
        <w:t xml:space="preserve"/>
      </w:r>
    </w:p>
    <w:p>
      <w:pPr>
        <w:pStyle w:val="Heading2"/>
      </w:pPr>
      <w:r>
        <w:t xml:space="preserve">Next Steps (in order)</w:t>
      </w:r>
    </w:p>
    <w:p>
      <w:pPr>
        <w:pStyle w:val="ListParagraph"/>
        <w:numPr>
          <w:ilvl w:val="0"/>
          <w:numId w:val="2"/>
        </w:numPr>
      </w:pPr>
      <w:r>
        <w:t xml:space="preserve">Add gravityMultiplier + gravityDirection to WorldHandle and its JSON/builder</w:t>
      </w:r>
    </w:p>
    <w:p>
      <w:pPr>
        <w:pStyle w:val="ListParagraph"/>
        <w:numPr>
          <w:ilvl w:val="0"/>
          <w:numId w:val="2"/>
        </w:numPr>
      </w:pPr>
      <w:r>
        <w:t xml:space="preserve">Wire gravity into movement/physics system reading from active WorldHandle</w:t>
      </w:r>
    </w:p>
    <w:p>
      <w:pPr>
        <w:pStyle w:val="ListParagraph"/>
        <w:numPr>
          <w:ilvl w:val="0"/>
          <w:numId w:val="2"/>
        </w:numPr>
      </w:pPr>
      <w:r>
        <w:t xml:space="preserve">Refactor CalendarManager to be a palette — one CalendarHandle per world, WorldHandle references calendar by name in JSON</w:t>
      </w:r>
    </w:p>
    <w:p>
      <w:pPr>
        <w:pStyle w:val="ListParagraph"/>
        <w:numPr>
          <w:ilvl w:val="0"/>
          <w:numId w:val="2"/>
        </w:numPr>
      </w:pPr>
      <w:r>
        <w:t xml:space="preserve">Menu system: add tiling support for UI elements, add draggable element type</w:t>
      </w:r>
    </w:p>
    <w:p>
      <w:pPr>
        <w:pStyle w:val="ListParagraph"/>
        <w:numPr>
          <w:ilvl w:val="0"/>
          <w:numId w:val="2"/>
        </w:numPr>
      </w:pPr>
      <w:r>
        <w:t xml:space="preserve">Inventory UI: Skyrim-style left panel list, renders InventoryHandle contents</w:t>
      </w:r>
    </w:p>
    <w:p>
      <w:pPr>
        <w:pStyle w:val="ListParagraph"/>
        <w:numPr>
          <w:ilvl w:val="0"/>
          <w:numId w:val="2"/>
        </w:numPr>
      </w:pPr>
      <w:r>
        <w:t xml:space="preserve">Wire 1/2 keys to put debug items into mainHand/offHand for testing</w:t>
      </w:r>
    </w:p>
    <w:p>
      <w:pPr>
        <w:pStyle w:val="ListParagraph"/>
        <w:numPr>
          <w:ilvl w:val="0"/>
          <w:numId w:val="2"/>
        </w:numPr>
      </w:pPr>
      <w:r>
        <w:t xml:space="preserve">Wire BlockPlacementSystem stubs to real InventoryHandle data</w:t>
      </w:r>
    </w:p>
    <w:p>
      <w:pPr>
        <w:pStyle w:val="ListParagraph"/>
        <w:numPr>
          <w:ilvl w:val="0"/>
          <w:numId w:val="2"/>
        </w:numPr>
      </w:pPr>
      <w:r>
        <w:t xml:space="preserve">Block items — auto-generate ItemDefinitionHandle for every droppable block at bootstrap</w:t>
      </w:r>
    </w:p>
    <w:p>
      <w:pPr>
        <w:pStyle w:val="ListParagraph"/>
        <w:numPr>
          <w:ilvl w:val="0"/>
          <w:numId w:val="2"/>
        </w:numPr>
      </w:pPr>
      <w:r>
        <w:t xml:space="preserve">Held item rendering — first person hand with item model</w:t>
      </w:r>
    </w:p>
    <w:p>
      <w:r>
        <w:t xml:space="preserve"/>
      </w:r>
    </w:p>
    <w:p>
      <w:pPr>
        <w:pStyle w:val="Heading2"/>
      </w:pPr>
      <w:r>
        <w:t xml:space="preserve">Known TODOs in Code</w:t>
      </w:r>
    </w:p>
    <w:p>
      <w:pPr>
        <w:pStyle w:val="ListParagraph"/>
        <w:numPr>
          <w:ilvl w:val="0"/>
          <w:numId w:val="2"/>
        </w:numPr>
      </w:pPr>
      <w:r>
        <w:t xml:space="preserve">BlockPlacementSystem: getPlayerBreakTier() stub returns 0 — wire to mainHand tool tier</w:t>
      </w:r>
    </w:p>
    <w:p>
      <w:pPr>
        <w:pStyle w:val="ListParagraph"/>
        <w:numPr>
          <w:ilvl w:val="0"/>
          <w:numId w:val="2"/>
        </w:numPr>
      </w:pPr>
      <w:r>
        <w:t xml:space="preserve">BlockPlacementSystem: isCorrectTool() stub — wire to mainHand ToolTypeID</w:t>
      </w:r>
    </w:p>
    <w:p>
      <w:pPr>
        <w:pStyle w:val="ListParagraph"/>
        <w:numPr>
          <w:ilvl w:val="0"/>
          <w:numId w:val="2"/>
        </w:numPr>
      </w:pPr>
      <w:r>
        <w:t xml:space="preserve">BlockPlacementSystem: handlePlace() hardcodes GRASS_BLOCK_ID — wire to mainHand block link</w:t>
      </w:r>
    </w:p>
    <w:p>
      <w:pPr>
        <w:pStyle w:val="ListParagraph"/>
        <w:numPr>
          <w:ilvl w:val="0"/>
          <w:numId w:val="2"/>
        </w:numPr>
      </w:pPr>
      <w:r>
        <w:t xml:space="preserve">ToolTypeHandle: defaultModelPath is stub — wire when model pipeline supports it</w:t>
      </w:r>
    </w:p>
    <w:p>
      <w:pPr>
        <w:pStyle w:val="ListParagraph"/>
        <w:numPr>
          <w:ilvl w:val="0"/>
          <w:numId w:val="2"/>
        </w:numPr>
      </w:pPr>
      <w:r>
        <w:t xml:space="preserve">BackpackInstance: empty stub — expand with ChestOccupancyMap and item list</w:t>
      </w:r>
    </w:p>
    <w:p>
      <w:pPr>
        <w:pStyle w:val="ListParagraph"/>
        <w:numPr>
          <w:ilvl w:val="0"/>
          <w:numId w:val="2"/>
        </w:numPr>
      </w:pPr>
      <w:r>
        <w:t xml:space="preserve">StatisticsStruct: movementSpeed set high for testing — normalize when movement is tuned</w:t>
      </w:r>
    </w:p>
    <w:p>
      <w:r>
        <w:t xml:space="preserve"/>
      </w:r>
    </w:p>
    <w:p>
      <w:pPr>
        <w:pStyle w:val="Heading1"/>
      </w:pPr>
      <w:r>
        <w:t xml:space="preserve">16. Key Class / Package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Class</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Package</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rPr>
              <w:t xml:space="preserve">Extends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ItemDefinitionHandle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itempipeline.itemdefinition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HandlePackage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ItemDefinitionManager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itempipeline.itemdefinitionmanager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ManagerPackage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ToolTypeHandle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itempipeline.tooltype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HandlePackage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ToolTypeManager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itempipeline.tooltypemanager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ManagerPackage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InventoryHandle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entitypipeline.inventory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HandlePackage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BackpackInstance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itempipeline.backpack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InstancePackage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BlockHandle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worldpipeline.block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HandlePackage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BlockPlacementSystem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entitypipeline.playermanager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SystemPackage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EntityHandle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entitypipeline.entity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HandlePackage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EntityData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entitypipeline.entity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EntityManager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entitypipeline.entitymanager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ManagerPackage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WorldHandle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worldpipeline.world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HandlePackage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WorldManager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worldpipeline.worldmanager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ManagerPackage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CalendarHandle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calendarpipeline.calendar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HandlePackage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CalendarManager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calendarpipeline.calendarmanager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ManagerPackage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StatisticsStruct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entitypipeline.statistics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InstancePackage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ItemPipeline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itempipeline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ManagerPackage</w:t>
            </w:r>
          </w:p>
        </w:tc>
      </w:tr>
    </w:tbl>
    <w:p>
      <w:r>
        <w:t xml:space="preserve"/>
      </w:r>
    </w:p>
    <w:p>
      <w:pPr>
        <w:spacing w:before="480"/>
        <w:jc w:val="center"/>
      </w:pPr>
      <w:r>
        <w:rPr>
          <w:i/>
          <w:iCs/>
          <w:color w:val="999999"/>
          <w:sz w:val="18"/>
          <w:szCs w:val="18"/>
        </w:rPr>
        <w:t xml:space="preserve">AdventureRPG Engine  •  Internal Reference  •  Updated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48A81"/>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2026-03-06T20:17:11.202Z</dcterms:created>
  <dcterms:modified xsi:type="dcterms:W3CDTF">2026-03-06T20:17:11.202Z</dcterms:modified>
</cp:coreProperties>
</file>

<file path=docProps/custom.xml><?xml version="1.0" encoding="utf-8"?>
<Properties xmlns="http://schemas.openxmlformats.org/officeDocument/2006/custom-properties" xmlns:vt="http://schemas.openxmlformats.org/officeDocument/2006/docPropsVTypes"/>
</file>