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File_Transporter Documentation  (Tested on Ubuntu 20.4)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How It works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There are two files. One receives files and one sends them. Here are the steps my program takes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If the FileReceiver is running and ready to go then the FileSender can send files to it.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Step 1: User gives 3 things to the File sender a file/folder, host, and port. If the folder tag is sent it will </w:t>
        <w:tab/>
        <w:t>recursively go through the folder to make folders and files and sends them over the socket.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Step 2: The program creates a body and header to send over the socket. </w:t>
      </w:r>
    </w:p>
    <w:p>
      <w:pPr>
        <w:pStyle w:val="Normal"/>
        <w:bidi w:val="0"/>
        <w:jc w:val="left"/>
        <w:rPr/>
      </w:pPr>
      <w:r>
        <w:rPr/>
        <w:tab/>
        <w:t>The header has the name of the file and if it is a Folder or not.</w:t>
      </w:r>
    </w:p>
    <w:p>
      <w:pPr>
        <w:pStyle w:val="Normal"/>
        <w:bidi w:val="0"/>
        <w:jc w:val="left"/>
        <w:rPr/>
      </w:pPr>
      <w:r>
        <w:rPr/>
        <w:tab/>
        <w:t>The body has the file bytes but null if it is a folder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Step 3:  The body and header are sent to the host.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Step 4: The host will decode the header and body. It will find out the name of the file and if it is a </w:t>
        <w:tab/>
        <w:t xml:space="preserve">folder or not.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Step 5: If it is a folder I will make a directory with that name and not look at the body (because it was </w:t>
        <w:tab/>
        <w:t xml:space="preserve">not sent) If it is a file than it will get the name from the header and make a new file from the </w:t>
        <w:tab/>
        <w:t xml:space="preserve">bytes in the body.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oto Serif CJK SC" w:cs="Lohit Devanagari"/>
      <w:b/>
      <w:bCs/>
      <w:sz w:val="48"/>
      <w:szCs w:val="4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</TotalTime>
  <Application>LibreOffice/6.4.6.2$Linux_X86_64 LibreOffice_project/40$Build-2</Application>
  <Pages>1</Pages>
  <Words>215</Words>
  <Characters>824</Characters>
  <CharactersWithSpaces>1038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2020-12-11T12:02:24Z</dcterms:created>
  <dc:creator/>
  <dc:description/>
  <dc:language>en-US</dc:language>
  <cp:lastModifiedBy/>
  <dcterms:modified xsi:type="dcterms:W3CDTF">2020-12-11T12:19:05Z</dcterms:modified>
  <cp:revision>5</cp:revision>
  <dc:subject/>
  <dc:title/>
</cp:coreProperties>
</file>