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26004B4" w:rsidP="7138A41E" w:rsidRDefault="126004B4" w14:paraId="0DC611AE" w14:textId="37F22C81">
      <w:pPr>
        <w:pStyle w:val="Heading2"/>
      </w:pPr>
      <w:r>
        <w:t>MIS 221 IPO</w:t>
      </w:r>
      <w:r w:rsidR="05BD5C25">
        <w:t xml:space="preserve"> &amp; Flowchart Example</w:t>
      </w:r>
    </w:p>
    <w:p w:rsidR="5CC4AEA4" w:rsidP="7138A41E" w:rsidRDefault="5CC4AEA4" w14:paraId="3789A0AE" w14:textId="1B5A1F30">
      <w:r>
        <w:t>Write an IPO for calculating a tip for a party at a restaurant. If the party is less than or equal to 8 then the tip should be 20% of the order total. If a party is greater than 8 then charge a flat tip of $100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35"/>
        <w:gridCol w:w="5355"/>
        <w:gridCol w:w="2070"/>
      </w:tblGrid>
      <w:tr w:rsidR="7138A41E" w:rsidTr="4F86680E" w14:paraId="773DBEE9" w14:textId="77777777">
        <w:trPr>
          <w:trHeight w:val="300"/>
        </w:trPr>
        <w:tc>
          <w:tcPr>
            <w:tcW w:w="1935" w:type="dxa"/>
            <w:tcMar/>
          </w:tcPr>
          <w:p w:rsidR="126004B4" w:rsidP="7138A41E" w:rsidRDefault="126004B4" w14:paraId="0A52FAE4" w14:textId="0A30A479">
            <w:pPr>
              <w:jc w:val="center"/>
            </w:pPr>
            <w:r>
              <w:t>Input</w:t>
            </w:r>
          </w:p>
        </w:tc>
        <w:tc>
          <w:tcPr>
            <w:tcW w:w="5355" w:type="dxa"/>
            <w:tcMar/>
          </w:tcPr>
          <w:p w:rsidR="126004B4" w:rsidP="7138A41E" w:rsidRDefault="126004B4" w14:paraId="247D91C2" w14:textId="6447DCF1">
            <w:pPr>
              <w:jc w:val="center"/>
            </w:pPr>
            <w:r>
              <w:t>Processing</w:t>
            </w:r>
          </w:p>
        </w:tc>
        <w:tc>
          <w:tcPr>
            <w:tcW w:w="2070" w:type="dxa"/>
            <w:tcMar/>
          </w:tcPr>
          <w:p w:rsidR="126004B4" w:rsidP="7138A41E" w:rsidRDefault="126004B4" w14:paraId="1AE04BF0" w14:textId="767BD66A">
            <w:pPr>
              <w:jc w:val="center"/>
            </w:pPr>
            <w:r>
              <w:t>Output</w:t>
            </w:r>
          </w:p>
        </w:tc>
      </w:tr>
      <w:tr w:rsidR="7138A41E" w:rsidTr="4F86680E" w14:paraId="0CB9F1A7" w14:textId="77777777">
        <w:trPr>
          <w:trHeight w:val="300"/>
        </w:trPr>
        <w:tc>
          <w:tcPr>
            <w:tcW w:w="1935" w:type="dxa"/>
            <w:tcMar/>
          </w:tcPr>
          <w:p w:rsidR="126004B4" w:rsidP="7138A41E" w:rsidRDefault="126004B4" w14:paraId="0605FD75" w14:textId="0AACBA24">
            <w:proofErr w:type="spellStart"/>
            <w:r>
              <w:t>orderTotal</w:t>
            </w:r>
            <w:proofErr w:type="spellEnd"/>
          </w:p>
          <w:p w:rsidR="126004B4" w:rsidP="7138A41E" w:rsidRDefault="126004B4" w14:paraId="2AA873FA" w14:textId="697D7DC1">
            <w:proofErr w:type="spellStart"/>
            <w:r>
              <w:t>numGuests</w:t>
            </w:r>
            <w:proofErr w:type="spellEnd"/>
          </w:p>
        </w:tc>
        <w:tc>
          <w:tcPr>
            <w:tcW w:w="5355" w:type="dxa"/>
            <w:tcMar/>
          </w:tcPr>
          <w:p w:rsidR="00344143" w:rsidP="7138A41E" w:rsidRDefault="00344143" w14:paraId="42FF5FF1" w14:textId="4DA5953F">
            <w:r>
              <w:t>Processing Item:</w:t>
            </w:r>
          </w:p>
          <w:p w:rsidR="126004B4" w:rsidP="7138A41E" w:rsidRDefault="00344143" w14:paraId="474D1EB2" w14:textId="10FDDCAD">
            <w:proofErr w:type="spellStart"/>
            <w:r>
              <w:t>tipTotal</w:t>
            </w:r>
            <w:proofErr w:type="spellEnd"/>
          </w:p>
          <w:p w:rsidR="7138A41E" w:rsidP="7138A41E" w:rsidRDefault="7138A41E" w14:paraId="3D58ACB9" w14:textId="6C2FAB50"/>
          <w:p w:rsidR="126004B4" w:rsidP="7138A41E" w:rsidRDefault="126004B4" w14:paraId="19CB49F1" w14:textId="76B82626">
            <w:r>
              <w:t xml:space="preserve">Prompt user for both </w:t>
            </w:r>
            <w:proofErr w:type="spellStart"/>
            <w:r>
              <w:t>orderTotal</w:t>
            </w:r>
            <w:proofErr w:type="spellEnd"/>
            <w:r>
              <w:t xml:space="preserve"> and </w:t>
            </w:r>
            <w:proofErr w:type="spellStart"/>
            <w:r>
              <w:t>numGuests</w:t>
            </w:r>
            <w:proofErr w:type="spellEnd"/>
          </w:p>
          <w:p w:rsidR="7138A41E" w:rsidP="7138A41E" w:rsidRDefault="7138A41E" w14:paraId="03FA5306" w14:textId="2D45F1E0"/>
          <w:p w:rsidR="6D2CF531" w:rsidP="7138A41E" w:rsidRDefault="6D2CF531" w14:paraId="44CD4292" w14:textId="08F3600B">
            <w:r>
              <w:t xml:space="preserve">If </w:t>
            </w:r>
            <w:proofErr w:type="spellStart"/>
            <w:r>
              <w:t>numGuests</w:t>
            </w:r>
            <w:proofErr w:type="spellEnd"/>
            <w:r>
              <w:t xml:space="preserve"> &gt; 8</w:t>
            </w:r>
          </w:p>
          <w:p w:rsidR="6D2CF531" w:rsidP="7138A41E" w:rsidRDefault="6D2CF531" w14:paraId="0A8C561B" w14:textId="1DE67810">
            <w:r>
              <w:t xml:space="preserve">    </w:t>
            </w:r>
            <w:proofErr w:type="spellStart"/>
            <w:r>
              <w:t>finalTotal</w:t>
            </w:r>
            <w:proofErr w:type="spellEnd"/>
            <w:r>
              <w:t xml:space="preserve"> = </w:t>
            </w:r>
            <w:proofErr w:type="spellStart"/>
            <w:r>
              <w:t>orderTotal</w:t>
            </w:r>
            <w:proofErr w:type="spellEnd"/>
            <w:r>
              <w:t xml:space="preserve"> + </w:t>
            </w:r>
            <w:r w:rsidR="005C5D23">
              <w:t>100</w:t>
            </w:r>
          </w:p>
          <w:p w:rsidR="4B019121" w:rsidP="7138A41E" w:rsidRDefault="4B019121" w14:paraId="797A81E3" w14:textId="69B89AF7">
            <w:r>
              <w:t>Else</w:t>
            </w:r>
          </w:p>
          <w:p w:rsidR="00EC6B34" w:rsidP="7138A41E" w:rsidRDefault="00EC6B34" w14:paraId="635DA0E2" w14:textId="238B0A15">
            <w:r>
              <w:t xml:space="preserve">    </w:t>
            </w:r>
            <w:proofErr w:type="spellStart"/>
            <w:r>
              <w:t>tipTotal</w:t>
            </w:r>
            <w:proofErr w:type="spellEnd"/>
            <w:r>
              <w:t xml:space="preserve"> = (</w:t>
            </w:r>
            <w:proofErr w:type="spellStart"/>
            <w:r>
              <w:t>orderTotal</w:t>
            </w:r>
            <w:proofErr w:type="spellEnd"/>
            <w:r>
              <w:t xml:space="preserve"> * </w:t>
            </w:r>
            <w:r w:rsidR="005C5D23">
              <w:t>.2</w:t>
            </w:r>
            <w:r>
              <w:t>)</w:t>
            </w:r>
          </w:p>
          <w:p w:rsidR="4B019121" w:rsidP="7138A41E" w:rsidRDefault="4B019121" w14:paraId="7FD0DA16" w14:textId="79A7A19E">
            <w:r>
              <w:t xml:space="preserve">    </w:t>
            </w:r>
            <w:proofErr w:type="spellStart"/>
            <w:r>
              <w:t>finalTotal</w:t>
            </w:r>
            <w:proofErr w:type="spellEnd"/>
            <w:r>
              <w:t xml:space="preserve"> = </w:t>
            </w:r>
            <w:proofErr w:type="spellStart"/>
            <w:r>
              <w:t>orderTotal</w:t>
            </w:r>
            <w:proofErr w:type="spellEnd"/>
            <w:r>
              <w:t xml:space="preserve"> + </w:t>
            </w:r>
            <w:proofErr w:type="spellStart"/>
            <w:r w:rsidR="00EC6B34">
              <w:t>tipTotal</w:t>
            </w:r>
            <w:proofErr w:type="spellEnd"/>
          </w:p>
          <w:p w:rsidR="7138A41E" w:rsidP="7138A41E" w:rsidRDefault="7138A41E" w14:paraId="0179ED97" w14:textId="568442EC"/>
          <w:p w:rsidR="4B019121" w:rsidP="7138A41E" w:rsidRDefault="4B019121" w14:paraId="7228E484" w14:textId="5915425A">
            <w:r>
              <w:t xml:space="preserve">Display to user </w:t>
            </w:r>
            <w:proofErr w:type="spellStart"/>
            <w:r>
              <w:t>finalTotal</w:t>
            </w:r>
            <w:proofErr w:type="spellEnd"/>
          </w:p>
        </w:tc>
        <w:tc>
          <w:tcPr>
            <w:tcW w:w="2070" w:type="dxa"/>
            <w:tcMar/>
          </w:tcPr>
          <w:p w:rsidR="4B019121" w:rsidP="7138A41E" w:rsidRDefault="4B019121" w14:paraId="37E79FDF" w14:textId="56DDEE96">
            <w:proofErr w:type="spellStart"/>
            <w:r>
              <w:t>finalTotal</w:t>
            </w:r>
            <w:proofErr w:type="spellEnd"/>
          </w:p>
        </w:tc>
      </w:tr>
    </w:tbl>
    <w:p w:rsidR="14AC8C13" w:rsidP="4F86680E" w:rsidRDefault="12BA40B5" w14:paraId="6A10A03C" w14:textId="2490C212">
      <w:pPr>
        <w:pStyle w:val="Normal"/>
        <w:jc w:val="center"/>
      </w:pPr>
      <w:r w:rsidR="1A4E9F8B">
        <w:drawing>
          <wp:inline wp14:editId="21991556" wp14:anchorId="65E360E7">
            <wp:extent cx="6069092" cy="8801100"/>
            <wp:effectExtent l="0" t="0" r="0" b="0"/>
            <wp:docPr id="991522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14bc7678bc4d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092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4AC8C1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505584"/>
    <w:rsid w:val="00344143"/>
    <w:rsid w:val="005C5D23"/>
    <w:rsid w:val="00AC1AC7"/>
    <w:rsid w:val="00C41E8A"/>
    <w:rsid w:val="00EC6B34"/>
    <w:rsid w:val="00F23D33"/>
    <w:rsid w:val="05BD5C25"/>
    <w:rsid w:val="0777B1B8"/>
    <w:rsid w:val="0EA501D9"/>
    <w:rsid w:val="126004B4"/>
    <w:rsid w:val="12BA40B5"/>
    <w:rsid w:val="14AC8C13"/>
    <w:rsid w:val="1A4E9F8B"/>
    <w:rsid w:val="1BA010DA"/>
    <w:rsid w:val="26411CB3"/>
    <w:rsid w:val="2F3DDB87"/>
    <w:rsid w:val="39C368C6"/>
    <w:rsid w:val="423872C4"/>
    <w:rsid w:val="46D58964"/>
    <w:rsid w:val="4B019121"/>
    <w:rsid w:val="4B2933F3"/>
    <w:rsid w:val="4CC50454"/>
    <w:rsid w:val="4F86680E"/>
    <w:rsid w:val="539D6EC0"/>
    <w:rsid w:val="56C6D25D"/>
    <w:rsid w:val="5CC4AEA4"/>
    <w:rsid w:val="6333D1F6"/>
    <w:rsid w:val="68F8755B"/>
    <w:rsid w:val="6D2CF531"/>
    <w:rsid w:val="6E505584"/>
    <w:rsid w:val="7138A41E"/>
    <w:rsid w:val="7AC06AB5"/>
    <w:rsid w:val="7BE6C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5584"/>
  <w15:chartTrackingRefBased/>
  <w15:docId w15:val="{8CD8061A-DF96-45D4-8F32-2E4015B8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image" Target="/media/image2.png" Id="Ra514bc7678bc4d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9D011FEC602438E8BB11A87896857" ma:contentTypeVersion="12" ma:contentTypeDescription="Create a new document." ma:contentTypeScope="" ma:versionID="23f623d5de1eb80c062d1323355f18d3">
  <xsd:schema xmlns:xsd="http://www.w3.org/2001/XMLSchema" xmlns:xs="http://www.w3.org/2001/XMLSchema" xmlns:p="http://schemas.microsoft.com/office/2006/metadata/properties" xmlns:ns2="284f6736-ee1f-4093-88ba-d3d467b05cfe" xmlns:ns3="e1d2bf11-960d-4bcf-9abd-a58bceb4bb98" targetNamespace="http://schemas.microsoft.com/office/2006/metadata/properties" ma:root="true" ma:fieldsID="c21c0146fe4100155c3ed5217198b767" ns2:_="" ns3:_="">
    <xsd:import namespace="284f6736-ee1f-4093-88ba-d3d467b05cfe"/>
    <xsd:import namespace="e1d2bf11-960d-4bcf-9abd-a58bceb4bb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4f6736-ee1f-4093-88ba-d3d467b05c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2bf11-960d-4bcf-9abd-a58bceb4b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8B7FA7-B429-4AB3-8F36-5AF0AC563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399AB2-4E05-41A9-A223-12F81FF48D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4f6736-ee1f-4093-88ba-d3d467b05cfe"/>
    <ds:schemaRef ds:uri="e1d2bf11-960d-4bcf-9abd-a58bceb4b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3E47DE-C511-45B4-83A0-9C709DBF50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Chase Callahan</dc:creator>
  <keywords/>
  <dc:description/>
  <lastModifiedBy>Chase Callahan</lastModifiedBy>
  <revision>8</revision>
  <dcterms:created xsi:type="dcterms:W3CDTF">2024-01-16T17:38:00.0000000Z</dcterms:created>
  <dcterms:modified xsi:type="dcterms:W3CDTF">2024-01-20T20:19:53.1926675Z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0x010100DE99D011FEC602438E8BB11A87896857</vt:lpwstr>
  </property>
</Properties>
</file>