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C12A06">
      <w:pPr>
        <w:pStyle w:val="Heading1"/>
        <w:contextualSpacing/>
        <w:jc w:val="center"/>
      </w:pPr>
      <w:r>
        <w:t xml:space="preserve">Week 13 </w:t>
      </w:r>
      <w:r w:rsidR="00E1145E">
        <w:t xml:space="preserve">Practical </w:t>
      </w:r>
    </w:p>
    <w:p w:rsidR="00605272" w:rsidRDefault="001B174C" w:rsidP="00C12A06">
      <w:pPr>
        <w:pStyle w:val="Heading1"/>
        <w:contextualSpacing/>
        <w:jc w:val="center"/>
      </w:pPr>
      <w:r>
        <w:t xml:space="preserve">Duties of a DBA </w:t>
      </w:r>
    </w:p>
    <w:p w:rsidR="00AE4185" w:rsidRDefault="00693AEA" w:rsidP="00C12A06">
      <w:pPr>
        <w:pStyle w:val="Heading2"/>
        <w:contextualSpacing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:rsidR="00112356" w:rsidRPr="00221724" w:rsidRDefault="00112356" w:rsidP="00C12A06">
      <w:pPr>
        <w:contextualSpacing/>
      </w:pPr>
    </w:p>
    <w:p w:rsidR="00C12A06" w:rsidRDefault="00C12A06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DE384E">
        <w:rPr>
          <w:rFonts w:ascii="Segoe UI" w:hAnsi="Segoe UI" w:cs="Segoe UI"/>
          <w:noProof/>
          <w:color w:val="000000"/>
          <w:highlight w:val="yellow"/>
          <w:shd w:val="clear" w:color="auto" w:fill="FFFFFF"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440055</wp:posOffset>
            </wp:positionV>
            <wp:extent cx="6268839" cy="466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3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252" w:rsidRPr="00DE384E">
        <w:rPr>
          <w:rFonts w:ascii="Segoe UI" w:hAnsi="Segoe UI" w:cs="Segoe UI"/>
          <w:color w:val="000000"/>
          <w:highlight w:val="yellow"/>
          <w:shd w:val="clear" w:color="auto" w:fill="FFFFFF"/>
        </w:rPr>
        <w:t>Check the previous night’s SQL Server database and transaction log backups and SQL Server Agent jobs for errors.</w:t>
      </w:r>
    </w:p>
    <w:p w:rsidR="00DE384E" w:rsidRPr="00DE384E" w:rsidRDefault="00DE384E" w:rsidP="00DE384E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</w:p>
    <w:p w:rsidR="00112356" w:rsidRPr="00DE384E" w:rsidRDefault="00112356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DE384E">
        <w:rPr>
          <w:rFonts w:ascii="Segoe UI" w:hAnsi="Segoe UI" w:cs="Segoe UI"/>
          <w:color w:val="000000"/>
          <w:highlight w:val="yellow"/>
          <w:shd w:val="clear" w:color="auto" w:fill="FFFFFF"/>
        </w:rPr>
        <w:t>Automate a daily backup schedule (Full and Differential)</w:t>
      </w:r>
    </w:p>
    <w:p w:rsidR="00221724" w:rsidRDefault="00DE384E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3028950</wp:posOffset>
            </wp:positionH>
            <wp:positionV relativeFrom="paragraph">
              <wp:posOffset>206375</wp:posOffset>
            </wp:positionV>
            <wp:extent cx="2757805" cy="249936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762250" cy="24993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84E" w:rsidRDefault="00DE384E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2855595</wp:posOffset>
            </wp:positionV>
            <wp:extent cx="3696216" cy="232442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84E" w:rsidRPr="00E60BF6" w:rsidRDefault="00DE384E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DE384E" w:rsidRDefault="00DE384E">
      <w:pPr>
        <w:rPr>
          <w:rFonts w:ascii="Segoe UI" w:hAnsi="Segoe UI" w:cs="Segoe UI"/>
          <w:color w:val="000000"/>
          <w:highlight w:val="yellow"/>
          <w:shd w:val="clear" w:color="auto" w:fill="FFFFFF"/>
        </w:rPr>
      </w:pPr>
      <w:r>
        <w:rPr>
          <w:rFonts w:ascii="Segoe UI" w:hAnsi="Segoe UI" w:cs="Segoe UI"/>
          <w:color w:val="000000"/>
          <w:highlight w:val="yellow"/>
          <w:shd w:val="clear" w:color="auto" w:fill="FFFFFF"/>
        </w:rPr>
        <w:br w:type="page"/>
      </w:r>
    </w:p>
    <w:p w:rsidR="00964252" w:rsidRDefault="00964252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DE384E">
        <w:rPr>
          <w:rFonts w:ascii="Segoe UI" w:hAnsi="Segoe UI" w:cs="Segoe UI"/>
          <w:color w:val="000000"/>
          <w:highlight w:val="yellow"/>
          <w:shd w:val="clear" w:color="auto" w:fill="FFFFFF"/>
        </w:rPr>
        <w:lastRenderedPageBreak/>
        <w:t>Check all databases to make sure all are up and not marked as suspect. Check previous DBCC CHECKDB for errors.</w:t>
      </w:r>
    </w:p>
    <w:p w:rsidR="00DE384E" w:rsidRDefault="00DE384E" w:rsidP="00DE384E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4906060" cy="5963482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84E" w:rsidRPr="00DE384E" w:rsidRDefault="00DE384E" w:rsidP="00DE384E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</w:p>
    <w:p w:rsidR="00221724" w:rsidRPr="00E60BF6" w:rsidRDefault="00221724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CE4B0A" w:rsidRDefault="00CE4B0A">
      <w:pPr>
        <w:rPr>
          <w:rFonts w:ascii="Segoe UI" w:hAnsi="Segoe UI" w:cs="Segoe UI"/>
          <w:color w:val="000000"/>
          <w:highlight w:val="yellow"/>
          <w:shd w:val="clear" w:color="auto" w:fill="FFFFFF"/>
        </w:rPr>
      </w:pPr>
      <w:r>
        <w:rPr>
          <w:rFonts w:ascii="Segoe UI" w:hAnsi="Segoe UI" w:cs="Segoe UI"/>
          <w:color w:val="000000"/>
          <w:highlight w:val="yellow"/>
          <w:shd w:val="clear" w:color="auto" w:fill="FFFFFF"/>
        </w:rPr>
        <w:br w:type="page"/>
      </w:r>
    </w:p>
    <w:p w:rsidR="00964252" w:rsidRDefault="00964252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lastRenderedPageBreak/>
        <w:t xml:space="preserve">Check SQL Server </w:t>
      </w:r>
      <w:r w:rsidR="00693AEA"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t>L</w:t>
      </w:r>
      <w:r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og </w:t>
      </w:r>
      <w:r w:rsidR="00693AEA"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File </w:t>
      </w:r>
      <w:r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t>entries for warnings and errors and determine if any entries warrant further investigation.</w:t>
      </w:r>
      <w:r w:rsidR="00693AEA" w:rsidRPr="0019635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Export and save the current log file.</w:t>
      </w:r>
    </w:p>
    <w:p w:rsidR="00196358" w:rsidRPr="00196358" w:rsidRDefault="00CE4B0A" w:rsidP="00196358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982210" cy="440055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B0A" w:rsidRPr="00E60BF6" w:rsidRDefault="00CE4B0A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4703445</wp:posOffset>
            </wp:positionV>
            <wp:extent cx="4953000" cy="34175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724" w:rsidRDefault="002E51B8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704850</wp:posOffset>
            </wp:positionH>
            <wp:positionV relativeFrom="paragraph">
              <wp:posOffset>552450</wp:posOffset>
            </wp:positionV>
            <wp:extent cx="3808730" cy="377190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252" w:rsidRPr="009B06B5">
        <w:rPr>
          <w:rFonts w:ascii="Segoe UI" w:hAnsi="Segoe UI" w:cs="Segoe UI"/>
          <w:color w:val="000000"/>
          <w:highlight w:val="yellow"/>
          <w:shd w:val="clear" w:color="auto" w:fill="FFFFFF"/>
        </w:rPr>
        <w:t>Look for any security policy violations.</w:t>
      </w:r>
      <w:r w:rsidR="00693AEA" w:rsidRPr="009B06B5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="00964252" w:rsidRPr="009B06B5">
        <w:rPr>
          <w:rFonts w:ascii="Segoe UI" w:hAnsi="Segoe UI" w:cs="Segoe UI"/>
          <w:color w:val="000000"/>
          <w:highlight w:val="yellow"/>
          <w:shd w:val="clear" w:color="auto" w:fill="FFFFFF"/>
        </w:rPr>
        <w:t>Look for resources on the server, such as file sizes and disk space, and audit growth for long-term projections.</w:t>
      </w:r>
      <w:r w:rsidR="00693AEA" w:rsidRPr="009B06B5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</w:p>
    <w:p w:rsidR="002E51B8" w:rsidRPr="002E51B8" w:rsidRDefault="002E51B8" w:rsidP="002E51B8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</w:p>
    <w:p w:rsidR="00964252" w:rsidRPr="002E51B8" w:rsidRDefault="00221724" w:rsidP="00C12A0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>Explore using</w:t>
      </w:r>
      <w:r w:rsidR="00964252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long</w:t>
      </w:r>
      <w:r w:rsidR="009B06B5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>-running queries or tasks, Perform</w:t>
      </w:r>
      <w:r w:rsidR="00964252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>, etc. to generate data.</w:t>
      </w:r>
      <w:r w:rsidR="00693AEA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</w:t>
      </w:r>
      <w:r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Set up a sensible logging report to monitor disk and memory usage. </w:t>
      </w:r>
    </w:p>
    <w:p w:rsidR="002E51B8" w:rsidRDefault="002E51B8" w:rsidP="002E51B8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3797935" cy="37242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C41" w:rsidRPr="002E51B8" w:rsidRDefault="002E51B8" w:rsidP="00F24C41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contextualSpacing/>
        <w:rPr>
          <w:rFonts w:ascii="Segoe UI" w:hAnsi="Segoe UI" w:cs="Segoe UI"/>
          <w:color w:val="000000"/>
          <w:highlight w:val="yellow"/>
          <w:shd w:val="clear" w:color="auto" w:fill="FFFFFF"/>
        </w:rPr>
      </w:pPr>
      <w:r w:rsidRPr="002E51B8">
        <w:rPr>
          <w:rFonts w:ascii="Segoe UI" w:hAnsi="Segoe UI" w:cs="Segoe UI"/>
          <w:noProof/>
          <w:color w:val="000000"/>
          <w:highlight w:val="yellow"/>
          <w:shd w:val="clear" w:color="auto" w:fill="FFFFFF"/>
          <w:lang w:eastAsia="en-NZ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577330" cy="304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724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What about </w:t>
      </w:r>
      <w:r w:rsidR="00196358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>you’re</w:t>
      </w:r>
      <w:r w:rsidR="00221724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 xml:space="preserve"> Container? What sort of usage data can you </w:t>
      </w:r>
      <w:r w:rsidR="00196358" w:rsidRPr="002E51B8">
        <w:rPr>
          <w:rFonts w:ascii="Segoe UI" w:hAnsi="Segoe UI" w:cs="Segoe UI"/>
          <w:color w:val="000000"/>
          <w:highlight w:val="yellow"/>
          <w:shd w:val="clear" w:color="auto" w:fill="FFFFFF"/>
        </w:rPr>
        <w:t>extract?</w:t>
      </w:r>
    </w:p>
    <w:p w:rsidR="002E51B8" w:rsidRPr="00F24C41" w:rsidRDefault="002E51B8" w:rsidP="00F24C41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221724" w:rsidRPr="00196358" w:rsidRDefault="0030145C" w:rsidP="00C12A06">
      <w:pPr>
        <w:pStyle w:val="Heading3"/>
        <w:contextualSpacing/>
        <w:rPr>
          <w:sz w:val="28"/>
        </w:rPr>
      </w:pPr>
      <w:r w:rsidRPr="00196358">
        <w:rPr>
          <w:sz w:val="28"/>
        </w:rPr>
        <w:t>Use your pubs database</w:t>
      </w:r>
    </w:p>
    <w:p w:rsidR="0030145C" w:rsidRDefault="0030145C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:rsidR="0030145C" w:rsidRDefault="0030145C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is the only table effected by a recent data loss.</w:t>
      </w:r>
      <w:r w:rsidR="00196358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</w:t>
      </w:r>
      <w:r w:rsidR="00196358">
        <w:rPr>
          <w:rFonts w:ascii="Segoe UI" w:hAnsi="Segoe UI" w:cs="Segoe UI"/>
          <w:color w:val="000000"/>
          <w:shd w:val="clear" w:color="auto" w:fill="FFFFFF"/>
        </w:rPr>
        <w:t xml:space="preserve">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:rsidR="00196358" w:rsidRDefault="00196358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30145C" w:rsidRDefault="0030145C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 the necessary data adjustments to check your solution is correct (delete rows </w:t>
      </w:r>
      <w:r w:rsidR="00196358">
        <w:rPr>
          <w:rFonts w:ascii="Segoe UI" w:hAnsi="Segoe UI" w:cs="Segoe UI"/>
          <w:color w:val="000000"/>
          <w:shd w:val="clear" w:color="auto" w:fill="FFFFFF"/>
        </w:rPr>
        <w:t>etc.</w:t>
      </w:r>
      <w:r>
        <w:rPr>
          <w:rFonts w:ascii="Segoe UI" w:hAnsi="Segoe UI" w:cs="Segoe UI"/>
          <w:color w:val="000000"/>
          <w:shd w:val="clear" w:color="auto" w:fill="FFFFFF"/>
        </w:rPr>
        <w:t xml:space="preserve">). Provide </w:t>
      </w:r>
      <w:r w:rsidR="00112356">
        <w:rPr>
          <w:rFonts w:ascii="Segoe UI" w:hAnsi="Segoe UI" w:cs="Segoe UI"/>
          <w:color w:val="000000"/>
          <w:shd w:val="clear" w:color="auto" w:fill="FFFFFF"/>
        </w:rPr>
        <w:t>a script</w:t>
      </w:r>
      <w:r>
        <w:rPr>
          <w:rFonts w:ascii="Segoe UI" w:hAnsi="Segoe UI" w:cs="Segoe UI"/>
          <w:color w:val="000000"/>
          <w:shd w:val="clear" w:color="auto" w:fill="FFFFFF"/>
        </w:rPr>
        <w:t xml:space="preserve"> for each of the following scenarios:</w:t>
      </w:r>
    </w:p>
    <w:p w:rsidR="00016E31" w:rsidRDefault="00016E31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016E31" w:rsidRDefault="00016E31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 w:rsidRPr="00016E31">
        <w:rPr>
          <w:rFonts w:ascii="Segoe UI" w:hAnsi="Segoe UI" w:cs="Segoe UI"/>
          <w:color w:val="000000"/>
          <w:highlight w:val="lightGray"/>
          <w:shd w:val="clear" w:color="auto" w:fill="FFFFFF"/>
        </w:rPr>
        <w:t>Creating a new database that will house the restore</w:t>
      </w:r>
    </w:p>
    <w:p w:rsidR="00016E31" w:rsidRDefault="005878CE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221615</wp:posOffset>
            </wp:positionV>
            <wp:extent cx="3124200" cy="27127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3838575</wp:posOffset>
            </wp:positionH>
            <wp:positionV relativeFrom="paragraph">
              <wp:posOffset>231140</wp:posOffset>
            </wp:positionV>
            <wp:extent cx="3112770" cy="26860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358" w:rsidRDefault="00196358" w:rsidP="00C12A06">
      <w:pPr>
        <w:shd w:val="clear" w:color="auto" w:fill="FFFFFF"/>
        <w:spacing w:after="45" w:line="240" w:lineRule="auto"/>
        <w:contextualSpacing/>
        <w:rPr>
          <w:rFonts w:ascii="Segoe UI" w:hAnsi="Segoe UI" w:cs="Segoe UI"/>
          <w:color w:val="000000"/>
          <w:shd w:val="clear" w:color="auto" w:fill="FFFFFF"/>
        </w:rPr>
      </w:pPr>
    </w:p>
    <w:p w:rsidR="0030145C" w:rsidRPr="00016E31" w:rsidRDefault="0030145C" w:rsidP="00C12A06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  <w:highlight w:val="yellow"/>
        </w:rPr>
      </w:pPr>
      <w:r w:rsidRPr="00016E31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FFFFFF"/>
        </w:rPr>
        <w:t>The table still exists, but only some rows were deleted</w:t>
      </w:r>
      <w:r w:rsidR="00E60BF6" w:rsidRPr="00016E31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FFFFFF"/>
        </w:rPr>
        <w:t>, restore the deleted data only.</w:t>
      </w:r>
    </w:p>
    <w:p w:rsidR="00016E31" w:rsidRPr="00016E31" w:rsidRDefault="00016E31" w:rsidP="00016E31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  <w:highlight w:val="yellow"/>
        </w:rPr>
      </w:pPr>
    </w:p>
    <w:p w:rsidR="00E60BF6" w:rsidRPr="00016E31" w:rsidRDefault="00E60BF6" w:rsidP="00C12A06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  <w:highlight w:val="yellow"/>
        </w:rPr>
      </w:pPr>
      <w:r w:rsidRPr="00016E31">
        <w:rPr>
          <w:rFonts w:ascii="Segoe UI" w:hAnsi="Segoe UI" w:cs="Segoe UI"/>
          <w:color w:val="000000"/>
          <w:sz w:val="23"/>
          <w:szCs w:val="23"/>
          <w:highlight w:val="yellow"/>
          <w:shd w:val="clear" w:color="auto" w:fill="FFFFFF"/>
        </w:rPr>
        <w:t>The table has been too badly damaged; restore the table structure and all the data.</w:t>
      </w:r>
    </w:p>
    <w:p w:rsidR="008208CB" w:rsidRDefault="008208CB" w:rsidP="00C12A06">
      <w:pPr>
        <w:pStyle w:val="ListParagraph"/>
        <w:ind w:left="2160"/>
        <w:rPr>
          <w:highlight w:val="yellow"/>
        </w:rPr>
      </w:pPr>
      <w:bookmarkStart w:id="0" w:name="_GoBack"/>
      <w:bookmarkEnd w:id="0"/>
    </w:p>
    <w:sectPr w:rsidR="008208CB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0372"/>
    <w:multiLevelType w:val="hybridMultilevel"/>
    <w:tmpl w:val="A852F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016E31"/>
    <w:rsid w:val="00112356"/>
    <w:rsid w:val="001172B4"/>
    <w:rsid w:val="00196358"/>
    <w:rsid w:val="001B174C"/>
    <w:rsid w:val="00221724"/>
    <w:rsid w:val="00261333"/>
    <w:rsid w:val="00272C8A"/>
    <w:rsid w:val="002E51B8"/>
    <w:rsid w:val="0030145C"/>
    <w:rsid w:val="003D0A48"/>
    <w:rsid w:val="003F389A"/>
    <w:rsid w:val="004A40B8"/>
    <w:rsid w:val="004D1036"/>
    <w:rsid w:val="00512EE0"/>
    <w:rsid w:val="005515E4"/>
    <w:rsid w:val="00565B61"/>
    <w:rsid w:val="005878CE"/>
    <w:rsid w:val="005D5D76"/>
    <w:rsid w:val="00605272"/>
    <w:rsid w:val="0069243E"/>
    <w:rsid w:val="00693AEA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964252"/>
    <w:rsid w:val="009B06B5"/>
    <w:rsid w:val="00A41973"/>
    <w:rsid w:val="00AE4185"/>
    <w:rsid w:val="00B17AA3"/>
    <w:rsid w:val="00C12A06"/>
    <w:rsid w:val="00C23FA8"/>
    <w:rsid w:val="00CB031A"/>
    <w:rsid w:val="00CE4B0A"/>
    <w:rsid w:val="00CF4AFE"/>
    <w:rsid w:val="00D054AF"/>
    <w:rsid w:val="00DE384E"/>
    <w:rsid w:val="00DF3D82"/>
    <w:rsid w:val="00E1145E"/>
    <w:rsid w:val="00E60BF6"/>
    <w:rsid w:val="00F1072C"/>
    <w:rsid w:val="00F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D21E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Panithan Pongpatimet (1000026069)</cp:lastModifiedBy>
  <cp:revision>10</cp:revision>
  <cp:lastPrinted>2019-10-30T00:36:00Z</cp:lastPrinted>
  <dcterms:created xsi:type="dcterms:W3CDTF">2019-10-30T20:39:00Z</dcterms:created>
  <dcterms:modified xsi:type="dcterms:W3CDTF">2019-11-13T22:23:00Z</dcterms:modified>
</cp:coreProperties>
</file>