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0E5A" w14:textId="58DC4C73" w:rsidR="007E12E6" w:rsidRPr="00895C86" w:rsidRDefault="00895C86" w:rsidP="0005783A">
      <w:pPr>
        <w:pStyle w:val="Heading1"/>
      </w:pPr>
      <w:r w:rsidRPr="00895C86">
        <w:t>CS 255 System Design Document</w:t>
      </w:r>
    </w:p>
    <w:p w14:paraId="49967BD2" w14:textId="77777777" w:rsidR="00895C86" w:rsidRPr="00895C86" w:rsidRDefault="00895C86" w:rsidP="0005783A">
      <w:pPr>
        <w:suppressAutoHyphens/>
        <w:spacing w:after="0"/>
      </w:pPr>
    </w:p>
    <w:p w14:paraId="32672B02" w14:textId="35EF16E0" w:rsidR="00895C86" w:rsidRPr="00895C86" w:rsidRDefault="00895C86" w:rsidP="0005783A">
      <w:pPr>
        <w:suppressAutoHyphens/>
        <w:spacing w:after="0" w:line="240" w:lineRule="auto"/>
        <w:rPr>
          <w:rFonts w:ascii="Calibri" w:hAnsi="Calibri" w:cs="Calibri"/>
          <w:i/>
        </w:rPr>
      </w:pPr>
    </w:p>
    <w:p w14:paraId="3AE9B588" w14:textId="77777777" w:rsidR="007E12E6" w:rsidRPr="00895C86" w:rsidRDefault="00895C86" w:rsidP="0005783A">
      <w:pPr>
        <w:pStyle w:val="Heading2"/>
      </w:pPr>
      <w:r w:rsidRPr="00895C86">
        <w:t>UML Diagrams</w:t>
      </w:r>
    </w:p>
    <w:p w14:paraId="32E5F906" w14:textId="77777777" w:rsidR="00895C86" w:rsidRPr="00895C86" w:rsidRDefault="00895C86" w:rsidP="0005783A">
      <w:pPr>
        <w:suppressAutoHyphens/>
        <w:spacing w:after="0"/>
      </w:pPr>
    </w:p>
    <w:p w14:paraId="3B8F341F" w14:textId="77777777" w:rsidR="007E12E6" w:rsidRPr="00895C86" w:rsidRDefault="00895C86" w:rsidP="0005783A">
      <w:pPr>
        <w:pStyle w:val="Heading3"/>
        <w:keepNext w:val="0"/>
        <w:keepLines w:val="0"/>
        <w:suppressAutoHyphens/>
      </w:pPr>
      <w:r w:rsidRPr="00895C86">
        <w:t>UML Use Case Diagram</w:t>
      </w:r>
    </w:p>
    <w:p w14:paraId="4FD7E81C" w14:textId="5AF9CB6B" w:rsidR="007E12E6" w:rsidRPr="00895C86" w:rsidRDefault="007739B3" w:rsidP="0005783A">
      <w:pPr>
        <w:suppressAutoHyphens/>
        <w:spacing w:after="0" w:line="240" w:lineRule="auto"/>
        <w:rPr>
          <w:rFonts w:ascii="Calibri" w:hAnsi="Calibri" w:cs="Calibri"/>
        </w:rPr>
      </w:pPr>
      <w:r>
        <w:rPr>
          <w:rFonts w:ascii="Calibri" w:hAnsi="Calibri" w:cs="Calibri"/>
          <w:noProof/>
        </w:rPr>
        <w:drawing>
          <wp:inline distT="0" distB="0" distL="0" distR="0" wp14:anchorId="29C7C1B6" wp14:editId="36EAD74E">
            <wp:extent cx="5943600" cy="5781675"/>
            <wp:effectExtent l="0" t="0" r="0" b="9525"/>
            <wp:docPr id="3" name="Picture 3"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bubbl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81675"/>
                    </a:xfrm>
                    <a:prstGeom prst="rect">
                      <a:avLst/>
                    </a:prstGeom>
                    <a:noFill/>
                    <a:ln>
                      <a:noFill/>
                    </a:ln>
                  </pic:spPr>
                </pic:pic>
              </a:graphicData>
            </a:graphic>
          </wp:inline>
        </w:drawing>
      </w:r>
    </w:p>
    <w:p w14:paraId="5DBD4CAC" w14:textId="42334FF4" w:rsidR="007739B3" w:rsidRPr="007739B3" w:rsidRDefault="00895C86" w:rsidP="007739B3">
      <w:pPr>
        <w:pStyle w:val="Heading3"/>
        <w:keepNext w:val="0"/>
        <w:keepLines w:val="0"/>
        <w:suppressAutoHyphens/>
      </w:pPr>
      <w:r w:rsidRPr="00895C86">
        <w:t>UML Activity Diagrams</w:t>
      </w:r>
    </w:p>
    <w:p w14:paraId="601399F5" w14:textId="6B0623BE" w:rsidR="007739B3" w:rsidRDefault="007739B3" w:rsidP="007739B3">
      <w:r>
        <w:rPr>
          <w:rFonts w:ascii="Calibri" w:hAnsi="Calibri" w:cs="Calibri"/>
          <w:noProof/>
        </w:rPr>
        <w:drawing>
          <wp:inline distT="0" distB="0" distL="0" distR="0" wp14:anchorId="659624C2" wp14:editId="48B0DE50">
            <wp:extent cx="5257800" cy="8229600"/>
            <wp:effectExtent l="0" t="0" r="508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8229600"/>
                    </a:xfrm>
                    <a:prstGeom prst="rect">
                      <a:avLst/>
                    </a:prstGeom>
                    <a:noFill/>
                    <a:ln>
                      <a:noFill/>
                    </a:ln>
                  </pic:spPr>
                </pic:pic>
              </a:graphicData>
            </a:graphic>
          </wp:inline>
        </w:drawing>
      </w:r>
    </w:p>
    <w:p w14:paraId="1014280C" w14:textId="1DC5A331" w:rsidR="007739B3" w:rsidRPr="007739B3" w:rsidRDefault="007739B3" w:rsidP="007739B3">
      <w:r>
        <w:rPr>
          <w:rFonts w:ascii="Calibri" w:hAnsi="Calibri" w:cs="Calibri"/>
          <w:noProof/>
        </w:rPr>
        <w:drawing>
          <wp:inline distT="0" distB="0" distL="0" distR="0" wp14:anchorId="23DC7FF2" wp14:editId="2D3ED66F">
            <wp:extent cx="5943600" cy="78962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96225"/>
                    </a:xfrm>
                    <a:prstGeom prst="rect">
                      <a:avLst/>
                    </a:prstGeom>
                    <a:noFill/>
                    <a:ln>
                      <a:noFill/>
                    </a:ln>
                  </pic:spPr>
                </pic:pic>
              </a:graphicData>
            </a:graphic>
          </wp:inline>
        </w:drawing>
      </w:r>
    </w:p>
    <w:p w14:paraId="03C0FDA7" w14:textId="77777777" w:rsidR="007E12E6" w:rsidRPr="00895C86" w:rsidRDefault="007E12E6" w:rsidP="0005783A">
      <w:pPr>
        <w:suppressAutoHyphens/>
        <w:spacing w:after="0" w:line="240" w:lineRule="auto"/>
        <w:rPr>
          <w:rFonts w:ascii="Calibri" w:hAnsi="Calibri" w:cs="Calibri"/>
        </w:rPr>
      </w:pPr>
    </w:p>
    <w:p w14:paraId="1DCF9416" w14:textId="77777777" w:rsidR="007E12E6" w:rsidRPr="00895C86" w:rsidRDefault="00895C86" w:rsidP="0005783A">
      <w:pPr>
        <w:pStyle w:val="Heading3"/>
        <w:keepNext w:val="0"/>
        <w:keepLines w:val="0"/>
        <w:suppressAutoHyphens/>
      </w:pPr>
      <w:r w:rsidRPr="00895C86">
        <w:t>UML Sequence Diagram</w:t>
      </w:r>
    </w:p>
    <w:p w14:paraId="659FD1E6" w14:textId="42125828" w:rsidR="007E12E6" w:rsidRPr="00895C86" w:rsidRDefault="007739B3" w:rsidP="0005783A">
      <w:pPr>
        <w:suppressAutoHyphens/>
        <w:spacing w:after="0" w:line="240" w:lineRule="auto"/>
        <w:rPr>
          <w:rFonts w:ascii="Calibri" w:hAnsi="Calibri" w:cs="Calibri"/>
        </w:rPr>
      </w:pPr>
      <w:r>
        <w:rPr>
          <w:noProof/>
        </w:rPr>
        <w:drawing>
          <wp:inline distT="0" distB="0" distL="0" distR="0" wp14:anchorId="54CCC9B3" wp14:editId="4F62C9B1">
            <wp:extent cx="5895975" cy="5257800"/>
            <wp:effectExtent l="0" t="0" r="9525"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5257800"/>
                    </a:xfrm>
                    <a:prstGeom prst="rect">
                      <a:avLst/>
                    </a:prstGeom>
                    <a:noFill/>
                    <a:ln>
                      <a:noFill/>
                    </a:ln>
                  </pic:spPr>
                </pic:pic>
              </a:graphicData>
            </a:graphic>
          </wp:inline>
        </w:drawing>
      </w:r>
    </w:p>
    <w:p w14:paraId="3F445A91" w14:textId="77777777" w:rsidR="007E12E6" w:rsidRPr="00895C86" w:rsidRDefault="00895C86" w:rsidP="0005783A">
      <w:pPr>
        <w:pStyle w:val="Heading3"/>
        <w:keepNext w:val="0"/>
        <w:keepLines w:val="0"/>
        <w:suppressAutoHyphens/>
      </w:pPr>
      <w:r w:rsidRPr="00895C86">
        <w:t>UML Class Diagram</w:t>
      </w:r>
    </w:p>
    <w:p w14:paraId="6240A210" w14:textId="72574E6A" w:rsidR="007E12E6" w:rsidRPr="00895C86" w:rsidRDefault="007739B3" w:rsidP="0005783A">
      <w:pPr>
        <w:suppressAutoHyphens/>
        <w:spacing w:after="0" w:line="240" w:lineRule="auto"/>
        <w:rPr>
          <w:rFonts w:ascii="Calibri" w:hAnsi="Calibri" w:cs="Calibri"/>
        </w:rPr>
      </w:pPr>
      <w:r>
        <w:rPr>
          <w:rFonts w:ascii="Calibri" w:hAnsi="Calibri" w:cs="Calibri"/>
          <w:noProof/>
        </w:rPr>
        <w:drawing>
          <wp:inline distT="0" distB="0" distL="0" distR="0" wp14:anchorId="5BA189B4" wp14:editId="4402AE44">
            <wp:extent cx="5943600" cy="417195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14:paraId="20959066" w14:textId="77777777" w:rsidR="007739B3" w:rsidRDefault="007739B3" w:rsidP="0005783A">
      <w:pPr>
        <w:pStyle w:val="Heading2"/>
      </w:pPr>
    </w:p>
    <w:p w14:paraId="649627D0" w14:textId="458F2BF1" w:rsidR="007E12E6" w:rsidRPr="00895C86" w:rsidRDefault="00895C86" w:rsidP="0005783A">
      <w:pPr>
        <w:pStyle w:val="Heading2"/>
      </w:pPr>
      <w:r w:rsidRPr="00895C86">
        <w:t>Technical Requirements</w:t>
      </w:r>
    </w:p>
    <w:p w14:paraId="6F8234E5" w14:textId="7630A5FD" w:rsidR="007E12E6" w:rsidRDefault="007E12E6" w:rsidP="0005783A">
      <w:pPr>
        <w:suppressAutoHyphens/>
        <w:spacing w:after="0" w:line="240" w:lineRule="auto"/>
        <w:rPr>
          <w:rFonts w:ascii="Calibri" w:hAnsi="Calibri" w:cs="Calibri"/>
          <w:iCs/>
        </w:rPr>
      </w:pPr>
    </w:p>
    <w:p w14:paraId="7E37A624" w14:textId="08E2C131" w:rsidR="00901777" w:rsidRPr="00901777" w:rsidRDefault="00D8118A" w:rsidP="0005783A">
      <w:pPr>
        <w:suppressAutoHyphens/>
        <w:spacing w:after="0" w:line="240" w:lineRule="auto"/>
        <w:rPr>
          <w:rFonts w:ascii="Calibri" w:hAnsi="Calibri" w:cs="Calibri"/>
          <w:iCs/>
        </w:rPr>
      </w:pPr>
      <w:r>
        <w:rPr>
          <w:rFonts w:ascii="Calibri" w:hAnsi="Calibri" w:cs="Calibri"/>
          <w:iCs/>
        </w:rPr>
        <w:t xml:space="preserve">The DriverPass system interface will consist of an online website with adaptive design. </w:t>
      </w:r>
      <w:r w:rsidR="00454FAF">
        <w:rPr>
          <w:rFonts w:ascii="Calibri" w:hAnsi="Calibri" w:cs="Calibri"/>
          <w:iCs/>
        </w:rPr>
        <w:t xml:space="preserve">The website must be hosted on an in-house physical server that we put together ourselves or on a cloud server purchased outside the company. Regardless, it must be able to withstand at least several thousand concurrent users without loss of performance. An SQL database should be locally maintained to house all user and material data. Communication between the site and database must be continuous.  </w:t>
      </w:r>
    </w:p>
    <w:sectPr w:rsidR="00901777" w:rsidRPr="0090177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1C3D4" w14:textId="77777777" w:rsidR="006F26E0" w:rsidRDefault="006F26E0">
      <w:pPr>
        <w:spacing w:after="0" w:line="240" w:lineRule="auto"/>
      </w:pPr>
      <w:r>
        <w:separator/>
      </w:r>
    </w:p>
  </w:endnote>
  <w:endnote w:type="continuationSeparator" w:id="0">
    <w:p w14:paraId="1CD2AD15" w14:textId="77777777" w:rsidR="006F26E0" w:rsidRDefault="006F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D420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01728" w14:textId="77777777" w:rsidR="006F26E0" w:rsidRDefault="006F26E0">
      <w:pPr>
        <w:spacing w:after="0" w:line="240" w:lineRule="auto"/>
      </w:pPr>
      <w:r>
        <w:separator/>
      </w:r>
    </w:p>
  </w:footnote>
  <w:footnote w:type="continuationSeparator" w:id="0">
    <w:p w14:paraId="712888A7" w14:textId="77777777" w:rsidR="006F26E0" w:rsidRDefault="006F2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6866" w14:textId="77777777" w:rsidR="00895C86" w:rsidRPr="00895C86" w:rsidRDefault="00895C86" w:rsidP="00895C86">
    <w:pPr>
      <w:pStyle w:val="Header"/>
      <w:jc w:val="center"/>
    </w:pPr>
    <w:r w:rsidRPr="00365759">
      <w:rPr>
        <w:noProof/>
      </w:rPr>
      <w:drawing>
        <wp:inline distT="0" distB="0" distL="0" distR="0" wp14:anchorId="3FFEAC90" wp14:editId="282EDEF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544BD9"/>
    <w:multiLevelType w:val="multilevel"/>
    <w:tmpl w:val="29A89BC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95873404">
    <w:abstractNumId w:val="0"/>
    <w:lvlOverride w:ilvl="0"/>
    <w:lvlOverride w:ilvl="1"/>
    <w:lvlOverride w:ilvl="2"/>
    <w:lvlOverride w:ilvl="3"/>
    <w:lvlOverride w:ilvl="4"/>
    <w:lvlOverride w:ilvl="5"/>
    <w:lvlOverride w:ilvl="6"/>
    <w:lvlOverride w:ilvl="7"/>
    <w:lvlOverride w:ilvl="8"/>
  </w:num>
  <w:num w:numId="2" w16cid:durableId="1329792071">
    <w:abstractNumId w:val="1"/>
    <w:lvlOverride w:ilvl="0"/>
    <w:lvlOverride w:ilvl="1"/>
    <w:lvlOverride w:ilvl="2"/>
    <w:lvlOverride w:ilvl="3"/>
    <w:lvlOverride w:ilvl="4"/>
    <w:lvlOverride w:ilvl="5"/>
    <w:lvlOverride w:ilvl="6"/>
    <w:lvlOverride w:ilvl="7"/>
    <w:lvlOverride w:ilvl="8"/>
  </w:num>
  <w:num w:numId="3" w16cid:durableId="105231197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C5394"/>
    <w:rsid w:val="00454FAF"/>
    <w:rsid w:val="006F26E0"/>
    <w:rsid w:val="00754D65"/>
    <w:rsid w:val="00767664"/>
    <w:rsid w:val="007739B3"/>
    <w:rsid w:val="007C2BAF"/>
    <w:rsid w:val="007E12E6"/>
    <w:rsid w:val="00827CFF"/>
    <w:rsid w:val="00860723"/>
    <w:rsid w:val="00895C86"/>
    <w:rsid w:val="008E08A9"/>
    <w:rsid w:val="00901777"/>
    <w:rsid w:val="009C0C32"/>
    <w:rsid w:val="00AE06CD"/>
    <w:rsid w:val="00AE52D4"/>
    <w:rsid w:val="00D8118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8EC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8622">
      <w:bodyDiv w:val="1"/>
      <w:marLeft w:val="0"/>
      <w:marRight w:val="0"/>
      <w:marTop w:val="0"/>
      <w:marBottom w:val="0"/>
      <w:divBdr>
        <w:top w:val="none" w:sz="0" w:space="0" w:color="auto"/>
        <w:left w:val="none" w:sz="0" w:space="0" w:color="auto"/>
        <w:bottom w:val="none" w:sz="0" w:space="0" w:color="auto"/>
        <w:right w:val="none" w:sz="0" w:space="0" w:color="auto"/>
      </w:divBdr>
    </w:div>
    <w:div w:id="767046979">
      <w:bodyDiv w:val="1"/>
      <w:marLeft w:val="0"/>
      <w:marRight w:val="0"/>
      <w:marTop w:val="0"/>
      <w:marBottom w:val="0"/>
      <w:divBdr>
        <w:top w:val="none" w:sz="0" w:space="0" w:color="auto"/>
        <w:left w:val="none" w:sz="0" w:space="0" w:color="auto"/>
        <w:bottom w:val="none" w:sz="0" w:space="0" w:color="auto"/>
        <w:right w:val="none" w:sz="0" w:space="0" w:color="auto"/>
      </w:divBdr>
    </w:div>
    <w:div w:id="1217357111">
      <w:bodyDiv w:val="1"/>
      <w:marLeft w:val="0"/>
      <w:marRight w:val="0"/>
      <w:marTop w:val="0"/>
      <w:marBottom w:val="0"/>
      <w:divBdr>
        <w:top w:val="none" w:sz="0" w:space="0" w:color="auto"/>
        <w:left w:val="none" w:sz="0" w:space="0" w:color="auto"/>
        <w:bottom w:val="none" w:sz="0" w:space="0" w:color="auto"/>
        <w:right w:val="none" w:sz="0" w:space="0" w:color="auto"/>
      </w:divBdr>
    </w:div>
    <w:div w:id="1421490681">
      <w:bodyDiv w:val="1"/>
      <w:marLeft w:val="0"/>
      <w:marRight w:val="0"/>
      <w:marTop w:val="0"/>
      <w:marBottom w:val="0"/>
      <w:divBdr>
        <w:top w:val="none" w:sz="0" w:space="0" w:color="auto"/>
        <w:left w:val="none" w:sz="0" w:space="0" w:color="auto"/>
        <w:bottom w:val="none" w:sz="0" w:space="0" w:color="auto"/>
        <w:right w:val="none" w:sz="0" w:space="0" w:color="auto"/>
      </w:divBdr>
    </w:div>
    <w:div w:id="1505440171">
      <w:bodyDiv w:val="1"/>
      <w:marLeft w:val="0"/>
      <w:marRight w:val="0"/>
      <w:marTop w:val="0"/>
      <w:marBottom w:val="0"/>
      <w:divBdr>
        <w:top w:val="none" w:sz="0" w:space="0" w:color="auto"/>
        <w:left w:val="none" w:sz="0" w:space="0" w:color="auto"/>
        <w:bottom w:val="none" w:sz="0" w:space="0" w:color="auto"/>
        <w:right w:val="none" w:sz="0" w:space="0" w:color="auto"/>
      </w:divBdr>
    </w:div>
    <w:div w:id="1648589284">
      <w:bodyDiv w:val="1"/>
      <w:marLeft w:val="0"/>
      <w:marRight w:val="0"/>
      <w:marTop w:val="0"/>
      <w:marBottom w:val="0"/>
      <w:divBdr>
        <w:top w:val="none" w:sz="0" w:space="0" w:color="auto"/>
        <w:left w:val="none" w:sz="0" w:space="0" w:color="auto"/>
        <w:bottom w:val="none" w:sz="0" w:space="0" w:color="auto"/>
        <w:right w:val="none" w:sz="0" w:space="0" w:color="auto"/>
      </w:divBdr>
    </w:div>
    <w:div w:id="1659916386">
      <w:bodyDiv w:val="1"/>
      <w:marLeft w:val="0"/>
      <w:marRight w:val="0"/>
      <w:marTop w:val="0"/>
      <w:marBottom w:val="0"/>
      <w:divBdr>
        <w:top w:val="none" w:sz="0" w:space="0" w:color="auto"/>
        <w:left w:val="none" w:sz="0" w:space="0" w:color="auto"/>
        <w:bottom w:val="none" w:sz="0" w:space="0" w:color="auto"/>
        <w:right w:val="none" w:sz="0" w:space="0" w:color="auto"/>
      </w:divBdr>
    </w:div>
    <w:div w:id="1841040227">
      <w:bodyDiv w:val="1"/>
      <w:marLeft w:val="0"/>
      <w:marRight w:val="0"/>
      <w:marTop w:val="0"/>
      <w:marBottom w:val="0"/>
      <w:divBdr>
        <w:top w:val="none" w:sz="0" w:space="0" w:color="auto"/>
        <w:left w:val="none" w:sz="0" w:space="0" w:color="auto"/>
        <w:bottom w:val="none" w:sz="0" w:space="0" w:color="auto"/>
        <w:right w:val="none" w:sz="0" w:space="0" w:color="auto"/>
      </w:divBdr>
    </w:div>
    <w:div w:id="1868986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Evan Carter</cp:lastModifiedBy>
  <cp:revision>8</cp:revision>
  <dcterms:created xsi:type="dcterms:W3CDTF">2020-01-15T13:21:00Z</dcterms:created>
  <dcterms:modified xsi:type="dcterms:W3CDTF">2023-04-16T22:39:00Z</dcterms:modified>
</cp:coreProperties>
</file>