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think that I actually stayed pretty true to the original vision I had for my site, and didn’t really make any noticeable changes to the design. The only real deviation that I did was experimenting with a blue text shadow on the “Meet Our Team” page, in order to match the figcaption background color, which matches my link color.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main purpose of my business is supposed to be getting people outdoors and with nature by interacting with the location and the animals, so I wanted to keep my color scheme in the theme of nature. I used a leafy green, a not perfectly white color in order to remind you of clouds, and splashes of blue to invoke water. I think overall it worked really well and comes off as clean and natural.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navigation, my site consists of a few different things. There’s the nav bar at the top of the page for tablets and desktop views, with a hamburger icon for mobile navigation. I also have pictures as links inside of the team page, and on the events page is a link to the contact page in the text. I think it’s best to have a few different options for getting around your site, to keep the visitor engaged.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think I utilized multimedia pretty effectively for my site. I used different images or a video on every page of the site. I think that young adults are very visual when it comes to getting their attention, having grown up with social media, so I wanted to engage them in a way I thought they would know best.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think my site would make any parent and young adult very pleased. I presented my information in a way I think they would find most engaging, visually. I also used a lot of happy imagery so they could picture themselves there and having fun. I made all of the important info very easy to find, and I tried to arrange it all in a way that looked visually appealing to someone casually scrolling the site.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Index.html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all pages I have “mobile-nav” and “tab-desk” nav class. This is used to toggle the navigation bar or hamburger icon for navigating depending on screen size.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“Menu-links” div is used to style the menu links that pop up when the hamburger icon is clicked.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“Menu icon” anchor class is used to style my hamburger icon and apply my “hamburger” javascript to make it function.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“hamburger” javascript makes the navigation menu appear when the hamburger is clicked, while making it disappear if clicked again.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used the “banner” image id to style my banner to be the perfect width and height for the page.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used the “welcome” div class to make my text appear over the banner image.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also included the “copyright” div class on all pages, to style the text with copyright information in the footer, making it smaller and centered the way I wanted.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“social” div class is used to style the social media area of all footers as well, putting the icons in a group on the bottom right side and spacing them apart.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Animals.html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used the “animals” section id to stylize all of the animal pictures and text to line up nicely, putting the names over the picture and the text under.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created the “rounded” image class to apply styling to the appearance of the animal pictures, rounding the corners of the photos.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Events.html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used the “trailer” video id to crop the window for my trailer.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also used the “link” anchor class to style my text links, picking their color and taking away the hover color.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Final.html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used the “assignments” div id to center the text.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People.html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used the “people” section id just like the “animals” id previously, to style the pictures and accompanying information.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used the “rounded” image class again here to round the edges on the pictures.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Team.html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used the “grid” class for my main element to establish how I wanted the pictures to be laid out in grid format for that page.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Contact.html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created the “form” div id so I could center the h2 element inside.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“form-grid” class for the form element lets me put the two form boxes in my desired grid format when not using a mobile screen.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input for the labels got an id, and I used the “message” id to make the text box for that field appear bigger.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used the “btn” class for the submit button, so I could move its position and round the appearance.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