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71D2" w14:textId="4B517EAF" w:rsidR="001F1B41" w:rsidRPr="00CB3789" w:rsidRDefault="00B63312" w:rsidP="00B6331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3789">
        <w:rPr>
          <w:rFonts w:ascii="Arial" w:hAnsi="Arial" w:cs="Arial"/>
          <w:b/>
          <w:bCs/>
          <w:sz w:val="28"/>
          <w:szCs w:val="28"/>
        </w:rPr>
        <w:t>Circuito 1</w:t>
      </w:r>
    </w:p>
    <w:p w14:paraId="1758A432" w14:textId="12E4176E" w:rsidR="00B63312" w:rsidRPr="00CB3789" w:rsidRDefault="00B63312" w:rsidP="00B63312">
      <w:pPr>
        <w:jc w:val="center"/>
        <w:rPr>
          <w:rFonts w:ascii="Arial" w:hAnsi="Arial" w:cs="Arial"/>
          <w:sz w:val="28"/>
          <w:szCs w:val="28"/>
        </w:rPr>
      </w:pPr>
      <w:r w:rsidRPr="00CB3789">
        <w:rPr>
          <w:rFonts w:ascii="Arial" w:hAnsi="Arial" w:cs="Arial"/>
          <w:sz w:val="28"/>
          <w:szCs w:val="28"/>
        </w:rPr>
        <w:t>Tomás Carvalho N16 TEARCI 2025</w:t>
      </w:r>
    </w:p>
    <w:p w14:paraId="2DDF4F8F" w14:textId="77777777" w:rsidR="00B63312" w:rsidRDefault="00B63312" w:rsidP="00B63312">
      <w:pPr>
        <w:jc w:val="center"/>
        <w:rPr>
          <w:rFonts w:ascii="Arial" w:hAnsi="Arial" w:cs="Arial"/>
          <w:sz w:val="24"/>
          <w:szCs w:val="24"/>
        </w:rPr>
      </w:pPr>
    </w:p>
    <w:p w14:paraId="0A695277" w14:textId="3BF34F71" w:rsidR="00B63312" w:rsidRPr="00B63312" w:rsidRDefault="00B63312" w:rsidP="00B63312">
      <w:pPr>
        <w:rPr>
          <w:rFonts w:ascii="Arial" w:hAnsi="Arial" w:cs="Arial"/>
          <w:b/>
          <w:bCs/>
          <w:sz w:val="24"/>
          <w:szCs w:val="24"/>
        </w:rPr>
      </w:pPr>
      <w:r w:rsidRPr="00B63312">
        <w:rPr>
          <w:rFonts w:ascii="Arial" w:hAnsi="Arial" w:cs="Arial"/>
          <w:b/>
          <w:bCs/>
          <w:sz w:val="24"/>
          <w:szCs w:val="24"/>
        </w:rPr>
        <w:t>Introdução</w:t>
      </w:r>
    </w:p>
    <w:p w14:paraId="7C7D7F91" w14:textId="77777777" w:rsidR="00B63312" w:rsidRPr="00CB3789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>O objetivo deste exercício foi projetar um circuito digital utilizando três sensores de nível</w:t>
      </w:r>
      <w:r w:rsidRPr="00CB3789">
        <w:rPr>
          <w:rFonts w:ascii="Arial" w:hAnsi="Arial" w:cs="Arial"/>
          <w:sz w:val="24"/>
          <w:szCs w:val="24"/>
        </w:rPr>
        <w:t>,</w:t>
      </w:r>
      <w:r w:rsidRPr="00B63312">
        <w:rPr>
          <w:rFonts w:ascii="Arial" w:hAnsi="Arial" w:cs="Arial"/>
          <w:sz w:val="24"/>
          <w:szCs w:val="24"/>
        </w:rPr>
        <w:t xml:space="preserve"> sensor vazio (V), sensor médio (M) e sensor cheio (C) para controlar a saída de um motor, sinalizar possíveis situações de erro e acionar LEDs indicativos do estado do reservatório. </w:t>
      </w:r>
    </w:p>
    <w:p w14:paraId="058D5362" w14:textId="6658ECB3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>O sistema tem como finalidade representar o funcionamento automático de um tanque de armazenamento de líquido.</w:t>
      </w:r>
    </w:p>
    <w:p w14:paraId="19C49A44" w14:textId="003B6AA9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</w:p>
    <w:p w14:paraId="265ED701" w14:textId="4311B623" w:rsidR="00B63312" w:rsidRPr="00B63312" w:rsidRDefault="00B63312" w:rsidP="00B63312">
      <w:pPr>
        <w:rPr>
          <w:rFonts w:ascii="Arial" w:hAnsi="Arial" w:cs="Arial"/>
          <w:b/>
          <w:bCs/>
          <w:sz w:val="24"/>
          <w:szCs w:val="24"/>
        </w:rPr>
      </w:pPr>
      <w:r w:rsidRPr="00B63312">
        <w:rPr>
          <w:rFonts w:ascii="Arial" w:hAnsi="Arial" w:cs="Arial"/>
          <w:b/>
          <w:bCs/>
          <w:sz w:val="24"/>
          <w:szCs w:val="24"/>
        </w:rPr>
        <w:t>Descrição do Funcionamento</w:t>
      </w:r>
      <w:r w:rsidR="00CB3789">
        <w:rPr>
          <w:rFonts w:ascii="Arial" w:hAnsi="Arial" w:cs="Arial"/>
          <w:b/>
          <w:bCs/>
          <w:sz w:val="24"/>
          <w:szCs w:val="24"/>
        </w:rPr>
        <w:t>:</w:t>
      </w:r>
    </w:p>
    <w:p w14:paraId="1F6B12F6" w14:textId="77777777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>Cada sensor gera um sinal digital (0 ou 1) indicando a condição do nível:</w:t>
      </w:r>
    </w:p>
    <w:p w14:paraId="69C339C9" w14:textId="15150BB1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>Sensor Vazio (V): ligado quando o tanque está sem líquido.</w:t>
      </w:r>
    </w:p>
    <w:p w14:paraId="018CCCBC" w14:textId="650F546D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>Sensor Médio (M): ligado quando o nível atinge a altura intermediária.</w:t>
      </w:r>
    </w:p>
    <w:p w14:paraId="1196ED51" w14:textId="78D1E895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>Sensor Cheio (C): ligado quando o tanque atinge sua capacidade máxima.</w:t>
      </w:r>
    </w:p>
    <w:p w14:paraId="661AE590" w14:textId="77777777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>Esses sinais são utilizados para produzir cinco saídas:</w:t>
      </w:r>
    </w:p>
    <w:p w14:paraId="30E59FF1" w14:textId="77777777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>Motor – liga quando o tanque não está cheio e precisa ser abastecido.</w:t>
      </w:r>
    </w:p>
    <w:p w14:paraId="74359B71" w14:textId="77777777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>Erro – acende quando ocorre uma combinação inválida de sensores.</w:t>
      </w:r>
    </w:p>
    <w:p w14:paraId="47993569" w14:textId="516D89A2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CB3789">
        <w:rPr>
          <w:rFonts w:ascii="Arial" w:hAnsi="Arial" w:cs="Arial"/>
          <w:sz w:val="24"/>
          <w:szCs w:val="24"/>
        </w:rPr>
        <w:t>LED Sensor</w:t>
      </w:r>
      <w:r w:rsidRPr="00B63312">
        <w:rPr>
          <w:rFonts w:ascii="Arial" w:hAnsi="Arial" w:cs="Arial"/>
          <w:sz w:val="24"/>
          <w:szCs w:val="24"/>
        </w:rPr>
        <w:t xml:space="preserve"> Cheio – indica nível máximo.</w:t>
      </w:r>
    </w:p>
    <w:p w14:paraId="5BA2E49E" w14:textId="41964667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 xml:space="preserve">LED </w:t>
      </w:r>
      <w:r w:rsidRPr="00CB3789">
        <w:rPr>
          <w:rFonts w:ascii="Arial" w:hAnsi="Arial" w:cs="Arial"/>
          <w:sz w:val="24"/>
          <w:szCs w:val="24"/>
        </w:rPr>
        <w:t xml:space="preserve">Sensor </w:t>
      </w:r>
      <w:r w:rsidRPr="00B63312">
        <w:rPr>
          <w:rFonts w:ascii="Arial" w:hAnsi="Arial" w:cs="Arial"/>
          <w:sz w:val="24"/>
          <w:szCs w:val="24"/>
        </w:rPr>
        <w:t>Médio – indica nível intermediário.</w:t>
      </w:r>
    </w:p>
    <w:p w14:paraId="13297BAF" w14:textId="7B0D2BA7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  <w:r w:rsidRPr="00B63312">
        <w:rPr>
          <w:rFonts w:ascii="Arial" w:hAnsi="Arial" w:cs="Arial"/>
          <w:sz w:val="24"/>
          <w:szCs w:val="24"/>
        </w:rPr>
        <w:t xml:space="preserve">LED </w:t>
      </w:r>
      <w:r w:rsidRPr="00CB3789">
        <w:rPr>
          <w:rFonts w:ascii="Arial" w:hAnsi="Arial" w:cs="Arial"/>
          <w:sz w:val="24"/>
          <w:szCs w:val="24"/>
        </w:rPr>
        <w:t xml:space="preserve">Sensor </w:t>
      </w:r>
      <w:r w:rsidRPr="00B63312">
        <w:rPr>
          <w:rFonts w:ascii="Arial" w:hAnsi="Arial" w:cs="Arial"/>
          <w:sz w:val="24"/>
          <w:szCs w:val="24"/>
        </w:rPr>
        <w:t>Vazio – indica nível mínimo.</w:t>
      </w:r>
    </w:p>
    <w:p w14:paraId="43B11E20" w14:textId="77777777" w:rsidR="00B63312" w:rsidRPr="00CB3789" w:rsidRDefault="00B63312" w:rsidP="00B63312">
      <w:pPr>
        <w:rPr>
          <w:rFonts w:ascii="Arial" w:hAnsi="Arial" w:cs="Arial"/>
          <w:sz w:val="24"/>
          <w:szCs w:val="24"/>
        </w:rPr>
      </w:pPr>
    </w:p>
    <w:p w14:paraId="0FFAA717" w14:textId="60A2289D" w:rsidR="00B63312" w:rsidRPr="00CB3789" w:rsidRDefault="00B63312" w:rsidP="00B63312">
      <w:pPr>
        <w:rPr>
          <w:rFonts w:ascii="Arial" w:hAnsi="Arial" w:cs="Arial"/>
          <w:b/>
          <w:bCs/>
          <w:sz w:val="24"/>
          <w:szCs w:val="24"/>
        </w:rPr>
      </w:pPr>
      <w:r w:rsidRPr="00CB3789">
        <w:rPr>
          <w:rFonts w:ascii="Arial" w:hAnsi="Arial" w:cs="Arial"/>
          <w:b/>
          <w:bCs/>
          <w:sz w:val="24"/>
          <w:szCs w:val="24"/>
        </w:rPr>
        <w:t xml:space="preserve">Principais Dificuldades: </w:t>
      </w:r>
    </w:p>
    <w:p w14:paraId="4EAC51F5" w14:textId="550C1D77" w:rsidR="00B63312" w:rsidRDefault="00B63312" w:rsidP="00B63312">
      <w:pPr>
        <w:rPr>
          <w:rFonts w:ascii="Arial" w:hAnsi="Arial" w:cs="Arial"/>
          <w:sz w:val="24"/>
          <w:szCs w:val="24"/>
        </w:rPr>
      </w:pPr>
      <w:r w:rsidRPr="00CB3789">
        <w:rPr>
          <w:rFonts w:ascii="Arial" w:hAnsi="Arial" w:cs="Arial"/>
          <w:sz w:val="24"/>
          <w:szCs w:val="24"/>
        </w:rPr>
        <w:t xml:space="preserve">A minha principal dificuldade foi passar </w:t>
      </w:r>
      <w:r w:rsidR="00087CC5" w:rsidRPr="00CB3789">
        <w:rPr>
          <w:rFonts w:ascii="Arial" w:hAnsi="Arial" w:cs="Arial"/>
          <w:sz w:val="24"/>
          <w:szCs w:val="24"/>
        </w:rPr>
        <w:t>para o circuito o que fiz na tabela d</w:t>
      </w:r>
      <w:r w:rsidR="00CB3789" w:rsidRPr="00CB3789">
        <w:rPr>
          <w:rFonts w:ascii="Arial" w:hAnsi="Arial" w:cs="Arial"/>
          <w:sz w:val="24"/>
          <w:szCs w:val="24"/>
        </w:rPr>
        <w:t xml:space="preserve">a </w:t>
      </w:r>
      <w:r w:rsidR="00087CC5" w:rsidRPr="00CB3789">
        <w:rPr>
          <w:rFonts w:ascii="Arial" w:hAnsi="Arial" w:cs="Arial"/>
          <w:sz w:val="24"/>
          <w:szCs w:val="24"/>
        </w:rPr>
        <w:t xml:space="preserve">verdade, de resto consegui compreender bem o que fiz mas espero poder melhorar </w:t>
      </w:r>
      <w:r w:rsidR="00CB3789" w:rsidRPr="00CB3789">
        <w:rPr>
          <w:rFonts w:ascii="Arial" w:hAnsi="Arial" w:cs="Arial"/>
          <w:sz w:val="24"/>
          <w:szCs w:val="24"/>
        </w:rPr>
        <w:t>e intrepetar melhor os circuitos.</w:t>
      </w:r>
    </w:p>
    <w:p w14:paraId="1AF4682B" w14:textId="77777777" w:rsidR="00610B81" w:rsidRDefault="00610B81" w:rsidP="00B63312">
      <w:pPr>
        <w:rPr>
          <w:rFonts w:ascii="Arial" w:hAnsi="Arial" w:cs="Arial"/>
          <w:b/>
          <w:bCs/>
          <w:sz w:val="24"/>
          <w:szCs w:val="24"/>
        </w:rPr>
      </w:pPr>
    </w:p>
    <w:p w14:paraId="6F517D4D" w14:textId="1E54169E" w:rsidR="00610B81" w:rsidRDefault="00610B81" w:rsidP="00B63312">
      <w:pPr>
        <w:rPr>
          <w:rFonts w:ascii="Arial" w:hAnsi="Arial" w:cs="Arial"/>
          <w:b/>
          <w:bCs/>
          <w:sz w:val="24"/>
          <w:szCs w:val="24"/>
        </w:rPr>
      </w:pPr>
      <w:r w:rsidRPr="00610B81">
        <w:rPr>
          <w:rFonts w:ascii="Arial" w:hAnsi="Arial" w:cs="Arial"/>
          <w:b/>
          <w:bCs/>
          <w:sz w:val="24"/>
          <w:szCs w:val="24"/>
        </w:rPr>
        <w:t>Conclusão:</w:t>
      </w:r>
    </w:p>
    <w:p w14:paraId="02FD7B89" w14:textId="3120F677" w:rsidR="00610B81" w:rsidRPr="00610B81" w:rsidRDefault="00610B81" w:rsidP="00610B81">
      <w:pPr>
        <w:rPr>
          <w:rFonts w:ascii="Arial" w:hAnsi="Arial" w:cs="Arial"/>
          <w:sz w:val="24"/>
          <w:szCs w:val="24"/>
        </w:rPr>
      </w:pPr>
      <w:r w:rsidRPr="00610B81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>te</w:t>
      </w:r>
      <w:r w:rsidRPr="00610B81">
        <w:rPr>
          <w:rFonts w:ascii="Arial" w:hAnsi="Arial" w:cs="Arial"/>
          <w:sz w:val="24"/>
          <w:szCs w:val="24"/>
        </w:rPr>
        <w:t xml:space="preserve"> exercício ajudou a entender na prática</w:t>
      </w:r>
      <w:r>
        <w:rPr>
          <w:rFonts w:ascii="Arial" w:hAnsi="Arial" w:cs="Arial"/>
          <w:sz w:val="24"/>
          <w:szCs w:val="24"/>
        </w:rPr>
        <w:t xml:space="preserve"> </w:t>
      </w:r>
      <w:r w:rsidRPr="00610B81">
        <w:rPr>
          <w:rFonts w:ascii="Arial" w:hAnsi="Arial" w:cs="Arial"/>
          <w:sz w:val="24"/>
          <w:szCs w:val="24"/>
        </w:rPr>
        <w:t>como um sistema automático pode tomar decisões usando apenas sinais simples dos sensores. A partir do nível do tanque, o circuito consegue ligar o motor na hora certa</w:t>
      </w:r>
      <w:r>
        <w:rPr>
          <w:rFonts w:ascii="Arial" w:hAnsi="Arial" w:cs="Arial"/>
          <w:sz w:val="24"/>
          <w:szCs w:val="24"/>
        </w:rPr>
        <w:t xml:space="preserve"> e </w:t>
      </w:r>
      <w:r w:rsidRPr="00610B81">
        <w:rPr>
          <w:rFonts w:ascii="Arial" w:hAnsi="Arial" w:cs="Arial"/>
          <w:sz w:val="24"/>
          <w:szCs w:val="24"/>
        </w:rPr>
        <w:t xml:space="preserve">mostrar </w:t>
      </w:r>
      <w:r>
        <w:rPr>
          <w:rFonts w:ascii="Arial" w:hAnsi="Arial" w:cs="Arial"/>
          <w:sz w:val="24"/>
          <w:szCs w:val="24"/>
        </w:rPr>
        <w:t xml:space="preserve">á pessoa </w:t>
      </w:r>
      <w:r w:rsidRPr="00610B81">
        <w:rPr>
          <w:rFonts w:ascii="Arial" w:hAnsi="Arial" w:cs="Arial"/>
          <w:sz w:val="24"/>
          <w:szCs w:val="24"/>
        </w:rPr>
        <w:t>o estado do reservatório</w:t>
      </w:r>
      <w:r>
        <w:rPr>
          <w:rFonts w:ascii="Arial" w:hAnsi="Arial" w:cs="Arial"/>
          <w:sz w:val="24"/>
          <w:szCs w:val="24"/>
        </w:rPr>
        <w:t xml:space="preserve"> utilizando a tabela da verdade para identificar possiveis erros e falhas na bomba. </w:t>
      </w:r>
    </w:p>
    <w:p w14:paraId="5178E84C" w14:textId="091AD492" w:rsidR="00610B81" w:rsidRPr="00610B81" w:rsidRDefault="00610B81" w:rsidP="00610B81">
      <w:pPr>
        <w:rPr>
          <w:rFonts w:ascii="Arial" w:hAnsi="Arial" w:cs="Arial"/>
          <w:b/>
          <w:bCs/>
          <w:sz w:val="24"/>
          <w:szCs w:val="24"/>
        </w:rPr>
      </w:pPr>
    </w:p>
    <w:p w14:paraId="202E78FD" w14:textId="77777777" w:rsidR="00610B81" w:rsidRPr="00610B81" w:rsidRDefault="00610B81" w:rsidP="00B63312">
      <w:pPr>
        <w:rPr>
          <w:rFonts w:ascii="Arial" w:hAnsi="Arial" w:cs="Arial"/>
          <w:b/>
          <w:bCs/>
          <w:sz w:val="24"/>
          <w:szCs w:val="24"/>
        </w:rPr>
      </w:pPr>
    </w:p>
    <w:sectPr w:rsidR="00610B81" w:rsidRPr="00610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A5EF1"/>
    <w:multiLevelType w:val="multilevel"/>
    <w:tmpl w:val="0C6E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507FFD"/>
    <w:multiLevelType w:val="multilevel"/>
    <w:tmpl w:val="A31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306841">
    <w:abstractNumId w:val="1"/>
  </w:num>
  <w:num w:numId="2" w16cid:durableId="38425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12"/>
    <w:rsid w:val="00087CC5"/>
    <w:rsid w:val="001F1B41"/>
    <w:rsid w:val="00325BD3"/>
    <w:rsid w:val="00525F67"/>
    <w:rsid w:val="005514E2"/>
    <w:rsid w:val="005A728C"/>
    <w:rsid w:val="00603507"/>
    <w:rsid w:val="00610B81"/>
    <w:rsid w:val="008945FE"/>
    <w:rsid w:val="008E1BFF"/>
    <w:rsid w:val="00AC22E7"/>
    <w:rsid w:val="00B63312"/>
    <w:rsid w:val="00CB3789"/>
    <w:rsid w:val="00F8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D1CAA"/>
  <w15:chartTrackingRefBased/>
  <w15:docId w15:val="{7CBDB140-E60C-4D9C-BB2C-B041334C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3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3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3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3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3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33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33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3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33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3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3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33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33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33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3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33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3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279</Words>
  <Characters>1359</Characters>
  <Application>Microsoft Office Word</Application>
  <DocSecurity>0</DocSecurity>
  <Lines>71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Carvalhinho</dc:creator>
  <cp:keywords/>
  <dc:description/>
  <cp:lastModifiedBy>Carvalhinho</cp:lastModifiedBy>
  <cp:revision>4</cp:revision>
  <dcterms:created xsi:type="dcterms:W3CDTF">2025-11-24T12:30:00Z</dcterms:created>
  <dcterms:modified xsi:type="dcterms:W3CDTF">2025-11-24T14:09:00Z</dcterms:modified>
</cp:coreProperties>
</file>