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0DE6" w14:textId="77777777" w:rsidR="00137D39" w:rsidRDefault="00B92EDB">
      <w:pPr>
        <w:pStyle w:val="Ttulo2"/>
        <w:jc w:val="left"/>
      </w:pPr>
      <w:bookmarkStart w:id="0" w:name="_Toc49348337"/>
      <w:r>
        <w:t>CASOS DE TESTE</w:t>
      </w:r>
      <w:bookmarkEnd w:id="0"/>
    </w:p>
    <w:p w14:paraId="1D3EEE73" w14:textId="77777777" w:rsidR="00137D39" w:rsidRDefault="00137D39">
      <w:pPr>
        <w:rPr>
          <w:color w:val="FF0000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27957BF1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24E669B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2FDF5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1" w:name="_Toc277691964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CT001 – Realizar acesso ao Sistema Web.</w:t>
            </w:r>
            <w:bookmarkEnd w:id="1"/>
          </w:p>
        </w:tc>
      </w:tr>
      <w:tr w:rsidR="00137D39" w14:paraId="4CAA227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CC0A185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14467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Verificar se o usuário consegue efetuar o login.</w:t>
            </w:r>
          </w:p>
        </w:tc>
      </w:tr>
      <w:tr w:rsidR="00137D39" w14:paraId="31D87663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5FA3E6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35A" w14:textId="77777777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Acessar a página de login da 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Autopeças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:</w:t>
            </w:r>
          </w:p>
          <w:p w14:paraId="5FE872AA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60"/>
              <w:jc w:val="both"/>
              <w:rPr>
                <w:rFonts w:ascii="Arial" w:hAnsi="Arial"/>
                <w:i/>
                <w:sz w:val="18"/>
                <w:szCs w:val="20"/>
                <w:u w:val="single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Menu iniciar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Programas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Navegador.</w:t>
            </w:r>
          </w:p>
          <w:p w14:paraId="7383BDF8" w14:textId="77777777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No campo endereço, digite:</w:t>
            </w:r>
          </w:p>
          <w:p w14:paraId="201BC79C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  <w:t xml:space="preserve">            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u w:val="single"/>
                <w:lang w:eastAsia="en-US"/>
              </w:rPr>
              <w:t>http://lrocode.sitepessoal.com/autopecas</w:t>
            </w:r>
          </w:p>
          <w:p w14:paraId="64C57087" w14:textId="780060D5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o login d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o usuário no campo “LOGIN”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A276ED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Joaquim</w:t>
            </w:r>
          </w:p>
          <w:p w14:paraId="057AE87A" w14:textId="2A991EE0" w:rsidR="00137D39" w:rsidRPr="009F0973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a senha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 xml:space="preserve"> do usuário no campo “SENHA”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A276ED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1234</w:t>
            </w:r>
          </w:p>
          <w:p w14:paraId="57354658" w14:textId="77777777" w:rsidR="00137D39" w:rsidRPr="00BE48D1" w:rsidRDefault="00BE48D1" w:rsidP="00BE48D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Efetuar o Login clicando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 xml:space="preserve"> no botão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“Login”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  <w:tr w:rsidR="00137D39" w14:paraId="35B26BA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5842745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5957B" w14:textId="195529FD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chegará </w:t>
            </w:r>
            <w:r w:rsidR="0064793E">
              <w:rPr>
                <w:rFonts w:ascii="Arial" w:hAnsi="Arial"/>
                <w:sz w:val="18"/>
                <w:szCs w:val="20"/>
                <w:lang w:eastAsia="en-US"/>
              </w:rPr>
              <w:t>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tela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 w:rsidRPr="00452DA6">
              <w:rPr>
                <w:rFonts w:ascii="Arial" w:hAnsi="Arial"/>
                <w:b/>
                <w:sz w:val="18"/>
                <w:szCs w:val="20"/>
                <w:lang w:eastAsia="en-US"/>
              </w:rPr>
              <w:t>HOME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onde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poderá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navegar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no menu lateral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, para acessar as próximas páginas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21F456CB" w14:textId="77777777" w:rsidR="009F0973" w:rsidRDefault="009F0973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Somente 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que efetuou o login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conseguirá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visualizar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as p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áginas internas.</w:t>
            </w:r>
          </w:p>
        </w:tc>
      </w:tr>
    </w:tbl>
    <w:p w14:paraId="18D9EC6C" w14:textId="77777777" w:rsidR="00137D39" w:rsidRDefault="00B92EDB">
      <w:pPr>
        <w:widowControl w:val="0"/>
        <w:spacing w:line="240" w:lineRule="atLeast"/>
        <w:rPr>
          <w:sz w:val="20"/>
          <w:szCs w:val="20"/>
          <w:lang w:eastAsia="en-US"/>
        </w:rPr>
      </w:pPr>
      <w:r>
        <w:rPr>
          <w:noProof/>
          <w:sz w:val="20"/>
          <w:szCs w:val="20"/>
          <w:lang w:eastAsia="en-US"/>
        </w:rPr>
        <w:drawing>
          <wp:anchor distT="0" distB="0" distL="0" distR="0" simplePos="0" relativeHeight="9" behindDoc="0" locked="0" layoutInCell="0" allowOverlap="1" wp14:anchorId="66FF80E5" wp14:editId="7300B691">
            <wp:simplePos x="0" y="0"/>
            <wp:positionH relativeFrom="column">
              <wp:posOffset>6859270</wp:posOffset>
            </wp:positionH>
            <wp:positionV relativeFrom="paragraph">
              <wp:posOffset>1346835</wp:posOffset>
            </wp:positionV>
            <wp:extent cx="118110" cy="40005"/>
            <wp:effectExtent l="0" t="0" r="0" b="0"/>
            <wp:wrapNone/>
            <wp:docPr id="1" name="Tint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ta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4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5556B786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B4FA886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10CD9" w14:textId="77777777" w:rsidR="00452DA6" w:rsidRPr="00452DA6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lang w:eastAsia="en-US"/>
              </w:rPr>
            </w:pPr>
            <w:bookmarkStart w:id="2" w:name="_Toc277691965"/>
            <w:r>
              <w:rPr>
                <w:rFonts w:ascii="Arial" w:hAnsi="Arial"/>
                <w:sz w:val="18"/>
                <w:lang w:eastAsia="en-US"/>
              </w:rPr>
              <w:t>CT002 –</w:t>
            </w:r>
            <w:r w:rsidR="00452DA6">
              <w:rPr>
                <w:rFonts w:ascii="Arial" w:hAnsi="Arial"/>
                <w:sz w:val="18"/>
                <w:lang w:eastAsia="en-US"/>
              </w:rPr>
              <w:t xml:space="preserve"> </w:t>
            </w:r>
            <w:r w:rsidR="00452DA6" w:rsidRPr="00EB241B">
              <w:rPr>
                <w:rFonts w:ascii="Arial" w:hAnsi="Arial"/>
                <w:sz w:val="18"/>
                <w:u w:val="single"/>
                <w:lang w:eastAsia="en-US"/>
              </w:rPr>
              <w:t>Visualizar</w:t>
            </w:r>
            <w:r w:rsidR="00452DA6">
              <w:rPr>
                <w:rFonts w:ascii="Arial" w:hAnsi="Arial"/>
                <w:sz w:val="18"/>
                <w:lang w:eastAsia="en-US"/>
              </w:rPr>
              <w:t xml:space="preserve"> os dados do perfil do usuário</w:t>
            </w:r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2"/>
          </w:p>
        </w:tc>
      </w:tr>
      <w:tr w:rsidR="00137D39" w14:paraId="23F4188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ACB6F96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4BA83" w14:textId="77777777" w:rsidR="00137D39" w:rsidRDefault="00FE59C0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i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Confirmar as informações fornecidas no momento do cadastro do usuário.</w:t>
            </w:r>
          </w:p>
        </w:tc>
      </w:tr>
      <w:tr w:rsidR="00137D39" w14:paraId="43B6CED9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65D737E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48610" w14:textId="77777777" w:rsidR="00137D39" w:rsidRDefault="00B92EDB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14:paraId="5637CCC2" w14:textId="77777777" w:rsidR="00137D39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Localizar o menu lateral</w:t>
            </w:r>
            <w:r w:rsidR="00B92EDB"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35B70A1D" w14:textId="77777777" w:rsidR="00FE59C0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nome de usuário localizado na parte superior do menu lateral.</w:t>
            </w:r>
          </w:p>
          <w:p w14:paraId="4A0BD9FE" w14:textId="77777777" w:rsidR="00137D39" w:rsidRDefault="00FE59C0" w:rsidP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na opção perfil. </w:t>
            </w:r>
          </w:p>
        </w:tc>
      </w:tr>
      <w:tr w:rsidR="00137D39" w14:paraId="038E69C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572A320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E0B0" w14:textId="77777777" w:rsidR="00137D39" w:rsidRPr="006F4061" w:rsidRDefault="00B92EDB" w:rsidP="006F406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Visualiza</w:t>
            </w:r>
            <w:r w:rsidR="00FE59C0">
              <w:rPr>
                <w:rFonts w:ascii="Arial" w:hAnsi="Arial"/>
                <w:b/>
                <w:sz w:val="18"/>
                <w:szCs w:val="20"/>
                <w:lang w:eastAsia="en-US"/>
              </w:rPr>
              <w:t>r um Card com as informações de cadastro do usuário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</w:tc>
      </w:tr>
    </w:tbl>
    <w:p w14:paraId="097BABDE" w14:textId="77777777"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p w14:paraId="687D1134" w14:textId="77777777"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tbl>
      <w:tblPr>
        <w:tblW w:w="9073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9"/>
      </w:tblGrid>
      <w:tr w:rsidR="00137D39" w14:paraId="2582EF3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109E28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3A7A4" w14:textId="374802D5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highlight w:val="yellow"/>
                <w:lang w:eastAsia="en-US"/>
              </w:rPr>
            </w:pPr>
            <w:bookmarkStart w:id="3" w:name="_Toc277691966"/>
            <w:r>
              <w:rPr>
                <w:rFonts w:ascii="Arial" w:hAnsi="Arial"/>
                <w:sz w:val="18"/>
                <w:lang w:eastAsia="en-US"/>
              </w:rPr>
              <w:t xml:space="preserve">CT003 – </w:t>
            </w:r>
            <w:r w:rsidR="0009356F" w:rsidRPr="00EB241B">
              <w:rPr>
                <w:rFonts w:ascii="Arial" w:hAnsi="Arial"/>
                <w:sz w:val="18"/>
                <w:u w:val="single"/>
                <w:lang w:eastAsia="en-US"/>
              </w:rPr>
              <w:t>Cadastro</w:t>
            </w:r>
            <w:r w:rsidR="0009356F">
              <w:rPr>
                <w:rFonts w:ascii="Arial" w:hAnsi="Arial"/>
                <w:sz w:val="18"/>
                <w:lang w:eastAsia="en-US"/>
              </w:rPr>
              <w:t xml:space="preserve"> de novo cliente</w:t>
            </w:r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3"/>
          </w:p>
        </w:tc>
      </w:tr>
      <w:tr w:rsidR="00137D39" w14:paraId="0B0CFE2C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B1F99A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3805" w14:textId="7CDD5CA2" w:rsidR="00137D39" w:rsidRDefault="0009356F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 inserção de dados no banco de dados está em pleno funcionamento</w:t>
            </w:r>
            <w:r w:rsidR="00B92EDB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137D39" w14:paraId="2CB75C1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C7F9642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65986" w14:textId="17959799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</w:t>
            </w:r>
            <w:r w:rsidR="0009356F">
              <w:rPr>
                <w:rFonts w:ascii="Arial" w:hAnsi="Arial"/>
                <w:sz w:val="18"/>
                <w:szCs w:val="20"/>
                <w:lang w:eastAsia="en-US"/>
              </w:rPr>
              <w:t>1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7DA54FE1" w14:textId="4637C478" w:rsidR="00137D39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</w:t>
            </w:r>
            <w:r w:rsidR="003041D4">
              <w:rPr>
                <w:rFonts w:ascii="Arial" w:hAnsi="Arial"/>
                <w:sz w:val="18"/>
                <w:szCs w:val="20"/>
                <w:lang w:eastAsia="en-US"/>
              </w:rPr>
              <w:t>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a aba “Clientes” do menu lateral;</w:t>
            </w:r>
          </w:p>
          <w:p w14:paraId="49F661A6" w14:textId="5BB170D2" w:rsidR="00137D39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no botão “Novo” do grid de clientes;</w:t>
            </w:r>
          </w:p>
          <w:p w14:paraId="4141FF81" w14:textId="511512AC" w:rsidR="0009356F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Na página de cadastro, informe os dados solicitados;</w:t>
            </w:r>
          </w:p>
          <w:p w14:paraId="287D03C9" w14:textId="235E8E80" w:rsidR="0009356F" w:rsidRDefault="0009356F" w:rsidP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em “Efetuar Cadastro” para concluir a inserção ao banco.</w:t>
            </w:r>
          </w:p>
          <w:p w14:paraId="248C12BB" w14:textId="4A540E48" w:rsidR="00137D39" w:rsidRPr="0009356F" w:rsidRDefault="0009356F" w:rsidP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EXTRA: Caso queira cancelar o processo de cadastro, clique em “Cancelar”.</w:t>
            </w:r>
          </w:p>
        </w:tc>
      </w:tr>
      <w:tr w:rsidR="00137D39" w14:paraId="550B5F4D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1539A45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D3AD" w14:textId="76E04B47" w:rsidR="00635AEA" w:rsidRPr="003041D4" w:rsidRDefault="00635AEA" w:rsidP="003041D4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bCs/>
                <w:sz w:val="18"/>
                <w:szCs w:val="20"/>
                <w:lang w:eastAsia="en-US"/>
              </w:rPr>
            </w:pP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>Retornar a página de clientes, e visualizar o novo cliente cadastrado na tabela.</w:t>
            </w:r>
          </w:p>
        </w:tc>
      </w:tr>
    </w:tbl>
    <w:p w14:paraId="3053E371" w14:textId="41C41D32" w:rsidR="00137D39" w:rsidRDefault="00137D39">
      <w:pPr>
        <w:pStyle w:val="Recuodecorpodetexto"/>
        <w:ind w:left="0"/>
        <w:jc w:val="both"/>
        <w:rPr>
          <w:color w:val="FF0000"/>
          <w:sz w:val="24"/>
        </w:rPr>
      </w:pPr>
    </w:p>
    <w:p w14:paraId="1BA0E5CD" w14:textId="77777777" w:rsidR="003041D4" w:rsidRPr="00A276ED" w:rsidRDefault="003041D4">
      <w:pPr>
        <w:pStyle w:val="Recuodecorpodetexto"/>
        <w:ind w:left="0"/>
        <w:jc w:val="both"/>
        <w:rPr>
          <w:color w:val="FF0000"/>
          <w:sz w:val="24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3D29248A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D49310E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BB91C" w14:textId="7A8EDB6F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4" w:name="_Toc2776919641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CT004 – </w:t>
            </w:r>
            <w:r w:rsidR="00C73DC5" w:rsidRPr="00EB241B"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  <w:t>Edição</w:t>
            </w:r>
            <w:r w:rsidR="00C73DC5">
              <w:rPr>
                <w:rFonts w:ascii="Arial" w:hAnsi="Arial" w:cs="Arial"/>
                <w:sz w:val="18"/>
                <w:szCs w:val="18"/>
                <w:lang w:eastAsia="en-US"/>
              </w:rPr>
              <w:t xml:space="preserve"> de cliente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  <w:bookmarkEnd w:id="4"/>
          </w:p>
        </w:tc>
      </w:tr>
      <w:tr w:rsidR="00137D39" w14:paraId="16F7CBAF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E6B92E7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A0C7" w14:textId="39DBD696" w:rsidR="00137D39" w:rsidRDefault="00C73DC5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Verificar se a ação de atualizar dados no banco de dados está </w:t>
            </w:r>
            <w:r w:rsidR="003041D4">
              <w:rPr>
                <w:rFonts w:ascii="Arial" w:hAnsi="Arial" w:cs="Arial"/>
                <w:sz w:val="18"/>
                <w:szCs w:val="18"/>
                <w:lang w:eastAsia="en-US"/>
              </w:rPr>
              <w:t>ocorrendo com êxito</w:t>
            </w:r>
            <w:r w:rsidR="00B92EDB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137D39" w14:paraId="38EC8DF2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B4DC6CD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0656" w14:textId="77777777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14:paraId="6314DA25" w14:textId="63E06BA3" w:rsidR="003041D4" w:rsidRDefault="00EB6E49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 w:rsidRPr="003041D4">
              <w:rPr>
                <w:rFonts w:ascii="Arial" w:hAnsi="Arial"/>
                <w:noProof/>
                <w:sz w:val="18"/>
                <w:szCs w:val="20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79BF8D32" wp14:editId="74D19F7F">
                  <wp:simplePos x="0" y="0"/>
                  <wp:positionH relativeFrom="column">
                    <wp:posOffset>1287145</wp:posOffset>
                  </wp:positionH>
                  <wp:positionV relativeFrom="paragraph">
                    <wp:posOffset>208915</wp:posOffset>
                  </wp:positionV>
                  <wp:extent cx="251460" cy="238125"/>
                  <wp:effectExtent l="0" t="0" r="0" b="952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41D4">
              <w:rPr>
                <w:rFonts w:ascii="Arial" w:hAnsi="Arial"/>
                <w:sz w:val="18"/>
                <w:szCs w:val="20"/>
                <w:lang w:eastAsia="en-US"/>
              </w:rPr>
              <w:t>Seleciona a aba “Clientes” do menu lateral;</w:t>
            </w:r>
          </w:p>
          <w:p w14:paraId="3201B388" w14:textId="1B633BF2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Clique no botão           </w:t>
            </w:r>
            <w:r w:rsidR="009052F5">
              <w:rPr>
                <w:rFonts w:ascii="Arial" w:hAnsi="Arial"/>
                <w:sz w:val="18"/>
                <w:szCs w:val="20"/>
                <w:lang w:eastAsia="en-US"/>
              </w:rPr>
              <w:t>na linha do cliente que deseja editar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06512613" w14:textId="543B8354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Na página de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edição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, informe os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novos dados a repor o cadastro do cliente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722E6D2F" w14:textId="01BE1C95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Clique em “Efetuar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Alteração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” para concluir a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atualização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d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o banco.</w:t>
            </w:r>
          </w:p>
          <w:p w14:paraId="09E53345" w14:textId="7A1F8C72" w:rsidR="00137D39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EXTRA: Caso queira cancelar o processo de cadastro, clique em “Cancelar”.</w:t>
            </w:r>
          </w:p>
        </w:tc>
      </w:tr>
      <w:tr w:rsidR="00EB6E49" w14:paraId="036E3DD3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60E5960" w14:textId="77777777" w:rsidR="00EB6E49" w:rsidRDefault="00EB6E49" w:rsidP="00EB6E49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3C876" w14:textId="448DF36F" w:rsidR="00EB6E49" w:rsidRPr="00A276ED" w:rsidRDefault="00EB6E49" w:rsidP="00EB6E49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4"/>
                <w:szCs w:val="14"/>
                <w:lang w:eastAsia="en-US"/>
              </w:rPr>
            </w:pP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>Retornar a página de clientes, e visualizar o</w:t>
            </w:r>
            <w:r>
              <w:rPr>
                <w:rFonts w:ascii="Arial" w:hAnsi="Arial"/>
                <w:bCs/>
                <w:sz w:val="18"/>
                <w:szCs w:val="20"/>
                <w:lang w:eastAsia="en-US"/>
              </w:rPr>
              <w:t>s dados do</w:t>
            </w: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 xml:space="preserve"> cliente </w:t>
            </w:r>
            <w:r>
              <w:rPr>
                <w:rFonts w:ascii="Arial" w:hAnsi="Arial"/>
                <w:bCs/>
                <w:sz w:val="18"/>
                <w:szCs w:val="20"/>
                <w:lang w:eastAsia="en-US"/>
              </w:rPr>
              <w:t>atualizados</w:t>
            </w: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 xml:space="preserve"> na tabela.</w:t>
            </w:r>
          </w:p>
        </w:tc>
      </w:tr>
    </w:tbl>
    <w:p w14:paraId="37466ACB" w14:textId="77777777" w:rsidR="00137D39" w:rsidRDefault="00137D39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33F61F0B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37BCEDB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6A9E" w14:textId="026FA2A9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5" w:name="_Toc27769196411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CT005 – </w:t>
            </w:r>
            <w:r w:rsidR="00EB6E49" w:rsidRPr="00EB241B"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  <w:t>Exclusão</w:t>
            </w:r>
            <w:r w:rsidR="00EB6E49">
              <w:rPr>
                <w:rFonts w:ascii="Arial" w:hAnsi="Arial" w:cs="Arial"/>
                <w:sz w:val="18"/>
                <w:szCs w:val="18"/>
                <w:lang w:eastAsia="en-US"/>
              </w:rPr>
              <w:t xml:space="preserve"> de cadastro do cliente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  <w:bookmarkEnd w:id="5"/>
          </w:p>
        </w:tc>
      </w:tr>
      <w:tr w:rsidR="00EB6E49" w14:paraId="4A393CCC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411B534" w14:textId="77777777" w:rsidR="00EB6E49" w:rsidRDefault="00EB6E49" w:rsidP="00EB6E49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134F4" w14:textId="6AC873AF" w:rsidR="00EB6E49" w:rsidRDefault="00EB6E49" w:rsidP="00EB6E49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 ação de excluir registros do banco de dados está ocorrendo com êxito.</w:t>
            </w:r>
          </w:p>
        </w:tc>
      </w:tr>
      <w:tr w:rsidR="00137D39" w14:paraId="655FA53C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0DE34E1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558B" w14:textId="77777777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14:paraId="49D97389" w14:textId="136C1190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 w:rsidRPr="00EA680C">
              <w:rPr>
                <w:rFonts w:ascii="Arial" w:hAnsi="Arial"/>
                <w:noProof/>
                <w:sz w:val="18"/>
                <w:szCs w:val="20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73F83296" wp14:editId="7C234058">
                  <wp:simplePos x="0" y="0"/>
                  <wp:positionH relativeFrom="column">
                    <wp:posOffset>1315085</wp:posOffset>
                  </wp:positionH>
                  <wp:positionV relativeFrom="paragraph">
                    <wp:posOffset>203835</wp:posOffset>
                  </wp:positionV>
                  <wp:extent cx="251460" cy="204470"/>
                  <wp:effectExtent l="0" t="0" r="0" b="508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Seleciona a aba “Clientes” do menu lateral;</w:t>
            </w:r>
          </w:p>
          <w:p w14:paraId="363237E5" w14:textId="3B0394B1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no botão           do grid de clientes;</w:t>
            </w:r>
          </w:p>
          <w:p w14:paraId="18E35C7B" w14:textId="4BADB12B" w:rsidR="00137D39" w:rsidRDefault="00EB241B" w:rsidP="00EB241B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Confirme a exclusão clicando em “</w:t>
            </w:r>
            <w:r w:rsidRPr="00EB241B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OK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 na caixa de diálogo que aparecerá no seu navegador.</w:t>
            </w:r>
          </w:p>
        </w:tc>
      </w:tr>
      <w:tr w:rsidR="00137D39" w14:paraId="2E11D425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152E4B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E9688" w14:textId="63129420" w:rsidR="00137D39" w:rsidRPr="00A276ED" w:rsidRDefault="00EB241B" w:rsidP="00EB241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4"/>
                <w:szCs w:val="14"/>
                <w:lang w:eastAsia="en-US"/>
              </w:rPr>
            </w:pPr>
            <w:r>
              <w:rPr>
                <w:rFonts w:ascii="Arial" w:hAnsi="Arial"/>
                <w:bCs/>
                <w:sz w:val="18"/>
                <w:szCs w:val="20"/>
                <w:lang w:eastAsia="en-US"/>
              </w:rPr>
              <w:t>Visualizar apenas os clientes cadastrados no grid de clientes</w:t>
            </w:r>
          </w:p>
        </w:tc>
      </w:tr>
    </w:tbl>
    <w:p w14:paraId="26D57BEA" w14:textId="77777777" w:rsidR="006B561B" w:rsidRDefault="006B561B"/>
    <w:sectPr w:rsidR="006B561B">
      <w:headerReference w:type="default" r:id="rId12"/>
      <w:pgSz w:w="11906" w:h="16838"/>
      <w:pgMar w:top="1417" w:right="987" w:bottom="1417" w:left="1080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5CFD" w14:textId="77777777" w:rsidR="007E1F29" w:rsidRDefault="007E1F29">
      <w:r>
        <w:separator/>
      </w:r>
    </w:p>
  </w:endnote>
  <w:endnote w:type="continuationSeparator" w:id="0">
    <w:p w14:paraId="48739E15" w14:textId="77777777" w:rsidR="007E1F29" w:rsidRDefault="007E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F691" w14:textId="77777777" w:rsidR="007E1F29" w:rsidRDefault="007E1F29">
      <w:r>
        <w:separator/>
      </w:r>
    </w:p>
  </w:footnote>
  <w:footnote w:type="continuationSeparator" w:id="0">
    <w:p w14:paraId="48293F2C" w14:textId="77777777" w:rsidR="007E1F29" w:rsidRDefault="007E1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07B0" w14:textId="77777777" w:rsidR="00137D39" w:rsidRDefault="00B92EDB">
    <w:pPr>
      <w:pStyle w:val="Cabealho"/>
    </w:pPr>
    <w:r>
      <w:rPr>
        <w:noProof/>
      </w:rPr>
      <w:drawing>
        <wp:anchor distT="0" distB="0" distL="0" distR="0" simplePos="0" relativeHeight="8" behindDoc="1" locked="0" layoutInCell="0" allowOverlap="1" wp14:anchorId="73C300F5" wp14:editId="1B08BD21">
          <wp:simplePos x="0" y="0"/>
          <wp:positionH relativeFrom="column">
            <wp:posOffset>85725</wp:posOffset>
          </wp:positionH>
          <wp:positionV relativeFrom="paragraph">
            <wp:posOffset>-212090</wp:posOffset>
          </wp:positionV>
          <wp:extent cx="2286000" cy="584835"/>
          <wp:effectExtent l="0" t="0" r="0" b="0"/>
          <wp:wrapSquare wrapText="bothSides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Graduação Univ. Cruzeiro do Sul, CETEC</w:t>
    </w:r>
  </w:p>
  <w:p w14:paraId="5FC1C6CC" w14:textId="77777777" w:rsidR="00137D39" w:rsidRDefault="00B92EDB">
    <w:pPr>
      <w:pStyle w:val="Cabealho"/>
    </w:pPr>
    <w:r>
      <w:tab/>
      <w:t xml:space="preserve">               </w:t>
    </w:r>
    <w:r>
      <w:tab/>
      <w:t>Curso</w:t>
    </w:r>
    <w:r>
      <w:rPr>
        <w:lang w:val="en-US"/>
      </w:rPr>
      <w:t xml:space="preserve">: ADS, 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71E"/>
    <w:multiLevelType w:val="multilevel"/>
    <w:tmpl w:val="3D8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67CF7"/>
    <w:multiLevelType w:val="multilevel"/>
    <w:tmpl w:val="A492F9D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65B85"/>
    <w:multiLevelType w:val="multilevel"/>
    <w:tmpl w:val="A35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51C65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764DC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5" w15:restartNumberingAfterBreak="0">
    <w:nsid w:val="0DDE41AF"/>
    <w:multiLevelType w:val="multilevel"/>
    <w:tmpl w:val="0B9E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444DE6"/>
    <w:multiLevelType w:val="multilevel"/>
    <w:tmpl w:val="7A16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0C18CE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8413B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845D8C"/>
    <w:multiLevelType w:val="multilevel"/>
    <w:tmpl w:val="313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9C6BA1"/>
    <w:multiLevelType w:val="multilevel"/>
    <w:tmpl w:val="84287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C50278"/>
    <w:multiLevelType w:val="multilevel"/>
    <w:tmpl w:val="A3CEA556"/>
    <w:lvl w:ilvl="0">
      <w:start w:val="3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6178B5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02AB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C15E6"/>
    <w:multiLevelType w:val="multilevel"/>
    <w:tmpl w:val="9602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F3525"/>
    <w:multiLevelType w:val="multilevel"/>
    <w:tmpl w:val="07267984"/>
    <w:lvl w:ilvl="0">
      <w:start w:val="2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3F14EB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92BA3"/>
    <w:multiLevelType w:val="multilevel"/>
    <w:tmpl w:val="92C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5E4F7D"/>
    <w:multiLevelType w:val="multilevel"/>
    <w:tmpl w:val="7D0E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191B70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070F45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25413D"/>
    <w:multiLevelType w:val="multilevel"/>
    <w:tmpl w:val="2B6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1973E4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7F39A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2A6AD5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6960CC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C40092"/>
    <w:multiLevelType w:val="multilevel"/>
    <w:tmpl w:val="23828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25658"/>
    <w:multiLevelType w:val="multilevel"/>
    <w:tmpl w:val="6FEA0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6861E8"/>
    <w:multiLevelType w:val="multilevel"/>
    <w:tmpl w:val="81C6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097D33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FB859EA"/>
    <w:multiLevelType w:val="multilevel"/>
    <w:tmpl w:val="6F9C2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F40ED0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32" w15:restartNumberingAfterBreak="0">
    <w:nsid w:val="763E0973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6467843">
    <w:abstractNumId w:val="18"/>
  </w:num>
  <w:num w:numId="2" w16cid:durableId="1896814907">
    <w:abstractNumId w:val="0"/>
  </w:num>
  <w:num w:numId="3" w16cid:durableId="1701853001">
    <w:abstractNumId w:val="21"/>
  </w:num>
  <w:num w:numId="4" w16cid:durableId="1345206322">
    <w:abstractNumId w:val="10"/>
  </w:num>
  <w:num w:numId="5" w16cid:durableId="898327083">
    <w:abstractNumId w:val="5"/>
  </w:num>
  <w:num w:numId="6" w16cid:durableId="1933317627">
    <w:abstractNumId w:val="2"/>
  </w:num>
  <w:num w:numId="7" w16cid:durableId="1564370745">
    <w:abstractNumId w:val="26"/>
  </w:num>
  <w:num w:numId="8" w16cid:durableId="1600676016">
    <w:abstractNumId w:val="17"/>
  </w:num>
  <w:num w:numId="9" w16cid:durableId="266426563">
    <w:abstractNumId w:val="28"/>
  </w:num>
  <w:num w:numId="10" w16cid:durableId="1730765738">
    <w:abstractNumId w:val="9"/>
  </w:num>
  <w:num w:numId="11" w16cid:durableId="844709944">
    <w:abstractNumId w:val="15"/>
  </w:num>
  <w:num w:numId="12" w16cid:durableId="1475222701">
    <w:abstractNumId w:val="11"/>
  </w:num>
  <w:num w:numId="13" w16cid:durableId="1645961319">
    <w:abstractNumId w:val="14"/>
  </w:num>
  <w:num w:numId="14" w16cid:durableId="1044452051">
    <w:abstractNumId w:val="20"/>
  </w:num>
  <w:num w:numId="15" w16cid:durableId="1000355211">
    <w:abstractNumId w:val="4"/>
  </w:num>
  <w:num w:numId="16" w16cid:durableId="120002407">
    <w:abstractNumId w:val="29"/>
  </w:num>
  <w:num w:numId="17" w16cid:durableId="1408265788">
    <w:abstractNumId w:val="19"/>
  </w:num>
  <w:num w:numId="18" w16cid:durableId="1488009425">
    <w:abstractNumId w:val="6"/>
  </w:num>
  <w:num w:numId="19" w16cid:durableId="73819578">
    <w:abstractNumId w:val="3"/>
  </w:num>
  <w:num w:numId="20" w16cid:durableId="937173035">
    <w:abstractNumId w:val="30"/>
  </w:num>
  <w:num w:numId="21" w16cid:durableId="114325666">
    <w:abstractNumId w:val="27"/>
  </w:num>
  <w:num w:numId="22" w16cid:durableId="762262188">
    <w:abstractNumId w:val="16"/>
  </w:num>
  <w:num w:numId="23" w16cid:durableId="627398781">
    <w:abstractNumId w:val="1"/>
  </w:num>
  <w:num w:numId="24" w16cid:durableId="287014202">
    <w:abstractNumId w:val="25"/>
  </w:num>
  <w:num w:numId="25" w16cid:durableId="682127668">
    <w:abstractNumId w:val="14"/>
    <w:lvlOverride w:ilvl="0">
      <w:startOverride w:val="1"/>
    </w:lvlOverride>
  </w:num>
  <w:num w:numId="26" w16cid:durableId="643310771">
    <w:abstractNumId w:val="20"/>
    <w:lvlOverride w:ilvl="0">
      <w:startOverride w:val="1"/>
    </w:lvlOverride>
  </w:num>
  <w:num w:numId="27" w16cid:durableId="1511792889">
    <w:abstractNumId w:val="4"/>
    <w:lvlOverride w:ilvl="0">
      <w:startOverride w:val="1"/>
    </w:lvlOverride>
  </w:num>
  <w:num w:numId="28" w16cid:durableId="1800565489">
    <w:abstractNumId w:val="1"/>
    <w:lvlOverride w:ilvl="0">
      <w:startOverride w:val="1"/>
    </w:lvlOverride>
  </w:num>
  <w:num w:numId="29" w16cid:durableId="110172047">
    <w:abstractNumId w:val="29"/>
    <w:lvlOverride w:ilvl="0">
      <w:startOverride w:val="1"/>
    </w:lvlOverride>
  </w:num>
  <w:num w:numId="30" w16cid:durableId="192377743">
    <w:abstractNumId w:val="30"/>
    <w:lvlOverride w:ilvl="0">
      <w:startOverride w:val="2"/>
    </w:lvlOverride>
  </w:num>
  <w:num w:numId="31" w16cid:durableId="132869913">
    <w:abstractNumId w:val="27"/>
    <w:lvlOverride w:ilvl="0">
      <w:startOverride w:val="3"/>
    </w:lvlOverride>
  </w:num>
  <w:num w:numId="32" w16cid:durableId="657618502">
    <w:abstractNumId w:val="16"/>
    <w:lvlOverride w:ilvl="0">
      <w:startOverride w:val="4"/>
    </w:lvlOverride>
  </w:num>
  <w:num w:numId="33" w16cid:durableId="2006741952">
    <w:abstractNumId w:val="14"/>
    <w:lvlOverride w:ilvl="0">
      <w:startOverride w:val="1"/>
    </w:lvlOverride>
  </w:num>
  <w:num w:numId="34" w16cid:durableId="999844835">
    <w:abstractNumId w:val="20"/>
    <w:lvlOverride w:ilvl="0">
      <w:startOverride w:val="1"/>
    </w:lvlOverride>
  </w:num>
  <w:num w:numId="35" w16cid:durableId="615214576">
    <w:abstractNumId w:val="4"/>
    <w:lvlOverride w:ilvl="0">
      <w:startOverride w:val="1"/>
    </w:lvlOverride>
  </w:num>
  <w:num w:numId="36" w16cid:durableId="424035541">
    <w:abstractNumId w:val="1"/>
    <w:lvlOverride w:ilvl="0">
      <w:startOverride w:val="1"/>
    </w:lvlOverride>
  </w:num>
  <w:num w:numId="37" w16cid:durableId="582102246">
    <w:abstractNumId w:val="29"/>
    <w:lvlOverride w:ilvl="0">
      <w:startOverride w:val="1"/>
    </w:lvlOverride>
  </w:num>
  <w:num w:numId="38" w16cid:durableId="1609584631">
    <w:abstractNumId w:val="30"/>
    <w:lvlOverride w:ilvl="0">
      <w:startOverride w:val="2"/>
    </w:lvlOverride>
  </w:num>
  <w:num w:numId="39" w16cid:durableId="1560092533">
    <w:abstractNumId w:val="27"/>
  </w:num>
  <w:num w:numId="40" w16cid:durableId="1021513139">
    <w:abstractNumId w:val="16"/>
    <w:lvlOverride w:ilvl="0">
      <w:startOverride w:val="4"/>
    </w:lvlOverride>
  </w:num>
  <w:num w:numId="41" w16cid:durableId="184566254">
    <w:abstractNumId w:val="9"/>
    <w:lvlOverride w:ilvl="0">
      <w:startOverride w:val="1"/>
    </w:lvlOverride>
  </w:num>
  <w:num w:numId="42" w16cid:durableId="246428654">
    <w:abstractNumId w:val="14"/>
    <w:lvlOverride w:ilvl="0">
      <w:startOverride w:val="1"/>
    </w:lvlOverride>
  </w:num>
  <w:num w:numId="43" w16cid:durableId="1647658202">
    <w:abstractNumId w:val="15"/>
    <w:lvlOverride w:ilvl="0">
      <w:startOverride w:val="2"/>
    </w:lvlOverride>
  </w:num>
  <w:num w:numId="44" w16cid:durableId="1065294312">
    <w:abstractNumId w:val="20"/>
    <w:lvlOverride w:ilvl="0">
      <w:startOverride w:val="1"/>
    </w:lvlOverride>
  </w:num>
  <w:num w:numId="45" w16cid:durableId="2111121020">
    <w:abstractNumId w:val="11"/>
    <w:lvlOverride w:ilvl="0">
      <w:startOverride w:val="3"/>
    </w:lvlOverride>
  </w:num>
  <w:num w:numId="46" w16cid:durableId="2098165506">
    <w:abstractNumId w:val="4"/>
    <w:lvlOverride w:ilvl="0">
      <w:startOverride w:val="1"/>
    </w:lvlOverride>
  </w:num>
  <w:num w:numId="47" w16cid:durableId="73212125">
    <w:abstractNumId w:val="1"/>
    <w:lvlOverride w:ilvl="0">
      <w:startOverride w:val="1"/>
    </w:lvlOverride>
  </w:num>
  <w:num w:numId="48" w16cid:durableId="616303579">
    <w:abstractNumId w:val="1"/>
    <w:lvlOverride w:ilvl="0">
      <w:startOverride w:val="1"/>
    </w:lvlOverride>
  </w:num>
  <w:num w:numId="49" w16cid:durableId="684281787">
    <w:abstractNumId w:val="1"/>
    <w:lvlOverride w:ilvl="0">
      <w:startOverride w:val="1"/>
    </w:lvlOverride>
  </w:num>
  <w:num w:numId="50" w16cid:durableId="680591775">
    <w:abstractNumId w:val="19"/>
    <w:lvlOverride w:ilvl="0">
      <w:startOverride w:val="1"/>
    </w:lvlOverride>
  </w:num>
  <w:num w:numId="51" w16cid:durableId="2024091869">
    <w:abstractNumId w:val="30"/>
    <w:lvlOverride w:ilvl="0">
      <w:startOverride w:val="2"/>
    </w:lvlOverride>
  </w:num>
  <w:num w:numId="52" w16cid:durableId="197789223">
    <w:abstractNumId w:val="6"/>
    <w:lvlOverride w:ilvl="0">
      <w:startOverride w:val="1"/>
    </w:lvlOverride>
  </w:num>
  <w:num w:numId="53" w16cid:durableId="1852798486">
    <w:abstractNumId w:val="27"/>
    <w:lvlOverride w:ilvl="0">
      <w:startOverride w:val="3"/>
    </w:lvlOverride>
  </w:num>
  <w:num w:numId="54" w16cid:durableId="1982880707">
    <w:abstractNumId w:val="3"/>
    <w:lvlOverride w:ilvl="0">
      <w:startOverride w:val="1"/>
    </w:lvlOverride>
  </w:num>
  <w:num w:numId="55" w16cid:durableId="468399309">
    <w:abstractNumId w:val="16"/>
    <w:lvlOverride w:ilvl="0">
      <w:startOverride w:val="4"/>
    </w:lvlOverride>
  </w:num>
  <w:num w:numId="56" w16cid:durableId="1309554093">
    <w:abstractNumId w:val="25"/>
    <w:lvlOverride w:ilvl="0">
      <w:startOverride w:val="1"/>
    </w:lvlOverride>
  </w:num>
  <w:num w:numId="57" w16cid:durableId="272788588">
    <w:abstractNumId w:val="9"/>
    <w:lvlOverride w:ilvl="0">
      <w:startOverride w:val="1"/>
    </w:lvlOverride>
  </w:num>
  <w:num w:numId="58" w16cid:durableId="16204137">
    <w:abstractNumId w:val="14"/>
    <w:lvlOverride w:ilvl="0">
      <w:startOverride w:val="1"/>
    </w:lvlOverride>
  </w:num>
  <w:num w:numId="59" w16cid:durableId="1092967879">
    <w:abstractNumId w:val="15"/>
    <w:lvlOverride w:ilvl="0">
      <w:startOverride w:val="2"/>
    </w:lvlOverride>
  </w:num>
  <w:num w:numId="60" w16cid:durableId="1495142927">
    <w:abstractNumId w:val="20"/>
    <w:lvlOverride w:ilvl="0">
      <w:startOverride w:val="1"/>
    </w:lvlOverride>
  </w:num>
  <w:num w:numId="61" w16cid:durableId="814419794">
    <w:abstractNumId w:val="11"/>
    <w:lvlOverride w:ilvl="0">
      <w:startOverride w:val="3"/>
    </w:lvlOverride>
  </w:num>
  <w:num w:numId="62" w16cid:durableId="423918538">
    <w:abstractNumId w:val="4"/>
    <w:lvlOverride w:ilvl="0">
      <w:startOverride w:val="1"/>
    </w:lvlOverride>
  </w:num>
  <w:num w:numId="63" w16cid:durableId="236985640">
    <w:abstractNumId w:val="1"/>
    <w:lvlOverride w:ilvl="0">
      <w:startOverride w:val="1"/>
    </w:lvlOverride>
  </w:num>
  <w:num w:numId="64" w16cid:durableId="319847058">
    <w:abstractNumId w:val="1"/>
    <w:lvlOverride w:ilvl="0">
      <w:startOverride w:val="1"/>
    </w:lvlOverride>
  </w:num>
  <w:num w:numId="65" w16cid:durableId="1942837919">
    <w:abstractNumId w:val="19"/>
    <w:lvlOverride w:ilvl="0">
      <w:startOverride w:val="1"/>
    </w:lvlOverride>
  </w:num>
  <w:num w:numId="66" w16cid:durableId="848984922">
    <w:abstractNumId w:val="30"/>
    <w:lvlOverride w:ilvl="0">
      <w:startOverride w:val="2"/>
    </w:lvlOverride>
  </w:num>
  <w:num w:numId="67" w16cid:durableId="1652251450">
    <w:abstractNumId w:val="6"/>
    <w:lvlOverride w:ilvl="0">
      <w:startOverride w:val="1"/>
    </w:lvlOverride>
  </w:num>
  <w:num w:numId="68" w16cid:durableId="23018708">
    <w:abstractNumId w:val="27"/>
    <w:lvlOverride w:ilvl="0">
      <w:startOverride w:val="3"/>
    </w:lvlOverride>
  </w:num>
  <w:num w:numId="69" w16cid:durableId="2004045728">
    <w:abstractNumId w:val="3"/>
    <w:lvlOverride w:ilvl="0">
      <w:startOverride w:val="1"/>
    </w:lvlOverride>
  </w:num>
  <w:num w:numId="70" w16cid:durableId="714623660">
    <w:abstractNumId w:val="16"/>
    <w:lvlOverride w:ilvl="0">
      <w:startOverride w:val="4"/>
    </w:lvlOverride>
  </w:num>
  <w:num w:numId="71" w16cid:durableId="233393244">
    <w:abstractNumId w:val="25"/>
    <w:lvlOverride w:ilvl="0">
      <w:startOverride w:val="1"/>
    </w:lvlOverride>
  </w:num>
  <w:num w:numId="72" w16cid:durableId="938178161">
    <w:abstractNumId w:val="32"/>
  </w:num>
  <w:num w:numId="73" w16cid:durableId="1856066709">
    <w:abstractNumId w:val="22"/>
  </w:num>
  <w:num w:numId="74" w16cid:durableId="1791246367">
    <w:abstractNumId w:val="13"/>
  </w:num>
  <w:num w:numId="75" w16cid:durableId="119346795">
    <w:abstractNumId w:val="7"/>
  </w:num>
  <w:num w:numId="76" w16cid:durableId="258409264">
    <w:abstractNumId w:val="31"/>
  </w:num>
  <w:num w:numId="77" w16cid:durableId="892885541">
    <w:abstractNumId w:val="24"/>
  </w:num>
  <w:num w:numId="78" w16cid:durableId="1790125786">
    <w:abstractNumId w:val="23"/>
  </w:num>
  <w:num w:numId="79" w16cid:durableId="1505438766">
    <w:abstractNumId w:val="8"/>
  </w:num>
  <w:num w:numId="80" w16cid:durableId="1185364852">
    <w:abstractNumId w:val="1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9"/>
    <w:rsid w:val="00047E8C"/>
    <w:rsid w:val="0009356F"/>
    <w:rsid w:val="00137D39"/>
    <w:rsid w:val="003041D4"/>
    <w:rsid w:val="003203B5"/>
    <w:rsid w:val="00452DA6"/>
    <w:rsid w:val="004A10BF"/>
    <w:rsid w:val="005268E0"/>
    <w:rsid w:val="005308E3"/>
    <w:rsid w:val="006038F6"/>
    <w:rsid w:val="00635AEA"/>
    <w:rsid w:val="0064793E"/>
    <w:rsid w:val="006B561B"/>
    <w:rsid w:val="006F4061"/>
    <w:rsid w:val="007C64C7"/>
    <w:rsid w:val="007E1F29"/>
    <w:rsid w:val="009052F5"/>
    <w:rsid w:val="00991562"/>
    <w:rsid w:val="009F0973"/>
    <w:rsid w:val="00A276ED"/>
    <w:rsid w:val="00AB5A4C"/>
    <w:rsid w:val="00B92EDB"/>
    <w:rsid w:val="00B97BE9"/>
    <w:rsid w:val="00BE48D1"/>
    <w:rsid w:val="00C73DC5"/>
    <w:rsid w:val="00E55F3D"/>
    <w:rsid w:val="00EA680C"/>
    <w:rsid w:val="00EB241B"/>
    <w:rsid w:val="00EB6E49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F397"/>
  <w15:docId w15:val="{C34D2DCE-22C6-4629-98DD-F4ACDF10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88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extodebaloChar">
    <w:name w:val="Texto de balão Char"/>
    <w:link w:val="Textodebalo"/>
    <w:uiPriority w:val="99"/>
    <w:semiHidden/>
    <w:qFormat/>
    <w:rsid w:val="00EC7936"/>
    <w:rPr>
      <w:rFonts w:ascii="Tahoma" w:hAnsi="Tahoma" w:cs="Tahoma"/>
      <w:sz w:val="16"/>
      <w:szCs w:val="16"/>
    </w:rPr>
  </w:style>
  <w:style w:type="character" w:customStyle="1" w:styleId="RecuodecorpodetextoChar">
    <w:name w:val="Recuo de corpo de texto Char"/>
    <w:link w:val="Recuodecorpodetexto"/>
    <w:semiHidden/>
    <w:qFormat/>
    <w:rsid w:val="00291E8A"/>
    <w:rPr>
      <w:rFonts w:ascii="Arial" w:hAnsi="Arial" w:cs="Arial"/>
      <w:szCs w:val="24"/>
      <w:lang w:val="pt-BR" w:eastAsia="pt-BR"/>
    </w:rPr>
  </w:style>
  <w:style w:type="character" w:customStyle="1" w:styleId="Ttulo3Char">
    <w:name w:val="Título 3 Char"/>
    <w:link w:val="Ttulo3"/>
    <w:qFormat/>
    <w:rsid w:val="00604464"/>
    <w:rPr>
      <w:rFonts w:ascii="Arial" w:hAnsi="Arial" w:cs="Arial"/>
      <w:b/>
      <w:bCs/>
      <w:sz w:val="24"/>
      <w:szCs w:val="26"/>
      <w:lang w:val="pt-BR" w:eastAsia="pt-BR"/>
    </w:rPr>
  </w:style>
  <w:style w:type="character" w:styleId="MenoPendente">
    <w:name w:val="Unresolved Mention"/>
    <w:uiPriority w:val="99"/>
    <w:semiHidden/>
    <w:unhideWhenUsed/>
    <w:qFormat/>
    <w:rsid w:val="003C1E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semiHidden/>
    <w:pPr>
      <w:keepLines/>
    </w:pPr>
    <w:rPr>
      <w:i/>
      <w:color w:val="FF0000"/>
      <w:sz w:val="22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qFormat/>
    <w:pPr>
      <w:ind w:left="240" w:hanging="240"/>
    </w:pPr>
  </w:style>
  <w:style w:type="paragraph" w:styleId="Remissivo2">
    <w:name w:val="index 2"/>
    <w:basedOn w:val="Normal"/>
    <w:next w:val="Normal"/>
    <w:autoRedefine/>
    <w:semiHidden/>
    <w:qFormat/>
    <w:pPr>
      <w:ind w:left="480" w:hanging="240"/>
    </w:pPr>
  </w:style>
  <w:style w:type="paragraph" w:styleId="Remissivo3">
    <w:name w:val="index 3"/>
    <w:basedOn w:val="Normal"/>
    <w:next w:val="Normal"/>
    <w:autoRedefine/>
    <w:semiHidden/>
    <w:qFormat/>
    <w:pPr>
      <w:ind w:left="720" w:hanging="240"/>
    </w:pPr>
  </w:style>
  <w:style w:type="paragraph" w:styleId="Remissivo4">
    <w:name w:val="index 4"/>
    <w:basedOn w:val="Normal"/>
    <w:next w:val="Normal"/>
    <w:autoRedefine/>
    <w:semiHidden/>
    <w:qFormat/>
    <w:pPr>
      <w:ind w:left="960" w:hanging="240"/>
    </w:pPr>
  </w:style>
  <w:style w:type="paragraph" w:styleId="Remissivo5">
    <w:name w:val="index 5"/>
    <w:basedOn w:val="Normal"/>
    <w:next w:val="Normal"/>
    <w:autoRedefine/>
    <w:semiHidden/>
    <w:qFormat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qFormat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qFormat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qFormat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remissivo">
    <w:name w:val="index heading"/>
    <w:basedOn w:val="Normal"/>
    <w:next w:val="Remissivo1"/>
    <w:semiHidden/>
    <w:qFormat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Recuodecorpodetexto2">
    <w:name w:val="Body Text Indent 2"/>
    <w:basedOn w:val="Normal"/>
    <w:semiHidden/>
    <w:qFormat/>
    <w:pPr>
      <w:ind w:left="60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styleId="Recuodecorpodetexto3">
    <w:name w:val="Body Text Indent 3"/>
    <w:basedOn w:val="Normal"/>
    <w:semiHidden/>
    <w:qFormat/>
    <w:pPr>
      <w:ind w:left="600"/>
      <w:jc w:val="both"/>
    </w:pPr>
  </w:style>
  <w:style w:type="paragraph" w:styleId="Commarcadores">
    <w:name w:val="List Bullet"/>
    <w:basedOn w:val="Lista"/>
    <w:autoRedefine/>
    <w:semiHidden/>
    <w:qFormat/>
    <w:pPr>
      <w:ind w:left="0" w:firstLine="0"/>
      <w:jc w:val="both"/>
    </w:pPr>
    <w:rPr>
      <w:bCs/>
      <w:i/>
      <w:color w:val="FF0000"/>
      <w:sz w:val="20"/>
      <w:szCs w:val="20"/>
    </w:rPr>
  </w:style>
  <w:style w:type="paragraph" w:styleId="NormalWeb">
    <w:name w:val="Normal (Web)"/>
    <w:basedOn w:val="Normal"/>
    <w:uiPriority w:val="99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936"/>
    <w:rPr>
      <w:rFonts w:ascii="Tahoma" w:hAnsi="Tahoma" w:cs="Tahoma"/>
      <w:sz w:val="16"/>
      <w:szCs w:val="16"/>
    </w:rPr>
  </w:style>
  <w:style w:type="paragraph" w:customStyle="1" w:styleId="TabelaTexto">
    <w:name w:val="Tabela_Texto"/>
    <w:basedOn w:val="Normal"/>
    <w:qFormat/>
    <w:rsid w:val="00CF6230"/>
    <w:pPr>
      <w:keepLines/>
      <w:widowControl w:val="0"/>
      <w:spacing w:after="120" w:line="240" w:lineRule="atLeast"/>
    </w:pPr>
    <w:rPr>
      <w:rFonts w:ascii="Arial" w:hAnsi="Arial"/>
      <w:sz w:val="20"/>
      <w:szCs w:val="20"/>
      <w:lang w:eastAsia="en-US"/>
    </w:rPr>
  </w:style>
  <w:style w:type="paragraph" w:customStyle="1" w:styleId="TabelaTitulo">
    <w:name w:val="Tabela_Titulo"/>
    <w:basedOn w:val="Normal"/>
    <w:qFormat/>
    <w:rsid w:val="00CF6230"/>
    <w:pPr>
      <w:widowControl w:val="0"/>
      <w:spacing w:line="240" w:lineRule="atLeast"/>
    </w:pPr>
    <w:rPr>
      <w:rFonts w:ascii="Arial" w:hAnsi="Arial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qFormat/>
    <w:rsid w:val="000A157F"/>
    <w:pPr>
      <w:widowControl w:val="0"/>
      <w:tabs>
        <w:tab w:val="left" w:pos="0"/>
      </w:tabs>
      <w:spacing w:after="120" w:line="240" w:lineRule="atLeast"/>
      <w:jc w:val="both"/>
    </w:pPr>
    <w:rPr>
      <w:rFonts w:ascii="Arial" w:hAnsi="Arial"/>
      <w:i/>
      <w:iCs/>
      <w:color w:val="0000FF"/>
      <w:sz w:val="18"/>
      <w:szCs w:val="20"/>
      <w:lang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5C432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64C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12:11:33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3 1464,'-13'-2'7769,"-18"6"-5656,29-4-1677,-13 2 62,-100 17 10785,68-7-10842,39-9-2108,-6 3-6381,1 0 331,4-2 5333,-2 0-400</inkml:trace>
</inkml:ink>
</file>

<file path=customXml/itemProps1.xml><?xml version="1.0" encoding="utf-8"?>
<ds:datastoreItem xmlns:ds="http://schemas.openxmlformats.org/officeDocument/2006/customXml" ds:itemID="{C6592D8D-AE30-4D41-8D96-1A32D6B7D1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3D244E-C48C-4BBC-B2D5-F1BBFEF5A15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Daniel Ferreira</dc:creator>
  <dc:description/>
  <cp:lastModifiedBy>Lukas Reis de Oliveira</cp:lastModifiedBy>
  <cp:revision>12</cp:revision>
  <cp:lastPrinted>2018-03-25T17:25:00Z</cp:lastPrinted>
  <dcterms:created xsi:type="dcterms:W3CDTF">2022-09-30T22:54:00Z</dcterms:created>
  <dcterms:modified xsi:type="dcterms:W3CDTF">2022-10-07T17:36:00Z</dcterms:modified>
  <dc:language>en-US</dc:language>
</cp:coreProperties>
</file>