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255FD" w14:textId="77777777" w:rsidR="000679AF" w:rsidRPr="00BA7858" w:rsidRDefault="000679AF" w:rsidP="000679AF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BA7858">
        <w:rPr>
          <w:rFonts w:ascii="Arial" w:hAnsi="Arial" w:cs="Arial"/>
          <w:b/>
          <w:bCs/>
          <w:color w:val="C00000"/>
          <w:sz w:val="20"/>
          <w:szCs w:val="20"/>
        </w:rPr>
        <w:t>Table 4:</w:t>
      </w:r>
      <w:r w:rsidRPr="00BA7858">
        <w:rPr>
          <w:rFonts w:ascii="Arial" w:hAnsi="Arial" w:cs="Arial"/>
          <w:b/>
          <w:bCs/>
          <w:sz w:val="20"/>
          <w:szCs w:val="20"/>
        </w:rPr>
        <w:t xml:space="preserve"> Assessing Genomic Characteristics of Patients with Early-Onset</w:t>
      </w:r>
      <w:r w:rsidRPr="00BA7858">
        <w:rPr>
          <w:rFonts w:ascii="Arial" w:hAnsi="Arial" w:cs="Arial"/>
          <w:b/>
          <w:bCs/>
          <w:sz w:val="20"/>
          <w:szCs w:val="20"/>
          <w:vertAlign w:val="superscript"/>
        </w:rPr>
        <w:t>a</w:t>
      </w:r>
      <w:r w:rsidRPr="00BA7858">
        <w:rPr>
          <w:rFonts w:ascii="Arial" w:hAnsi="Arial" w:cs="Arial"/>
          <w:b/>
          <w:bCs/>
          <w:sz w:val="20"/>
          <w:szCs w:val="20"/>
        </w:rPr>
        <w:t xml:space="preserve"> Bladder Cancer</w:t>
      </w:r>
    </w:p>
    <w:tbl>
      <w:tblPr>
        <w:tblW w:w="10456" w:type="dxa"/>
        <w:tblLook w:val="04A0" w:firstRow="1" w:lastRow="0" w:firstColumn="1" w:lastColumn="0" w:noHBand="0" w:noVBand="1"/>
      </w:tblPr>
      <w:tblGrid>
        <w:gridCol w:w="1560"/>
        <w:gridCol w:w="1152"/>
        <w:gridCol w:w="1100"/>
        <w:gridCol w:w="1042"/>
        <w:gridCol w:w="1020"/>
        <w:gridCol w:w="710"/>
        <w:gridCol w:w="1100"/>
        <w:gridCol w:w="1042"/>
        <w:gridCol w:w="1020"/>
        <w:gridCol w:w="710"/>
      </w:tblGrid>
      <w:tr w:rsidR="00B130AE" w:rsidRPr="00BA7858" w14:paraId="0AB239C2" w14:textId="77777777" w:rsidTr="00B130AE">
        <w:trPr>
          <w:trHeight w:val="302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AC9742F" w14:textId="77777777" w:rsidR="00B130AE" w:rsidRPr="00BA7858" w:rsidRDefault="00B130AE" w:rsidP="00B130A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D7AFDAD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MGB-YCC</w:t>
            </w: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b</w:t>
            </w:r>
          </w:p>
        </w:tc>
        <w:tc>
          <w:tcPr>
            <w:tcW w:w="3872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32629E14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MSK-IMPACT</w:t>
            </w: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c</w:t>
            </w: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, Cystectomy</w:t>
            </w:r>
          </w:p>
        </w:tc>
        <w:tc>
          <w:tcPr>
            <w:tcW w:w="3872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C574301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MSK-IMPACT</w:t>
            </w: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c</w:t>
            </w: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, Transurethral Resection</w:t>
            </w:r>
          </w:p>
        </w:tc>
      </w:tr>
      <w:tr w:rsidR="00B130AE" w:rsidRPr="00BA7858" w14:paraId="48D7C81C" w14:textId="77777777" w:rsidTr="00B130AE">
        <w:trPr>
          <w:trHeight w:val="302"/>
        </w:trPr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25E8A63" w14:textId="77777777" w:rsidR="00B130AE" w:rsidRPr="00BA7858" w:rsidRDefault="00B130AE" w:rsidP="00B130A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Age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FEFD9AC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Overall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F7E6FEE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Overall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098CC23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&lt; 55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0DC29EB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≥ 55</w:t>
            </w: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940CF9F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p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669E9E4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Overall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83EB594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&lt; 55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8C8E260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≥ 55</w:t>
            </w: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DA1877E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p</w:t>
            </w:r>
          </w:p>
        </w:tc>
      </w:tr>
      <w:tr w:rsidR="00B130AE" w:rsidRPr="00BA7858" w14:paraId="7677B962" w14:textId="77777777" w:rsidTr="00B130AE">
        <w:trPr>
          <w:trHeight w:val="302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924C420" w14:textId="77777777" w:rsidR="00B130AE" w:rsidRPr="00BA7858" w:rsidRDefault="00B130AE" w:rsidP="00B130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 (%)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284ACF5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134 (100.0)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6EC08B9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207 (100.0)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8177341" w14:textId="0CDE8893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27 (13</w:t>
            </w:r>
            <w:r w:rsidR="0024639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.0</w:t>
            </w: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6AD5A7B" w14:textId="7C663973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180 (87</w:t>
            </w:r>
            <w:r w:rsidR="0024639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.0</w:t>
            </w: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37500AC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A76DBF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811 (100.0)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42A191F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143 (17.6)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E1280D9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668 (82.4)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6E5BC5B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B130AE" w:rsidRPr="00BA7858" w14:paraId="053AA323" w14:textId="77777777" w:rsidTr="00B130AE">
        <w:trPr>
          <w:trHeight w:val="302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A0FEBFF" w14:textId="77777777" w:rsidR="00B130AE" w:rsidRPr="00BA7858" w:rsidRDefault="00B130AE" w:rsidP="00B130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Age, median [IQR]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DD782A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49 [45, 52]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E57DDFD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66 [60, 73]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BEC2121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52 [48, 53]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CBFD051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68 [62, 74]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5A7B1C2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&lt;0.001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D5B1C8B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66 [58, 73]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B62DBC3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48 [41, 52]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A958474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69 [62, 75]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5075453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&lt;0.001</w:t>
            </w:r>
          </w:p>
        </w:tc>
      </w:tr>
      <w:tr w:rsidR="00B130AE" w:rsidRPr="00BA7858" w14:paraId="60EFE1A8" w14:textId="77777777" w:rsidTr="00B130AE">
        <w:trPr>
          <w:trHeight w:val="302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59124EC" w14:textId="77777777" w:rsidR="00B130AE" w:rsidRPr="00BA7858" w:rsidRDefault="00B130AE" w:rsidP="00B130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Male (%)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C4235D9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113 (84.3)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3187D94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167 (80.7)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D967600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19 (70.4)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039B2AC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148 (82.2)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0882DB3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0.2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34E153A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611 (75.3)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5912CCF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107 (74.8)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D70D9C3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504 (75.4)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D5F0281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&gt;0.9</w:t>
            </w:r>
          </w:p>
        </w:tc>
      </w:tr>
      <w:tr w:rsidR="00B130AE" w:rsidRPr="00BA7858" w14:paraId="3CED7441" w14:textId="77777777" w:rsidTr="00B130AE">
        <w:trPr>
          <w:trHeight w:val="302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DB0DF37" w14:textId="77777777" w:rsidR="00B130AE" w:rsidRPr="00BA7858" w:rsidRDefault="00B130AE" w:rsidP="00B130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Smoking (%)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570447B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73 (54.5)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EFFF422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134 (64.7)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C4580D6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16 (59.3)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16C6C56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118 (65.6)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784C382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0.7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B4D28C4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506 (63.4)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A21EB00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69 (49.3)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2414C52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437 (66.4)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E19C026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&lt;0.001</w:t>
            </w:r>
          </w:p>
        </w:tc>
      </w:tr>
      <w:tr w:rsidR="00B130AE" w:rsidRPr="00BA7858" w14:paraId="3A315D85" w14:textId="77777777" w:rsidTr="00B130AE">
        <w:trPr>
          <w:trHeight w:val="302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C91C497" w14:textId="77777777" w:rsidR="00B130AE" w:rsidRPr="00BA7858" w:rsidRDefault="00B130AE" w:rsidP="00B130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Stage ≥T2 (%)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2FD308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76 (56.7)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8BFD59C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158 (76.3)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272BDAE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17 (63.0)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6E3874A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141 (78.3)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1C9FBE0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0.1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CD0799F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370 (45.6)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4D699EA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57 (39.9)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7DB659F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313 (46.9)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6D666C5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0.2</w:t>
            </w:r>
          </w:p>
        </w:tc>
      </w:tr>
      <w:tr w:rsidR="00B130AE" w:rsidRPr="00BA7858" w14:paraId="17BB8420" w14:textId="77777777" w:rsidTr="00B130AE">
        <w:trPr>
          <w:trHeight w:val="302"/>
        </w:trPr>
        <w:tc>
          <w:tcPr>
            <w:tcW w:w="27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vAlign w:val="center"/>
            <w:hideMark/>
          </w:tcPr>
          <w:p w14:paraId="5AB18AB5" w14:textId="40BB9656" w:rsidR="00B130AE" w:rsidRPr="00BA7858" w:rsidRDefault="00B130AE" w:rsidP="00B130A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Highlighted Mutations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682333A5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29811E61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5977361F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4D6416A8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13C60B3E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2FAA05B1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28A92BAC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7CFD2D30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B130AE" w:rsidRPr="00BA7858" w14:paraId="4EF16673" w14:textId="77777777" w:rsidTr="00B130AE">
        <w:trPr>
          <w:trHeight w:val="302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FC87281" w14:textId="77777777" w:rsidR="00B130AE" w:rsidRPr="00BA7858" w:rsidRDefault="00B130AE" w:rsidP="00B130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TP53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7DD7F28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11 (64.7)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763CF2A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110 (53.1)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B0F497D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12 (44.4)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48301F9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98 (54.4)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0EF84D3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0.4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FC7648D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367 (45.3)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F693D27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53 (37.1)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35BE964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314 (47.0)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8159491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0.038</w:t>
            </w:r>
          </w:p>
        </w:tc>
      </w:tr>
      <w:tr w:rsidR="00B130AE" w:rsidRPr="00BA7858" w14:paraId="543E7F98" w14:textId="77777777" w:rsidTr="00B130AE">
        <w:trPr>
          <w:trHeight w:val="302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DF43993" w14:textId="77777777" w:rsidR="00B130AE" w:rsidRPr="00BA7858" w:rsidRDefault="00B130AE" w:rsidP="00B130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KMT2D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D51702E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6 (35.3)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8495BE4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 (17.9)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1572919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2 (7.4)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7D073E1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35 (19.4)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2FA69BD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0.2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BB739D3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157 (19.4)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F32160A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26 (18.2)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F8454ED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131 (19.6)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2BAD308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0.8</w:t>
            </w:r>
          </w:p>
        </w:tc>
      </w:tr>
      <w:tr w:rsidR="00B130AE" w:rsidRPr="00BA7858" w14:paraId="03A72C18" w14:textId="77777777" w:rsidTr="00B130AE">
        <w:trPr>
          <w:trHeight w:val="302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CB1D211" w14:textId="77777777" w:rsidR="00B130AE" w:rsidRPr="00BA7858" w:rsidRDefault="00B130AE" w:rsidP="00B130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ARID1A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CD4E3F1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4 (23.5)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E396181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34 (16.4)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A5E5A3F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4 (14.8)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0B8E832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30 (16.7)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0B0A0AD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&gt;0.9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310F6DF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198 (24.4)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CDBA3AD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27 (18.9)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122F572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171 (25.6)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52EE8D6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0.1</w:t>
            </w:r>
          </w:p>
        </w:tc>
      </w:tr>
      <w:tr w:rsidR="00B130AE" w:rsidRPr="00BA7858" w14:paraId="0219C8FA" w14:textId="77777777" w:rsidTr="00B130AE">
        <w:trPr>
          <w:trHeight w:val="302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F5339BC" w14:textId="77777777" w:rsidR="00B130AE" w:rsidRPr="00BA7858" w:rsidRDefault="00B130AE" w:rsidP="00B130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RB1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6DAB0CB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4 (23.5)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EBD513C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 (17.9)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E23D70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3 (11.1)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55BFF4E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34 (18.9)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55E1280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0.5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4F89710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161 (19.9)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FC7FD22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18 (12.6)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646BD4B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143 (21.4)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2D8CC12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0.022</w:t>
            </w:r>
          </w:p>
        </w:tc>
      </w:tr>
      <w:tr w:rsidR="00B130AE" w:rsidRPr="00BA7858" w14:paraId="25ED3F12" w14:textId="77777777" w:rsidTr="00B130AE">
        <w:trPr>
          <w:trHeight w:val="302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23FCACE" w14:textId="77777777" w:rsidR="00B130AE" w:rsidRPr="00BA7858" w:rsidRDefault="00B130AE" w:rsidP="00B130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TERT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4540C37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4 (23.5)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765807C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131 (63.3)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BFEDB1B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15 (55.6)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B286E48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116 (64.4)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91B80F9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0.5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F2F8881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620 (76.4)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D94919B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97 (67.8)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7A2D1DB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523 (78.3)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C59A3C9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0.010</w:t>
            </w:r>
          </w:p>
        </w:tc>
      </w:tr>
      <w:tr w:rsidR="00B130AE" w:rsidRPr="00BA7858" w14:paraId="54FCA48E" w14:textId="77777777" w:rsidTr="00B130AE">
        <w:trPr>
          <w:trHeight w:val="302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9996258" w14:textId="77777777" w:rsidR="00B130AE" w:rsidRPr="00BA7858" w:rsidRDefault="00B130AE" w:rsidP="00B130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KDM6A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C5E846A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4 (23.5)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10AA40F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53 (25.6)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044AD36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7 (25.9)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5B5E1AE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46 (25.6)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D9FD415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&gt;0.9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7981DD7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217 (26.8)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1BDB6BF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36 (25.2)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618779B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181 (27.1)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3B15452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0.7</w:t>
            </w:r>
          </w:p>
        </w:tc>
      </w:tr>
      <w:tr w:rsidR="00B130AE" w:rsidRPr="00BA7858" w14:paraId="5AD1ED84" w14:textId="77777777" w:rsidTr="00B130AE">
        <w:trPr>
          <w:trHeight w:val="302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B41C276" w14:textId="77777777" w:rsidR="00B130AE" w:rsidRPr="00BA7858" w:rsidRDefault="00B130AE" w:rsidP="00B130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PIK3CA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4CE11C5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3 (17.6)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08C716F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27 (13.0)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6E87202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5 (18.5)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E6AA9E4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22 (12.2)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D0470B5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0.5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E64CAA3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165 (20.3)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BBEA4DB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31 (21.7)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BC75700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134 (20.1)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96174FD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0.7</w:t>
            </w:r>
          </w:p>
        </w:tc>
      </w:tr>
      <w:tr w:rsidR="00B130AE" w:rsidRPr="00BA7858" w14:paraId="795594DB" w14:textId="77777777" w:rsidTr="00B130AE">
        <w:trPr>
          <w:trHeight w:val="302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291D877" w14:textId="77777777" w:rsidR="00B130AE" w:rsidRPr="00BA7858" w:rsidRDefault="00B130AE" w:rsidP="00B130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CDKN1A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02A1C34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2 (11.8)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A88E1F7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22 (10.6)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05189F0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3 (11.1)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325816C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19 (10.6)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0E2DFC7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&gt;0.9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AAFC370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104 (12.8)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3E97A20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20 (14.0)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EFF00AE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84 (12.6)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7C9F1FE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0.7</w:t>
            </w:r>
          </w:p>
        </w:tc>
      </w:tr>
      <w:tr w:rsidR="00B130AE" w:rsidRPr="00BA7858" w14:paraId="10DA890D" w14:textId="77777777" w:rsidTr="00B130AE">
        <w:trPr>
          <w:trHeight w:val="302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33C91DD" w14:textId="77777777" w:rsidR="00B130AE" w:rsidRPr="00BA7858" w:rsidRDefault="00B130AE" w:rsidP="00B130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FGFR3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5B4B250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 (5.9)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029778A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32 (15.5)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1DB9FC1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9 (33.3)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18C98EA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23 (12.8)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9D30EC4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0.014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0EA532B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243 (30.0)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885438F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64 (44.8)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B7D7B7E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179 (26.8)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7F799F8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&lt;0.001</w:t>
            </w:r>
          </w:p>
        </w:tc>
      </w:tr>
      <w:tr w:rsidR="00B130AE" w:rsidRPr="00BA7858" w14:paraId="22A703A9" w14:textId="77777777" w:rsidTr="00B130AE">
        <w:trPr>
          <w:trHeight w:val="302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AC875EA" w14:textId="77777777" w:rsidR="00B130AE" w:rsidRPr="00BA7858" w:rsidRDefault="00B130AE" w:rsidP="00B130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CDKN2A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76062B4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 (5.9)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7B78547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42 (20.3)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680F897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4 (14.8)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CCDA62D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38 (21.1)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86CE6B6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0.6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4DBB034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178 (21.9)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B039DCB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25 (17.5)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4C96BF6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153 (22.9)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E3F6F8B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0.2</w:t>
            </w:r>
          </w:p>
        </w:tc>
      </w:tr>
      <w:tr w:rsidR="00B130AE" w:rsidRPr="00BA7858" w14:paraId="67457F7C" w14:textId="77777777" w:rsidTr="00B130AE">
        <w:trPr>
          <w:trHeight w:val="302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C442DE7" w14:textId="77777777" w:rsidR="00B130AE" w:rsidRPr="00BA7858" w:rsidRDefault="00B130AE" w:rsidP="00B130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STAG2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EA1EA02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 (5.9)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49B2892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22 (10.6)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F701459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2 (7.4)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9C973B9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20 (11.1)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0694E6E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0.8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2F2C414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89 (11.0)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658FF3D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18 (12.6)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F44CE68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71 (10.6)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DAF4061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0.6</w:t>
            </w:r>
          </w:p>
        </w:tc>
      </w:tr>
      <w:tr w:rsidR="00B130AE" w:rsidRPr="00BA7858" w14:paraId="39898E5A" w14:textId="77777777" w:rsidTr="00B130AE">
        <w:trPr>
          <w:trHeight w:val="302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038A55D" w14:textId="77777777" w:rsidR="00B130AE" w:rsidRPr="00BA7858" w:rsidRDefault="00B130AE" w:rsidP="00B130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CDKN2B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82CE183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CD43AD3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25 (12.1)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4E1A17E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3 (11.1)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EFD4DE5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22 (12.2)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6A20C0E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&gt;0.9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1B541F7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146 (18.0)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1B06225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23 (16.1)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6B1EEDF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123 (18.4)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325BB26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0.6</w:t>
            </w:r>
          </w:p>
        </w:tc>
      </w:tr>
      <w:tr w:rsidR="00B130AE" w:rsidRPr="00BA7858" w14:paraId="5923C6A4" w14:textId="77777777" w:rsidTr="00B130AE">
        <w:trPr>
          <w:trHeight w:val="302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D26DB99" w14:textId="77777777" w:rsidR="00B130AE" w:rsidRPr="00BA7858" w:rsidRDefault="00B130AE" w:rsidP="00B130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CCND1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6C372AC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312EE27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19 (9.2)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8471473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3 (11.1)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9E86827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16 (8.9)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3F07AFC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&gt;0.9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BAACEB7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89 (11.0)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2C93306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17 (11.9)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BB74047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72 (10.8)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029A822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0.8</w:t>
            </w:r>
          </w:p>
        </w:tc>
      </w:tr>
      <w:tr w:rsidR="00B130AE" w:rsidRPr="00BA7858" w14:paraId="1B11606F" w14:textId="77777777" w:rsidTr="00B130AE">
        <w:trPr>
          <w:trHeight w:val="302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C885473" w14:textId="77777777" w:rsidR="00B130AE" w:rsidRPr="00BA7858" w:rsidRDefault="00B130AE" w:rsidP="00B130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ERBB2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51CA3F5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6CAC239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26 (12.6)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B89E4D7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5 (18.5)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41CE7AB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21 (11.7)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3F0639C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0.5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82A455E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114 (14.1)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8B3FDFE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12 (8.4)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C23C0C1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102 (15.3)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2A690E5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0.044</w:t>
            </w:r>
          </w:p>
        </w:tc>
      </w:tr>
      <w:tr w:rsidR="00B130AE" w:rsidRPr="00BA7858" w14:paraId="11C22FE1" w14:textId="77777777" w:rsidTr="00B130AE">
        <w:trPr>
          <w:trHeight w:val="302"/>
        </w:trPr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4AD417E" w14:textId="77777777" w:rsidR="00B130AE" w:rsidRPr="00BA7858" w:rsidRDefault="00B130AE" w:rsidP="00B130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EP300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5B636F9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A67AAC6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14 (6.8)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60F503D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2 (7.4)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485F3A1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12 (6.7)</w:t>
            </w: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1E01532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&gt;0.9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C99F15D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62 (7.6)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8CD3A3A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14 (9.8)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43F9ACF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48 (7.2)</w:t>
            </w: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722EBEF" w14:textId="77777777" w:rsidR="00B130AE" w:rsidRPr="00BA7858" w:rsidRDefault="00B130AE" w:rsidP="00B130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BA785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0.4</w:t>
            </w:r>
          </w:p>
        </w:tc>
      </w:tr>
    </w:tbl>
    <w:p w14:paraId="6AB408DD" w14:textId="32452A13" w:rsidR="000679AF" w:rsidRPr="00F908B4" w:rsidRDefault="000679AF" w:rsidP="000679AF">
      <w:pPr>
        <w:spacing w:after="0"/>
        <w:rPr>
          <w:rFonts w:ascii="Arial" w:hAnsi="Arial" w:cs="Arial"/>
          <w:i/>
          <w:iCs/>
          <w:sz w:val="12"/>
          <w:szCs w:val="12"/>
        </w:rPr>
      </w:pPr>
      <w:r w:rsidRPr="00BA7858">
        <w:rPr>
          <w:rFonts w:ascii="Arial" w:hAnsi="Arial" w:cs="Arial"/>
          <w:i/>
          <w:iCs/>
          <w:sz w:val="12"/>
          <w:szCs w:val="12"/>
        </w:rPr>
        <w:t>a = Early-onset bladder cancer defined as diagnosis before age 55, based on youngest 10% of patients with new diagnoses in national registry data</w:t>
      </w:r>
      <w:r w:rsidR="0012588F" w:rsidRPr="00BA7858">
        <w:rPr>
          <w:rFonts w:ascii="Arial" w:hAnsi="Arial" w:cs="Arial"/>
          <w:i/>
          <w:iCs/>
          <w:sz w:val="12"/>
          <w:szCs w:val="12"/>
          <w:vertAlign w:val="superscript"/>
        </w:rPr>
        <w:t>1,5</w:t>
      </w:r>
      <w:r w:rsidRPr="00BA7858">
        <w:rPr>
          <w:rFonts w:ascii="Arial" w:hAnsi="Arial" w:cs="Arial"/>
          <w:i/>
          <w:iCs/>
          <w:sz w:val="12"/>
          <w:szCs w:val="12"/>
        </w:rPr>
        <w:t>. b = Mass General Brigham Young Cystectomy Cohort (MGB-YCC). c = Memorial Sloan Kettering Integrated Mutation Profiling of Actionable Cancer Targets (MSK-IMPACT) Cohort.</w:t>
      </w:r>
    </w:p>
    <w:p w14:paraId="17C4F76E" w14:textId="77777777" w:rsidR="000679AF" w:rsidRDefault="000679AF" w:rsidP="000679AF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B0DCA9F" w14:textId="77777777" w:rsidR="00FC0D8D" w:rsidRDefault="00FC0D8D"/>
    <w:sectPr w:rsidR="00FC0D8D" w:rsidSect="00E529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9AF"/>
    <w:rsid w:val="00024E08"/>
    <w:rsid w:val="00027AD6"/>
    <w:rsid w:val="00034703"/>
    <w:rsid w:val="00053187"/>
    <w:rsid w:val="00056CA2"/>
    <w:rsid w:val="000679AF"/>
    <w:rsid w:val="00075B40"/>
    <w:rsid w:val="000B3B06"/>
    <w:rsid w:val="000C220F"/>
    <w:rsid w:val="000E6097"/>
    <w:rsid w:val="000F2D0F"/>
    <w:rsid w:val="000F30E5"/>
    <w:rsid w:val="000F4115"/>
    <w:rsid w:val="000F4BD9"/>
    <w:rsid w:val="000F500D"/>
    <w:rsid w:val="001111B6"/>
    <w:rsid w:val="0012343B"/>
    <w:rsid w:val="0012588F"/>
    <w:rsid w:val="0013196D"/>
    <w:rsid w:val="00131A01"/>
    <w:rsid w:val="001328AC"/>
    <w:rsid w:val="0014379C"/>
    <w:rsid w:val="00165F1A"/>
    <w:rsid w:val="001720C6"/>
    <w:rsid w:val="00174396"/>
    <w:rsid w:val="00181E60"/>
    <w:rsid w:val="00183D42"/>
    <w:rsid w:val="001A3223"/>
    <w:rsid w:val="001A6354"/>
    <w:rsid w:val="001B5AB6"/>
    <w:rsid w:val="001D5566"/>
    <w:rsid w:val="001E2756"/>
    <w:rsid w:val="001E56FC"/>
    <w:rsid w:val="001E71EB"/>
    <w:rsid w:val="00213481"/>
    <w:rsid w:val="00233E6E"/>
    <w:rsid w:val="002356DD"/>
    <w:rsid w:val="0024028D"/>
    <w:rsid w:val="0024639D"/>
    <w:rsid w:val="00251565"/>
    <w:rsid w:val="00251CBC"/>
    <w:rsid w:val="00265BC3"/>
    <w:rsid w:val="00274464"/>
    <w:rsid w:val="002778D5"/>
    <w:rsid w:val="002918D8"/>
    <w:rsid w:val="002A658C"/>
    <w:rsid w:val="002B4009"/>
    <w:rsid w:val="002B407B"/>
    <w:rsid w:val="002C3CB5"/>
    <w:rsid w:val="002E13E3"/>
    <w:rsid w:val="002E5A11"/>
    <w:rsid w:val="00301ED8"/>
    <w:rsid w:val="0031551B"/>
    <w:rsid w:val="00325A10"/>
    <w:rsid w:val="0033714C"/>
    <w:rsid w:val="003411AC"/>
    <w:rsid w:val="00343729"/>
    <w:rsid w:val="00345A22"/>
    <w:rsid w:val="00351D6B"/>
    <w:rsid w:val="003561AF"/>
    <w:rsid w:val="00385F4B"/>
    <w:rsid w:val="0039600D"/>
    <w:rsid w:val="003A71BE"/>
    <w:rsid w:val="003B05F9"/>
    <w:rsid w:val="003E5948"/>
    <w:rsid w:val="003F0132"/>
    <w:rsid w:val="003F0858"/>
    <w:rsid w:val="0042618E"/>
    <w:rsid w:val="0043503F"/>
    <w:rsid w:val="00445BF3"/>
    <w:rsid w:val="004513C4"/>
    <w:rsid w:val="00452CFF"/>
    <w:rsid w:val="00452D02"/>
    <w:rsid w:val="004616AE"/>
    <w:rsid w:val="00483D95"/>
    <w:rsid w:val="00497FB3"/>
    <w:rsid w:val="004C1E57"/>
    <w:rsid w:val="004C3D65"/>
    <w:rsid w:val="004D079E"/>
    <w:rsid w:val="004D1754"/>
    <w:rsid w:val="004D518A"/>
    <w:rsid w:val="004E18CB"/>
    <w:rsid w:val="004F178D"/>
    <w:rsid w:val="004F1910"/>
    <w:rsid w:val="005056D2"/>
    <w:rsid w:val="00506C6A"/>
    <w:rsid w:val="00516C3B"/>
    <w:rsid w:val="005218FE"/>
    <w:rsid w:val="00531626"/>
    <w:rsid w:val="00537DD2"/>
    <w:rsid w:val="0054128D"/>
    <w:rsid w:val="00563221"/>
    <w:rsid w:val="005673A1"/>
    <w:rsid w:val="00573E07"/>
    <w:rsid w:val="00585761"/>
    <w:rsid w:val="005872DB"/>
    <w:rsid w:val="005911B8"/>
    <w:rsid w:val="00597DC1"/>
    <w:rsid w:val="005A4CF5"/>
    <w:rsid w:val="005C1664"/>
    <w:rsid w:val="005C19D6"/>
    <w:rsid w:val="005C5F19"/>
    <w:rsid w:val="005D1011"/>
    <w:rsid w:val="005D3C68"/>
    <w:rsid w:val="005E17A5"/>
    <w:rsid w:val="005F1478"/>
    <w:rsid w:val="00610575"/>
    <w:rsid w:val="00622CBC"/>
    <w:rsid w:val="00633B0F"/>
    <w:rsid w:val="006406D4"/>
    <w:rsid w:val="00646BA7"/>
    <w:rsid w:val="00672D04"/>
    <w:rsid w:val="00682A58"/>
    <w:rsid w:val="00684AD9"/>
    <w:rsid w:val="006B02E1"/>
    <w:rsid w:val="006C2D00"/>
    <w:rsid w:val="006C4231"/>
    <w:rsid w:val="006D290F"/>
    <w:rsid w:val="006D2E4F"/>
    <w:rsid w:val="006E1061"/>
    <w:rsid w:val="006E4888"/>
    <w:rsid w:val="006F1A5D"/>
    <w:rsid w:val="00700CF1"/>
    <w:rsid w:val="00702B71"/>
    <w:rsid w:val="00705780"/>
    <w:rsid w:val="00712986"/>
    <w:rsid w:val="007159C2"/>
    <w:rsid w:val="00732A1F"/>
    <w:rsid w:val="00736727"/>
    <w:rsid w:val="007423BB"/>
    <w:rsid w:val="00745FAC"/>
    <w:rsid w:val="00754166"/>
    <w:rsid w:val="0076077C"/>
    <w:rsid w:val="007837D6"/>
    <w:rsid w:val="007879BB"/>
    <w:rsid w:val="00794C19"/>
    <w:rsid w:val="007A45A4"/>
    <w:rsid w:val="007B22E7"/>
    <w:rsid w:val="007B32DD"/>
    <w:rsid w:val="007B574A"/>
    <w:rsid w:val="007C5C32"/>
    <w:rsid w:val="007D247D"/>
    <w:rsid w:val="007E77D0"/>
    <w:rsid w:val="007F15D5"/>
    <w:rsid w:val="0081680A"/>
    <w:rsid w:val="00832EE7"/>
    <w:rsid w:val="008610DD"/>
    <w:rsid w:val="00863104"/>
    <w:rsid w:val="00864B2B"/>
    <w:rsid w:val="008650D4"/>
    <w:rsid w:val="008701FF"/>
    <w:rsid w:val="008769B4"/>
    <w:rsid w:val="008A3AB1"/>
    <w:rsid w:val="008B5317"/>
    <w:rsid w:val="008D2144"/>
    <w:rsid w:val="008E4043"/>
    <w:rsid w:val="008F2870"/>
    <w:rsid w:val="008F6116"/>
    <w:rsid w:val="008F7616"/>
    <w:rsid w:val="00903162"/>
    <w:rsid w:val="0090497D"/>
    <w:rsid w:val="00917CF0"/>
    <w:rsid w:val="00924208"/>
    <w:rsid w:val="00930335"/>
    <w:rsid w:val="00942D49"/>
    <w:rsid w:val="00943140"/>
    <w:rsid w:val="00972C3E"/>
    <w:rsid w:val="00976269"/>
    <w:rsid w:val="00996D17"/>
    <w:rsid w:val="009A0BC6"/>
    <w:rsid w:val="009A1012"/>
    <w:rsid w:val="009A6D35"/>
    <w:rsid w:val="009C4F4B"/>
    <w:rsid w:val="009C64E7"/>
    <w:rsid w:val="009D3CA5"/>
    <w:rsid w:val="009E6633"/>
    <w:rsid w:val="009F7C6B"/>
    <w:rsid w:val="00A0325B"/>
    <w:rsid w:val="00A03F61"/>
    <w:rsid w:val="00A102C6"/>
    <w:rsid w:val="00A15162"/>
    <w:rsid w:val="00A279A7"/>
    <w:rsid w:val="00A27A51"/>
    <w:rsid w:val="00A45F3F"/>
    <w:rsid w:val="00A608A4"/>
    <w:rsid w:val="00A66CB5"/>
    <w:rsid w:val="00A7179E"/>
    <w:rsid w:val="00A71AA6"/>
    <w:rsid w:val="00A7435D"/>
    <w:rsid w:val="00AA2475"/>
    <w:rsid w:val="00AA76F5"/>
    <w:rsid w:val="00AD53DF"/>
    <w:rsid w:val="00AD67E9"/>
    <w:rsid w:val="00AE3A59"/>
    <w:rsid w:val="00B10133"/>
    <w:rsid w:val="00B12596"/>
    <w:rsid w:val="00B130AE"/>
    <w:rsid w:val="00B155AB"/>
    <w:rsid w:val="00B35F54"/>
    <w:rsid w:val="00B42E4F"/>
    <w:rsid w:val="00B44177"/>
    <w:rsid w:val="00B71C8E"/>
    <w:rsid w:val="00B75725"/>
    <w:rsid w:val="00B86704"/>
    <w:rsid w:val="00B907E7"/>
    <w:rsid w:val="00BA7858"/>
    <w:rsid w:val="00BE2783"/>
    <w:rsid w:val="00BF07B3"/>
    <w:rsid w:val="00BF42D6"/>
    <w:rsid w:val="00C30F66"/>
    <w:rsid w:val="00C32F7D"/>
    <w:rsid w:val="00C43A18"/>
    <w:rsid w:val="00C47B59"/>
    <w:rsid w:val="00C50F2E"/>
    <w:rsid w:val="00C51EB3"/>
    <w:rsid w:val="00C76062"/>
    <w:rsid w:val="00C82E9A"/>
    <w:rsid w:val="00C87FBC"/>
    <w:rsid w:val="00C95B36"/>
    <w:rsid w:val="00C96688"/>
    <w:rsid w:val="00CA34B0"/>
    <w:rsid w:val="00CA797F"/>
    <w:rsid w:val="00CB74FC"/>
    <w:rsid w:val="00CC1CDC"/>
    <w:rsid w:val="00CC2557"/>
    <w:rsid w:val="00CC6932"/>
    <w:rsid w:val="00CC72AB"/>
    <w:rsid w:val="00CE0B33"/>
    <w:rsid w:val="00CE21AF"/>
    <w:rsid w:val="00CF4478"/>
    <w:rsid w:val="00D301CC"/>
    <w:rsid w:val="00D63E7D"/>
    <w:rsid w:val="00D64550"/>
    <w:rsid w:val="00D704AD"/>
    <w:rsid w:val="00D72389"/>
    <w:rsid w:val="00D97CF4"/>
    <w:rsid w:val="00DA0792"/>
    <w:rsid w:val="00DA0E8B"/>
    <w:rsid w:val="00DA218B"/>
    <w:rsid w:val="00DB5C24"/>
    <w:rsid w:val="00DC21B4"/>
    <w:rsid w:val="00DC2903"/>
    <w:rsid w:val="00DD1CA7"/>
    <w:rsid w:val="00DE5650"/>
    <w:rsid w:val="00DE608E"/>
    <w:rsid w:val="00DF4131"/>
    <w:rsid w:val="00E0327E"/>
    <w:rsid w:val="00E04159"/>
    <w:rsid w:val="00E26C88"/>
    <w:rsid w:val="00E36F2B"/>
    <w:rsid w:val="00E40C1E"/>
    <w:rsid w:val="00E40C31"/>
    <w:rsid w:val="00E50356"/>
    <w:rsid w:val="00E51011"/>
    <w:rsid w:val="00E51F28"/>
    <w:rsid w:val="00E5295B"/>
    <w:rsid w:val="00E54D98"/>
    <w:rsid w:val="00E57F6B"/>
    <w:rsid w:val="00E73541"/>
    <w:rsid w:val="00E75C94"/>
    <w:rsid w:val="00E802CB"/>
    <w:rsid w:val="00EA0315"/>
    <w:rsid w:val="00EA6121"/>
    <w:rsid w:val="00EA679B"/>
    <w:rsid w:val="00EB24A1"/>
    <w:rsid w:val="00EB7AD9"/>
    <w:rsid w:val="00EC19C1"/>
    <w:rsid w:val="00ED5B9E"/>
    <w:rsid w:val="00EF087A"/>
    <w:rsid w:val="00EF1AC3"/>
    <w:rsid w:val="00EF2C06"/>
    <w:rsid w:val="00F17529"/>
    <w:rsid w:val="00F17BBA"/>
    <w:rsid w:val="00F26B1E"/>
    <w:rsid w:val="00F37288"/>
    <w:rsid w:val="00F56266"/>
    <w:rsid w:val="00F61BA9"/>
    <w:rsid w:val="00F769E9"/>
    <w:rsid w:val="00F82B9C"/>
    <w:rsid w:val="00F85A7D"/>
    <w:rsid w:val="00F908B4"/>
    <w:rsid w:val="00F91A0C"/>
    <w:rsid w:val="00FB5162"/>
    <w:rsid w:val="00FC0D8D"/>
    <w:rsid w:val="00FD45D1"/>
    <w:rsid w:val="00FD736D"/>
    <w:rsid w:val="00FE0F5D"/>
    <w:rsid w:val="00FE2C33"/>
    <w:rsid w:val="00FE5851"/>
    <w:rsid w:val="00FE6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434F1"/>
  <w15:chartTrackingRefBased/>
  <w15:docId w15:val="{983E5AF8-24F3-2740-968B-EBFC8B320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9AF"/>
    <w:pPr>
      <w:spacing w:after="160" w:line="259" w:lineRule="auto"/>
    </w:pPr>
    <w:rPr>
      <w:rFonts w:asciiTheme="minorHAnsi" w:eastAsiaTheme="minorHAnsi" w:hAnsiTheme="minorHAnsi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79AF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9A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9AF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9AF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9AF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lang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9AF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lang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9AF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lang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9AF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lang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9AF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9A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9A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9A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9A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9A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9A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9A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067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9AF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0679A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9AF"/>
    <w:pPr>
      <w:spacing w:before="160" w:line="240" w:lineRule="auto"/>
      <w:jc w:val="center"/>
    </w:pPr>
    <w:rPr>
      <w:rFonts w:ascii="Arial" w:eastAsiaTheme="minorEastAsia" w:hAnsi="Arial"/>
      <w:i/>
      <w:iCs/>
      <w:color w:val="404040" w:themeColor="text1" w:themeTint="BF"/>
      <w:lang w:eastAsia="zh-CN"/>
    </w:rPr>
  </w:style>
  <w:style w:type="character" w:customStyle="1" w:styleId="QuoteChar">
    <w:name w:val="Quote Char"/>
    <w:basedOn w:val="DefaultParagraphFont"/>
    <w:link w:val="Quote"/>
    <w:uiPriority w:val="29"/>
    <w:rsid w:val="00067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9AF"/>
    <w:pPr>
      <w:spacing w:after="0" w:line="240" w:lineRule="auto"/>
      <w:ind w:left="720"/>
      <w:contextualSpacing/>
    </w:pPr>
    <w:rPr>
      <w:rFonts w:ascii="Arial" w:eastAsiaTheme="minorEastAsia" w:hAnsi="Arial"/>
      <w:lang w:eastAsia="zh-CN"/>
    </w:rPr>
  </w:style>
  <w:style w:type="character" w:styleId="IntenseEmphasis">
    <w:name w:val="Intense Emphasis"/>
    <w:basedOn w:val="DefaultParagraphFont"/>
    <w:uiPriority w:val="21"/>
    <w:qFormat/>
    <w:rsid w:val="000679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EastAsia" w:hAnsi="Arial"/>
      <w:i/>
      <w:iCs/>
      <w:color w:val="0F4761" w:themeColor="accent1" w:themeShade="BF"/>
      <w:lang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9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9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317</Words>
  <Characters>2030</Characters>
  <Application>Microsoft Office Word</Application>
  <DocSecurity>0</DocSecurity>
  <Lines>35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Carvalho, Filipe L.,MD, PhD</dc:creator>
  <cp:keywords/>
  <dc:description/>
  <cp:lastModifiedBy>Christopher Magnani</cp:lastModifiedBy>
  <cp:revision>23</cp:revision>
  <cp:lastPrinted>2026-07-03T21:59:00Z</cp:lastPrinted>
  <dcterms:created xsi:type="dcterms:W3CDTF">2026-02-19T19:55:00Z</dcterms:created>
  <dcterms:modified xsi:type="dcterms:W3CDTF">2026-07-03T22:43:00Z</dcterms:modified>
</cp:coreProperties>
</file>