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F8" w:rsidRPr="0065249E" w:rsidRDefault="00B76077" w:rsidP="00347749">
      <w:pPr>
        <w:jc w:val="left"/>
        <w:rPr>
          <w:rFonts w:ascii="Times New Roman" w:eastAsia="宋体" w:hAnsi="Times New Roman"/>
          <w:b/>
        </w:rPr>
      </w:pPr>
      <w:r w:rsidRPr="0065249E">
        <w:rPr>
          <w:rFonts w:ascii="Times New Roman" w:eastAsia="宋体" w:hAnsi="Times New Roman" w:hint="eastAsia"/>
          <w:b/>
        </w:rPr>
        <w:t>一、导言（背景、</w:t>
      </w:r>
      <w:r w:rsidRPr="0065249E">
        <w:rPr>
          <w:rFonts w:ascii="Times New Roman" w:eastAsia="宋体" w:hAnsi="Times New Roman" w:hint="eastAsia"/>
          <w:b/>
        </w:rPr>
        <w:t>Intro</w:t>
      </w:r>
      <w:r w:rsidRPr="0065249E">
        <w:rPr>
          <w:rFonts w:ascii="Times New Roman" w:eastAsia="宋体" w:hAnsi="Times New Roman"/>
          <w:b/>
        </w:rPr>
        <w:t>duction</w:t>
      </w:r>
      <w:r w:rsidRPr="0065249E">
        <w:rPr>
          <w:rFonts w:ascii="Times New Roman" w:eastAsia="宋体" w:hAnsi="Times New Roman" w:hint="eastAsia"/>
          <w:b/>
        </w:rPr>
        <w:t>）</w:t>
      </w:r>
    </w:p>
    <w:p w:rsidR="007175F8" w:rsidRPr="0065249E" w:rsidRDefault="007175F8" w:rsidP="00347749">
      <w:pPr>
        <w:jc w:val="left"/>
        <w:rPr>
          <w:rFonts w:ascii="Times New Roman" w:eastAsia="宋体" w:hAnsi="Times New Roman"/>
        </w:rPr>
      </w:pPr>
      <w:r w:rsidRPr="0065249E">
        <w:rPr>
          <w:rFonts w:ascii="Times New Roman" w:eastAsia="宋体" w:hAnsi="Times New Roman" w:hint="eastAsia"/>
        </w:rPr>
        <w:t>微服务的背景</w:t>
      </w:r>
      <w:r w:rsidR="00897AC1" w:rsidRPr="0065249E">
        <w:rPr>
          <w:rFonts w:ascii="Times New Roman" w:eastAsia="宋体" w:hAnsi="Times New Roman" w:hint="eastAsia"/>
        </w:rPr>
        <w:t>：</w:t>
      </w:r>
    </w:p>
    <w:p w:rsidR="007175F8" w:rsidRPr="0065249E" w:rsidRDefault="00897AC1" w:rsidP="00897AC1">
      <w:pPr>
        <w:jc w:val="left"/>
        <w:rPr>
          <w:rFonts w:ascii="Times New Roman" w:eastAsia="宋体" w:hAnsi="Times New Roman"/>
        </w:rPr>
      </w:pPr>
      <w:r w:rsidRPr="0065249E">
        <w:rPr>
          <w:rFonts w:ascii="Times New Roman" w:eastAsia="宋体" w:hAnsi="Times New Roman"/>
        </w:rPr>
        <w:t>Microservice-based systems aims to integrate a suite of</w:t>
      </w:r>
      <w:r w:rsidRPr="0065249E">
        <w:rPr>
          <w:rFonts w:ascii="Times New Roman" w:eastAsia="宋体" w:hAnsi="Times New Roman" w:hint="eastAsia"/>
        </w:rPr>
        <w:t xml:space="preserve"> </w:t>
      </w:r>
      <w:r w:rsidRPr="0065249E">
        <w:rPr>
          <w:rFonts w:ascii="Times New Roman" w:eastAsia="宋体" w:hAnsi="Times New Roman"/>
        </w:rPr>
        <w:t>smaller services into an application. Each service runs in</w:t>
      </w:r>
      <w:r w:rsidRPr="0065249E">
        <w:rPr>
          <w:rFonts w:ascii="Times New Roman" w:eastAsia="宋体" w:hAnsi="Times New Roman" w:hint="eastAsia"/>
        </w:rPr>
        <w:t xml:space="preserve"> </w:t>
      </w:r>
      <w:r w:rsidRPr="0065249E">
        <w:rPr>
          <w:rFonts w:ascii="Times New Roman" w:eastAsia="宋体" w:hAnsi="Times New Roman"/>
        </w:rPr>
        <w:t>its own process1 and can evolve independently. These services</w:t>
      </w:r>
      <w:r w:rsidRPr="0065249E">
        <w:rPr>
          <w:rFonts w:ascii="Times New Roman" w:eastAsia="宋体" w:hAnsi="Times New Roman" w:hint="eastAsia"/>
        </w:rPr>
        <w:t xml:space="preserve"> </w:t>
      </w:r>
      <w:r w:rsidRPr="0065249E">
        <w:rPr>
          <w:rFonts w:ascii="Times New Roman" w:eastAsia="宋体" w:hAnsi="Times New Roman"/>
        </w:rPr>
        <w:t>are typically built around business capabilities and are</w:t>
      </w:r>
      <w:r w:rsidRPr="0065249E">
        <w:rPr>
          <w:rFonts w:ascii="Times New Roman" w:eastAsia="宋体" w:hAnsi="Times New Roman" w:hint="eastAsia"/>
        </w:rPr>
        <w:t xml:space="preserve"> </w:t>
      </w:r>
      <w:r w:rsidRPr="0065249E">
        <w:rPr>
          <w:rFonts w:ascii="Times New Roman" w:eastAsia="宋体" w:hAnsi="Times New Roman"/>
        </w:rPr>
        <w:t>responsible for their own functionalities</w:t>
      </w:r>
    </w:p>
    <w:p w:rsidR="007175F8" w:rsidRPr="0065249E" w:rsidRDefault="007175F8" w:rsidP="00347749">
      <w:pPr>
        <w:jc w:val="left"/>
        <w:rPr>
          <w:rFonts w:ascii="Times New Roman" w:eastAsia="宋体" w:hAnsi="Times New Roman"/>
        </w:rPr>
      </w:pPr>
    </w:p>
    <w:p w:rsidR="00963F76" w:rsidRPr="0065249E" w:rsidRDefault="00963F76" w:rsidP="00347749">
      <w:pPr>
        <w:jc w:val="left"/>
        <w:rPr>
          <w:rFonts w:ascii="Times New Roman" w:eastAsia="宋体" w:hAnsi="Times New Roman"/>
        </w:rPr>
      </w:pPr>
      <w:r w:rsidRPr="0065249E">
        <w:rPr>
          <w:rFonts w:ascii="Times New Roman" w:eastAsia="宋体" w:hAnsi="Times New Roman" w:hint="eastAsia"/>
        </w:rPr>
        <w:t>单体应用面临的挑战。</w:t>
      </w:r>
      <w:r w:rsidR="00656899" w:rsidRPr="0065249E">
        <w:rPr>
          <w:rFonts w:ascii="Times New Roman" w:eastAsia="宋体" w:hAnsi="Times New Roman" w:hint="eastAsia"/>
        </w:rPr>
        <w:t>改造的迫切性。</w:t>
      </w:r>
    </w:p>
    <w:p w:rsidR="00183299" w:rsidRPr="0065249E" w:rsidRDefault="00183299" w:rsidP="00347749">
      <w:pPr>
        <w:jc w:val="left"/>
        <w:rPr>
          <w:rFonts w:ascii="Times New Roman" w:eastAsia="宋体" w:hAnsi="Times New Roman"/>
        </w:rPr>
      </w:pPr>
      <w:r w:rsidRPr="0065249E">
        <w:rPr>
          <w:rFonts w:ascii="Times New Roman" w:eastAsia="宋体" w:hAnsi="Times New Roman" w:hint="eastAsia"/>
        </w:rPr>
        <w:t>微服务的拆分和软件的重构分解很类似，</w:t>
      </w:r>
    </w:p>
    <w:p w:rsidR="00183299" w:rsidRPr="0065249E" w:rsidRDefault="00183299" w:rsidP="00347749">
      <w:pPr>
        <w:jc w:val="left"/>
        <w:rPr>
          <w:rFonts w:ascii="Times New Roman" w:eastAsia="宋体" w:hAnsi="Times New Roman"/>
        </w:rPr>
      </w:pPr>
    </w:p>
    <w:p w:rsidR="007175F8" w:rsidRPr="0065249E" w:rsidRDefault="00183299" w:rsidP="00347749">
      <w:pPr>
        <w:jc w:val="left"/>
        <w:rPr>
          <w:rFonts w:ascii="Times New Roman" w:eastAsia="宋体" w:hAnsi="Times New Roman"/>
          <w:b/>
        </w:rPr>
      </w:pPr>
      <w:r w:rsidRPr="0065249E">
        <w:rPr>
          <w:rFonts w:ascii="Times New Roman" w:eastAsia="宋体" w:hAnsi="Times New Roman" w:hint="eastAsia"/>
          <w:b/>
        </w:rPr>
        <w:t>目标</w:t>
      </w:r>
    </w:p>
    <w:p w:rsidR="007175F8" w:rsidRPr="0065249E" w:rsidRDefault="007175F8" w:rsidP="00347749">
      <w:pPr>
        <w:jc w:val="left"/>
        <w:rPr>
          <w:rFonts w:ascii="Times New Roman" w:eastAsia="宋体" w:hAnsi="Times New Roman"/>
        </w:rPr>
      </w:pPr>
      <w:r w:rsidRPr="0065249E">
        <w:rPr>
          <w:rFonts w:ascii="Times New Roman" w:eastAsia="宋体" w:hAnsi="Times New Roman" w:hint="eastAsia"/>
        </w:rPr>
        <w:t>面向数据的、自底向上的微服务化拆分方法，</w:t>
      </w:r>
    </w:p>
    <w:p w:rsidR="007175F8" w:rsidRPr="0065249E" w:rsidRDefault="007175F8" w:rsidP="00347749">
      <w:pPr>
        <w:jc w:val="left"/>
        <w:rPr>
          <w:rFonts w:ascii="Times New Roman" w:eastAsia="宋体" w:hAnsi="Times New Roman"/>
        </w:rPr>
      </w:pPr>
    </w:p>
    <w:p w:rsidR="007175F8" w:rsidRPr="0065249E" w:rsidRDefault="00E412C4" w:rsidP="00347749">
      <w:pPr>
        <w:jc w:val="left"/>
        <w:rPr>
          <w:rFonts w:ascii="Times New Roman" w:eastAsia="宋体" w:hAnsi="Times New Roman"/>
          <w:b/>
        </w:rPr>
      </w:pPr>
      <w:r w:rsidRPr="0065249E">
        <w:rPr>
          <w:rFonts w:ascii="Times New Roman" w:eastAsia="宋体" w:hAnsi="Times New Roman" w:hint="eastAsia"/>
          <w:b/>
        </w:rPr>
        <w:t>二、</w:t>
      </w:r>
      <w:r w:rsidR="002F7A07" w:rsidRPr="0065249E">
        <w:rPr>
          <w:rFonts w:ascii="Times New Roman" w:eastAsia="宋体" w:hAnsi="Times New Roman" w:hint="eastAsia"/>
          <w:b/>
        </w:rPr>
        <w:t>相关工作、</w:t>
      </w:r>
      <w:r w:rsidR="00CD1454" w:rsidRPr="0065249E">
        <w:rPr>
          <w:rFonts w:ascii="Times New Roman" w:eastAsia="宋体" w:hAnsi="Times New Roman"/>
          <w:b/>
        </w:rPr>
        <w:t>M</w:t>
      </w:r>
      <w:r w:rsidR="00CD1454" w:rsidRPr="0065249E">
        <w:rPr>
          <w:rFonts w:ascii="Times New Roman" w:eastAsia="宋体" w:hAnsi="Times New Roman" w:hint="eastAsia"/>
          <w:b/>
        </w:rPr>
        <w:t>o</w:t>
      </w:r>
      <w:r w:rsidR="00CD1454" w:rsidRPr="0065249E">
        <w:rPr>
          <w:rFonts w:ascii="Times New Roman" w:eastAsia="宋体" w:hAnsi="Times New Roman"/>
          <w:b/>
        </w:rPr>
        <w:t>tivation</w:t>
      </w:r>
    </w:p>
    <w:p w:rsidR="00E412C4" w:rsidRPr="0065249E" w:rsidRDefault="00CD1454" w:rsidP="00347749">
      <w:pPr>
        <w:jc w:val="left"/>
        <w:rPr>
          <w:rFonts w:ascii="Times New Roman" w:eastAsia="宋体" w:hAnsi="Times New Roman"/>
        </w:rPr>
      </w:pPr>
      <w:r w:rsidRPr="0065249E">
        <w:rPr>
          <w:rFonts w:ascii="Times New Roman" w:eastAsia="宋体" w:hAnsi="Times New Roman" w:hint="eastAsia"/>
        </w:rPr>
        <w:t>以</w:t>
      </w:r>
      <w:r w:rsidRPr="0065249E">
        <w:rPr>
          <w:rFonts w:ascii="Times New Roman" w:eastAsia="宋体" w:hAnsi="Times New Roman" w:hint="eastAsia"/>
        </w:rPr>
        <w:t>Leave</w:t>
      </w:r>
      <w:r w:rsidRPr="0065249E">
        <w:rPr>
          <w:rFonts w:ascii="Times New Roman" w:eastAsia="宋体" w:hAnsi="Times New Roman"/>
        </w:rPr>
        <w:t>Word</w:t>
      </w:r>
      <w:r w:rsidRPr="0065249E">
        <w:rPr>
          <w:rFonts w:ascii="Times New Roman" w:eastAsia="宋体" w:hAnsi="Times New Roman" w:hint="eastAsia"/>
        </w:rPr>
        <w:t>的拆分过程引出影响单体微服务化拆分的因素、与传统模块化重构的不同</w:t>
      </w:r>
    </w:p>
    <w:p w:rsidR="007175F8" w:rsidRPr="0065249E" w:rsidRDefault="007175F8" w:rsidP="00347749">
      <w:pPr>
        <w:jc w:val="left"/>
        <w:rPr>
          <w:rFonts w:ascii="Times New Roman" w:eastAsia="宋体" w:hAnsi="Times New Roman"/>
        </w:rPr>
      </w:pPr>
    </w:p>
    <w:p w:rsidR="007175F8" w:rsidRPr="0065249E" w:rsidRDefault="007175F8" w:rsidP="00347749">
      <w:pPr>
        <w:jc w:val="left"/>
        <w:rPr>
          <w:rFonts w:ascii="Times New Roman" w:eastAsia="宋体" w:hAnsi="Times New Roman"/>
          <w:b/>
        </w:rPr>
      </w:pPr>
    </w:p>
    <w:p w:rsidR="00A42B1C" w:rsidRPr="0065249E" w:rsidRDefault="00E412C4" w:rsidP="00347749">
      <w:pPr>
        <w:jc w:val="left"/>
        <w:rPr>
          <w:rFonts w:ascii="Times New Roman" w:eastAsia="宋体" w:hAnsi="Times New Roman"/>
          <w:b/>
        </w:rPr>
      </w:pPr>
      <w:r w:rsidRPr="0065249E">
        <w:rPr>
          <w:rFonts w:ascii="Times New Roman" w:eastAsia="宋体" w:hAnsi="Times New Roman" w:hint="eastAsia"/>
          <w:b/>
        </w:rPr>
        <w:t>三</w:t>
      </w:r>
      <w:r w:rsidR="007175F8" w:rsidRPr="0065249E">
        <w:rPr>
          <w:rFonts w:ascii="Times New Roman" w:eastAsia="宋体" w:hAnsi="Times New Roman" w:hint="eastAsia"/>
          <w:b/>
        </w:rPr>
        <w:t>、拆分方案生成过程</w:t>
      </w:r>
    </w:p>
    <w:p w:rsidR="00170304" w:rsidRPr="0065249E" w:rsidRDefault="00170304" w:rsidP="00347749">
      <w:pPr>
        <w:jc w:val="left"/>
        <w:rPr>
          <w:rFonts w:ascii="Times New Roman" w:eastAsia="宋体" w:hAnsi="Times New Roman"/>
        </w:rPr>
      </w:pPr>
      <w:r w:rsidRPr="0065249E">
        <w:rPr>
          <w:rFonts w:ascii="Times New Roman" w:eastAsia="宋体" w:hAnsi="Times New Roman" w:hint="eastAsia"/>
        </w:rPr>
        <w:t>假设：所提出的技术认为，单片企业应用程序有三个主要部分</w:t>
      </w:r>
      <w:r w:rsidRPr="0065249E">
        <w:rPr>
          <w:rFonts w:ascii="Times New Roman" w:eastAsia="宋体" w:hAnsi="Times New Roman"/>
        </w:rPr>
        <w:t>：客户端用户界面、服务器端应用程序和数据库。它还认为大型系统是在较小的子系统上构建的，每个子系统都有一套定义明确的业务职责。我们还假设每个子系统都有一个单独的数据存储。</w:t>
      </w:r>
    </w:p>
    <w:p w:rsidR="00170304" w:rsidRPr="0065249E" w:rsidRDefault="00170304" w:rsidP="00347749">
      <w:pPr>
        <w:jc w:val="left"/>
        <w:rPr>
          <w:rFonts w:ascii="Times New Roman" w:eastAsia="宋体" w:hAnsi="Times New Roman"/>
        </w:rPr>
      </w:pPr>
    </w:p>
    <w:p w:rsidR="009F61FB" w:rsidRPr="0065249E" w:rsidRDefault="00DA39D3" w:rsidP="00347749">
      <w:pPr>
        <w:jc w:val="left"/>
        <w:rPr>
          <w:rFonts w:ascii="Times New Roman" w:eastAsia="宋体" w:hAnsi="Times New Roman"/>
          <w:color w:val="FF0000"/>
        </w:rPr>
      </w:pPr>
      <w:r w:rsidRPr="0065249E">
        <w:rPr>
          <w:rFonts w:ascii="Times New Roman" w:eastAsia="宋体" w:hAnsi="Times New Roman"/>
          <w:color w:val="FF0000"/>
        </w:rPr>
        <w:t>Scenario</w:t>
      </w:r>
      <w:r w:rsidRPr="0065249E">
        <w:rPr>
          <w:rFonts w:ascii="Times New Roman" w:eastAsia="宋体" w:hAnsi="Times New Roman" w:hint="eastAsia"/>
          <w:color w:val="FF0000"/>
        </w:rPr>
        <w:t>和</w:t>
      </w:r>
      <w:r w:rsidRPr="0065249E">
        <w:rPr>
          <w:rFonts w:ascii="Times New Roman" w:eastAsia="宋体" w:hAnsi="Times New Roman" w:hint="eastAsia"/>
          <w:color w:val="FF0000"/>
        </w:rPr>
        <w:t>t</w:t>
      </w:r>
      <w:r w:rsidRPr="0065249E">
        <w:rPr>
          <w:rFonts w:ascii="Times New Roman" w:eastAsia="宋体" w:hAnsi="Times New Roman"/>
          <w:color w:val="FF0000"/>
        </w:rPr>
        <w:t>race</w:t>
      </w:r>
      <w:r w:rsidRPr="0065249E">
        <w:rPr>
          <w:rFonts w:ascii="Times New Roman" w:eastAsia="宋体" w:hAnsi="Times New Roman" w:hint="eastAsia"/>
          <w:color w:val="FF0000"/>
        </w:rPr>
        <w:t>级别是考虑到最终拆分的微服务应当是一个独立的业务功能聚合体；</w:t>
      </w:r>
    </w:p>
    <w:p w:rsidR="009F61FB" w:rsidRPr="0065249E" w:rsidRDefault="00DA39D3" w:rsidP="00347749">
      <w:pPr>
        <w:jc w:val="left"/>
        <w:rPr>
          <w:rFonts w:ascii="Times New Roman" w:eastAsia="宋体" w:hAnsi="Times New Roman"/>
        </w:rPr>
      </w:pPr>
      <w:r w:rsidRPr="0065249E">
        <w:rPr>
          <w:rFonts w:ascii="Times New Roman" w:eastAsia="宋体" w:hAnsi="Times New Roman" w:hint="eastAsia"/>
          <w:color w:val="FF0000"/>
        </w:rPr>
        <w:t>而</w:t>
      </w:r>
      <w:r w:rsidRPr="0065249E">
        <w:rPr>
          <w:rFonts w:ascii="Times New Roman" w:eastAsia="宋体" w:hAnsi="Times New Roman" w:hint="eastAsia"/>
          <w:color w:val="FF0000"/>
        </w:rPr>
        <w:t>S</w:t>
      </w:r>
      <w:r w:rsidRPr="0065249E">
        <w:rPr>
          <w:rFonts w:ascii="Times New Roman" w:eastAsia="宋体" w:hAnsi="Times New Roman"/>
          <w:color w:val="FF0000"/>
        </w:rPr>
        <w:t>QL</w:t>
      </w:r>
      <w:r w:rsidRPr="0065249E">
        <w:rPr>
          <w:rFonts w:ascii="Times New Roman" w:eastAsia="宋体" w:hAnsi="Times New Roman" w:hint="eastAsia"/>
          <w:color w:val="FF0000"/>
        </w:rPr>
        <w:t>级别更多的是考虑到减少数据的耦合和拆分的开销。</w:t>
      </w:r>
    </w:p>
    <w:p w:rsidR="009F61FB" w:rsidRPr="0065249E" w:rsidRDefault="009F61FB" w:rsidP="00347749">
      <w:pPr>
        <w:jc w:val="left"/>
        <w:rPr>
          <w:rFonts w:ascii="Times New Roman" w:eastAsia="宋体" w:hAnsi="Times New Roman"/>
        </w:rPr>
      </w:pPr>
    </w:p>
    <w:p w:rsidR="00170304" w:rsidRPr="0065249E" w:rsidRDefault="00B7038A" w:rsidP="00347749">
      <w:pPr>
        <w:jc w:val="left"/>
        <w:rPr>
          <w:rFonts w:ascii="Times New Roman" w:eastAsia="宋体" w:hAnsi="Times New Roman"/>
        </w:rPr>
      </w:pPr>
      <w:r w:rsidRPr="0065249E">
        <w:rPr>
          <w:rFonts w:ascii="Times New Roman" w:eastAsia="宋体" w:hAnsi="Times New Roman" w:hint="eastAsia"/>
        </w:rPr>
        <w:t>概念定义：</w:t>
      </w:r>
      <w:r w:rsidRPr="0065249E">
        <w:rPr>
          <w:rFonts w:ascii="Times New Roman" w:eastAsia="宋体" w:hAnsi="Times New Roman"/>
        </w:rPr>
        <w:t>T</w:t>
      </w:r>
      <w:r w:rsidRPr="0065249E">
        <w:rPr>
          <w:rFonts w:ascii="Times New Roman" w:eastAsia="宋体" w:hAnsi="Times New Roman" w:hint="eastAsia"/>
        </w:rPr>
        <w:t>race</w:t>
      </w:r>
      <w:r w:rsidRPr="0065249E">
        <w:rPr>
          <w:rFonts w:ascii="Times New Roman" w:eastAsia="宋体" w:hAnsi="Times New Roman" w:hint="eastAsia"/>
        </w:rPr>
        <w:t>、</w:t>
      </w:r>
      <w:r w:rsidRPr="0065249E">
        <w:rPr>
          <w:rFonts w:ascii="Times New Roman" w:eastAsia="宋体" w:hAnsi="Times New Roman" w:hint="eastAsia"/>
        </w:rPr>
        <w:t>S</w:t>
      </w:r>
      <w:r w:rsidRPr="0065249E">
        <w:rPr>
          <w:rFonts w:ascii="Times New Roman" w:eastAsia="宋体" w:hAnsi="Times New Roman"/>
        </w:rPr>
        <w:t>cenario</w:t>
      </w:r>
    </w:p>
    <w:p w:rsidR="007739F5" w:rsidRPr="0065249E" w:rsidRDefault="007739F5" w:rsidP="00347749">
      <w:pPr>
        <w:jc w:val="left"/>
        <w:rPr>
          <w:rFonts w:ascii="Times New Roman" w:eastAsia="宋体" w:hAnsi="Times New Roman"/>
        </w:rPr>
      </w:pPr>
    </w:p>
    <w:p w:rsidR="00183299" w:rsidRPr="0065249E" w:rsidRDefault="00383327" w:rsidP="00347749">
      <w:pPr>
        <w:jc w:val="left"/>
        <w:rPr>
          <w:rFonts w:ascii="Times New Roman" w:eastAsia="宋体" w:hAnsi="Times New Roman"/>
        </w:rPr>
      </w:pPr>
      <w:r w:rsidRPr="0065249E">
        <w:rPr>
          <w:rFonts w:ascii="Times New Roman" w:eastAsia="宋体" w:hAnsi="Times New Roman" w:hint="eastAsia"/>
        </w:rPr>
        <w:t>改造</w:t>
      </w:r>
      <w:r w:rsidR="0007104F" w:rsidRPr="0065249E">
        <w:rPr>
          <w:rFonts w:ascii="Times New Roman" w:eastAsia="宋体" w:hAnsi="Times New Roman" w:hint="eastAsia"/>
        </w:rPr>
        <w:t>Kieker</w:t>
      </w:r>
      <w:r w:rsidR="0007104F" w:rsidRPr="0065249E">
        <w:rPr>
          <w:rFonts w:ascii="Times New Roman" w:eastAsia="宋体" w:hAnsi="Times New Roman" w:hint="eastAsia"/>
        </w:rPr>
        <w:t>监控代码执行路径</w:t>
      </w:r>
      <w:r w:rsidRPr="0065249E">
        <w:rPr>
          <w:rFonts w:ascii="Times New Roman" w:eastAsia="宋体" w:hAnsi="Times New Roman" w:hint="eastAsia"/>
        </w:rPr>
        <w:t>和</w:t>
      </w:r>
      <w:r w:rsidRPr="0065249E">
        <w:rPr>
          <w:rFonts w:ascii="Times New Roman" w:eastAsia="宋体" w:hAnsi="Times New Roman" w:hint="eastAsia"/>
        </w:rPr>
        <w:t>S</w:t>
      </w:r>
      <w:r w:rsidRPr="0065249E">
        <w:rPr>
          <w:rFonts w:ascii="Times New Roman" w:eastAsia="宋体" w:hAnsi="Times New Roman"/>
        </w:rPr>
        <w:t>QL</w:t>
      </w:r>
      <w:r w:rsidRPr="0065249E">
        <w:rPr>
          <w:rFonts w:ascii="Times New Roman" w:eastAsia="宋体" w:hAnsi="Times New Roman" w:hint="eastAsia"/>
        </w:rPr>
        <w:t>语句的执行</w:t>
      </w:r>
      <w:r w:rsidR="0007104F" w:rsidRPr="0065249E">
        <w:rPr>
          <w:rFonts w:ascii="Times New Roman" w:eastAsia="宋体" w:hAnsi="Times New Roman" w:hint="eastAsia"/>
        </w:rPr>
        <w:t>[</w:t>
      </w:r>
      <w:r w:rsidR="0007104F" w:rsidRPr="0065249E">
        <w:rPr>
          <w:rFonts w:ascii="Times New Roman" w:eastAsia="宋体" w:hAnsi="Times New Roman"/>
        </w:rPr>
        <w:t>2]</w:t>
      </w:r>
      <w:r w:rsidR="00F204BD" w:rsidRPr="0065249E">
        <w:rPr>
          <w:rFonts w:ascii="Times New Roman" w:eastAsia="宋体" w:hAnsi="Times New Roman"/>
        </w:rPr>
        <w:t>[3]</w:t>
      </w:r>
      <w:r w:rsidRPr="0065249E">
        <w:rPr>
          <w:rFonts w:ascii="Times New Roman" w:eastAsia="宋体" w:hAnsi="Times New Roman" w:hint="eastAsia"/>
        </w:rPr>
        <w:t>、数据处理与存储、</w:t>
      </w:r>
    </w:p>
    <w:p w:rsidR="00183299" w:rsidRPr="0065249E" w:rsidRDefault="00183299" w:rsidP="00347749">
      <w:pPr>
        <w:jc w:val="left"/>
        <w:rPr>
          <w:rFonts w:ascii="Times New Roman" w:eastAsia="宋体" w:hAnsi="Times New Roman"/>
          <w:b/>
        </w:rPr>
      </w:pPr>
    </w:p>
    <w:p w:rsidR="001B1EE6" w:rsidRPr="0065249E" w:rsidRDefault="001B1EE6" w:rsidP="00347749">
      <w:pPr>
        <w:jc w:val="left"/>
        <w:rPr>
          <w:rFonts w:ascii="Times New Roman" w:eastAsia="宋体" w:hAnsi="Times New Roman"/>
          <w:b/>
        </w:rPr>
      </w:pPr>
      <w:r w:rsidRPr="0065249E">
        <w:rPr>
          <w:rFonts w:ascii="Times New Roman" w:eastAsia="宋体" w:hAnsi="Times New Roman" w:hint="eastAsia"/>
        </w:rPr>
        <w:t>每条调用链都有唯一的</w:t>
      </w:r>
      <w:r w:rsidRPr="0065249E">
        <w:rPr>
          <w:rFonts w:ascii="Times New Roman" w:eastAsia="宋体" w:hAnsi="Times New Roman" w:hint="eastAsia"/>
        </w:rPr>
        <w:t>I</w:t>
      </w:r>
      <w:r w:rsidRPr="0065249E">
        <w:rPr>
          <w:rFonts w:ascii="Times New Roman" w:eastAsia="宋体" w:hAnsi="Times New Roman"/>
        </w:rPr>
        <w:t>D</w:t>
      </w:r>
      <w:r w:rsidRPr="0065249E">
        <w:rPr>
          <w:rFonts w:ascii="Times New Roman" w:eastAsia="宋体" w:hAnsi="Times New Roman" w:hint="eastAsia"/>
        </w:rPr>
        <w:t>标识，即使同一个场景下产生的两条调用链对应的代码执行路径完全相同（即所经过的方法和</w:t>
      </w:r>
      <w:r w:rsidRPr="0065249E">
        <w:rPr>
          <w:rFonts w:ascii="Times New Roman" w:eastAsia="宋体" w:hAnsi="Times New Roman" w:hint="eastAsia"/>
        </w:rPr>
        <w:t>S</w:t>
      </w:r>
      <w:r w:rsidRPr="0065249E">
        <w:rPr>
          <w:rFonts w:ascii="Times New Roman" w:eastAsia="宋体" w:hAnsi="Times New Roman"/>
        </w:rPr>
        <w:t>QL</w:t>
      </w:r>
      <w:r w:rsidRPr="0065249E">
        <w:rPr>
          <w:rFonts w:ascii="Times New Roman" w:eastAsia="宋体" w:hAnsi="Times New Roman" w:hint="eastAsia"/>
        </w:rPr>
        <w:t>语句及其顺序完全相同），这两条调用链也是不同的。</w:t>
      </w:r>
    </w:p>
    <w:p w:rsidR="001B1EE6" w:rsidRPr="0065249E" w:rsidRDefault="00080692" w:rsidP="00347749">
      <w:pPr>
        <w:jc w:val="left"/>
        <w:rPr>
          <w:rFonts w:ascii="Times New Roman" w:eastAsia="宋体" w:hAnsi="Times New Roman"/>
          <w:b/>
        </w:rPr>
      </w:pPr>
      <w:r w:rsidRPr="0065249E">
        <w:rPr>
          <w:rFonts w:ascii="Times New Roman" w:eastAsia="宋体" w:hAnsi="Times New Roman"/>
          <w:b/>
        </w:rPr>
        <w:tab/>
      </w:r>
    </w:p>
    <w:p w:rsidR="00CC60B0" w:rsidRPr="0065249E" w:rsidRDefault="00CC60B0" w:rsidP="00347749">
      <w:pPr>
        <w:jc w:val="left"/>
        <w:rPr>
          <w:rFonts w:ascii="Times New Roman" w:eastAsia="宋体" w:hAnsi="Times New Roman"/>
          <w:b/>
        </w:rPr>
      </w:pPr>
      <w:r w:rsidRPr="0065249E">
        <w:rPr>
          <w:rFonts w:ascii="Times New Roman" w:eastAsia="宋体" w:hAnsi="Times New Roman" w:hint="eastAsia"/>
          <w:b/>
        </w:rPr>
        <w:t xml:space="preserve">0. </w:t>
      </w:r>
      <w:r w:rsidRPr="0065249E">
        <w:rPr>
          <w:rFonts w:ascii="Times New Roman" w:eastAsia="宋体" w:hAnsi="Times New Roman"/>
          <w:b/>
        </w:rPr>
        <w:t>SQL/Trace/Scenario</w:t>
      </w:r>
      <w:r w:rsidRPr="0065249E">
        <w:rPr>
          <w:rFonts w:ascii="Times New Roman" w:eastAsia="宋体" w:hAnsi="Times New Roman" w:hint="eastAsia"/>
          <w:b/>
        </w:rPr>
        <w:t>的权重计算</w:t>
      </w:r>
      <w:r w:rsidR="006B0D1E" w:rsidRPr="0065249E">
        <w:rPr>
          <w:rFonts w:ascii="Times New Roman" w:eastAsia="宋体" w:hAnsi="Times New Roman" w:hint="eastAsia"/>
          <w:b/>
        </w:rPr>
        <w:t>、包含</w:t>
      </w:r>
      <w:r w:rsidR="006B0D1E" w:rsidRPr="0065249E">
        <w:rPr>
          <w:rFonts w:ascii="Times New Roman" w:eastAsia="宋体" w:hAnsi="Times New Roman" w:hint="eastAsia"/>
          <w:b/>
        </w:rPr>
        <w:t>Table</w:t>
      </w:r>
      <w:r w:rsidR="006B0D1E" w:rsidRPr="0065249E">
        <w:rPr>
          <w:rFonts w:ascii="Times New Roman" w:eastAsia="宋体" w:hAnsi="Times New Roman" w:hint="eastAsia"/>
          <w:b/>
        </w:rPr>
        <w:t>的判断方法</w:t>
      </w:r>
    </w:p>
    <w:p w:rsidR="00CC60B0" w:rsidRPr="0065249E" w:rsidRDefault="002C253B" w:rsidP="00347749">
      <w:pPr>
        <w:jc w:val="left"/>
        <w:rPr>
          <w:rFonts w:eastAsia="宋体"/>
        </w:rPr>
      </w:pPr>
      <w:r w:rsidRPr="0065249E">
        <w:rPr>
          <w:rFonts w:eastAsia="宋体" w:hint="eastAsia"/>
        </w:rPr>
        <w:t>单个</w:t>
      </w:r>
      <w:r w:rsidR="001D642C" w:rsidRPr="0065249E">
        <w:rPr>
          <w:rFonts w:eastAsia="宋体" w:hint="eastAsia"/>
        </w:rPr>
        <w:t>场景</w:t>
      </w:r>
      <m:oMath>
        <m:sSub>
          <m:sSubPr>
            <m:ctrlPr>
              <w:rPr>
                <w:rFonts w:ascii="Cambria Math" w:eastAsia="宋体" w:hAnsi="Cambria Math"/>
              </w:rPr>
            </m:ctrlPr>
          </m:sSubPr>
          <m:e>
            <m:r>
              <w:rPr>
                <w:rFonts w:ascii="Cambria Math" w:eastAsia="宋体" w:hAnsi="Cambria Math"/>
              </w:rPr>
              <m:t>Scenario</m:t>
            </m:r>
          </m:e>
          <m:sub>
            <m:r>
              <w:rPr>
                <w:rFonts w:ascii="Cambria Math" w:eastAsia="宋体" w:hAnsi="Cambria Math" w:hint="eastAsia"/>
              </w:rPr>
              <m:t>i</m:t>
            </m:r>
          </m:sub>
        </m:sSub>
      </m:oMath>
      <w:r w:rsidR="00351450" w:rsidRPr="0065249E">
        <w:rPr>
          <w:rFonts w:eastAsia="宋体" w:hint="eastAsia"/>
        </w:rPr>
        <w:t>的</w:t>
      </w:r>
      <w:r w:rsidR="001D642C" w:rsidRPr="0065249E">
        <w:rPr>
          <w:rFonts w:eastAsia="宋体" w:hint="eastAsia"/>
        </w:rPr>
        <w:t>权重</w:t>
      </w:r>
      <w:r w:rsidR="009A287D" w:rsidRPr="0065249E">
        <w:rPr>
          <w:rFonts w:eastAsia="宋体" w:hint="eastAsia"/>
        </w:rPr>
        <w:t>定义为</w:t>
      </w:r>
      <m:oMath>
        <m:sSub>
          <m:sSubPr>
            <m:ctrlPr>
              <w:rPr>
                <w:rFonts w:ascii="Cambria Math" w:eastAsia="宋体" w:hAnsi="Cambria Math"/>
                <w:i/>
              </w:rPr>
            </m:ctrlPr>
          </m:sSubPr>
          <m:e>
            <m:r>
              <w:rPr>
                <w:rFonts w:ascii="Cambria Math" w:eastAsia="宋体" w:hAnsi="Cambria Math"/>
              </w:rPr>
              <m:t>W</m:t>
            </m:r>
          </m:e>
          <m:sub>
            <m:sSub>
              <m:sSubPr>
                <m:ctrlPr>
                  <w:rPr>
                    <w:rFonts w:ascii="Cambria Math" w:eastAsia="宋体" w:hAnsi="Cambria Math"/>
                    <w:i/>
                  </w:rPr>
                </m:ctrlPr>
              </m:sSubPr>
              <m:e>
                <m:r>
                  <w:rPr>
                    <w:rFonts w:ascii="Cambria Math" w:eastAsia="宋体" w:hAnsi="Cambria Math"/>
                  </w:rPr>
                  <m:t>Scenario</m:t>
                </m:r>
              </m:e>
              <m:sub>
                <m:r>
                  <w:rPr>
                    <w:rFonts w:ascii="Cambria Math" w:eastAsia="宋体" w:hAnsi="Cambria Math"/>
                  </w:rPr>
                  <m:t>i</m:t>
                </m:r>
              </m:sub>
            </m:sSub>
          </m:sub>
        </m:sSub>
      </m:oMath>
      <w:r w:rsidR="00EE787F" w:rsidRPr="0065249E">
        <w:rPr>
          <w:rFonts w:eastAsia="宋体" w:hint="eastAsia"/>
        </w:rPr>
        <w:t>，</w:t>
      </w:r>
      <w:r w:rsidR="001D642C" w:rsidRPr="0065249E">
        <w:rPr>
          <w:rFonts w:eastAsia="宋体" w:hint="eastAsia"/>
        </w:rPr>
        <w:t>由设计人员根据业务场景的重要度进行设置，默认</w:t>
      </w:r>
      <w:r w:rsidR="00F22E4B" w:rsidRPr="0065249E">
        <w:rPr>
          <w:rFonts w:eastAsia="宋体" w:hint="eastAsia"/>
        </w:rPr>
        <w:t>全部</w:t>
      </w:r>
      <w:r w:rsidR="001D642C" w:rsidRPr="0065249E">
        <w:rPr>
          <w:rFonts w:eastAsia="宋体" w:hint="eastAsia"/>
        </w:rPr>
        <w:t>为</w:t>
      </w:r>
      <w:r w:rsidR="001D642C" w:rsidRPr="0065249E">
        <w:rPr>
          <w:rFonts w:eastAsia="宋体" w:hint="eastAsia"/>
        </w:rPr>
        <w:t>1</w:t>
      </w:r>
      <w:r w:rsidR="00F22E4B" w:rsidRPr="0065249E">
        <w:rPr>
          <w:rFonts w:eastAsia="宋体" w:hint="eastAsia"/>
        </w:rPr>
        <w:t>。</w:t>
      </w:r>
      <w:r w:rsidR="001D642C" w:rsidRPr="0065249E">
        <w:rPr>
          <w:rFonts w:eastAsia="宋体" w:hint="eastAsia"/>
        </w:rPr>
        <w:t>对于一些</w:t>
      </w:r>
      <w:r w:rsidR="00F22E4B" w:rsidRPr="0065249E">
        <w:rPr>
          <w:rFonts w:eastAsia="宋体" w:hint="eastAsia"/>
        </w:rPr>
        <w:t>比较</w:t>
      </w:r>
      <w:r w:rsidR="00637ED4" w:rsidRPr="0065249E">
        <w:rPr>
          <w:rFonts w:eastAsia="宋体" w:hint="eastAsia"/>
        </w:rPr>
        <w:t>重要或者使用频率很高的</w:t>
      </w:r>
      <w:r w:rsidR="00347BFA" w:rsidRPr="0065249E">
        <w:rPr>
          <w:rFonts w:eastAsia="宋体" w:hint="eastAsia"/>
        </w:rPr>
        <w:t>业务场景，例如火车站订票系统的订票场景</w:t>
      </w:r>
      <w:r w:rsidR="00F22E4B" w:rsidRPr="0065249E">
        <w:rPr>
          <w:rFonts w:eastAsia="宋体" w:hint="eastAsia"/>
        </w:rPr>
        <w:t>、购物网站的</w:t>
      </w:r>
      <w:r w:rsidR="00347BFA" w:rsidRPr="0065249E">
        <w:rPr>
          <w:rFonts w:eastAsia="宋体" w:hint="eastAsia"/>
        </w:rPr>
        <w:t>下单流程，可以适当增加权重</w:t>
      </w:r>
      <w:r w:rsidR="00637ED4" w:rsidRPr="0065249E">
        <w:rPr>
          <w:rFonts w:eastAsia="宋体" w:hint="eastAsia"/>
        </w:rPr>
        <w:t>。本文实验的所有系统，在了解系统功能和业务流程的基础上，分配给各个场景的权重取值范围为</w:t>
      </w:r>
      <w:r w:rsidR="00637ED4" w:rsidRPr="0065249E">
        <w:rPr>
          <w:rFonts w:eastAsia="宋体" w:hint="eastAsia"/>
        </w:rPr>
        <w:t>[</w:t>
      </w:r>
      <w:r w:rsidR="00637ED4" w:rsidRPr="0065249E">
        <w:rPr>
          <w:rFonts w:eastAsia="宋体"/>
        </w:rPr>
        <w:t>1, 2]</w:t>
      </w:r>
      <w:r w:rsidR="00637ED4" w:rsidRPr="0065249E">
        <w:rPr>
          <w:rFonts w:eastAsia="宋体" w:hint="eastAsia"/>
        </w:rPr>
        <w:t>。</w:t>
      </w:r>
      <w:r w:rsidR="003E09A0" w:rsidRPr="0065249E">
        <w:rPr>
          <w:rFonts w:eastAsia="宋体" w:hint="eastAsia"/>
        </w:rPr>
        <w:t>d</w:t>
      </w:r>
    </w:p>
    <w:p w:rsidR="00FE7C73" w:rsidRPr="0065249E" w:rsidRDefault="002C253B" w:rsidP="00347749">
      <w:pPr>
        <w:jc w:val="left"/>
        <w:rPr>
          <w:rFonts w:ascii="Times New Roman" w:eastAsia="宋体" w:hAnsi="Times New Roman"/>
        </w:rPr>
      </w:pPr>
      <w:r w:rsidRPr="0065249E">
        <w:rPr>
          <w:rFonts w:eastAsia="宋体" w:hint="eastAsia"/>
        </w:rPr>
        <w:t>单个</w:t>
      </w:r>
      <w:r w:rsidR="007739F5" w:rsidRPr="0065249E">
        <w:rPr>
          <w:rFonts w:eastAsia="宋体" w:hint="eastAsia"/>
        </w:rPr>
        <w:t>方法调用链</w:t>
      </w:r>
      <m:oMath>
        <m:sSub>
          <m:sSubPr>
            <m:ctrlPr>
              <w:rPr>
                <w:rFonts w:ascii="Cambria Math" w:eastAsia="宋体" w:hAnsi="Cambria Math"/>
              </w:rPr>
            </m:ctrlPr>
          </m:sSubPr>
          <m:e>
            <m:r>
              <w:rPr>
                <w:rFonts w:ascii="Cambria Math" w:eastAsia="宋体" w:hAnsi="Cambria Math"/>
              </w:rPr>
              <m:t>Trace</m:t>
            </m:r>
          </m:e>
          <m:sub>
            <m:r>
              <w:rPr>
                <w:rFonts w:ascii="Cambria Math" w:eastAsia="宋体" w:hAnsi="Cambria Math" w:hint="eastAsia"/>
              </w:rPr>
              <m:t>i</m:t>
            </m:r>
          </m:sub>
        </m:sSub>
      </m:oMath>
      <w:r w:rsidR="007739F5" w:rsidRPr="0065249E">
        <w:rPr>
          <w:rFonts w:eastAsia="宋体" w:hint="eastAsia"/>
        </w:rPr>
        <w:t>的权重</w:t>
      </w:r>
      <w:r w:rsidR="009A287D" w:rsidRPr="0065249E">
        <w:rPr>
          <w:rFonts w:eastAsia="宋体" w:hint="eastAsia"/>
        </w:rPr>
        <w:t>定义为</w:t>
      </w:r>
      <m:oMath>
        <m:sSub>
          <m:sSubPr>
            <m:ctrlPr>
              <w:rPr>
                <w:rFonts w:ascii="Cambria Math" w:eastAsia="宋体" w:hAnsi="Cambria Math"/>
                <w:i/>
              </w:rPr>
            </m:ctrlPr>
          </m:sSubPr>
          <m:e>
            <m:r>
              <w:rPr>
                <w:rFonts w:ascii="Cambria Math" w:eastAsia="宋体" w:hAnsi="Cambria Math"/>
              </w:rPr>
              <m:t>W</m:t>
            </m:r>
          </m:e>
          <m:sub>
            <m:sSub>
              <m:sSubPr>
                <m:ctrlPr>
                  <w:rPr>
                    <w:rFonts w:ascii="Cambria Math" w:eastAsia="宋体" w:hAnsi="Cambria Math"/>
                    <w:i/>
                  </w:rPr>
                </m:ctrlPr>
              </m:sSubPr>
              <m:e>
                <m:r>
                  <w:rPr>
                    <w:rFonts w:ascii="Cambria Math" w:eastAsia="宋体" w:hAnsi="Cambria Math"/>
                  </w:rPr>
                  <m:t>T</m:t>
                </m:r>
                <m:r>
                  <w:rPr>
                    <w:rFonts w:ascii="Cambria Math" w:eastAsia="宋体" w:hAnsi="Cambria Math" w:hint="eastAsia"/>
                  </w:rPr>
                  <m:t>race</m:t>
                </m:r>
              </m:e>
              <m:sub>
                <m:r>
                  <w:rPr>
                    <w:rFonts w:ascii="Cambria Math" w:eastAsia="宋体" w:hAnsi="Cambria Math" w:hint="eastAsia"/>
                  </w:rPr>
                  <m:t>i</m:t>
                </m:r>
              </m:sub>
            </m:sSub>
          </m:sub>
        </m:sSub>
      </m:oMath>
      <w:r w:rsidR="00EE787F" w:rsidRPr="0065249E">
        <w:rPr>
          <w:rFonts w:eastAsia="宋体" w:hint="eastAsia"/>
        </w:rPr>
        <w:t>，</w:t>
      </w:r>
      <w:r w:rsidR="007739F5" w:rsidRPr="0065249E">
        <w:rPr>
          <w:rFonts w:eastAsia="宋体" w:hint="eastAsia"/>
        </w:rPr>
        <w:t>直接等于</w:t>
      </w:r>
      <w:r w:rsidR="00FE7C73" w:rsidRPr="0065249E">
        <w:rPr>
          <w:rFonts w:eastAsia="宋体" w:hint="eastAsia"/>
        </w:rPr>
        <w:t>这条链所属的场景</w:t>
      </w:r>
      <w:r w:rsidR="007739F5" w:rsidRPr="0065249E">
        <w:rPr>
          <w:rFonts w:eastAsia="宋体" w:hint="eastAsia"/>
        </w:rPr>
        <w:t>的权重</w:t>
      </w:r>
      <w:r w:rsidR="003B565A" w:rsidRPr="0065249E">
        <w:rPr>
          <w:rFonts w:eastAsia="宋体" w:hint="eastAsia"/>
        </w:rPr>
        <w:t>。</w:t>
      </w:r>
    </w:p>
    <w:p w:rsidR="00A6418E" w:rsidRPr="0065249E" w:rsidRDefault="002C253B" w:rsidP="00347749">
      <w:pPr>
        <w:jc w:val="left"/>
        <w:rPr>
          <w:rFonts w:eastAsia="宋体"/>
        </w:rPr>
      </w:pPr>
      <w:r w:rsidRPr="0065249E">
        <w:rPr>
          <w:rFonts w:ascii="Times New Roman" w:eastAsia="宋体" w:hAnsi="Times New Roman" w:hint="eastAsia"/>
        </w:rPr>
        <w:t>单条</w:t>
      </w:r>
      <w:r w:rsidR="00A6418E" w:rsidRPr="0065249E">
        <w:rPr>
          <w:rFonts w:ascii="Times New Roman" w:eastAsia="宋体" w:hAnsi="Times New Roman" w:hint="eastAsia"/>
        </w:rPr>
        <w:t>S</w:t>
      </w:r>
      <w:r w:rsidR="00A6418E" w:rsidRPr="0065249E">
        <w:rPr>
          <w:rFonts w:ascii="Times New Roman" w:eastAsia="宋体" w:hAnsi="Times New Roman"/>
        </w:rPr>
        <w:t>QL</w:t>
      </w:r>
      <w:r w:rsidR="00A6418E" w:rsidRPr="0065249E">
        <w:rPr>
          <w:rFonts w:ascii="Times New Roman" w:eastAsia="宋体" w:hAnsi="Times New Roman" w:hint="eastAsia"/>
        </w:rPr>
        <w:t>语句</w:t>
      </w:r>
      <m:oMath>
        <m:sSub>
          <m:sSubPr>
            <m:ctrlPr>
              <w:rPr>
                <w:rFonts w:ascii="Cambria Math" w:eastAsia="宋体" w:hAnsi="Cambria Math"/>
              </w:rPr>
            </m:ctrlPr>
          </m:sSubPr>
          <m:e>
            <m:r>
              <w:rPr>
                <w:rFonts w:ascii="Cambria Math" w:eastAsia="宋体" w:hAnsi="Cambria Math"/>
              </w:rPr>
              <m:t>SQL</m:t>
            </m:r>
          </m:e>
          <m:sub>
            <m:r>
              <w:rPr>
                <w:rFonts w:ascii="Cambria Math" w:eastAsia="宋体" w:hAnsi="Cambria Math" w:hint="eastAsia"/>
              </w:rPr>
              <m:t>i</m:t>
            </m:r>
          </m:sub>
        </m:sSub>
      </m:oMath>
      <w:r w:rsidR="00A6418E" w:rsidRPr="0065249E">
        <w:rPr>
          <w:rFonts w:ascii="Times New Roman" w:eastAsia="宋体" w:hAnsi="Times New Roman" w:hint="eastAsia"/>
        </w:rPr>
        <w:t>的权重</w:t>
      </w:r>
      <w:r w:rsidR="009A287D" w:rsidRPr="0065249E">
        <w:rPr>
          <w:rFonts w:ascii="Times New Roman" w:eastAsia="宋体" w:hAnsi="Times New Roman" w:hint="eastAsia"/>
        </w:rPr>
        <w:t>定义为</w:t>
      </w:r>
      <m:oMath>
        <m:sSub>
          <m:sSubPr>
            <m:ctrlPr>
              <w:rPr>
                <w:rFonts w:ascii="Cambria Math" w:eastAsia="宋体" w:hAnsi="Cambria Math"/>
                <w:i/>
              </w:rPr>
            </m:ctrlPr>
          </m:sSubPr>
          <m:e>
            <m:r>
              <w:rPr>
                <w:rFonts w:ascii="Cambria Math" w:eastAsia="宋体" w:hAnsi="Cambria Math"/>
              </w:rPr>
              <m:t>W</m:t>
            </m:r>
          </m:e>
          <m:sub>
            <m:sSub>
              <m:sSubPr>
                <m:ctrlPr>
                  <w:rPr>
                    <w:rFonts w:ascii="Cambria Math" w:eastAsia="宋体" w:hAnsi="Cambria Math"/>
                    <w:i/>
                  </w:rPr>
                </m:ctrlPr>
              </m:sSubPr>
              <m:e>
                <m:r>
                  <w:rPr>
                    <w:rFonts w:ascii="Cambria Math" w:eastAsia="宋体" w:hAnsi="Cambria Math"/>
                  </w:rPr>
                  <m:t>SQL</m:t>
                </m:r>
              </m:e>
              <m:sub>
                <m:r>
                  <w:rPr>
                    <w:rFonts w:ascii="Cambria Math" w:eastAsia="宋体" w:hAnsi="Cambria Math"/>
                  </w:rPr>
                  <m:t>i</m:t>
                </m:r>
              </m:sub>
            </m:sSub>
          </m:sub>
        </m:sSub>
      </m:oMath>
      <w:r w:rsidR="00EE787F" w:rsidRPr="0065249E">
        <w:rPr>
          <w:rFonts w:ascii="Times New Roman" w:eastAsia="宋体" w:hAnsi="Times New Roman" w:hint="eastAsia"/>
        </w:rPr>
        <w:t>，</w:t>
      </w:r>
      <w:r w:rsidR="009A287D" w:rsidRPr="0065249E">
        <w:rPr>
          <w:rFonts w:ascii="Times New Roman" w:eastAsia="宋体" w:hAnsi="Times New Roman" w:hint="eastAsia"/>
        </w:rPr>
        <w:t>等于</w:t>
      </w:r>
      <w:r w:rsidRPr="0065249E">
        <w:rPr>
          <w:rFonts w:ascii="Times New Roman" w:eastAsia="宋体" w:hAnsi="Times New Roman" w:hint="eastAsia"/>
        </w:rPr>
        <w:t>每个</w:t>
      </w:r>
      <w:r w:rsidR="00EE787F" w:rsidRPr="0065249E">
        <w:rPr>
          <w:rFonts w:ascii="Times New Roman" w:eastAsia="宋体" w:hAnsi="Times New Roman" w:hint="eastAsia"/>
        </w:rPr>
        <w:t>场景权重与</w:t>
      </w:r>
      <w:r w:rsidR="009A287D" w:rsidRPr="0065249E">
        <w:rPr>
          <w:rFonts w:ascii="Times New Roman" w:eastAsia="宋体" w:hAnsi="Times New Roman" w:hint="eastAsia"/>
        </w:rPr>
        <w:t>该场景</w:t>
      </w:r>
      <w:r w:rsidR="00EE787F" w:rsidRPr="0065249E">
        <w:rPr>
          <w:rFonts w:ascii="Times New Roman" w:eastAsia="宋体" w:hAnsi="Times New Roman" w:hint="eastAsia"/>
        </w:rPr>
        <w:t>调用</w:t>
      </w:r>
      <m:oMath>
        <m:sSub>
          <m:sSubPr>
            <m:ctrlPr>
              <w:rPr>
                <w:rFonts w:ascii="Cambria Math" w:eastAsia="宋体" w:hAnsi="Cambria Math"/>
              </w:rPr>
            </m:ctrlPr>
          </m:sSubPr>
          <m:e>
            <m:r>
              <w:rPr>
                <w:rFonts w:ascii="Cambria Math" w:eastAsia="宋体" w:hAnsi="Cambria Math"/>
              </w:rPr>
              <m:t>SQL</m:t>
            </m:r>
          </m:e>
          <m:sub>
            <m:r>
              <w:rPr>
                <w:rFonts w:ascii="Cambria Math" w:eastAsia="宋体" w:hAnsi="Cambria Math" w:hint="eastAsia"/>
              </w:rPr>
              <m:t>i</m:t>
            </m:r>
          </m:sub>
        </m:sSub>
      </m:oMath>
      <w:r w:rsidR="00EE787F" w:rsidRPr="0065249E">
        <w:rPr>
          <w:rFonts w:ascii="Times New Roman" w:eastAsia="宋体" w:hAnsi="Times New Roman" w:hint="eastAsia"/>
        </w:rPr>
        <w:t>次数</w:t>
      </w:r>
      <w:r w:rsidRPr="0065249E">
        <w:rPr>
          <w:rFonts w:ascii="Times New Roman" w:eastAsia="宋体" w:hAnsi="Times New Roman" w:hint="eastAsia"/>
        </w:rPr>
        <w:t>的</w:t>
      </w:r>
      <w:r w:rsidR="00EE787F" w:rsidRPr="0065249E">
        <w:rPr>
          <w:rFonts w:ascii="Times New Roman" w:eastAsia="宋体" w:hAnsi="Times New Roman" w:hint="eastAsia"/>
        </w:rPr>
        <w:t>乘积的累加和，其中</w:t>
      </w:r>
      <m:oMath>
        <m:sSub>
          <m:sSubPr>
            <m:ctrlPr>
              <w:rPr>
                <w:rFonts w:ascii="Cambria Math" w:eastAsia="宋体" w:hAnsi="Cambria Math"/>
                <w:i/>
              </w:rPr>
            </m:ctrlPr>
          </m:sSubPr>
          <m:e>
            <m:r>
              <w:rPr>
                <w:rFonts w:ascii="Cambria Math" w:eastAsia="宋体" w:hAnsi="Cambria Math"/>
              </w:rPr>
              <m:t>T</m:t>
            </m:r>
          </m:e>
          <m:sub>
            <m:sSub>
              <m:sSubPr>
                <m:ctrlPr>
                  <w:rPr>
                    <w:rFonts w:ascii="Cambria Math" w:eastAsia="宋体" w:hAnsi="Cambria Math"/>
                    <w:i/>
                  </w:rPr>
                </m:ctrlPr>
              </m:sSubPr>
              <m:e>
                <m:r>
                  <w:rPr>
                    <w:rFonts w:ascii="Cambria Math" w:eastAsia="宋体" w:hAnsi="Cambria Math"/>
                  </w:rPr>
                  <m:t>S</m:t>
                </m:r>
                <m:r>
                  <w:rPr>
                    <w:rFonts w:ascii="Cambria Math" w:eastAsia="宋体" w:hAnsi="Cambria Math" w:hint="eastAsia"/>
                  </w:rPr>
                  <m:t>cenario</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SQL</m:t>
                </m:r>
              </m:e>
              <m:sub>
                <m:r>
                  <w:rPr>
                    <w:rFonts w:ascii="Cambria Math" w:eastAsia="宋体" w:hAnsi="Cambria Math"/>
                  </w:rPr>
                  <m:t>i</m:t>
                </m:r>
              </m:sub>
            </m:sSub>
            <m:r>
              <w:rPr>
                <w:rFonts w:ascii="Cambria Math" w:eastAsia="宋体" w:hAnsi="Cambria Math"/>
              </w:rPr>
              <m:t>)</m:t>
            </m:r>
          </m:sub>
        </m:sSub>
      </m:oMath>
      <w:r w:rsidR="00EE787F" w:rsidRPr="0065249E">
        <w:rPr>
          <w:rFonts w:ascii="Times New Roman" w:eastAsia="宋体" w:hAnsi="Times New Roman" w:hint="eastAsia"/>
        </w:rPr>
        <w:t>定义为第</w:t>
      </w:r>
      <w:r w:rsidR="00EE787F" w:rsidRPr="0065249E">
        <w:rPr>
          <w:rFonts w:ascii="Times New Roman" w:eastAsia="宋体" w:hAnsi="Times New Roman" w:hint="eastAsia"/>
        </w:rPr>
        <w:t>k</w:t>
      </w:r>
      <w:r w:rsidR="00EE787F" w:rsidRPr="0065249E">
        <w:rPr>
          <w:rFonts w:ascii="Times New Roman" w:eastAsia="宋体" w:hAnsi="Times New Roman" w:hint="eastAsia"/>
        </w:rPr>
        <w:t>个</w:t>
      </w:r>
      <w:r w:rsidR="009A287D" w:rsidRPr="0065249E">
        <w:rPr>
          <w:rFonts w:ascii="Times New Roman" w:eastAsia="宋体" w:hAnsi="Times New Roman" w:hint="eastAsia"/>
        </w:rPr>
        <w:t>场景</w:t>
      </w:r>
      <w:r w:rsidR="004971B8" w:rsidRPr="0065249E">
        <w:rPr>
          <w:rFonts w:ascii="Times New Roman" w:eastAsia="宋体" w:hAnsi="Times New Roman" w:hint="eastAsia"/>
        </w:rPr>
        <w:t>调用第</w:t>
      </w:r>
      <w:r w:rsidR="004971B8" w:rsidRPr="0065249E">
        <w:rPr>
          <w:rFonts w:ascii="Times New Roman" w:eastAsia="宋体" w:hAnsi="Times New Roman" w:hint="eastAsia"/>
        </w:rPr>
        <w:t>i</w:t>
      </w:r>
      <w:r w:rsidR="004971B8" w:rsidRPr="0065249E">
        <w:rPr>
          <w:rFonts w:ascii="Times New Roman" w:eastAsia="宋体" w:hAnsi="Times New Roman" w:hint="eastAsia"/>
        </w:rPr>
        <w:t>条</w:t>
      </w:r>
      <w:r w:rsidR="004971B8" w:rsidRPr="0065249E">
        <w:rPr>
          <w:rFonts w:ascii="Times New Roman" w:eastAsia="宋体" w:hAnsi="Times New Roman" w:hint="eastAsia"/>
        </w:rPr>
        <w:t>S</w:t>
      </w:r>
      <w:r w:rsidR="004971B8" w:rsidRPr="0065249E">
        <w:rPr>
          <w:rFonts w:ascii="Times New Roman" w:eastAsia="宋体" w:hAnsi="Times New Roman"/>
        </w:rPr>
        <w:t>QL</w:t>
      </w:r>
      <w:r w:rsidR="004971B8" w:rsidRPr="0065249E">
        <w:rPr>
          <w:rFonts w:ascii="Times New Roman" w:eastAsia="宋体" w:hAnsi="Times New Roman" w:hint="eastAsia"/>
        </w:rPr>
        <w:t>语句的次数</w:t>
      </w:r>
      <w:r w:rsidR="00EE787F" w:rsidRPr="0065249E">
        <w:rPr>
          <w:rFonts w:ascii="Times New Roman" w:eastAsia="宋体" w:hAnsi="Times New Roman" w:hint="eastAsia"/>
        </w:rPr>
        <w:t>：</w:t>
      </w:r>
    </w:p>
    <w:p w:rsidR="009145B5" w:rsidRPr="0065249E" w:rsidRDefault="00AA0173" w:rsidP="00347749">
      <w:pPr>
        <w:jc w:val="left"/>
        <w:rPr>
          <w:rFonts w:eastAsia="宋体"/>
          <w:sz w:val="18"/>
          <w:szCs w:val="18"/>
        </w:rPr>
      </w:pPr>
      <m:oMathPara>
        <m:oMath>
          <m:sSub>
            <m:sSubPr>
              <m:ctrlPr>
                <w:rPr>
                  <w:rFonts w:ascii="Cambria Math" w:eastAsia="宋体" w:hAnsi="Cambria Math"/>
                  <w:i/>
                </w:rPr>
              </m:ctrlPr>
            </m:sSubPr>
            <m:e>
              <m:r>
                <w:rPr>
                  <w:rFonts w:ascii="Cambria Math" w:eastAsia="宋体" w:hAnsi="Cambria Math"/>
                </w:rPr>
                <m:t>W</m:t>
              </m:r>
            </m:e>
            <m:sub>
              <m:sSub>
                <m:sSubPr>
                  <m:ctrlPr>
                    <w:rPr>
                      <w:rFonts w:ascii="Cambria Math" w:eastAsia="宋体" w:hAnsi="Cambria Math"/>
                      <w:i/>
                    </w:rPr>
                  </m:ctrlPr>
                </m:sSubPr>
                <m:e>
                  <m:r>
                    <w:rPr>
                      <w:rFonts w:ascii="Cambria Math" w:eastAsia="宋体" w:hAnsi="Cambria Math"/>
                    </w:rPr>
                    <m:t>SQL</m:t>
                  </m:r>
                </m:e>
                <m:sub>
                  <m:r>
                    <w:rPr>
                      <w:rFonts w:ascii="Cambria Math" w:eastAsia="宋体" w:hAnsi="Cambria Math"/>
                    </w:rPr>
                    <m:t>i</m:t>
                  </m:r>
                </m:sub>
              </m:sSub>
            </m:sub>
          </m:sSub>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k=1</m:t>
              </m:r>
            </m:sub>
            <m:sup>
              <m:d>
                <m:dPr>
                  <m:begChr m:val="|"/>
                  <m:endChr m:val="|"/>
                  <m:ctrlPr>
                    <w:rPr>
                      <w:rFonts w:ascii="Cambria Math" w:eastAsia="宋体" w:hAnsi="Cambria Math"/>
                      <w:i/>
                    </w:rPr>
                  </m:ctrlPr>
                </m:dPr>
                <m:e>
                  <m:r>
                    <w:rPr>
                      <w:rFonts w:ascii="Cambria Math" w:eastAsia="宋体" w:hAnsi="Cambria Math"/>
                    </w:rPr>
                    <m:t>Scenario</m:t>
                  </m:r>
                </m:e>
              </m:d>
            </m:sup>
            <m:e>
              <m:sSub>
                <m:sSubPr>
                  <m:ctrlPr>
                    <w:rPr>
                      <w:rFonts w:ascii="Cambria Math" w:eastAsia="宋体" w:hAnsi="Cambria Math"/>
                      <w:i/>
                    </w:rPr>
                  </m:ctrlPr>
                </m:sSubPr>
                <m:e>
                  <m:r>
                    <w:rPr>
                      <w:rFonts w:ascii="Cambria Math" w:eastAsia="宋体" w:hAnsi="Cambria Math"/>
                    </w:rPr>
                    <m:t>W</m:t>
                  </m:r>
                </m:e>
                <m:sub>
                  <m:sSub>
                    <m:sSubPr>
                      <m:ctrlPr>
                        <w:rPr>
                          <w:rFonts w:ascii="Cambria Math" w:eastAsia="宋体" w:hAnsi="Cambria Math"/>
                          <w:i/>
                        </w:rPr>
                      </m:ctrlPr>
                    </m:sSubPr>
                    <m:e>
                      <m:r>
                        <w:rPr>
                          <w:rFonts w:ascii="Cambria Math" w:eastAsia="宋体" w:hAnsi="Cambria Math"/>
                        </w:rPr>
                        <m:t>S</m:t>
                      </m:r>
                      <m:r>
                        <w:rPr>
                          <w:rFonts w:ascii="Cambria Math" w:eastAsia="宋体" w:hAnsi="Cambria Math" w:hint="eastAsia"/>
                        </w:rPr>
                        <m:t>cenario</m:t>
                      </m:r>
                    </m:e>
                    <m:sub>
                      <m:r>
                        <w:rPr>
                          <w:rFonts w:ascii="Cambria Math" w:eastAsia="宋体" w:hAnsi="Cambria Math"/>
                        </w:rPr>
                        <m:t>k</m:t>
                      </m:r>
                    </m:sub>
                  </m:sSub>
                </m:sub>
              </m:sSub>
            </m:e>
          </m:nary>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sSub>
                <m:sSubPr>
                  <m:ctrlPr>
                    <w:rPr>
                      <w:rFonts w:ascii="Cambria Math" w:eastAsia="宋体" w:hAnsi="Cambria Math"/>
                      <w:i/>
                    </w:rPr>
                  </m:ctrlPr>
                </m:sSubPr>
                <m:e>
                  <m:r>
                    <w:rPr>
                      <w:rFonts w:ascii="Cambria Math" w:eastAsia="宋体" w:hAnsi="Cambria Math"/>
                    </w:rPr>
                    <m:t>S</m:t>
                  </m:r>
                  <m:r>
                    <w:rPr>
                      <w:rFonts w:ascii="Cambria Math" w:eastAsia="宋体" w:hAnsi="Cambria Math" w:hint="eastAsia"/>
                    </w:rPr>
                    <m:t>cenario</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SQL</m:t>
                  </m:r>
                </m:e>
                <m:sub>
                  <m:r>
                    <w:rPr>
                      <w:rFonts w:ascii="Cambria Math" w:eastAsia="宋体" w:hAnsi="Cambria Math"/>
                    </w:rPr>
                    <m:t>i</m:t>
                  </m:r>
                </m:sub>
              </m:sSub>
              <m:r>
                <w:rPr>
                  <w:rFonts w:ascii="Cambria Math" w:eastAsia="宋体" w:hAnsi="Cambria Math"/>
                </w:rPr>
                <m:t>)</m:t>
              </m:r>
            </m:sub>
          </m:sSub>
        </m:oMath>
      </m:oMathPara>
    </w:p>
    <w:p w:rsidR="004971B8" w:rsidRPr="0065249E" w:rsidRDefault="004971B8" w:rsidP="00347749">
      <w:pPr>
        <w:jc w:val="left"/>
        <w:rPr>
          <w:rFonts w:eastAsia="宋体"/>
        </w:rPr>
      </w:pPr>
    </w:p>
    <w:p w:rsidR="004971B8" w:rsidRPr="0065249E" w:rsidRDefault="004971B8" w:rsidP="00347749">
      <w:pPr>
        <w:jc w:val="left"/>
        <w:rPr>
          <w:rFonts w:eastAsia="宋体"/>
        </w:rPr>
      </w:pPr>
    </w:p>
    <w:p w:rsidR="00274A3F" w:rsidRPr="0065249E" w:rsidRDefault="00274A3F" w:rsidP="00347749">
      <w:pPr>
        <w:jc w:val="left"/>
        <w:rPr>
          <w:rFonts w:ascii="Times New Roman" w:eastAsia="宋体" w:hAnsi="Times New Roman"/>
          <w:b/>
        </w:rPr>
      </w:pPr>
      <w:r w:rsidRPr="0065249E">
        <w:rPr>
          <w:rFonts w:ascii="Times New Roman" w:eastAsia="宋体" w:hAnsi="Times New Roman" w:hint="eastAsia"/>
          <w:b/>
        </w:rPr>
        <w:t>1</w:t>
      </w:r>
      <w:r w:rsidRPr="0065249E">
        <w:rPr>
          <w:rFonts w:ascii="Times New Roman" w:eastAsia="宋体" w:hAnsi="Times New Roman"/>
          <w:b/>
        </w:rPr>
        <w:t xml:space="preserve">. </w:t>
      </w:r>
      <w:r w:rsidR="00CC60B0" w:rsidRPr="0065249E">
        <w:rPr>
          <w:rFonts w:ascii="Times New Roman" w:eastAsia="宋体" w:hAnsi="Times New Roman" w:hint="eastAsia"/>
          <w:b/>
        </w:rPr>
        <w:t>两个</w:t>
      </w:r>
      <w:r w:rsidR="00A42B1C" w:rsidRPr="0065249E">
        <w:rPr>
          <w:rFonts w:ascii="Times New Roman" w:eastAsia="宋体" w:hAnsi="Times New Roman" w:hint="eastAsia"/>
          <w:b/>
        </w:rPr>
        <w:t>数据表</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oMath>
      <w:r w:rsidR="00A42B1C" w:rsidRPr="0065249E">
        <w:rPr>
          <w:rFonts w:ascii="Times New Roman" w:eastAsia="宋体" w:hAnsi="Times New Roman" w:hint="eastAsia"/>
          <w:b/>
        </w:rPr>
        <w:t>之间的关联</w:t>
      </w:r>
      <w:r w:rsidRPr="0065249E">
        <w:rPr>
          <w:rFonts w:ascii="Times New Roman" w:eastAsia="宋体" w:hAnsi="Times New Roman" w:hint="eastAsia"/>
          <w:b/>
        </w:rPr>
        <w:t>度</w:t>
      </w:r>
      <w:r w:rsidR="00A42B1C" w:rsidRPr="0065249E">
        <w:rPr>
          <w:rFonts w:ascii="Times New Roman" w:eastAsia="宋体" w:hAnsi="Times New Roman" w:hint="eastAsia"/>
          <w:b/>
        </w:rPr>
        <w:t>计算，目前</w:t>
      </w:r>
      <w:r w:rsidR="002D3266" w:rsidRPr="0065249E">
        <w:rPr>
          <w:rFonts w:ascii="Times New Roman" w:eastAsia="宋体" w:hAnsi="Times New Roman" w:hint="eastAsia"/>
          <w:b/>
        </w:rPr>
        <w:t>考虑</w:t>
      </w:r>
      <w:r w:rsidRPr="0065249E">
        <w:rPr>
          <w:rFonts w:ascii="Times New Roman" w:eastAsia="宋体" w:hAnsi="Times New Roman" w:hint="eastAsia"/>
          <w:b/>
        </w:rPr>
        <w:t>S</w:t>
      </w:r>
      <w:r w:rsidRPr="0065249E">
        <w:rPr>
          <w:rFonts w:ascii="Times New Roman" w:eastAsia="宋体" w:hAnsi="Times New Roman"/>
          <w:b/>
        </w:rPr>
        <w:t>QL</w:t>
      </w:r>
      <w:r w:rsidR="00A42B1C" w:rsidRPr="0065249E">
        <w:rPr>
          <w:rFonts w:ascii="Times New Roman" w:eastAsia="宋体" w:hAnsi="Times New Roman" w:hint="eastAsia"/>
          <w:b/>
        </w:rPr>
        <w:t>、</w:t>
      </w:r>
      <w:r w:rsidRPr="0065249E">
        <w:rPr>
          <w:rFonts w:ascii="Times New Roman" w:eastAsia="宋体" w:hAnsi="Times New Roman" w:hint="eastAsia"/>
          <w:b/>
        </w:rPr>
        <w:t>Trace</w:t>
      </w:r>
      <w:r w:rsidR="00A42B1C" w:rsidRPr="0065249E">
        <w:rPr>
          <w:rFonts w:ascii="Times New Roman" w:eastAsia="宋体" w:hAnsi="Times New Roman" w:hint="eastAsia"/>
          <w:b/>
        </w:rPr>
        <w:t>和</w:t>
      </w:r>
      <w:r w:rsidR="00A42B1C" w:rsidRPr="0065249E">
        <w:rPr>
          <w:rFonts w:ascii="Times New Roman" w:eastAsia="宋体" w:hAnsi="Times New Roman" w:hint="eastAsia"/>
          <w:b/>
        </w:rPr>
        <w:t>Scenario</w:t>
      </w:r>
      <w:r w:rsidR="00A42B1C" w:rsidRPr="0065249E">
        <w:rPr>
          <w:rFonts w:ascii="Times New Roman" w:eastAsia="宋体" w:hAnsi="Times New Roman" w:hint="eastAsia"/>
          <w:b/>
        </w:rPr>
        <w:t>三</w:t>
      </w:r>
      <w:r w:rsidRPr="0065249E">
        <w:rPr>
          <w:rFonts w:ascii="Times New Roman" w:eastAsia="宋体" w:hAnsi="Times New Roman" w:hint="eastAsia"/>
          <w:b/>
        </w:rPr>
        <w:t>个级别：</w:t>
      </w:r>
    </w:p>
    <w:p w:rsidR="00771E2F" w:rsidRPr="0065249E" w:rsidRDefault="009145B5" w:rsidP="003D5145">
      <w:pPr>
        <w:pStyle w:val="a3"/>
        <w:numPr>
          <w:ilvl w:val="0"/>
          <w:numId w:val="14"/>
        </w:numPr>
        <w:ind w:firstLineChars="0"/>
        <w:jc w:val="left"/>
        <w:rPr>
          <w:rFonts w:ascii="Times New Roman" w:eastAsia="宋体" w:hAnsi="Times New Roman"/>
        </w:rPr>
      </w:pPr>
      <w:r w:rsidRPr="0065249E">
        <w:rPr>
          <w:rFonts w:ascii="Times New Roman" w:eastAsia="宋体" w:hAnsi="Times New Roman" w:hint="eastAsia"/>
        </w:rPr>
        <w:t>定义</w:t>
      </w:r>
      <m:oMath>
        <m:r>
          <w:rPr>
            <w:rFonts w:ascii="Cambria Math" w:eastAsia="宋体" w:hAnsi="Cambria Math" w:cs="Times New Roman"/>
            <w:szCs w:val="21"/>
          </w:rPr>
          <m:t>SQL</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r>
          <m:rPr>
            <m:sty m:val="p"/>
          </m:rPr>
          <w:rPr>
            <w:rFonts w:ascii="Cambria Math" w:eastAsia="宋体" w:hAnsi="Cambria Math" w:cs="Times New Roman" w:hint="eastAsia"/>
            <w:szCs w:val="21"/>
          </w:rPr>
          <m:t>为</m:t>
        </m:r>
        <m:r>
          <m:rPr>
            <m:sty m:val="p"/>
          </m:rPr>
          <w:rPr>
            <w:rFonts w:ascii="Cambria Math" w:eastAsia="宋体" w:hAnsi="Cambria Math" w:cs="Times New Roman"/>
            <w:szCs w:val="21"/>
          </w:rPr>
          <m:t>操作了数据表</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r>
          <m:rPr>
            <m:sty m:val="p"/>
          </m:rPr>
          <w:rPr>
            <w:rFonts w:ascii="Cambria Math" w:eastAsia="宋体" w:hAnsi="Cambria Math" w:cs="Times New Roman"/>
            <w:szCs w:val="21"/>
          </w:rPr>
          <m:t>的</m:t>
        </m:r>
        <m:r>
          <m:rPr>
            <m:sty m:val="p"/>
          </m:rPr>
          <w:rPr>
            <w:rFonts w:ascii="Cambria Math" w:eastAsia="宋体" w:hAnsi="Cambria Math" w:hint="eastAsia"/>
          </w:rPr>
          <m:t>S</m:t>
        </m:r>
        <m:r>
          <m:rPr>
            <m:sty m:val="p"/>
          </m:rPr>
          <w:rPr>
            <w:rFonts w:ascii="Cambria Math" w:eastAsia="宋体" w:hAnsi="Cambria Math"/>
          </w:rPr>
          <m:t>QL</m:t>
        </m:r>
        <m:r>
          <m:rPr>
            <m:sty m:val="p"/>
          </m:rPr>
          <w:rPr>
            <w:rFonts w:ascii="Cambria Math" w:eastAsia="宋体" w:hAnsi="Cambria Math" w:cs="Times New Roman"/>
            <w:szCs w:val="21"/>
          </w:rPr>
          <m:t>语句集合</m:t>
        </m:r>
      </m:oMath>
      <w:r w:rsidRPr="0065249E">
        <w:rPr>
          <w:rFonts w:ascii="Times New Roman" w:eastAsia="宋体" w:hAnsi="Times New Roman" w:hint="eastAsia"/>
          <w:sz w:val="18"/>
          <w:szCs w:val="18"/>
        </w:rPr>
        <w:t>，</w:t>
      </w:r>
      <w:r w:rsidR="00A573E1" w:rsidRPr="0065249E">
        <w:rPr>
          <w:rFonts w:ascii="Times New Roman" w:eastAsia="宋体" w:hAnsi="Times New Roman" w:hint="eastAsia"/>
        </w:rPr>
        <w:t>S</w:t>
      </w:r>
      <w:r w:rsidR="00A573E1" w:rsidRPr="0065249E">
        <w:rPr>
          <w:rFonts w:ascii="Times New Roman" w:eastAsia="宋体" w:hAnsi="Times New Roman"/>
        </w:rPr>
        <w:t>QL</w:t>
      </w:r>
      <w:r w:rsidR="00A573E1" w:rsidRPr="0065249E">
        <w:rPr>
          <w:rFonts w:ascii="Times New Roman" w:eastAsia="宋体" w:hAnsi="Times New Roman" w:hint="eastAsia"/>
        </w:rPr>
        <w:t>级别的</w:t>
      </w:r>
      <w:r w:rsidR="00A42B1C" w:rsidRPr="0065249E">
        <w:rPr>
          <w:rFonts w:ascii="Times New Roman" w:eastAsia="宋体" w:hAnsi="Times New Roman" w:hint="eastAsia"/>
        </w:rPr>
        <w:t>关联度</w:t>
      </w:r>
      <w:r w:rsidR="004B234E" w:rsidRPr="0065249E">
        <w:rPr>
          <w:rFonts w:ascii="Times New Roman" w:eastAsia="宋体" w:hAnsi="Times New Roman" w:hint="eastAsia"/>
        </w:rPr>
        <w:t>定义为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sql</m:t>
            </m:r>
          </m:sub>
        </m:sSub>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oMath>
      <w:r w:rsidR="004B234E" w:rsidRPr="0065249E">
        <w:rPr>
          <w:rFonts w:ascii="Times New Roman" w:eastAsia="宋体" w:hAnsi="Times New Roman" w:hint="eastAsia"/>
        </w:rPr>
        <w:t>，等于</w:t>
      </w:r>
      <w:r w:rsidR="00A42B1C" w:rsidRPr="0065249E">
        <w:rPr>
          <w:rFonts w:ascii="Times New Roman" w:eastAsia="宋体" w:hAnsi="Times New Roman" w:hint="eastAsia"/>
        </w:rPr>
        <w:t>同时</w:t>
      </w:r>
      <w:r w:rsidR="00FB790E" w:rsidRPr="0065249E">
        <w:rPr>
          <w:rFonts w:ascii="Times New Roman" w:eastAsia="宋体" w:hAnsi="Times New Roman" w:hint="eastAsia"/>
        </w:rPr>
        <w:t>操作</w:t>
      </w:r>
      <w:r w:rsidR="00771E2F" w:rsidRPr="0065249E">
        <w:rPr>
          <w:rFonts w:ascii="Times New Roman" w:eastAsia="宋体" w:hAnsi="Times New Roman" w:hint="eastAsia"/>
        </w:rPr>
        <w:t>这两个</w:t>
      </w:r>
      <w:r w:rsidR="009A287D" w:rsidRPr="0065249E">
        <w:rPr>
          <w:rFonts w:ascii="Times New Roman" w:eastAsia="宋体" w:hAnsi="Times New Roman" w:hint="eastAsia"/>
        </w:rPr>
        <w:t>数据表</w:t>
      </w:r>
      <w:r w:rsidR="00771E2F" w:rsidRPr="0065249E">
        <w:rPr>
          <w:rFonts w:ascii="Times New Roman" w:eastAsia="宋体" w:hAnsi="Times New Roman" w:hint="eastAsia"/>
        </w:rPr>
        <w:t>的</w:t>
      </w:r>
      <w:r w:rsidR="00771E2F" w:rsidRPr="0065249E">
        <w:rPr>
          <w:rFonts w:ascii="Times New Roman" w:eastAsia="宋体" w:hAnsi="Times New Roman" w:hint="eastAsia"/>
        </w:rPr>
        <w:t>S</w:t>
      </w:r>
      <w:r w:rsidR="00771E2F" w:rsidRPr="0065249E">
        <w:rPr>
          <w:rFonts w:ascii="Times New Roman" w:eastAsia="宋体" w:hAnsi="Times New Roman"/>
        </w:rPr>
        <w:t>QL</w:t>
      </w:r>
      <w:r w:rsidR="003D5145" w:rsidRPr="0065249E">
        <w:rPr>
          <w:rFonts w:ascii="Times New Roman" w:eastAsia="宋体" w:hAnsi="Times New Roman" w:hint="eastAsia"/>
        </w:rPr>
        <w:t>语句</w:t>
      </w:r>
      <w:r w:rsidR="00EA0B4E" w:rsidRPr="0065249E">
        <w:rPr>
          <w:rFonts w:ascii="Times New Roman" w:eastAsia="宋体" w:hAnsi="Times New Roman" w:hint="eastAsia"/>
        </w:rPr>
        <w:t>的累加权重</w:t>
      </w:r>
      <w:r w:rsidR="00FB790E" w:rsidRPr="0065249E">
        <w:rPr>
          <w:rFonts w:ascii="Times New Roman" w:eastAsia="宋体" w:hAnsi="Times New Roman" w:hint="eastAsia"/>
        </w:rPr>
        <w:t>与</w:t>
      </w:r>
      <w:r w:rsidR="003D5145" w:rsidRPr="0065249E">
        <w:rPr>
          <w:rFonts w:ascii="Times New Roman" w:eastAsia="宋体" w:hAnsi="Times New Roman" w:hint="eastAsia"/>
        </w:rPr>
        <w:t>操作</w:t>
      </w:r>
      <w:r w:rsidR="00EA0B4E" w:rsidRPr="0065249E">
        <w:rPr>
          <w:rFonts w:ascii="Times New Roman" w:eastAsia="宋体" w:hAnsi="Times New Roman" w:hint="eastAsia"/>
        </w:rPr>
        <w:t>其中</w:t>
      </w:r>
      <w:r w:rsidR="003D5145" w:rsidRPr="0065249E">
        <w:rPr>
          <w:rFonts w:ascii="Times New Roman" w:eastAsia="宋体" w:hAnsi="Times New Roman" w:hint="eastAsia"/>
        </w:rPr>
        <w:t>任意一个</w:t>
      </w:r>
      <w:r w:rsidR="009A287D" w:rsidRPr="0065249E">
        <w:rPr>
          <w:rFonts w:ascii="Times New Roman" w:eastAsia="宋体" w:hAnsi="Times New Roman" w:hint="eastAsia"/>
        </w:rPr>
        <w:t>数据表</w:t>
      </w:r>
      <w:r w:rsidR="003D5145" w:rsidRPr="0065249E">
        <w:rPr>
          <w:rFonts w:ascii="Times New Roman" w:eastAsia="宋体" w:hAnsi="Times New Roman" w:hint="eastAsia"/>
        </w:rPr>
        <w:t>的</w:t>
      </w:r>
      <w:r w:rsidR="003D5145" w:rsidRPr="0065249E">
        <w:rPr>
          <w:rFonts w:ascii="Times New Roman" w:eastAsia="宋体" w:hAnsi="Times New Roman" w:hint="eastAsia"/>
        </w:rPr>
        <w:t>S</w:t>
      </w:r>
      <w:r w:rsidR="003D5145" w:rsidRPr="0065249E">
        <w:rPr>
          <w:rFonts w:ascii="Times New Roman" w:eastAsia="宋体" w:hAnsi="Times New Roman"/>
        </w:rPr>
        <w:t>QL</w:t>
      </w:r>
      <w:r w:rsidR="003D5145" w:rsidRPr="0065249E">
        <w:rPr>
          <w:rFonts w:ascii="Times New Roman" w:eastAsia="宋体" w:hAnsi="Times New Roman" w:hint="eastAsia"/>
        </w:rPr>
        <w:t>语句</w:t>
      </w:r>
      <w:r w:rsidR="00EA0B4E" w:rsidRPr="0065249E">
        <w:rPr>
          <w:rFonts w:ascii="Times New Roman" w:eastAsia="宋体" w:hAnsi="Times New Roman" w:hint="eastAsia"/>
        </w:rPr>
        <w:t>的累加权重</w:t>
      </w:r>
      <w:r w:rsidR="003D5145" w:rsidRPr="0065249E">
        <w:rPr>
          <w:rFonts w:ascii="Times New Roman" w:eastAsia="宋体" w:hAnsi="Times New Roman" w:hint="eastAsia"/>
        </w:rPr>
        <w:t>之比：</w:t>
      </w:r>
    </w:p>
    <w:p w:rsidR="00771E2F" w:rsidRPr="0065249E" w:rsidRDefault="00AA0173" w:rsidP="00771E2F">
      <w:pPr>
        <w:jc w:val="center"/>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SQL</m:t>
              </m:r>
            </m:sub>
          </m:sSub>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r>
            <m:rPr>
              <m:sty m:val="p"/>
            </m:rPr>
            <w:rPr>
              <w:rFonts w:ascii="Cambria Math" w:eastAsia="宋体" w:hAnsi="Cambria Math"/>
            </w:rPr>
            <m:t xml:space="preserve">= </m:t>
          </m:r>
          <m:f>
            <m:fPr>
              <m:ctrlPr>
                <w:rPr>
                  <w:rFonts w:ascii="Cambria Math" w:eastAsia="宋体" w:hAnsi="Cambria Math"/>
                </w:rPr>
              </m:ctrlPr>
            </m:fPr>
            <m:num>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SQL ∈ SQL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e>
                      </m:d>
                      <m:r>
                        <w:rPr>
                          <w:rFonts w:ascii="Cambria Math" w:eastAsia="宋体" w:hAnsi="Cambria Math"/>
                        </w:rPr>
                        <m:t xml:space="preserve"> ∩ SQL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sub>
                  </m:sSub>
                </m:e>
              </m:nary>
            </m:num>
            <m:den>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SQL ∈ SQL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e>
                      </m:d>
                      <m:r>
                        <w:rPr>
                          <w:rFonts w:ascii="Cambria Math" w:eastAsia="宋体" w:hAnsi="Cambria Math"/>
                        </w:rPr>
                        <m:t xml:space="preserve"> ∪ SQL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sub>
                  </m:sSub>
                </m:e>
              </m:nary>
            </m:den>
          </m:f>
        </m:oMath>
      </m:oMathPara>
    </w:p>
    <w:p w:rsidR="00AF7900" w:rsidRPr="0065249E" w:rsidRDefault="00AF7900" w:rsidP="00776BA1">
      <w:pPr>
        <w:rPr>
          <w:rFonts w:ascii="Times New Roman" w:eastAsia="宋体" w:hAnsi="Times New Roman"/>
        </w:rPr>
      </w:pPr>
    </w:p>
    <w:p w:rsidR="00351450" w:rsidRPr="0065249E" w:rsidRDefault="00351450" w:rsidP="00351450">
      <w:pPr>
        <w:pStyle w:val="a3"/>
        <w:numPr>
          <w:ilvl w:val="0"/>
          <w:numId w:val="14"/>
        </w:numPr>
        <w:ind w:firstLineChars="0"/>
        <w:jc w:val="left"/>
        <w:rPr>
          <w:rFonts w:ascii="Times New Roman" w:eastAsia="宋体" w:hAnsi="Times New Roman"/>
        </w:rPr>
      </w:pPr>
      <w:r w:rsidRPr="0065249E">
        <w:rPr>
          <w:rFonts w:ascii="Times New Roman" w:eastAsia="宋体" w:hAnsi="Times New Roman" w:hint="eastAsia"/>
        </w:rPr>
        <w:t>定义</w:t>
      </w:r>
      <m:oMath>
        <m:r>
          <w:rPr>
            <w:rFonts w:ascii="Cambria Math" w:eastAsia="宋体" w:hAnsi="Cambria Math" w:cs="Times New Roman"/>
            <w:szCs w:val="21"/>
          </w:rPr>
          <m:t>T</m:t>
        </m:r>
        <m:r>
          <w:rPr>
            <w:rFonts w:ascii="Cambria Math" w:eastAsia="宋体" w:hAnsi="Cambria Math" w:cs="Times New Roman" w:hint="eastAsia"/>
            <w:szCs w:val="21"/>
          </w:rPr>
          <m:t>race</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r>
          <m:rPr>
            <m:sty m:val="p"/>
          </m:rPr>
          <w:rPr>
            <w:rFonts w:ascii="Cambria Math" w:eastAsia="宋体" w:hAnsi="Cambria Math" w:cs="Times New Roman" w:hint="eastAsia"/>
            <w:szCs w:val="21"/>
          </w:rPr>
          <m:t>为</m:t>
        </m:r>
        <m:r>
          <m:rPr>
            <m:sty m:val="p"/>
          </m:rPr>
          <w:rPr>
            <w:rFonts w:ascii="Cambria Math" w:eastAsia="宋体" w:hAnsi="Cambria Math" w:cs="Times New Roman"/>
            <w:szCs w:val="21"/>
          </w:rPr>
          <m:t>操作了数据表</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r>
          <m:rPr>
            <m:sty m:val="p"/>
          </m:rPr>
          <w:rPr>
            <w:rFonts w:ascii="Cambria Math" w:eastAsia="宋体" w:hAnsi="Cambria Math" w:cs="Times New Roman"/>
            <w:szCs w:val="21"/>
          </w:rPr>
          <m:t>的</m:t>
        </m:r>
        <m:r>
          <m:rPr>
            <m:sty m:val="p"/>
          </m:rPr>
          <w:rPr>
            <w:rFonts w:ascii="Cambria Math" w:eastAsia="宋体" w:hAnsi="Cambria Math" w:cs="Times New Roman" w:hint="eastAsia"/>
            <w:szCs w:val="21"/>
          </w:rPr>
          <m:t>调用链</m:t>
        </m:r>
        <m:r>
          <m:rPr>
            <m:sty m:val="p"/>
          </m:rPr>
          <w:rPr>
            <w:rFonts w:ascii="Cambria Math" w:eastAsia="宋体" w:hAnsi="Cambria Math" w:cs="Times New Roman"/>
            <w:szCs w:val="21"/>
          </w:rPr>
          <m:t>集合</m:t>
        </m:r>
      </m:oMath>
      <w:r w:rsidRPr="0065249E">
        <w:rPr>
          <w:rFonts w:ascii="Times New Roman" w:eastAsia="宋体" w:hAnsi="Times New Roman" w:hint="eastAsia"/>
          <w:sz w:val="18"/>
          <w:szCs w:val="18"/>
        </w:rPr>
        <w:t>，</w:t>
      </w:r>
      <w:r w:rsidR="009A287D" w:rsidRPr="0065249E">
        <w:rPr>
          <w:rFonts w:ascii="Times New Roman" w:eastAsia="宋体" w:hAnsi="Times New Roman" w:hint="eastAsia"/>
        </w:rPr>
        <w:t>调用链</w:t>
      </w:r>
      <w:r w:rsidRPr="0065249E">
        <w:rPr>
          <w:rFonts w:ascii="Times New Roman" w:eastAsia="宋体" w:hAnsi="Times New Roman" w:hint="eastAsia"/>
        </w:rPr>
        <w:t>级别的关联度</w:t>
      </w:r>
      <w:r w:rsidR="004B234E" w:rsidRPr="0065249E">
        <w:rPr>
          <w:rFonts w:ascii="Times New Roman" w:eastAsia="宋体" w:hAnsi="Times New Roman" w:hint="eastAsia"/>
        </w:rPr>
        <w:t>定义为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T</m:t>
            </m:r>
            <m:r>
              <w:rPr>
                <w:rFonts w:ascii="Cambria Math" w:eastAsia="宋体" w:hAnsi="Cambria Math" w:hint="eastAsia"/>
              </w:rPr>
              <m:t>ra</m:t>
            </m:r>
            <m:r>
              <w:rPr>
                <w:rFonts w:ascii="Cambria Math" w:eastAsia="宋体" w:hAnsi="Cambria Math"/>
              </w:rPr>
              <m:t>ce</m:t>
            </m:r>
          </m:sub>
        </m:sSub>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oMath>
      <w:r w:rsidRPr="0065249E">
        <w:rPr>
          <w:rFonts w:ascii="Times New Roman" w:eastAsia="宋体" w:hAnsi="Times New Roman" w:hint="eastAsia"/>
        </w:rPr>
        <w:t>，</w:t>
      </w:r>
      <w:r w:rsidR="004B234E" w:rsidRPr="0065249E">
        <w:rPr>
          <w:rFonts w:ascii="Times New Roman" w:eastAsia="宋体" w:hAnsi="Times New Roman" w:hint="eastAsia"/>
        </w:rPr>
        <w:t>等于</w:t>
      </w:r>
      <w:r w:rsidRPr="0065249E">
        <w:rPr>
          <w:rFonts w:ascii="Times New Roman" w:eastAsia="宋体" w:hAnsi="Times New Roman" w:hint="eastAsia"/>
        </w:rPr>
        <w:t>同时操作这两个</w:t>
      </w:r>
      <w:r w:rsidR="009A287D" w:rsidRPr="0065249E">
        <w:rPr>
          <w:rFonts w:ascii="Times New Roman" w:eastAsia="宋体" w:hAnsi="Times New Roman" w:hint="eastAsia"/>
        </w:rPr>
        <w:t>数据表</w:t>
      </w:r>
      <w:r w:rsidRPr="0065249E">
        <w:rPr>
          <w:rFonts w:ascii="Times New Roman" w:eastAsia="宋体" w:hAnsi="Times New Roman" w:hint="eastAsia"/>
        </w:rPr>
        <w:t>的</w:t>
      </w:r>
      <w:r w:rsidR="009A287D" w:rsidRPr="0065249E">
        <w:rPr>
          <w:rFonts w:ascii="Times New Roman" w:eastAsia="宋体" w:hAnsi="Times New Roman" w:hint="eastAsia"/>
        </w:rPr>
        <w:t>调用链</w:t>
      </w:r>
      <w:r w:rsidRPr="0065249E">
        <w:rPr>
          <w:rFonts w:ascii="Times New Roman" w:eastAsia="宋体" w:hAnsi="Times New Roman" w:hint="eastAsia"/>
        </w:rPr>
        <w:t>的累加权重与操作</w:t>
      </w:r>
      <w:r w:rsidR="009A287D" w:rsidRPr="0065249E">
        <w:rPr>
          <w:rFonts w:ascii="Times New Roman" w:eastAsia="宋体" w:hAnsi="Times New Roman" w:hint="eastAsia"/>
        </w:rPr>
        <w:t>了</w:t>
      </w:r>
      <w:r w:rsidRPr="0065249E">
        <w:rPr>
          <w:rFonts w:ascii="Times New Roman" w:eastAsia="宋体" w:hAnsi="Times New Roman" w:hint="eastAsia"/>
        </w:rPr>
        <w:t>其中任意一个</w:t>
      </w:r>
      <w:r w:rsidR="009A287D" w:rsidRPr="0065249E">
        <w:rPr>
          <w:rFonts w:ascii="Times New Roman" w:eastAsia="宋体" w:hAnsi="Times New Roman" w:hint="eastAsia"/>
        </w:rPr>
        <w:t>数据表</w:t>
      </w:r>
      <w:r w:rsidRPr="0065249E">
        <w:rPr>
          <w:rFonts w:ascii="Times New Roman" w:eastAsia="宋体" w:hAnsi="Times New Roman" w:hint="eastAsia"/>
        </w:rPr>
        <w:t>的</w:t>
      </w:r>
      <w:r w:rsidR="009A287D" w:rsidRPr="0065249E">
        <w:rPr>
          <w:rFonts w:ascii="Times New Roman" w:eastAsia="宋体" w:hAnsi="Times New Roman" w:hint="eastAsia"/>
        </w:rPr>
        <w:t>调用链</w:t>
      </w:r>
      <w:r w:rsidRPr="0065249E">
        <w:rPr>
          <w:rFonts w:ascii="Times New Roman" w:eastAsia="宋体" w:hAnsi="Times New Roman" w:hint="eastAsia"/>
        </w:rPr>
        <w:t>的累加权重之比：</w:t>
      </w:r>
    </w:p>
    <w:p w:rsidR="00351450" w:rsidRPr="0065249E" w:rsidRDefault="00AA0173" w:rsidP="00351450">
      <w:pPr>
        <w:jc w:val="center"/>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T</m:t>
              </m:r>
              <m:r>
                <w:rPr>
                  <w:rFonts w:ascii="Cambria Math" w:eastAsia="宋体" w:hAnsi="Cambria Math" w:hint="eastAsia"/>
                </w:rPr>
                <m:t>race</m:t>
              </m:r>
            </m:sub>
          </m:sSub>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r>
            <m:rPr>
              <m:sty m:val="p"/>
            </m:rPr>
            <w:rPr>
              <w:rFonts w:ascii="Cambria Math" w:eastAsia="宋体" w:hAnsi="Cambria Math"/>
            </w:rPr>
            <m:t xml:space="preserve">= </m:t>
          </m:r>
          <m:f>
            <m:fPr>
              <m:ctrlPr>
                <w:rPr>
                  <w:rFonts w:ascii="Cambria Math" w:eastAsia="宋体" w:hAnsi="Cambria Math"/>
                </w:rPr>
              </m:ctrlPr>
            </m:fPr>
            <m:num>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Trace ∈ Trace</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e>
                      </m:d>
                      <m:r>
                        <w:rPr>
                          <w:rFonts w:ascii="Cambria Math" w:eastAsia="宋体" w:hAnsi="Cambria Math"/>
                        </w:rPr>
                        <m:t xml:space="preserve"> ∩ Trace</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sub>
                  </m:sSub>
                </m:e>
              </m:nary>
            </m:num>
            <m:den>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Trace ∈ Trace</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e>
                      </m:d>
                      <m:r>
                        <w:rPr>
                          <w:rFonts w:ascii="Cambria Math" w:eastAsia="宋体" w:hAnsi="Cambria Math"/>
                        </w:rPr>
                        <m:t xml:space="preserve"> ∪ Trace</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sub>
                  </m:sSub>
                </m:e>
              </m:nary>
            </m:den>
          </m:f>
        </m:oMath>
      </m:oMathPara>
    </w:p>
    <w:p w:rsidR="00351450" w:rsidRPr="0065249E" w:rsidRDefault="00351450" w:rsidP="00351450">
      <w:pPr>
        <w:rPr>
          <w:rFonts w:ascii="Times New Roman" w:eastAsia="宋体" w:hAnsi="Times New Roman"/>
        </w:rPr>
      </w:pPr>
    </w:p>
    <w:p w:rsidR="002C253B" w:rsidRPr="0065249E" w:rsidRDefault="002C253B" w:rsidP="002C253B">
      <w:pPr>
        <w:pStyle w:val="a3"/>
        <w:numPr>
          <w:ilvl w:val="0"/>
          <w:numId w:val="14"/>
        </w:numPr>
        <w:ind w:firstLineChars="0"/>
        <w:jc w:val="left"/>
        <w:rPr>
          <w:rFonts w:ascii="Times New Roman" w:eastAsia="宋体" w:hAnsi="Times New Roman"/>
        </w:rPr>
      </w:pPr>
      <w:r w:rsidRPr="0065249E">
        <w:rPr>
          <w:rFonts w:ascii="Times New Roman" w:eastAsia="宋体" w:hAnsi="Times New Roman" w:hint="eastAsia"/>
        </w:rPr>
        <w:t>定义</w:t>
      </w:r>
      <m:oMath>
        <m:r>
          <w:rPr>
            <w:rFonts w:ascii="Cambria Math" w:eastAsia="宋体" w:hAnsi="Cambria Math" w:cs="Times New Roman"/>
            <w:szCs w:val="21"/>
          </w:rPr>
          <m:t>S</m:t>
        </m:r>
        <m:r>
          <w:rPr>
            <w:rFonts w:ascii="Cambria Math" w:eastAsia="宋体" w:hAnsi="Cambria Math" w:cs="Times New Roman" w:hint="eastAsia"/>
            <w:szCs w:val="21"/>
          </w:rPr>
          <m:t>cenario</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r>
          <m:rPr>
            <m:sty m:val="p"/>
          </m:rPr>
          <w:rPr>
            <w:rFonts w:ascii="Cambria Math" w:eastAsia="宋体" w:hAnsi="Cambria Math" w:cs="Times New Roman" w:hint="eastAsia"/>
            <w:szCs w:val="21"/>
          </w:rPr>
          <m:t>为</m:t>
        </m:r>
        <m:r>
          <m:rPr>
            <m:sty m:val="p"/>
          </m:rPr>
          <w:rPr>
            <w:rFonts w:ascii="Cambria Math" w:eastAsia="宋体" w:hAnsi="Cambria Math" w:cs="Times New Roman"/>
            <w:szCs w:val="21"/>
          </w:rPr>
          <m:t>操作了数据表</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r>
          <m:rPr>
            <m:sty m:val="p"/>
          </m:rPr>
          <w:rPr>
            <w:rFonts w:ascii="Cambria Math" w:eastAsia="宋体" w:hAnsi="Cambria Math" w:cs="Times New Roman"/>
            <w:szCs w:val="21"/>
          </w:rPr>
          <m:t>的</m:t>
        </m:r>
        <m:r>
          <m:rPr>
            <m:sty m:val="p"/>
          </m:rPr>
          <w:rPr>
            <w:rFonts w:ascii="Cambria Math" w:eastAsia="宋体" w:hAnsi="Cambria Math" w:cs="Times New Roman" w:hint="eastAsia"/>
            <w:szCs w:val="21"/>
          </w:rPr>
          <m:t>场景</m:t>
        </m:r>
        <m:r>
          <m:rPr>
            <m:sty m:val="p"/>
          </m:rPr>
          <w:rPr>
            <w:rFonts w:ascii="Cambria Math" w:eastAsia="宋体" w:hAnsi="Cambria Math" w:cs="Times New Roman"/>
            <w:szCs w:val="21"/>
          </w:rPr>
          <m:t>集合</m:t>
        </m:r>
      </m:oMath>
      <w:r w:rsidRPr="0065249E">
        <w:rPr>
          <w:rFonts w:ascii="Times New Roman" w:eastAsia="宋体" w:hAnsi="Times New Roman" w:hint="eastAsia"/>
          <w:sz w:val="18"/>
          <w:szCs w:val="18"/>
        </w:rPr>
        <w:t>，</w:t>
      </w:r>
      <w:r w:rsidRPr="0065249E">
        <w:rPr>
          <w:rFonts w:ascii="Times New Roman" w:eastAsia="宋体" w:hAnsi="Times New Roman" w:hint="eastAsia"/>
        </w:rPr>
        <w:t>场景级别的关联度</w:t>
      </w:r>
      <w:r w:rsidR="004B234E" w:rsidRPr="0065249E">
        <w:rPr>
          <w:rFonts w:ascii="Times New Roman" w:eastAsia="宋体" w:hAnsi="Times New Roman" w:hint="eastAsia"/>
        </w:rPr>
        <w:t>定义为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S</m:t>
            </m:r>
            <m:r>
              <w:rPr>
                <w:rFonts w:ascii="Cambria Math" w:eastAsia="宋体" w:hAnsi="Cambria Math" w:hint="eastAsia"/>
              </w:rPr>
              <m:t>cenario</m:t>
            </m:r>
          </m:sub>
        </m:sSub>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oMath>
      <w:r w:rsidRPr="0065249E">
        <w:rPr>
          <w:rFonts w:ascii="Times New Roman" w:eastAsia="宋体" w:hAnsi="Times New Roman" w:hint="eastAsia"/>
        </w:rPr>
        <w:t>，</w:t>
      </w:r>
      <w:r w:rsidR="004B234E" w:rsidRPr="0065249E">
        <w:rPr>
          <w:rFonts w:ascii="Times New Roman" w:eastAsia="宋体" w:hAnsi="Times New Roman" w:hint="eastAsia"/>
        </w:rPr>
        <w:t>等于</w:t>
      </w:r>
      <w:r w:rsidRPr="0065249E">
        <w:rPr>
          <w:rFonts w:ascii="Times New Roman" w:eastAsia="宋体" w:hAnsi="Times New Roman" w:hint="eastAsia"/>
        </w:rPr>
        <w:t>同时操作这两个数据表的场景的累加权重与操作了其中任意一个数据表的场景的累加权重之比：</w:t>
      </w:r>
    </w:p>
    <w:p w:rsidR="002C253B" w:rsidRPr="0065249E" w:rsidRDefault="00AA0173" w:rsidP="002C253B">
      <w:pPr>
        <w:jc w:val="center"/>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S</m:t>
              </m:r>
              <m:r>
                <w:rPr>
                  <w:rFonts w:ascii="Cambria Math" w:eastAsia="宋体" w:hAnsi="Cambria Math" w:hint="eastAsia"/>
                </w:rPr>
                <m:t>cenario</m:t>
              </m:r>
            </m:sub>
          </m:sSub>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r>
            <m:rPr>
              <m:sty m:val="p"/>
            </m:rPr>
            <w:rPr>
              <w:rFonts w:ascii="Cambria Math" w:eastAsia="宋体" w:hAnsi="Cambria Math"/>
            </w:rPr>
            <m:t xml:space="preserve">= </m:t>
          </m:r>
          <m:f>
            <m:fPr>
              <m:ctrlPr>
                <w:rPr>
                  <w:rFonts w:ascii="Cambria Math" w:eastAsia="宋体" w:hAnsi="Cambria Math"/>
                </w:rPr>
              </m:ctrlPr>
            </m:fPr>
            <m:num>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S</m:t>
                      </m:r>
                      <m:r>
                        <w:rPr>
                          <w:rFonts w:ascii="Cambria Math" w:eastAsia="宋体" w:hAnsi="Cambria Math" w:hint="eastAsia"/>
                        </w:rPr>
                        <m:t>cenario</m:t>
                      </m:r>
                      <m:r>
                        <w:rPr>
                          <w:rFonts w:ascii="Cambria Math" w:eastAsia="宋体" w:hAnsi="Cambria Math"/>
                        </w:rPr>
                        <m:t xml:space="preserve"> ∈ S</m:t>
                      </m:r>
                      <m:r>
                        <w:rPr>
                          <w:rFonts w:ascii="Cambria Math" w:eastAsia="宋体" w:hAnsi="Cambria Math" w:hint="eastAsia"/>
                        </w:rPr>
                        <m:t>cenario</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e>
                      </m:d>
                      <m:r>
                        <w:rPr>
                          <w:rFonts w:ascii="Cambria Math" w:eastAsia="宋体" w:hAnsi="Cambria Math"/>
                        </w:rPr>
                        <m:t xml:space="preserve"> ∩ S</m:t>
                      </m:r>
                      <m:r>
                        <w:rPr>
                          <w:rFonts w:ascii="Cambria Math" w:eastAsia="宋体" w:hAnsi="Cambria Math" w:hint="eastAsia"/>
                        </w:rPr>
                        <m:t>cenario</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sub>
                  </m:sSub>
                </m:e>
              </m:nary>
            </m:num>
            <m:den>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S</m:t>
                      </m:r>
                      <m:r>
                        <w:rPr>
                          <w:rFonts w:ascii="Cambria Math" w:eastAsia="宋体" w:hAnsi="Cambria Math" w:hint="eastAsia"/>
                        </w:rPr>
                        <m:t>cenario</m:t>
                      </m:r>
                      <m:r>
                        <w:rPr>
                          <w:rFonts w:ascii="Cambria Math" w:eastAsia="宋体" w:hAnsi="Cambria Math"/>
                        </w:rPr>
                        <m:t xml:space="preserve"> ∈ S</m:t>
                      </m:r>
                      <m:r>
                        <w:rPr>
                          <w:rFonts w:ascii="Cambria Math" w:eastAsia="宋体" w:hAnsi="Cambria Math" w:hint="eastAsia"/>
                        </w:rPr>
                        <m:t>cenario</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e>
                      </m:d>
                      <m:r>
                        <w:rPr>
                          <w:rFonts w:ascii="Cambria Math" w:eastAsia="宋体" w:hAnsi="Cambria Math"/>
                        </w:rPr>
                        <m:t xml:space="preserve"> ∪ S</m:t>
                      </m:r>
                      <m:r>
                        <w:rPr>
                          <w:rFonts w:ascii="Cambria Math" w:eastAsia="宋体" w:hAnsi="Cambria Math" w:hint="eastAsia"/>
                        </w:rPr>
                        <m:t>cenario</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e>
                      </m:d>
                    </m:sub>
                  </m:sSub>
                </m:e>
              </m:nary>
            </m:den>
          </m:f>
        </m:oMath>
      </m:oMathPara>
    </w:p>
    <w:p w:rsidR="00CC1B52" w:rsidRPr="0065249E" w:rsidRDefault="00CC1B52" w:rsidP="00347749">
      <w:pPr>
        <w:jc w:val="left"/>
        <w:rPr>
          <w:rFonts w:ascii="Times New Roman" w:eastAsia="宋体" w:hAnsi="Times New Roman"/>
          <w:b/>
        </w:rPr>
      </w:pPr>
    </w:p>
    <w:p w:rsidR="007C3721" w:rsidRPr="0065249E" w:rsidRDefault="00266EA2" w:rsidP="00266EA2">
      <w:pPr>
        <w:pStyle w:val="a3"/>
        <w:numPr>
          <w:ilvl w:val="0"/>
          <w:numId w:val="14"/>
        </w:numPr>
        <w:ind w:firstLineChars="0"/>
        <w:jc w:val="left"/>
        <w:rPr>
          <w:rFonts w:ascii="Times New Roman" w:eastAsia="宋体" w:hAnsi="Times New Roman"/>
          <w:b/>
        </w:rPr>
      </w:pPr>
      <w:r w:rsidRPr="0065249E">
        <w:rPr>
          <w:rFonts w:ascii="Times New Roman" w:eastAsia="宋体" w:hAnsi="Times New Roman" w:hint="eastAsia"/>
        </w:rPr>
        <w:t>最终得到三个层次的数据表关联度矩阵</w:t>
      </w:r>
      <m:oMath>
        <m:sSubSup>
          <m:sSubSupPr>
            <m:ctrlPr>
              <w:rPr>
                <w:rFonts w:ascii="Cambria Math" w:eastAsia="宋体" w:hAnsi="Cambria Math"/>
              </w:rPr>
            </m:ctrlPr>
          </m:sSubSupPr>
          <m:e>
            <m:r>
              <w:rPr>
                <w:rFonts w:ascii="Cambria Math" w:eastAsia="宋体" w:hAnsi="Cambria Math"/>
              </w:rPr>
              <m:t>M</m:t>
            </m:r>
          </m:e>
          <m:sub>
            <m:r>
              <w:rPr>
                <w:rFonts w:ascii="Cambria Math" w:eastAsia="宋体" w:hAnsi="Cambria Math"/>
              </w:rPr>
              <m:t>N×N</m:t>
            </m:r>
          </m:sub>
          <m:sup>
            <m:r>
              <w:rPr>
                <w:rFonts w:ascii="Cambria Math" w:eastAsia="宋体" w:hAnsi="Cambria Math"/>
              </w:rPr>
              <m:t>SQL</m:t>
            </m:r>
          </m:sup>
        </m:sSubSup>
      </m:oMath>
      <w:r w:rsidR="007C3721" w:rsidRPr="0065249E">
        <w:rPr>
          <w:rFonts w:ascii="Times New Roman" w:eastAsia="宋体" w:hAnsi="Times New Roman" w:hint="eastAsia"/>
        </w:rPr>
        <w:t>、</w:t>
      </w:r>
      <m:oMath>
        <m:sSubSup>
          <m:sSubSupPr>
            <m:ctrlPr>
              <w:rPr>
                <w:rFonts w:ascii="Cambria Math" w:eastAsia="宋体" w:hAnsi="Cambria Math"/>
              </w:rPr>
            </m:ctrlPr>
          </m:sSubSupPr>
          <m:e>
            <m:r>
              <w:rPr>
                <w:rFonts w:ascii="Cambria Math" w:eastAsia="宋体" w:hAnsi="Cambria Math"/>
              </w:rPr>
              <m:t>M</m:t>
            </m:r>
          </m:e>
          <m:sub>
            <m:r>
              <w:rPr>
                <w:rFonts w:ascii="Cambria Math" w:eastAsia="宋体" w:hAnsi="Cambria Math"/>
              </w:rPr>
              <m:t>N×N</m:t>
            </m:r>
          </m:sub>
          <m:sup>
            <m:r>
              <w:rPr>
                <w:rFonts w:ascii="Cambria Math" w:eastAsia="宋体" w:hAnsi="Cambria Math"/>
              </w:rPr>
              <m:t>T</m:t>
            </m:r>
            <m:r>
              <w:rPr>
                <w:rFonts w:ascii="Cambria Math" w:eastAsia="宋体" w:hAnsi="Cambria Math" w:hint="eastAsia"/>
              </w:rPr>
              <m:t>race</m:t>
            </m:r>
          </m:sup>
        </m:sSubSup>
      </m:oMath>
      <w:r w:rsidR="00E511E0" w:rsidRPr="0065249E">
        <w:rPr>
          <w:rFonts w:ascii="Times New Roman" w:eastAsia="宋体" w:hAnsi="Times New Roman" w:hint="eastAsia"/>
        </w:rPr>
        <w:t>和</w:t>
      </w:r>
      <m:oMath>
        <m:sSubSup>
          <m:sSubSupPr>
            <m:ctrlPr>
              <w:rPr>
                <w:rFonts w:ascii="Cambria Math" w:eastAsia="宋体" w:hAnsi="Cambria Math"/>
              </w:rPr>
            </m:ctrlPr>
          </m:sSubSupPr>
          <m:e>
            <m:r>
              <w:rPr>
                <w:rFonts w:ascii="Cambria Math" w:eastAsia="宋体" w:hAnsi="Cambria Math"/>
              </w:rPr>
              <m:t>M</m:t>
            </m:r>
          </m:e>
          <m:sub>
            <m:r>
              <w:rPr>
                <w:rFonts w:ascii="Cambria Math" w:eastAsia="宋体" w:hAnsi="Cambria Math"/>
              </w:rPr>
              <m:t>N×N</m:t>
            </m:r>
          </m:sub>
          <m:sup>
            <m:r>
              <w:rPr>
                <w:rFonts w:ascii="Cambria Math" w:eastAsia="宋体" w:hAnsi="Cambria Math"/>
              </w:rPr>
              <m:t>Scenario</m:t>
            </m:r>
          </m:sup>
        </m:sSubSup>
      </m:oMath>
      <w:r w:rsidR="007C3721" w:rsidRPr="0065249E">
        <w:rPr>
          <w:rFonts w:ascii="Times New Roman" w:eastAsia="宋体" w:hAnsi="Times New Roman" w:hint="eastAsia"/>
        </w:rPr>
        <w:t>。</w:t>
      </w:r>
    </w:p>
    <w:p w:rsidR="00266EA2" w:rsidRPr="0065249E" w:rsidRDefault="00266EA2" w:rsidP="007C3721">
      <w:pPr>
        <w:pStyle w:val="a3"/>
        <w:ind w:left="420" w:firstLineChars="0" w:firstLine="0"/>
        <w:jc w:val="left"/>
        <w:rPr>
          <w:rFonts w:ascii="Times New Roman" w:eastAsia="宋体" w:hAnsi="Times New Roman"/>
          <w:b/>
        </w:rPr>
      </w:pPr>
      <w:r w:rsidRPr="0065249E">
        <w:rPr>
          <w:rFonts w:ascii="Times New Roman" w:eastAsia="宋体" w:hAnsi="Times New Roman" w:hint="eastAsia"/>
        </w:rPr>
        <w:t>每个矩阵有如下特征：</w:t>
      </w:r>
    </w:p>
    <w:p w:rsidR="007C3721" w:rsidRPr="0065249E" w:rsidRDefault="007C3721" w:rsidP="00266EA2">
      <w:pPr>
        <w:pStyle w:val="a3"/>
        <w:numPr>
          <w:ilvl w:val="1"/>
          <w:numId w:val="14"/>
        </w:numPr>
        <w:ind w:firstLineChars="0"/>
        <w:jc w:val="left"/>
        <w:rPr>
          <w:rFonts w:ascii="Times New Roman" w:eastAsia="宋体" w:hAnsi="Times New Roman"/>
          <w:b/>
        </w:rPr>
      </w:pPr>
      <w:r w:rsidRPr="0065249E">
        <w:rPr>
          <w:rFonts w:ascii="Times New Roman" w:eastAsia="宋体" w:hAnsi="Times New Roman" w:hint="eastAsia"/>
        </w:rPr>
        <w:t>为对称</w:t>
      </w:r>
      <w:r w:rsidR="00266EA2" w:rsidRPr="0065249E">
        <w:rPr>
          <w:rFonts w:ascii="Times New Roman" w:eastAsia="宋体" w:hAnsi="Times New Roman" w:hint="eastAsia"/>
        </w:rPr>
        <w:t>矩阵，</w:t>
      </w:r>
      <w:r w:rsidRPr="0065249E">
        <w:rPr>
          <w:rFonts w:ascii="Times New Roman" w:eastAsia="宋体" w:hAnsi="Times New Roman" w:hint="eastAsia"/>
        </w:rPr>
        <w:t>矩阵的第</w:t>
      </w:r>
      <w:r w:rsidRPr="0065249E">
        <w:rPr>
          <w:rFonts w:ascii="Times New Roman" w:eastAsia="宋体" w:hAnsi="Times New Roman"/>
        </w:rPr>
        <w:t>i</w:t>
      </w:r>
      <w:r w:rsidRPr="0065249E">
        <w:rPr>
          <w:rFonts w:ascii="Times New Roman" w:eastAsia="宋体" w:hAnsi="Times New Roman" w:hint="eastAsia"/>
        </w:rPr>
        <w:t>行第</w:t>
      </w:r>
      <w:r w:rsidRPr="0065249E">
        <w:rPr>
          <w:rFonts w:ascii="Times New Roman" w:eastAsia="宋体" w:hAnsi="Times New Roman" w:hint="eastAsia"/>
        </w:rPr>
        <w:t>j</w:t>
      </w:r>
      <w:r w:rsidRPr="0065249E">
        <w:rPr>
          <w:rFonts w:ascii="Times New Roman" w:eastAsia="宋体" w:hAnsi="Times New Roman" w:hint="eastAsia"/>
        </w:rPr>
        <w:t>列表示</w:t>
      </w:r>
      <w:r w:rsidRPr="0065249E">
        <w:rPr>
          <w:rFonts w:ascii="Times New Roman" w:eastAsia="宋体" w:hAnsi="Times New Roman" w:hint="eastAsia"/>
        </w:rPr>
        <w:t>t</w:t>
      </w:r>
      <w:r w:rsidRPr="0065249E">
        <w:rPr>
          <w:rFonts w:ascii="Times New Roman" w:eastAsia="宋体" w:hAnsi="Times New Roman"/>
        </w:rPr>
        <w:t>able i</w:t>
      </w:r>
      <w:r w:rsidRPr="0065249E">
        <w:rPr>
          <w:rFonts w:ascii="Times New Roman" w:eastAsia="宋体" w:hAnsi="Times New Roman" w:hint="eastAsia"/>
        </w:rPr>
        <w:t>与</w:t>
      </w:r>
      <w:r w:rsidRPr="0065249E">
        <w:rPr>
          <w:rFonts w:ascii="Times New Roman" w:eastAsia="宋体" w:hAnsi="Times New Roman" w:hint="eastAsia"/>
        </w:rPr>
        <w:t>t</w:t>
      </w:r>
      <w:r w:rsidRPr="0065249E">
        <w:rPr>
          <w:rFonts w:ascii="Times New Roman" w:eastAsia="宋体" w:hAnsi="Times New Roman"/>
        </w:rPr>
        <w:t>able j</w:t>
      </w:r>
      <w:r w:rsidRPr="0065249E">
        <w:rPr>
          <w:rFonts w:ascii="Times New Roman" w:eastAsia="宋体" w:hAnsi="Times New Roman" w:hint="eastAsia"/>
        </w:rPr>
        <w:t>之间的关联度</w:t>
      </w:r>
    </w:p>
    <w:p w:rsidR="00CE53DB" w:rsidRPr="0065249E" w:rsidRDefault="00266EA2" w:rsidP="00B76F77">
      <w:pPr>
        <w:pStyle w:val="a3"/>
        <w:numPr>
          <w:ilvl w:val="1"/>
          <w:numId w:val="14"/>
        </w:numPr>
        <w:ind w:firstLineChars="0"/>
        <w:jc w:val="left"/>
        <w:rPr>
          <w:rFonts w:ascii="Times New Roman" w:eastAsia="宋体" w:hAnsi="Times New Roman"/>
          <w:b/>
        </w:rPr>
      </w:pPr>
      <w:r w:rsidRPr="0065249E">
        <w:rPr>
          <w:rFonts w:ascii="Times New Roman" w:eastAsia="宋体" w:hAnsi="Times New Roman" w:hint="eastAsia"/>
        </w:rPr>
        <w:t>对角线上元素值为</w:t>
      </w:r>
      <w:r w:rsidRPr="0065249E">
        <w:rPr>
          <w:rFonts w:ascii="Times New Roman" w:eastAsia="宋体" w:hAnsi="Times New Roman" w:hint="eastAsia"/>
        </w:rPr>
        <w:t>1</w:t>
      </w:r>
      <w:r w:rsidRPr="0065249E">
        <w:rPr>
          <w:rFonts w:ascii="Times New Roman" w:eastAsia="宋体" w:hAnsi="Times New Roman" w:hint="eastAsia"/>
        </w:rPr>
        <w:t>，其他元素的取值</w:t>
      </w:r>
      <w:r w:rsidR="00053AD0" w:rsidRPr="0065249E">
        <w:rPr>
          <w:rFonts w:ascii="Times New Roman" w:eastAsia="宋体" w:hAnsi="Times New Roman" w:hint="eastAsia"/>
        </w:rPr>
        <w:t>区间</w:t>
      </w:r>
      <w:r w:rsidRPr="0065249E">
        <w:rPr>
          <w:rFonts w:ascii="Times New Roman" w:eastAsia="宋体" w:hAnsi="Times New Roman" w:hint="eastAsia"/>
        </w:rPr>
        <w:t>为</w:t>
      </w:r>
      <w:r w:rsidRPr="0065249E">
        <w:rPr>
          <w:rFonts w:ascii="Times New Roman" w:eastAsia="宋体" w:hAnsi="Times New Roman" w:hint="eastAsia"/>
        </w:rPr>
        <w:t>[</w:t>
      </w:r>
      <w:r w:rsidRPr="0065249E">
        <w:rPr>
          <w:rFonts w:ascii="Times New Roman" w:eastAsia="宋体" w:hAnsi="Times New Roman"/>
        </w:rPr>
        <w:t>0,1]</w:t>
      </w:r>
      <w:r w:rsidRPr="0065249E">
        <w:rPr>
          <w:rFonts w:ascii="Times New Roman" w:eastAsia="宋体" w:hAnsi="Times New Roman" w:hint="eastAsia"/>
        </w:rPr>
        <w:t>。</w:t>
      </w:r>
    </w:p>
    <w:p w:rsidR="00CC1B52" w:rsidRPr="0065249E" w:rsidRDefault="00CC1B52" w:rsidP="00B76F77">
      <w:pPr>
        <w:jc w:val="left"/>
        <w:rPr>
          <w:rFonts w:ascii="Times New Roman" w:eastAsia="宋体" w:hAnsi="Times New Roman"/>
        </w:rPr>
      </w:pPr>
    </w:p>
    <w:p w:rsidR="004D0378" w:rsidRPr="0065249E" w:rsidRDefault="002A5965" w:rsidP="00B76F77">
      <w:pPr>
        <w:jc w:val="left"/>
        <w:rPr>
          <w:rFonts w:ascii="Times New Roman" w:eastAsia="宋体" w:hAnsi="Times New Roman"/>
          <w:b/>
        </w:rPr>
      </w:pPr>
      <w:r w:rsidRPr="0065249E">
        <w:rPr>
          <w:rFonts w:ascii="Times New Roman" w:eastAsia="宋体" w:hAnsi="Times New Roman" w:hint="eastAsia"/>
          <w:b/>
        </w:rPr>
        <w:t>2</w:t>
      </w:r>
      <w:r w:rsidRPr="0065249E">
        <w:rPr>
          <w:rFonts w:ascii="Times New Roman" w:eastAsia="宋体" w:hAnsi="Times New Roman"/>
          <w:b/>
        </w:rPr>
        <w:t xml:space="preserve">. </w:t>
      </w:r>
      <w:r w:rsidR="00945109" w:rsidRPr="0065249E">
        <w:rPr>
          <w:rFonts w:ascii="Times New Roman" w:eastAsia="宋体" w:hAnsi="Times New Roman"/>
          <w:b/>
        </w:rPr>
        <w:t xml:space="preserve"> </w:t>
      </w:r>
      <w:r w:rsidRPr="0065249E">
        <w:rPr>
          <w:rFonts w:ascii="Times New Roman" w:eastAsia="宋体" w:hAnsi="Times New Roman" w:hint="eastAsia"/>
          <w:b/>
        </w:rPr>
        <w:t>t</w:t>
      </w:r>
      <w:r w:rsidRPr="0065249E">
        <w:rPr>
          <w:rFonts w:ascii="Times New Roman" w:eastAsia="宋体" w:hAnsi="Times New Roman"/>
          <w:b/>
        </w:rPr>
        <w:t>able</w:t>
      </w:r>
      <w:r w:rsidRPr="0065249E">
        <w:rPr>
          <w:rFonts w:ascii="Times New Roman" w:eastAsia="宋体" w:hAnsi="Times New Roman" w:hint="eastAsia"/>
          <w:b/>
        </w:rPr>
        <w:t>的共享程度（</w:t>
      </w:r>
      <w:r w:rsidRPr="0065249E">
        <w:rPr>
          <w:rFonts w:ascii="Times New Roman" w:eastAsia="宋体" w:hAnsi="Times New Roman"/>
          <w:b/>
        </w:rPr>
        <w:t>SharingDegree</w:t>
      </w:r>
      <w:r w:rsidRPr="0065249E">
        <w:rPr>
          <w:rFonts w:ascii="Times New Roman" w:eastAsia="宋体" w:hAnsi="Times New Roman" w:hint="eastAsia"/>
          <w:b/>
        </w:rPr>
        <w:t>）</w:t>
      </w:r>
      <w:r w:rsidR="00B7038A" w:rsidRPr="0065249E">
        <w:rPr>
          <w:rFonts w:ascii="Times New Roman" w:eastAsia="宋体" w:hAnsi="Times New Roman" w:hint="eastAsia"/>
          <w:b/>
        </w:rPr>
        <w:t>，同一个</w:t>
      </w:r>
      <w:r w:rsidR="00B7038A" w:rsidRPr="0065249E">
        <w:rPr>
          <w:rFonts w:ascii="Times New Roman" w:eastAsia="宋体" w:hAnsi="Times New Roman" w:hint="eastAsia"/>
          <w:b/>
        </w:rPr>
        <w:t>t</w:t>
      </w:r>
      <w:r w:rsidR="00B7038A" w:rsidRPr="0065249E">
        <w:rPr>
          <w:rFonts w:ascii="Times New Roman" w:eastAsia="宋体" w:hAnsi="Times New Roman"/>
          <w:b/>
        </w:rPr>
        <w:t>able</w:t>
      </w:r>
      <w:r w:rsidR="009E5BBC" w:rsidRPr="0065249E">
        <w:rPr>
          <w:rFonts w:ascii="Times New Roman" w:eastAsia="宋体" w:hAnsi="Times New Roman" w:hint="eastAsia"/>
          <w:b/>
        </w:rPr>
        <w:t>，考虑</w:t>
      </w:r>
      <w:r w:rsidR="0029744C" w:rsidRPr="0065249E">
        <w:rPr>
          <w:rFonts w:ascii="Times New Roman" w:eastAsia="宋体" w:hAnsi="Times New Roman" w:hint="eastAsia"/>
          <w:b/>
        </w:rPr>
        <w:t>S</w:t>
      </w:r>
      <w:r w:rsidR="0029744C" w:rsidRPr="0065249E">
        <w:rPr>
          <w:rFonts w:ascii="Times New Roman" w:eastAsia="宋体" w:hAnsi="Times New Roman"/>
          <w:b/>
        </w:rPr>
        <w:t>QL</w:t>
      </w:r>
      <w:r w:rsidR="0029744C" w:rsidRPr="0065249E">
        <w:rPr>
          <w:rFonts w:ascii="Times New Roman" w:eastAsia="宋体" w:hAnsi="Times New Roman" w:hint="eastAsia"/>
          <w:b/>
        </w:rPr>
        <w:t>/T</w:t>
      </w:r>
      <w:r w:rsidR="0029744C" w:rsidRPr="0065249E">
        <w:rPr>
          <w:rFonts w:ascii="Times New Roman" w:eastAsia="宋体" w:hAnsi="Times New Roman"/>
          <w:b/>
        </w:rPr>
        <w:t>race</w:t>
      </w:r>
      <w:r w:rsidR="0029744C" w:rsidRPr="0065249E">
        <w:rPr>
          <w:rFonts w:ascii="Times New Roman" w:eastAsia="宋体" w:hAnsi="Times New Roman" w:hint="eastAsia"/>
          <w:b/>
        </w:rPr>
        <w:t>/</w:t>
      </w:r>
      <w:r w:rsidR="0029744C" w:rsidRPr="0065249E">
        <w:rPr>
          <w:rFonts w:ascii="Times New Roman" w:eastAsia="宋体" w:hAnsi="Times New Roman"/>
          <w:b/>
        </w:rPr>
        <w:t>Scenario</w:t>
      </w:r>
      <w:r w:rsidR="0029744C" w:rsidRPr="0065249E">
        <w:rPr>
          <w:rFonts w:ascii="Times New Roman" w:eastAsia="宋体" w:hAnsi="Times New Roman" w:hint="eastAsia"/>
          <w:b/>
        </w:rPr>
        <w:t>三个</w:t>
      </w:r>
      <w:r w:rsidR="00CC4F88" w:rsidRPr="0065249E">
        <w:rPr>
          <w:rFonts w:ascii="Times New Roman" w:eastAsia="宋体" w:hAnsi="Times New Roman" w:hint="eastAsia"/>
          <w:b/>
        </w:rPr>
        <w:t>层次：</w:t>
      </w:r>
    </w:p>
    <w:p w:rsidR="0029744C" w:rsidRPr="0065249E" w:rsidRDefault="0029744C" w:rsidP="0029744C">
      <w:pPr>
        <w:pStyle w:val="a3"/>
        <w:numPr>
          <w:ilvl w:val="0"/>
          <w:numId w:val="4"/>
        </w:numPr>
        <w:ind w:firstLineChars="0"/>
        <w:jc w:val="left"/>
        <w:rPr>
          <w:rFonts w:ascii="Times New Roman" w:eastAsia="宋体" w:hAnsi="Times New Roman"/>
        </w:rPr>
      </w:pPr>
      <w:r w:rsidRPr="0065249E">
        <w:rPr>
          <w:rFonts w:ascii="Times New Roman" w:eastAsia="宋体" w:hAnsi="Times New Roman" w:hint="eastAsia"/>
        </w:rPr>
        <w:t>S</w:t>
      </w:r>
      <w:r w:rsidRPr="0065249E">
        <w:rPr>
          <w:rFonts w:ascii="Times New Roman" w:eastAsia="宋体" w:hAnsi="Times New Roman"/>
        </w:rPr>
        <w:t>QL</w:t>
      </w:r>
      <w:r w:rsidRPr="0065249E">
        <w:rPr>
          <w:rFonts w:ascii="Times New Roman" w:eastAsia="宋体" w:hAnsi="Times New Roman" w:hint="eastAsia"/>
        </w:rPr>
        <w:t>层次的共享：</w:t>
      </w:r>
    </w:p>
    <w:p w:rsidR="0029744C" w:rsidRPr="0065249E" w:rsidRDefault="0029744C" w:rsidP="0029744C">
      <w:pPr>
        <w:jc w:val="center"/>
        <w:rPr>
          <w:rFonts w:ascii="Times New Roman" w:eastAsia="宋体" w:hAnsi="Times New Roman"/>
        </w:rPr>
      </w:pPr>
      <m:oMathPara>
        <m:oMathParaPr>
          <m:jc m:val="center"/>
        </m:oMathParaPr>
        <m:oMath>
          <m:r>
            <w:rPr>
              <w:rFonts w:ascii="Cambria Math" w:eastAsia="宋体" w:hAnsi="Cambria Math"/>
            </w:rPr>
            <m:t>SQLSharing</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sub>
              </m:sSub>
            </m:e>
          </m:d>
          <m:r>
            <w:rPr>
              <w:rFonts w:ascii="Cambria Math" w:eastAsia="宋体" w:hAnsi="Cambria Math"/>
            </w:rPr>
            <m:t>=</m:t>
          </m:r>
          <m:f>
            <m:fPr>
              <m:type m:val="lin"/>
              <m:ctrlPr>
                <w:rPr>
                  <w:rFonts w:ascii="Cambria Math" w:eastAsia="宋体" w:hAnsi="Cambria Math"/>
                  <w:i/>
                </w:rPr>
              </m:ctrlPr>
            </m:fPr>
            <m:num>
              <m:r>
                <w:rPr>
                  <w:rFonts w:ascii="Cambria Math" w:eastAsia="宋体" w:hAnsi="Cambria Math"/>
                </w:rPr>
                <m:t xml:space="preserve">Count(SQL,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sub>
              </m:sSub>
              <m:r>
                <w:rPr>
                  <w:rFonts w:ascii="Cambria Math" w:eastAsia="宋体" w:hAnsi="Cambria Math"/>
                </w:rPr>
                <m:t>)</m:t>
              </m:r>
            </m:num>
            <m:den>
              <m:r>
                <w:rPr>
                  <w:rFonts w:ascii="Cambria Math" w:eastAsia="宋体" w:hAnsi="Cambria Math"/>
                </w:rPr>
                <m:t>Count(SQL)</m:t>
              </m:r>
            </m:den>
          </m:f>
        </m:oMath>
      </m:oMathPara>
    </w:p>
    <w:p w:rsidR="0029744C" w:rsidRPr="0065249E" w:rsidRDefault="0029744C" w:rsidP="0029744C">
      <w:pPr>
        <w:jc w:val="left"/>
        <w:rPr>
          <w:rFonts w:ascii="Times New Roman" w:eastAsia="宋体" w:hAnsi="Times New Roman"/>
          <w:sz w:val="18"/>
          <w:szCs w:val="18"/>
        </w:rPr>
      </w:pPr>
    </w:p>
    <w:p w:rsidR="0029744C" w:rsidRPr="0065249E" w:rsidRDefault="0029744C" w:rsidP="0029744C">
      <w:pPr>
        <w:jc w:val="left"/>
        <w:rPr>
          <w:rFonts w:ascii="Times New Roman" w:eastAsia="宋体" w:hAnsi="Times New Roman"/>
        </w:rPr>
      </w:pPr>
      <m:oMathPara>
        <m:oMath>
          <m:r>
            <m:rPr>
              <m:sty m:val="p"/>
            </m:rPr>
            <w:rPr>
              <w:rFonts w:ascii="Cambria Math" w:eastAsia="宋体" w:hAnsi="Cambria Math" w:hint="eastAsia"/>
              <w:sz w:val="18"/>
              <w:szCs w:val="18"/>
            </w:rPr>
            <m:t>（其中，</m:t>
          </m:r>
          <m:r>
            <m:rPr>
              <m:sty m:val="p"/>
            </m:rPr>
            <w:rPr>
              <w:rFonts w:ascii="Cambria Math" w:eastAsia="宋体" w:hAnsi="Cambria Math"/>
              <w:sz w:val="18"/>
              <w:szCs w:val="18"/>
            </w:rPr>
            <m:t>C</m:t>
          </m:r>
          <m:r>
            <m:rPr>
              <m:sty m:val="p"/>
            </m:rPr>
            <w:rPr>
              <w:rFonts w:ascii="Cambria Math" w:eastAsia="宋体" w:hAnsi="Cambria Math" w:hint="eastAsia"/>
              <w:sz w:val="18"/>
              <w:szCs w:val="18"/>
            </w:rPr>
            <m:t>ount</m:t>
          </m:r>
          <m:d>
            <m:dPr>
              <m:ctrlPr>
                <w:rPr>
                  <w:rFonts w:ascii="Cambria Math" w:eastAsia="宋体" w:hAnsi="Cambria Math"/>
                  <w:sz w:val="18"/>
                  <w:szCs w:val="18"/>
                </w:rPr>
              </m:ctrlPr>
            </m:dPr>
            <m:e>
              <m:r>
                <m:rPr>
                  <m:sty m:val="p"/>
                </m:rPr>
                <w:rPr>
                  <w:rFonts w:ascii="Cambria Math" w:eastAsia="宋体" w:hAnsi="Cambria Math"/>
                  <w:sz w:val="18"/>
                  <w:szCs w:val="18"/>
                </w:rPr>
                <m:t xml:space="preserve">SQL, </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sz w:val="18"/>
                      <w:szCs w:val="18"/>
                    </w:rPr>
                    <m:t>i</m:t>
                  </m:r>
                </m:sub>
              </m:sSub>
            </m:e>
          </m:d>
          <m:r>
            <m:rPr>
              <m:sty m:val="p"/>
            </m:rPr>
            <w:rPr>
              <w:rFonts w:ascii="Cambria Math" w:eastAsia="宋体" w:hAnsi="Cambria Math" w:hint="eastAsia"/>
              <w:sz w:val="18"/>
              <w:szCs w:val="18"/>
            </w:rPr>
            <m:t>为操作了表</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hint="eastAsia"/>
                  <w:sz w:val="18"/>
                  <w:szCs w:val="18"/>
                </w:rPr>
                <m:t>i</m:t>
              </m:r>
            </m:sub>
          </m:sSub>
          <m:r>
            <m:rPr>
              <m:sty m:val="p"/>
            </m:rPr>
            <w:rPr>
              <w:rFonts w:ascii="Cambria Math" w:eastAsia="宋体" w:hAnsi="Cambria Math" w:hint="eastAsia"/>
              <w:sz w:val="18"/>
              <w:szCs w:val="18"/>
            </w:rPr>
            <m:t>的</m:t>
          </m:r>
          <m:r>
            <m:rPr>
              <m:sty m:val="p"/>
            </m:rPr>
            <w:rPr>
              <w:rFonts w:ascii="Cambria Math" w:eastAsia="宋体" w:hAnsi="Cambria Math"/>
              <w:sz w:val="18"/>
              <w:szCs w:val="18"/>
            </w:rPr>
            <m:t>SQL</m:t>
          </m:r>
          <m:r>
            <m:rPr>
              <m:sty m:val="p"/>
            </m:rPr>
            <w:rPr>
              <w:rFonts w:ascii="Cambria Math" w:eastAsia="宋体" w:hAnsi="Cambria Math" w:hint="eastAsia"/>
              <w:sz w:val="18"/>
              <w:szCs w:val="18"/>
            </w:rPr>
            <m:t>语句数量</m:t>
          </m:r>
          <m:r>
            <m:rPr>
              <m:sty m:val="p"/>
            </m:rPr>
            <w:rPr>
              <w:rFonts w:ascii="Cambria Math" w:eastAsia="宋体" w:hAnsi="Cambria Math"/>
              <w:sz w:val="18"/>
              <w:szCs w:val="18"/>
            </w:rPr>
            <m:t>, Count</m:t>
          </m:r>
          <m:d>
            <m:dPr>
              <m:ctrlPr>
                <w:rPr>
                  <w:rFonts w:ascii="Cambria Math" w:eastAsia="宋体" w:hAnsi="Cambria Math"/>
                  <w:sz w:val="18"/>
                  <w:szCs w:val="18"/>
                </w:rPr>
              </m:ctrlPr>
            </m:dPr>
            <m:e>
              <m:r>
                <m:rPr>
                  <m:sty m:val="p"/>
                </m:rPr>
                <w:rPr>
                  <w:rFonts w:ascii="Cambria Math" w:eastAsia="宋体" w:hAnsi="Cambria Math"/>
                  <w:sz w:val="18"/>
                  <w:szCs w:val="18"/>
                </w:rPr>
                <m:t>SQL</m:t>
              </m:r>
            </m:e>
          </m:d>
          <m:r>
            <m:rPr>
              <m:sty m:val="p"/>
            </m:rPr>
            <w:rPr>
              <w:rFonts w:ascii="Cambria Math" w:eastAsia="宋体" w:hAnsi="Cambria Math" w:hint="eastAsia"/>
              <w:sz w:val="18"/>
              <w:szCs w:val="18"/>
            </w:rPr>
            <m:t>为</m:t>
          </m:r>
          <m:r>
            <m:rPr>
              <m:sty m:val="p"/>
            </m:rPr>
            <w:rPr>
              <w:rFonts w:ascii="Cambria Math" w:eastAsia="宋体" w:hAnsi="Cambria Math"/>
              <w:sz w:val="18"/>
              <w:szCs w:val="18"/>
            </w:rPr>
            <m:t>SQL</m:t>
          </m:r>
          <m:r>
            <m:rPr>
              <m:sty m:val="p"/>
            </m:rPr>
            <w:rPr>
              <w:rFonts w:ascii="Cambria Math" w:eastAsia="宋体" w:hAnsi="Cambria Math" w:hint="eastAsia"/>
              <w:sz w:val="18"/>
              <w:szCs w:val="18"/>
            </w:rPr>
            <m:t>语句的总数量）</m:t>
          </m:r>
        </m:oMath>
      </m:oMathPara>
    </w:p>
    <w:p w:rsidR="0029744C" w:rsidRPr="0065249E" w:rsidRDefault="0029744C" w:rsidP="0029744C">
      <w:pPr>
        <w:jc w:val="left"/>
        <w:rPr>
          <w:rFonts w:ascii="Times New Roman" w:eastAsia="宋体" w:hAnsi="Times New Roman"/>
        </w:rPr>
      </w:pPr>
    </w:p>
    <w:p w:rsidR="0029744C" w:rsidRPr="0065249E" w:rsidRDefault="0029744C" w:rsidP="0029744C">
      <w:pPr>
        <w:pStyle w:val="a3"/>
        <w:numPr>
          <w:ilvl w:val="0"/>
          <w:numId w:val="4"/>
        </w:numPr>
        <w:ind w:firstLineChars="0"/>
        <w:jc w:val="left"/>
        <w:rPr>
          <w:rFonts w:ascii="Times New Roman" w:eastAsia="宋体" w:hAnsi="Times New Roman"/>
        </w:rPr>
      </w:pPr>
      <w:r w:rsidRPr="0065249E">
        <w:rPr>
          <w:rFonts w:ascii="Times New Roman" w:eastAsia="宋体" w:hAnsi="Times New Roman" w:hint="eastAsia"/>
        </w:rPr>
        <w:t>将场景分类、划分成不同的模块</w:t>
      </w:r>
      <w:r w:rsidRPr="0065249E">
        <w:rPr>
          <w:rFonts w:ascii="Times New Roman" w:eastAsia="宋体" w:hAnsi="Times New Roman"/>
        </w:rPr>
        <w:t xml:space="preserve">, </w:t>
      </w:r>
      <w:r w:rsidRPr="0065249E">
        <w:rPr>
          <w:rFonts w:ascii="Times New Roman" w:eastAsia="宋体" w:hAnsi="Times New Roman" w:hint="eastAsia"/>
        </w:rPr>
        <w:t>模块层次的共享：</w:t>
      </w:r>
    </w:p>
    <w:p w:rsidR="0029744C" w:rsidRPr="0065249E" w:rsidRDefault="0029744C" w:rsidP="0029744C">
      <w:pPr>
        <w:pStyle w:val="a3"/>
        <w:ind w:left="420" w:firstLineChars="0" w:firstLine="0"/>
        <w:jc w:val="center"/>
        <w:rPr>
          <w:rFonts w:ascii="Times New Roman" w:eastAsia="宋体" w:hAnsi="Times New Roman"/>
        </w:rPr>
      </w:pPr>
      <m:oMathPara>
        <m:oMathParaPr>
          <m:jc m:val="center"/>
        </m:oMathParaPr>
        <m:oMath>
          <m:r>
            <w:rPr>
              <w:rFonts w:ascii="Cambria Math" w:eastAsia="宋体" w:hAnsi="Cambria Math"/>
            </w:rPr>
            <m:t>M</m:t>
          </m:r>
          <m:r>
            <w:rPr>
              <w:rFonts w:ascii="Cambria Math" w:eastAsia="宋体" w:hAnsi="Cambria Math" w:hint="eastAsia"/>
            </w:rPr>
            <m:t>odule</m:t>
          </m:r>
          <m:r>
            <w:rPr>
              <w:rFonts w:ascii="Cambria Math" w:eastAsia="宋体" w:hAnsi="Cambria Math"/>
            </w:rPr>
            <m:t>Sharing</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sub>
              </m:sSub>
            </m:e>
          </m:d>
          <m:r>
            <w:rPr>
              <w:rFonts w:ascii="Cambria Math" w:eastAsia="宋体" w:hAnsi="Cambria Math"/>
            </w:rPr>
            <m:t>=</m:t>
          </m:r>
          <m:f>
            <m:fPr>
              <m:type m:val="lin"/>
              <m:ctrlPr>
                <w:rPr>
                  <w:rFonts w:ascii="Cambria Math" w:eastAsia="宋体" w:hAnsi="Cambria Math"/>
                  <w:i/>
                </w:rPr>
              </m:ctrlPr>
            </m:fPr>
            <m:num>
              <m:r>
                <w:rPr>
                  <w:rFonts w:ascii="Cambria Math" w:eastAsia="宋体" w:hAnsi="Cambria Math"/>
                </w:rPr>
                <m:t xml:space="preserve">Count(module,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sub>
              </m:sSub>
              <m:r>
                <w:rPr>
                  <w:rFonts w:ascii="Cambria Math" w:eastAsia="宋体" w:hAnsi="Cambria Math"/>
                </w:rPr>
                <m:t>)</m:t>
              </m:r>
            </m:num>
            <m:den>
              <m:r>
                <w:rPr>
                  <w:rFonts w:ascii="Cambria Math" w:eastAsia="宋体" w:hAnsi="Cambria Math"/>
                </w:rPr>
                <m:t>Count(module)</m:t>
              </m:r>
            </m:den>
          </m:f>
        </m:oMath>
      </m:oMathPara>
    </w:p>
    <w:p w:rsidR="0029744C" w:rsidRPr="0065249E" w:rsidRDefault="0029744C" w:rsidP="0029744C">
      <w:pPr>
        <w:jc w:val="center"/>
        <w:rPr>
          <w:rFonts w:ascii="Times New Roman" w:eastAsia="宋体" w:hAnsi="Times New Roman"/>
        </w:rPr>
      </w:pPr>
    </w:p>
    <w:p w:rsidR="0029744C" w:rsidRPr="0065249E" w:rsidRDefault="0029744C" w:rsidP="0029744C">
      <w:pPr>
        <w:jc w:val="center"/>
        <w:rPr>
          <w:rFonts w:ascii="Times New Roman" w:eastAsia="宋体" w:hAnsi="Times New Roman"/>
        </w:rPr>
      </w:pPr>
      <m:oMathPara>
        <m:oMath>
          <m:r>
            <m:rPr>
              <m:sty m:val="p"/>
            </m:rPr>
            <w:rPr>
              <w:rFonts w:ascii="Cambria Math" w:eastAsia="宋体" w:hAnsi="Cambria Math" w:hint="eastAsia"/>
              <w:sz w:val="18"/>
              <w:szCs w:val="18"/>
            </w:rPr>
            <m:t>（其中，</m:t>
          </m:r>
          <m:r>
            <m:rPr>
              <m:sty m:val="p"/>
            </m:rPr>
            <w:rPr>
              <w:rFonts w:ascii="Cambria Math" w:eastAsia="宋体" w:hAnsi="Cambria Math"/>
              <w:sz w:val="18"/>
              <w:szCs w:val="18"/>
            </w:rPr>
            <m:t>C</m:t>
          </m:r>
          <m:r>
            <m:rPr>
              <m:sty m:val="p"/>
            </m:rPr>
            <w:rPr>
              <w:rFonts w:ascii="Cambria Math" w:eastAsia="宋体" w:hAnsi="Cambria Math" w:hint="eastAsia"/>
              <w:sz w:val="18"/>
              <w:szCs w:val="18"/>
            </w:rPr>
            <m:t>ount</m:t>
          </m:r>
          <m:d>
            <m:dPr>
              <m:ctrlPr>
                <w:rPr>
                  <w:rFonts w:ascii="Cambria Math" w:eastAsia="宋体" w:hAnsi="Cambria Math"/>
                  <w:sz w:val="18"/>
                  <w:szCs w:val="18"/>
                </w:rPr>
              </m:ctrlPr>
            </m:dPr>
            <m:e>
              <m:r>
                <m:rPr>
                  <m:sty m:val="p"/>
                </m:rPr>
                <w:rPr>
                  <w:rFonts w:ascii="Cambria Math" w:eastAsia="宋体" w:hAnsi="Cambria Math"/>
                  <w:sz w:val="18"/>
                  <w:szCs w:val="18"/>
                </w:rPr>
                <m:t xml:space="preserve">module, </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sz w:val="18"/>
                      <w:szCs w:val="18"/>
                    </w:rPr>
                    <m:t>i</m:t>
                  </m:r>
                </m:sub>
              </m:sSub>
            </m:e>
          </m:d>
          <m:r>
            <m:rPr>
              <m:sty m:val="p"/>
            </m:rPr>
            <w:rPr>
              <w:rFonts w:ascii="Cambria Math" w:eastAsia="宋体" w:hAnsi="Cambria Math" w:hint="eastAsia"/>
              <w:sz w:val="18"/>
              <w:szCs w:val="18"/>
            </w:rPr>
            <m:t>为操作了表</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hint="eastAsia"/>
                  <w:sz w:val="18"/>
                  <w:szCs w:val="18"/>
                </w:rPr>
                <m:t>i</m:t>
              </m:r>
            </m:sub>
          </m:sSub>
          <m:r>
            <m:rPr>
              <m:sty m:val="p"/>
            </m:rPr>
            <w:rPr>
              <w:rFonts w:ascii="Cambria Math" w:eastAsia="宋体" w:hAnsi="Cambria Math" w:hint="eastAsia"/>
              <w:sz w:val="18"/>
              <w:szCs w:val="18"/>
            </w:rPr>
            <m:t>的模块数量</m:t>
          </m:r>
          <m:r>
            <m:rPr>
              <m:sty m:val="p"/>
            </m:rPr>
            <w:rPr>
              <w:rFonts w:ascii="Cambria Math" w:eastAsia="宋体" w:hAnsi="Cambria Math"/>
              <w:sz w:val="18"/>
              <w:szCs w:val="18"/>
            </w:rPr>
            <m:t>, Count</m:t>
          </m:r>
          <m:d>
            <m:dPr>
              <m:ctrlPr>
                <w:rPr>
                  <w:rFonts w:ascii="Cambria Math" w:eastAsia="宋体" w:hAnsi="Cambria Math"/>
                  <w:sz w:val="18"/>
                  <w:szCs w:val="18"/>
                </w:rPr>
              </m:ctrlPr>
            </m:dPr>
            <m:e>
              <m:r>
                <m:rPr>
                  <m:sty m:val="p"/>
                </m:rPr>
                <w:rPr>
                  <w:rFonts w:ascii="Cambria Math" w:eastAsia="宋体" w:hAnsi="Cambria Math"/>
                  <w:sz w:val="18"/>
                  <w:szCs w:val="18"/>
                </w:rPr>
                <m:t>module</m:t>
              </m:r>
            </m:e>
          </m:d>
          <m:r>
            <m:rPr>
              <m:sty m:val="p"/>
            </m:rPr>
            <w:rPr>
              <w:rFonts w:ascii="Cambria Math" w:eastAsia="宋体" w:hAnsi="Cambria Math" w:hint="eastAsia"/>
              <w:sz w:val="18"/>
              <w:szCs w:val="18"/>
            </w:rPr>
            <m:t>为总模块数量）</m:t>
          </m:r>
        </m:oMath>
      </m:oMathPara>
    </w:p>
    <w:p w:rsidR="0029744C" w:rsidRPr="0065249E" w:rsidRDefault="0029744C" w:rsidP="0029744C">
      <w:pPr>
        <w:jc w:val="left"/>
        <w:rPr>
          <w:rFonts w:ascii="Times New Roman" w:eastAsia="宋体" w:hAnsi="Times New Roman"/>
        </w:rPr>
      </w:pPr>
    </w:p>
    <w:p w:rsidR="00B773BC" w:rsidRPr="0065249E" w:rsidRDefault="002A5965" w:rsidP="002A5965">
      <w:pPr>
        <w:pStyle w:val="a3"/>
        <w:numPr>
          <w:ilvl w:val="0"/>
          <w:numId w:val="4"/>
        </w:numPr>
        <w:ind w:firstLineChars="0"/>
        <w:jc w:val="left"/>
        <w:rPr>
          <w:rFonts w:ascii="Times New Roman" w:eastAsia="宋体" w:hAnsi="Times New Roman"/>
        </w:rPr>
      </w:pPr>
      <w:r w:rsidRPr="0065249E">
        <w:rPr>
          <w:rFonts w:ascii="Times New Roman" w:eastAsia="宋体" w:hAnsi="Times New Roman" w:hint="eastAsia"/>
        </w:rPr>
        <w:t>场景层次的共享</w:t>
      </w:r>
      <w:r w:rsidR="00481ACD" w:rsidRPr="0065249E">
        <w:rPr>
          <w:rFonts w:ascii="Times New Roman" w:eastAsia="宋体" w:hAnsi="Times New Roman" w:hint="eastAsia"/>
        </w:rPr>
        <w:t>：</w:t>
      </w:r>
    </w:p>
    <w:p w:rsidR="004D0378" w:rsidRPr="0065249E" w:rsidRDefault="00B773BC" w:rsidP="00481ACD">
      <w:pPr>
        <w:jc w:val="center"/>
        <w:rPr>
          <w:rFonts w:ascii="Times New Roman" w:eastAsia="宋体" w:hAnsi="Times New Roman"/>
        </w:rPr>
      </w:pPr>
      <m:oMathPara>
        <m:oMathParaPr>
          <m:jc m:val="center"/>
        </m:oMathParaPr>
        <m:oMath>
          <m:r>
            <w:rPr>
              <w:rFonts w:ascii="Cambria Math" w:eastAsia="宋体" w:hAnsi="Cambria Math"/>
            </w:rPr>
            <m:t>S</m:t>
          </m:r>
          <m:r>
            <w:rPr>
              <w:rFonts w:ascii="Cambria Math" w:eastAsia="宋体" w:hAnsi="Cambria Math" w:hint="eastAsia"/>
            </w:rPr>
            <m:t>cenario</m:t>
          </m:r>
          <m:r>
            <w:rPr>
              <w:rFonts w:ascii="Cambria Math" w:eastAsia="宋体" w:hAnsi="Cambria Math"/>
            </w:rPr>
            <m:t>Sharing</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sub>
              </m:sSub>
            </m:e>
          </m:d>
          <m:r>
            <w:rPr>
              <w:rFonts w:ascii="Cambria Math" w:eastAsia="宋体" w:hAnsi="Cambria Math"/>
            </w:rPr>
            <m:t>=</m:t>
          </m:r>
          <m:f>
            <m:fPr>
              <m:type m:val="lin"/>
              <m:ctrlPr>
                <w:rPr>
                  <w:rFonts w:ascii="Cambria Math" w:eastAsia="宋体" w:hAnsi="Cambria Math"/>
                  <w:i/>
                </w:rPr>
              </m:ctrlPr>
            </m:fPr>
            <m:num>
              <m:r>
                <w:rPr>
                  <w:rFonts w:ascii="Cambria Math" w:eastAsia="宋体" w:hAnsi="Cambria Math"/>
                </w:rPr>
                <m:t xml:space="preserve">Count(scenario,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sub>
              </m:sSub>
              <m:r>
                <w:rPr>
                  <w:rFonts w:ascii="Cambria Math" w:eastAsia="宋体" w:hAnsi="Cambria Math"/>
                </w:rPr>
                <m:t>)</m:t>
              </m:r>
            </m:num>
            <m:den>
              <m:r>
                <w:rPr>
                  <w:rFonts w:ascii="Cambria Math" w:eastAsia="宋体" w:hAnsi="Cambria Math"/>
                </w:rPr>
                <m:t>Count(scenario)</m:t>
              </m:r>
            </m:den>
          </m:f>
        </m:oMath>
      </m:oMathPara>
    </w:p>
    <w:p w:rsidR="00B773BC" w:rsidRPr="0065249E" w:rsidRDefault="00B773BC" w:rsidP="00B76F77">
      <w:pPr>
        <w:jc w:val="left"/>
        <w:rPr>
          <w:rFonts w:ascii="Times New Roman" w:eastAsia="宋体" w:hAnsi="Times New Roman"/>
          <w:sz w:val="18"/>
          <w:szCs w:val="18"/>
        </w:rPr>
      </w:pPr>
    </w:p>
    <w:p w:rsidR="004D0378" w:rsidRPr="0065249E" w:rsidRDefault="00B773BC" w:rsidP="00B76F77">
      <w:pPr>
        <w:jc w:val="left"/>
        <w:rPr>
          <w:rFonts w:ascii="Times New Roman" w:eastAsia="宋体" w:hAnsi="Times New Roman"/>
        </w:rPr>
      </w:pPr>
      <m:oMathPara>
        <m:oMath>
          <m:r>
            <m:rPr>
              <m:sty m:val="p"/>
            </m:rPr>
            <w:rPr>
              <w:rFonts w:ascii="Cambria Math" w:eastAsia="宋体" w:hAnsi="Cambria Math" w:hint="eastAsia"/>
              <w:sz w:val="18"/>
              <w:szCs w:val="18"/>
            </w:rPr>
            <m:t>（其中，</m:t>
          </m:r>
          <m:r>
            <m:rPr>
              <m:sty m:val="p"/>
            </m:rPr>
            <w:rPr>
              <w:rFonts w:ascii="Cambria Math" w:eastAsia="宋体" w:hAnsi="Cambria Math"/>
              <w:sz w:val="18"/>
              <w:szCs w:val="18"/>
            </w:rPr>
            <m:t>C</m:t>
          </m:r>
          <m:r>
            <m:rPr>
              <m:sty m:val="p"/>
            </m:rPr>
            <w:rPr>
              <w:rFonts w:ascii="Cambria Math" w:eastAsia="宋体" w:hAnsi="Cambria Math" w:hint="eastAsia"/>
              <w:sz w:val="18"/>
              <w:szCs w:val="18"/>
            </w:rPr>
            <m:t>ount</m:t>
          </m:r>
          <m:d>
            <m:dPr>
              <m:ctrlPr>
                <w:rPr>
                  <w:rFonts w:ascii="Cambria Math" w:eastAsia="宋体" w:hAnsi="Cambria Math"/>
                  <w:sz w:val="18"/>
                  <w:szCs w:val="18"/>
                </w:rPr>
              </m:ctrlPr>
            </m:dPr>
            <m:e>
              <m:r>
                <m:rPr>
                  <m:sty m:val="p"/>
                </m:rPr>
                <w:rPr>
                  <w:rFonts w:ascii="Cambria Math" w:eastAsia="宋体" w:hAnsi="Cambria Math"/>
                  <w:sz w:val="18"/>
                  <w:szCs w:val="18"/>
                </w:rPr>
                <m:t xml:space="preserve">scenario, </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sz w:val="18"/>
                      <w:szCs w:val="18"/>
                    </w:rPr>
                    <m:t>i</m:t>
                  </m:r>
                </m:sub>
              </m:sSub>
            </m:e>
          </m:d>
          <m:r>
            <m:rPr>
              <m:sty m:val="p"/>
            </m:rPr>
            <w:rPr>
              <w:rFonts w:ascii="Cambria Math" w:eastAsia="宋体" w:hAnsi="Cambria Math" w:hint="eastAsia"/>
              <w:sz w:val="18"/>
              <w:szCs w:val="18"/>
            </w:rPr>
            <m:t>为操作了表</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hint="eastAsia"/>
                  <w:sz w:val="18"/>
                  <w:szCs w:val="18"/>
                </w:rPr>
                <m:t>i</m:t>
              </m:r>
            </m:sub>
          </m:sSub>
          <m:r>
            <m:rPr>
              <m:sty m:val="p"/>
            </m:rPr>
            <w:rPr>
              <w:rFonts w:ascii="Cambria Math" w:eastAsia="宋体" w:hAnsi="Cambria Math" w:hint="eastAsia"/>
              <w:sz w:val="18"/>
              <w:szCs w:val="18"/>
            </w:rPr>
            <m:t>的场景数量</m:t>
          </m:r>
          <m:r>
            <m:rPr>
              <m:sty m:val="p"/>
            </m:rPr>
            <w:rPr>
              <w:rFonts w:ascii="Cambria Math" w:eastAsia="宋体" w:hAnsi="Cambria Math"/>
              <w:sz w:val="18"/>
              <w:szCs w:val="18"/>
            </w:rPr>
            <m:t>, Count</m:t>
          </m:r>
          <m:d>
            <m:dPr>
              <m:ctrlPr>
                <w:rPr>
                  <w:rFonts w:ascii="Cambria Math" w:eastAsia="宋体" w:hAnsi="Cambria Math"/>
                  <w:sz w:val="18"/>
                  <w:szCs w:val="18"/>
                </w:rPr>
              </m:ctrlPr>
            </m:dPr>
            <m:e>
              <m:r>
                <m:rPr>
                  <m:sty m:val="p"/>
                </m:rPr>
                <w:rPr>
                  <w:rFonts w:ascii="Cambria Math" w:eastAsia="宋体" w:hAnsi="Cambria Math"/>
                  <w:sz w:val="18"/>
                  <w:szCs w:val="18"/>
                </w:rPr>
                <m:t>scenario</m:t>
              </m:r>
            </m:e>
          </m:d>
          <m:r>
            <m:rPr>
              <m:sty m:val="p"/>
            </m:rPr>
            <w:rPr>
              <w:rFonts w:ascii="Cambria Math" w:eastAsia="宋体" w:hAnsi="Cambria Math" w:hint="eastAsia"/>
              <w:sz w:val="18"/>
              <w:szCs w:val="18"/>
            </w:rPr>
            <m:t>为总场景数量）</m:t>
          </m:r>
        </m:oMath>
      </m:oMathPara>
    </w:p>
    <w:p w:rsidR="00B773BC" w:rsidRPr="0065249E" w:rsidRDefault="00B773BC" w:rsidP="00B76F77">
      <w:pPr>
        <w:jc w:val="left"/>
        <w:rPr>
          <w:rFonts w:ascii="Times New Roman" w:eastAsia="宋体" w:hAnsi="Times New Roman"/>
        </w:rPr>
      </w:pPr>
    </w:p>
    <w:p w:rsidR="00CE53DB" w:rsidRPr="0065249E" w:rsidRDefault="00CE53DB" w:rsidP="00B76F77">
      <w:pPr>
        <w:pStyle w:val="a3"/>
        <w:numPr>
          <w:ilvl w:val="0"/>
          <w:numId w:val="4"/>
        </w:numPr>
        <w:ind w:firstLineChars="0"/>
        <w:jc w:val="left"/>
        <w:rPr>
          <w:rFonts w:ascii="Times New Roman" w:eastAsia="宋体" w:hAnsi="Times New Roman"/>
        </w:rPr>
      </w:pPr>
      <w:r w:rsidRPr="0065249E">
        <w:rPr>
          <w:rFonts w:ascii="Times New Roman" w:eastAsia="宋体" w:hAnsi="Times New Roman" w:hint="eastAsia"/>
        </w:rPr>
        <w:t>综合三个层次的共享度高低（公式），提取共享度高的</w:t>
      </w:r>
      <w:r w:rsidRPr="0065249E">
        <w:rPr>
          <w:rFonts w:ascii="Times New Roman" w:eastAsia="宋体" w:hAnsi="Times New Roman" w:hint="eastAsia"/>
        </w:rPr>
        <w:t>t</w:t>
      </w:r>
      <w:r w:rsidRPr="0065249E">
        <w:rPr>
          <w:rFonts w:ascii="Times New Roman" w:eastAsia="宋体" w:hAnsi="Times New Roman"/>
        </w:rPr>
        <w:t>able</w:t>
      </w:r>
      <w:r w:rsidR="00D72BA5" w:rsidRPr="0065249E">
        <w:rPr>
          <w:rFonts w:ascii="Times New Roman" w:eastAsia="宋体" w:hAnsi="Times New Roman" w:hint="eastAsia"/>
        </w:rPr>
        <w:t>（规则）</w:t>
      </w:r>
      <w:r w:rsidRPr="0065249E">
        <w:rPr>
          <w:rFonts w:ascii="Times New Roman" w:eastAsia="宋体" w:hAnsi="Times New Roman" w:hint="eastAsia"/>
        </w:rPr>
        <w:t>，同时</w:t>
      </w:r>
      <w:r w:rsidR="00D72BA5" w:rsidRPr="0065249E">
        <w:rPr>
          <w:rFonts w:ascii="Times New Roman" w:eastAsia="宋体" w:hAnsi="Times New Roman" w:hint="eastAsia"/>
        </w:rPr>
        <w:t>根据这些</w:t>
      </w:r>
      <w:r w:rsidR="00D72BA5" w:rsidRPr="0065249E">
        <w:rPr>
          <w:rFonts w:ascii="Times New Roman" w:eastAsia="宋体" w:hAnsi="Times New Roman" w:hint="eastAsia"/>
        </w:rPr>
        <w:t>t</w:t>
      </w:r>
      <w:r w:rsidR="00D72BA5" w:rsidRPr="0065249E">
        <w:rPr>
          <w:rFonts w:ascii="Times New Roman" w:eastAsia="宋体" w:hAnsi="Times New Roman"/>
        </w:rPr>
        <w:t>able</w:t>
      </w:r>
      <w:r w:rsidR="00D72BA5" w:rsidRPr="0065249E">
        <w:rPr>
          <w:rFonts w:ascii="Times New Roman" w:eastAsia="宋体" w:hAnsi="Times New Roman" w:hint="eastAsia"/>
        </w:rPr>
        <w:t>之间的关联度分组，得到若干组共享</w:t>
      </w:r>
      <w:r w:rsidR="00D72BA5" w:rsidRPr="0065249E">
        <w:rPr>
          <w:rFonts w:ascii="Times New Roman" w:eastAsia="宋体" w:hAnsi="Times New Roman" w:hint="eastAsia"/>
        </w:rPr>
        <w:t>t</w:t>
      </w:r>
      <w:r w:rsidR="00D72BA5" w:rsidRPr="0065249E">
        <w:rPr>
          <w:rFonts w:ascii="Times New Roman" w:eastAsia="宋体" w:hAnsi="Times New Roman"/>
        </w:rPr>
        <w:t>able</w:t>
      </w:r>
      <w:r w:rsidR="00383327" w:rsidRPr="0065249E">
        <w:rPr>
          <w:rFonts w:ascii="Times New Roman" w:eastAsia="宋体" w:hAnsi="Times New Roman" w:hint="eastAsia"/>
        </w:rPr>
        <w:t>。</w:t>
      </w:r>
    </w:p>
    <w:p w:rsidR="00383327" w:rsidRPr="0065249E" w:rsidRDefault="00383327" w:rsidP="00383327">
      <w:pPr>
        <w:jc w:val="left"/>
        <w:rPr>
          <w:rFonts w:ascii="Times New Roman" w:eastAsia="宋体" w:hAnsi="Times New Roman"/>
        </w:rPr>
      </w:pPr>
    </w:p>
    <w:p w:rsidR="00383327" w:rsidRPr="0065249E" w:rsidRDefault="00383327" w:rsidP="00383327">
      <w:pPr>
        <w:jc w:val="left"/>
        <w:rPr>
          <w:rFonts w:ascii="Times New Roman" w:eastAsia="宋体" w:hAnsi="Times New Roman"/>
          <w:b/>
        </w:rPr>
      </w:pPr>
      <w:r w:rsidRPr="0065249E">
        <w:rPr>
          <w:rFonts w:ascii="Times New Roman" w:eastAsia="宋体" w:hAnsi="Times New Roman" w:hint="eastAsia"/>
          <w:b/>
        </w:rPr>
        <w:t>3.</w:t>
      </w:r>
      <w:r w:rsidRPr="0065249E">
        <w:rPr>
          <w:rFonts w:ascii="Times New Roman" w:eastAsia="宋体" w:hAnsi="Times New Roman"/>
          <w:b/>
        </w:rPr>
        <w:t xml:space="preserve"> </w:t>
      </w:r>
      <w:r w:rsidR="00A378DB" w:rsidRPr="0065249E">
        <w:rPr>
          <w:rFonts w:ascii="Times New Roman" w:eastAsia="宋体" w:hAnsi="Times New Roman" w:hint="eastAsia"/>
          <w:b/>
        </w:rPr>
        <w:t>图聚类</w:t>
      </w:r>
    </w:p>
    <w:p w:rsidR="00CE53DB" w:rsidRPr="0065249E" w:rsidRDefault="00383327" w:rsidP="00383327">
      <w:pPr>
        <w:pStyle w:val="a3"/>
        <w:numPr>
          <w:ilvl w:val="0"/>
          <w:numId w:val="4"/>
        </w:numPr>
        <w:ind w:firstLineChars="0"/>
        <w:jc w:val="left"/>
        <w:rPr>
          <w:rFonts w:ascii="Times New Roman" w:eastAsia="宋体" w:hAnsi="Times New Roman"/>
        </w:rPr>
      </w:pPr>
      <w:r w:rsidRPr="0065249E">
        <w:rPr>
          <w:rFonts w:ascii="Times New Roman" w:eastAsia="宋体" w:hAnsi="Times New Roman" w:hint="eastAsia"/>
        </w:rPr>
        <w:t>输入：</w:t>
      </w:r>
    </w:p>
    <w:p w:rsidR="00383327" w:rsidRPr="0065249E" w:rsidRDefault="00B7038A" w:rsidP="00383327">
      <w:pPr>
        <w:pStyle w:val="a3"/>
        <w:numPr>
          <w:ilvl w:val="0"/>
          <w:numId w:val="20"/>
        </w:numPr>
        <w:ind w:firstLineChars="0"/>
        <w:jc w:val="left"/>
        <w:rPr>
          <w:rFonts w:ascii="Times New Roman" w:eastAsia="宋体" w:hAnsi="Times New Roman"/>
        </w:rPr>
      </w:pPr>
      <w:r w:rsidRPr="0065249E">
        <w:rPr>
          <w:rFonts w:ascii="Times New Roman" w:eastAsia="宋体" w:hAnsi="Times New Roman" w:hint="eastAsia"/>
        </w:rPr>
        <w:t>三个</w:t>
      </w:r>
      <w:r w:rsidR="00383327" w:rsidRPr="0065249E">
        <w:rPr>
          <w:rFonts w:ascii="Times New Roman" w:eastAsia="宋体" w:hAnsi="Times New Roman" w:hint="eastAsia"/>
        </w:rPr>
        <w:t>关联度矩阵</w:t>
      </w:r>
      <w:r w:rsidRPr="0065249E">
        <w:rPr>
          <w:rFonts w:ascii="Times New Roman" w:eastAsia="宋体" w:hAnsi="Times New Roman" w:hint="eastAsia"/>
        </w:rPr>
        <w:t>融合</w:t>
      </w:r>
      <w:r w:rsidR="008E78CA" w:rsidRPr="0065249E">
        <w:rPr>
          <w:rFonts w:ascii="Times New Roman" w:eastAsia="宋体" w:hAnsi="Times New Roman" w:hint="eastAsia"/>
        </w:rPr>
        <w:t>成一个矩阵，</w:t>
      </w:r>
      <w:r w:rsidR="00891F9B" w:rsidRPr="0065249E">
        <w:rPr>
          <w:rFonts w:ascii="Times New Roman" w:eastAsia="宋体" w:hAnsi="Times New Roman" w:hint="eastAsia"/>
        </w:rPr>
        <w:t>目前</w:t>
      </w:r>
      <m:oMath>
        <m:r>
          <m:rPr>
            <m:sty m:val="p"/>
          </m:rPr>
          <w:rPr>
            <w:rFonts w:ascii="Cambria Math" w:eastAsia="宋体" w:hAnsi="Cambria Math"/>
          </w:rPr>
          <m:t xml:space="preserve">α=1, </m:t>
        </m:r>
        <m:r>
          <w:rPr>
            <w:rFonts w:ascii="Cambria Math" w:eastAsia="宋体" w:hAnsi="Cambria Math"/>
          </w:rPr>
          <m:t xml:space="preserve"> β=0.5,  γ=0.2</m:t>
        </m:r>
      </m:oMath>
    </w:p>
    <w:p w:rsidR="00383327" w:rsidRPr="0065249E" w:rsidRDefault="00AA0173" w:rsidP="00B7038A">
      <w:pPr>
        <w:jc w:val="center"/>
        <w:rPr>
          <w:rFonts w:ascii="Times New Roman" w:eastAsia="宋体" w:hAnsi="Times New Roman"/>
        </w:rPr>
      </w:pPr>
      <m:oMathPara>
        <m:oMath>
          <m:sSubSup>
            <m:sSubSupPr>
              <m:ctrlPr>
                <w:rPr>
                  <w:rFonts w:ascii="Cambria Math" w:eastAsia="宋体" w:hAnsi="Cambria Math"/>
                </w:rPr>
              </m:ctrlPr>
            </m:sSubSupPr>
            <m:e>
              <m:r>
                <w:rPr>
                  <w:rFonts w:ascii="Cambria Math" w:eastAsia="宋体" w:hAnsi="Cambria Math"/>
                </w:rPr>
                <m:t>M</m:t>
              </m:r>
            </m:e>
            <m:sub>
              <m:r>
                <w:rPr>
                  <w:rFonts w:ascii="Cambria Math" w:eastAsia="宋体" w:hAnsi="Cambria Math"/>
                </w:rPr>
                <m:t>N×N</m:t>
              </m:r>
            </m:sub>
            <m:sup>
              <m:r>
                <w:rPr>
                  <w:rFonts w:ascii="Cambria Math" w:eastAsia="宋体" w:hAnsi="Cambria Math"/>
                </w:rPr>
                <m:t>total</m:t>
              </m:r>
            </m:sup>
          </m:sSubSup>
          <m:r>
            <w:rPr>
              <w:rFonts w:ascii="Cambria Math" w:eastAsia="宋体" w:hAnsi="Cambria Math"/>
            </w:rPr>
            <m:t>= α∙</m:t>
          </m:r>
          <m:sSubSup>
            <m:sSubSupPr>
              <m:ctrlPr>
                <w:rPr>
                  <w:rFonts w:ascii="Cambria Math" w:eastAsia="宋体" w:hAnsi="Cambria Math"/>
                </w:rPr>
              </m:ctrlPr>
            </m:sSubSupPr>
            <m:e>
              <m:r>
                <w:rPr>
                  <w:rFonts w:ascii="Cambria Math" w:eastAsia="宋体" w:hAnsi="Cambria Math"/>
                </w:rPr>
                <m:t>M</m:t>
              </m:r>
            </m:e>
            <m:sub>
              <m:r>
                <w:rPr>
                  <w:rFonts w:ascii="Cambria Math" w:eastAsia="宋体" w:hAnsi="Cambria Math"/>
                </w:rPr>
                <m:t>N×N</m:t>
              </m:r>
            </m:sub>
            <m:sup>
              <m:r>
                <w:rPr>
                  <w:rFonts w:ascii="Cambria Math" w:eastAsia="宋体" w:hAnsi="Cambria Math"/>
                </w:rPr>
                <m:t>SQL</m:t>
              </m:r>
            </m:sup>
          </m:sSubSup>
          <m:r>
            <w:rPr>
              <w:rFonts w:ascii="Cambria Math" w:eastAsia="宋体" w:hAnsi="Cambria Math"/>
            </w:rPr>
            <m:t>+ β∙</m:t>
          </m:r>
          <m:sSubSup>
            <m:sSubSupPr>
              <m:ctrlPr>
                <w:rPr>
                  <w:rFonts w:ascii="Cambria Math" w:eastAsia="宋体" w:hAnsi="Cambria Math"/>
                </w:rPr>
              </m:ctrlPr>
            </m:sSubSupPr>
            <m:e>
              <m:r>
                <w:rPr>
                  <w:rFonts w:ascii="Cambria Math" w:eastAsia="宋体" w:hAnsi="Cambria Math"/>
                </w:rPr>
                <m:t>M</m:t>
              </m:r>
            </m:e>
            <m:sub>
              <m:r>
                <w:rPr>
                  <w:rFonts w:ascii="Cambria Math" w:eastAsia="宋体" w:hAnsi="Cambria Math"/>
                </w:rPr>
                <m:t>N×N</m:t>
              </m:r>
            </m:sub>
            <m:sup>
              <m:r>
                <w:rPr>
                  <w:rFonts w:ascii="Cambria Math" w:eastAsia="宋体" w:hAnsi="Cambria Math"/>
                </w:rPr>
                <m:t>Trace</m:t>
              </m:r>
            </m:sup>
          </m:sSubSup>
          <m:r>
            <w:rPr>
              <w:rFonts w:ascii="Cambria Math" w:eastAsia="宋体" w:hAnsi="Cambria Math"/>
            </w:rPr>
            <m:t>+ γ∙</m:t>
          </m:r>
          <m:sSubSup>
            <m:sSubSupPr>
              <m:ctrlPr>
                <w:rPr>
                  <w:rFonts w:ascii="Cambria Math" w:eastAsia="宋体" w:hAnsi="Cambria Math"/>
                </w:rPr>
              </m:ctrlPr>
            </m:sSubSupPr>
            <m:e>
              <m:r>
                <w:rPr>
                  <w:rFonts w:ascii="Cambria Math" w:eastAsia="宋体" w:hAnsi="Cambria Math"/>
                </w:rPr>
                <m:t>M</m:t>
              </m:r>
            </m:e>
            <m:sub>
              <m:r>
                <w:rPr>
                  <w:rFonts w:ascii="Cambria Math" w:eastAsia="宋体" w:hAnsi="Cambria Math"/>
                </w:rPr>
                <m:t>N×N</m:t>
              </m:r>
            </m:sub>
            <m:sup>
              <m:r>
                <w:rPr>
                  <w:rFonts w:ascii="Cambria Math" w:eastAsia="宋体" w:hAnsi="Cambria Math"/>
                </w:rPr>
                <m:t>Scenario</m:t>
              </m:r>
            </m:sup>
          </m:sSubSup>
        </m:oMath>
      </m:oMathPara>
    </w:p>
    <w:p w:rsidR="00383327" w:rsidRPr="0065249E" w:rsidRDefault="00383327" w:rsidP="00B76F77">
      <w:pPr>
        <w:jc w:val="left"/>
        <w:rPr>
          <w:rFonts w:ascii="Times New Roman" w:eastAsia="宋体" w:hAnsi="Times New Roman"/>
        </w:rPr>
      </w:pPr>
    </w:p>
    <w:p w:rsidR="00E432C3" w:rsidRPr="0065249E" w:rsidRDefault="00891F9B" w:rsidP="00891F9B">
      <w:pPr>
        <w:pStyle w:val="a3"/>
        <w:numPr>
          <w:ilvl w:val="0"/>
          <w:numId w:val="20"/>
        </w:numPr>
        <w:ind w:firstLineChars="0"/>
        <w:jc w:val="left"/>
        <w:rPr>
          <w:rFonts w:ascii="Times New Roman" w:eastAsia="宋体" w:hAnsi="Times New Roman"/>
        </w:rPr>
      </w:pPr>
      <w:r w:rsidRPr="0065249E">
        <w:rPr>
          <w:rFonts w:ascii="Times New Roman" w:eastAsia="宋体" w:hAnsi="Times New Roman" w:hint="eastAsia"/>
        </w:rPr>
        <w:t>调整共享度高的</w:t>
      </w:r>
      <w:r w:rsidRPr="0065249E">
        <w:rPr>
          <w:rFonts w:ascii="Times New Roman" w:eastAsia="宋体" w:hAnsi="Times New Roman" w:hint="eastAsia"/>
        </w:rPr>
        <w:t>t</w:t>
      </w:r>
      <w:r w:rsidRPr="0065249E">
        <w:rPr>
          <w:rFonts w:ascii="Times New Roman" w:eastAsia="宋体" w:hAnsi="Times New Roman"/>
        </w:rPr>
        <w:t>able</w:t>
      </w:r>
      <w:r w:rsidRPr="0065249E">
        <w:rPr>
          <w:rFonts w:ascii="Times New Roman" w:eastAsia="宋体" w:hAnsi="Times New Roman" w:hint="eastAsia"/>
        </w:rPr>
        <w:t>所连边的权重：</w:t>
      </w:r>
    </w:p>
    <w:p w:rsidR="00891F9B" w:rsidRPr="0065249E" w:rsidRDefault="00891F9B" w:rsidP="00891F9B">
      <w:pPr>
        <w:pStyle w:val="a3"/>
        <w:numPr>
          <w:ilvl w:val="1"/>
          <w:numId w:val="20"/>
        </w:numPr>
        <w:ind w:firstLineChars="0"/>
        <w:jc w:val="left"/>
        <w:rPr>
          <w:rFonts w:ascii="Times New Roman" w:eastAsia="宋体" w:hAnsi="Times New Roman"/>
        </w:rPr>
      </w:pPr>
      <w:r w:rsidRPr="0065249E">
        <w:rPr>
          <w:rFonts w:ascii="Times New Roman" w:eastAsia="宋体" w:hAnsi="Times New Roman" w:hint="eastAsia"/>
        </w:rPr>
        <w:t>与该</w:t>
      </w:r>
      <w:r w:rsidRPr="0065249E">
        <w:rPr>
          <w:rFonts w:ascii="Times New Roman" w:eastAsia="宋体" w:hAnsi="Times New Roman" w:hint="eastAsia"/>
        </w:rPr>
        <w:t>t</w:t>
      </w:r>
      <w:r w:rsidRPr="0065249E">
        <w:rPr>
          <w:rFonts w:ascii="Times New Roman" w:eastAsia="宋体" w:hAnsi="Times New Roman"/>
        </w:rPr>
        <w:t>able</w:t>
      </w:r>
      <w:r w:rsidRPr="0065249E">
        <w:rPr>
          <w:rFonts w:ascii="Times New Roman" w:eastAsia="宋体" w:hAnsi="Times New Roman" w:hint="eastAsia"/>
        </w:rPr>
        <w:t>在同一个共享群组中的</w:t>
      </w:r>
      <w:r w:rsidRPr="0065249E">
        <w:rPr>
          <w:rFonts w:ascii="Times New Roman" w:eastAsia="宋体" w:hAnsi="Times New Roman" w:hint="eastAsia"/>
        </w:rPr>
        <w:t>t</w:t>
      </w:r>
      <w:r w:rsidRPr="0065249E">
        <w:rPr>
          <w:rFonts w:ascii="Times New Roman" w:eastAsia="宋体" w:hAnsi="Times New Roman"/>
        </w:rPr>
        <w:t>able</w:t>
      </w:r>
      <w:r w:rsidRPr="0065249E">
        <w:rPr>
          <w:rFonts w:ascii="Times New Roman" w:eastAsia="宋体" w:hAnsi="Times New Roman" w:hint="eastAsia"/>
        </w:rPr>
        <w:t>，两</w:t>
      </w:r>
      <w:r w:rsidRPr="0065249E">
        <w:rPr>
          <w:rFonts w:ascii="Times New Roman" w:eastAsia="宋体" w:hAnsi="Times New Roman"/>
        </w:rPr>
        <w:t>table</w:t>
      </w:r>
      <w:r w:rsidRPr="0065249E">
        <w:rPr>
          <w:rFonts w:ascii="Times New Roman" w:eastAsia="宋体" w:hAnsi="Times New Roman" w:hint="eastAsia"/>
        </w:rPr>
        <w:t>之间的边更新为</w:t>
      </w:r>
      <w:r w:rsidRPr="0065249E">
        <w:rPr>
          <w:rFonts w:ascii="Times New Roman" w:eastAsia="宋体" w:hAnsi="Times New Roman" w:hint="eastAsia"/>
        </w:rPr>
        <w:t>1.</w:t>
      </w:r>
      <w:r w:rsidRPr="0065249E">
        <w:rPr>
          <w:rFonts w:ascii="Times New Roman" w:eastAsia="宋体" w:hAnsi="Times New Roman"/>
        </w:rPr>
        <w:t>5</w:t>
      </w:r>
      <w:r w:rsidRPr="0065249E">
        <w:rPr>
          <w:rFonts w:ascii="Times New Roman" w:eastAsia="宋体" w:hAnsi="Times New Roman" w:hint="eastAsia"/>
        </w:rPr>
        <w:t>，即这两个</w:t>
      </w:r>
      <w:r w:rsidRPr="0065249E">
        <w:rPr>
          <w:rFonts w:ascii="Times New Roman" w:eastAsia="宋体" w:hAnsi="Times New Roman" w:hint="eastAsia"/>
        </w:rPr>
        <w:t>t</w:t>
      </w:r>
      <w:r w:rsidRPr="0065249E">
        <w:rPr>
          <w:rFonts w:ascii="Times New Roman" w:eastAsia="宋体" w:hAnsi="Times New Roman"/>
        </w:rPr>
        <w:t>able</w:t>
      </w:r>
      <w:r w:rsidR="001E4EBA" w:rsidRPr="0065249E">
        <w:rPr>
          <w:rFonts w:ascii="Times New Roman" w:eastAsia="宋体" w:hAnsi="Times New Roman" w:hint="eastAsia"/>
        </w:rPr>
        <w:t>之间的关联度非常</w:t>
      </w:r>
      <w:r w:rsidRPr="0065249E">
        <w:rPr>
          <w:rFonts w:ascii="Times New Roman" w:eastAsia="宋体" w:hAnsi="Times New Roman" w:hint="eastAsia"/>
        </w:rPr>
        <w:t>强，</w:t>
      </w:r>
      <w:r w:rsidR="001E4EBA" w:rsidRPr="0065249E">
        <w:rPr>
          <w:rFonts w:ascii="Times New Roman" w:eastAsia="宋体" w:hAnsi="Times New Roman" w:hint="eastAsia"/>
        </w:rPr>
        <w:t>增加它们被划分到</w:t>
      </w:r>
      <w:r w:rsidRPr="0065249E">
        <w:rPr>
          <w:rFonts w:ascii="Times New Roman" w:eastAsia="宋体" w:hAnsi="Times New Roman" w:hint="eastAsia"/>
        </w:rPr>
        <w:t>同一个微服务中</w:t>
      </w:r>
      <w:r w:rsidR="001E4EBA" w:rsidRPr="0065249E">
        <w:rPr>
          <w:rFonts w:ascii="Times New Roman" w:eastAsia="宋体" w:hAnsi="Times New Roman" w:hint="eastAsia"/>
        </w:rPr>
        <w:t>的概率</w:t>
      </w:r>
      <w:r w:rsidRPr="0065249E">
        <w:rPr>
          <w:rFonts w:ascii="Times New Roman" w:eastAsia="宋体" w:hAnsi="Times New Roman" w:hint="eastAsia"/>
        </w:rPr>
        <w:t>；</w:t>
      </w:r>
    </w:p>
    <w:p w:rsidR="00891F9B" w:rsidRPr="0065249E" w:rsidRDefault="00891F9B" w:rsidP="00891F9B">
      <w:pPr>
        <w:pStyle w:val="a3"/>
        <w:numPr>
          <w:ilvl w:val="1"/>
          <w:numId w:val="20"/>
        </w:numPr>
        <w:ind w:firstLineChars="0"/>
        <w:jc w:val="left"/>
        <w:rPr>
          <w:rFonts w:ascii="Times New Roman" w:eastAsia="宋体" w:hAnsi="Times New Roman"/>
        </w:rPr>
      </w:pPr>
      <w:r w:rsidRPr="0065249E">
        <w:rPr>
          <w:rFonts w:ascii="Times New Roman" w:eastAsia="宋体" w:hAnsi="Times New Roman" w:hint="eastAsia"/>
        </w:rPr>
        <w:t>与该</w:t>
      </w:r>
      <w:r w:rsidR="0025604C" w:rsidRPr="0065249E">
        <w:rPr>
          <w:rFonts w:ascii="Times New Roman" w:eastAsia="宋体" w:hAnsi="Times New Roman" w:hint="eastAsia"/>
        </w:rPr>
        <w:t>t</w:t>
      </w:r>
      <w:r w:rsidR="0025604C" w:rsidRPr="0065249E">
        <w:rPr>
          <w:rFonts w:ascii="Times New Roman" w:eastAsia="宋体" w:hAnsi="Times New Roman"/>
        </w:rPr>
        <w:t>able</w:t>
      </w:r>
      <w:r w:rsidR="0025604C" w:rsidRPr="0065249E">
        <w:rPr>
          <w:rFonts w:ascii="Times New Roman" w:eastAsia="宋体" w:hAnsi="Times New Roman" w:hint="eastAsia"/>
        </w:rPr>
        <w:t>有边相连但不在同一个共享群组中，</w:t>
      </w:r>
      <w:r w:rsidR="00372CB3" w:rsidRPr="0065249E">
        <w:rPr>
          <w:rFonts w:ascii="Times New Roman" w:eastAsia="宋体" w:hAnsi="Times New Roman" w:hint="eastAsia"/>
        </w:rPr>
        <w:t>两</w:t>
      </w:r>
      <w:r w:rsidR="00372CB3" w:rsidRPr="0065249E">
        <w:rPr>
          <w:rFonts w:ascii="Times New Roman" w:eastAsia="宋体" w:hAnsi="Times New Roman"/>
        </w:rPr>
        <w:t>table</w:t>
      </w:r>
      <w:r w:rsidR="00372CB3" w:rsidRPr="0065249E">
        <w:rPr>
          <w:rFonts w:ascii="Times New Roman" w:eastAsia="宋体" w:hAnsi="Times New Roman" w:hint="eastAsia"/>
        </w:rPr>
        <w:t>之间的边削减为原来的</w:t>
      </w:r>
      <w:r w:rsidR="00372CB3" w:rsidRPr="0065249E">
        <w:rPr>
          <w:rFonts w:ascii="Times New Roman" w:eastAsia="宋体" w:hAnsi="Times New Roman" w:hint="eastAsia"/>
        </w:rPr>
        <w:t>0.</w:t>
      </w:r>
      <w:r w:rsidR="00372CB3" w:rsidRPr="0065249E">
        <w:rPr>
          <w:rFonts w:ascii="Times New Roman" w:eastAsia="宋体" w:hAnsi="Times New Roman"/>
        </w:rPr>
        <w:t>2</w:t>
      </w:r>
      <w:r w:rsidR="00372CB3" w:rsidRPr="0065249E">
        <w:rPr>
          <w:rFonts w:ascii="Times New Roman" w:eastAsia="宋体" w:hAnsi="Times New Roman" w:hint="eastAsia"/>
        </w:rPr>
        <w:t>倍</w:t>
      </w:r>
      <w:r w:rsidR="00A378DB" w:rsidRPr="0065249E">
        <w:rPr>
          <w:rFonts w:ascii="Times New Roman" w:eastAsia="宋体" w:hAnsi="Times New Roman" w:hint="eastAsia"/>
        </w:rPr>
        <w:t>，即降低它们的关联程度，减小被放到同一个微服务中的可能性。</w:t>
      </w:r>
    </w:p>
    <w:p w:rsidR="00E432C3" w:rsidRPr="0065249E" w:rsidRDefault="00A378DB" w:rsidP="00A378DB">
      <w:pPr>
        <w:pStyle w:val="a3"/>
        <w:numPr>
          <w:ilvl w:val="0"/>
          <w:numId w:val="20"/>
        </w:numPr>
        <w:ind w:firstLineChars="0"/>
        <w:jc w:val="left"/>
        <w:rPr>
          <w:rFonts w:ascii="Times New Roman" w:eastAsia="宋体" w:hAnsi="Times New Roman"/>
        </w:rPr>
      </w:pPr>
      <w:r w:rsidRPr="0065249E">
        <w:rPr>
          <w:rFonts w:ascii="Times New Roman" w:eastAsia="宋体" w:hAnsi="Times New Roman" w:hint="eastAsia"/>
        </w:rPr>
        <w:t>最终会得到一个</w:t>
      </w:r>
      <m:oMath>
        <m:r>
          <m:rPr>
            <m:sty m:val="p"/>
          </m:rPr>
          <w:rPr>
            <w:rFonts w:ascii="Cambria Math" w:eastAsia="宋体" w:hAnsi="Cambria Math"/>
          </w:rPr>
          <m:t>N×N</m:t>
        </m:r>
      </m:oMath>
      <w:r w:rsidRPr="0065249E">
        <w:rPr>
          <w:rFonts w:ascii="Times New Roman" w:eastAsia="宋体" w:hAnsi="Times New Roman" w:hint="eastAsia"/>
        </w:rPr>
        <w:t>的对称矩阵，矩阵中每个元素的取值在</w:t>
      </w:r>
      <w:r w:rsidRPr="0065249E">
        <w:rPr>
          <w:rFonts w:ascii="Times New Roman" w:eastAsia="宋体" w:hAnsi="Times New Roman" w:hint="eastAsia"/>
        </w:rPr>
        <w:t>[</w:t>
      </w:r>
      <w:r w:rsidRPr="0065249E">
        <w:rPr>
          <w:rFonts w:ascii="Times New Roman" w:eastAsia="宋体" w:hAnsi="Times New Roman"/>
        </w:rPr>
        <w:t>0,1.7]</w:t>
      </w:r>
      <w:r w:rsidRPr="0065249E">
        <w:rPr>
          <w:rFonts w:ascii="Times New Roman" w:eastAsia="宋体" w:hAnsi="Times New Roman" w:hint="eastAsia"/>
        </w:rPr>
        <w:t>之间</w:t>
      </w:r>
    </w:p>
    <w:p w:rsidR="00A378DB" w:rsidRPr="0065249E" w:rsidRDefault="00A378DB" w:rsidP="00B76F77">
      <w:pPr>
        <w:jc w:val="left"/>
        <w:rPr>
          <w:rFonts w:ascii="Times New Roman" w:eastAsia="宋体" w:hAnsi="Times New Roman"/>
        </w:rPr>
      </w:pPr>
    </w:p>
    <w:p w:rsidR="00A378DB" w:rsidRPr="0065249E" w:rsidRDefault="00A378DB" w:rsidP="00A378DB">
      <w:pPr>
        <w:pStyle w:val="a3"/>
        <w:numPr>
          <w:ilvl w:val="0"/>
          <w:numId w:val="4"/>
        </w:numPr>
        <w:ind w:firstLineChars="0"/>
        <w:jc w:val="left"/>
        <w:rPr>
          <w:rFonts w:ascii="Times New Roman" w:eastAsia="宋体" w:hAnsi="Times New Roman"/>
        </w:rPr>
      </w:pPr>
      <w:r w:rsidRPr="0065249E">
        <w:rPr>
          <w:rFonts w:ascii="Times New Roman" w:eastAsia="宋体" w:hAnsi="Times New Roman" w:hint="eastAsia"/>
        </w:rPr>
        <w:t>算法实现：</w:t>
      </w:r>
    </w:p>
    <w:p w:rsidR="00A378DB" w:rsidRPr="0065249E" w:rsidRDefault="00A378DB" w:rsidP="00A378DB">
      <w:pPr>
        <w:pStyle w:val="a3"/>
        <w:ind w:left="420" w:firstLineChars="0" w:firstLine="0"/>
        <w:jc w:val="left"/>
        <w:rPr>
          <w:rFonts w:ascii="Times New Roman" w:eastAsia="宋体" w:hAnsi="Times New Roman"/>
        </w:rPr>
      </w:pPr>
      <w:r w:rsidRPr="0065249E">
        <w:rPr>
          <w:rFonts w:ascii="Times New Roman" w:eastAsia="宋体" w:hAnsi="Times New Roman" w:hint="eastAsia"/>
        </w:rPr>
        <w:t>Girvan</w:t>
      </w:r>
      <w:r w:rsidRPr="0065249E">
        <w:rPr>
          <w:rFonts w:ascii="Times New Roman" w:eastAsia="宋体" w:hAnsi="Times New Roman"/>
        </w:rPr>
        <w:t xml:space="preserve"> Newman</w:t>
      </w:r>
      <w:r w:rsidRPr="0065249E">
        <w:rPr>
          <w:rFonts w:ascii="Times New Roman" w:eastAsia="宋体" w:hAnsi="Times New Roman" w:hint="eastAsia"/>
        </w:rPr>
        <w:t>算法，每次删减边介数最大的边，计算聚类结果和对应的模块度，取模块度最高的作为最优方案输出。</w:t>
      </w:r>
    </w:p>
    <w:p w:rsidR="00A378DB" w:rsidRPr="0065249E" w:rsidRDefault="00A378DB" w:rsidP="00B76F77">
      <w:pPr>
        <w:jc w:val="left"/>
        <w:rPr>
          <w:rFonts w:ascii="Times New Roman" w:eastAsia="宋体" w:hAnsi="Times New Roman"/>
        </w:rPr>
      </w:pPr>
    </w:p>
    <w:p w:rsidR="006372AE" w:rsidRPr="0065249E" w:rsidRDefault="00A378DB" w:rsidP="00A378DB">
      <w:pPr>
        <w:pStyle w:val="a3"/>
        <w:numPr>
          <w:ilvl w:val="0"/>
          <w:numId w:val="4"/>
        </w:numPr>
        <w:ind w:firstLineChars="0"/>
        <w:jc w:val="left"/>
        <w:rPr>
          <w:rFonts w:ascii="Times New Roman" w:eastAsia="宋体" w:hAnsi="Times New Roman"/>
        </w:rPr>
      </w:pPr>
      <w:r w:rsidRPr="0065249E">
        <w:rPr>
          <w:rFonts w:ascii="Times New Roman" w:eastAsia="宋体" w:hAnsi="Times New Roman" w:hint="eastAsia"/>
        </w:rPr>
        <w:t>输出：</w:t>
      </w:r>
    </w:p>
    <w:p w:rsidR="00A378DB" w:rsidRPr="0065249E" w:rsidRDefault="00A378DB" w:rsidP="0097605D">
      <w:pPr>
        <w:pStyle w:val="a3"/>
        <w:ind w:left="420" w:firstLineChars="0" w:firstLine="0"/>
        <w:jc w:val="left"/>
        <w:rPr>
          <w:rFonts w:ascii="Times New Roman" w:eastAsia="宋体" w:hAnsi="Times New Roman"/>
        </w:rPr>
      </w:pPr>
      <w:r w:rsidRPr="0065249E">
        <w:rPr>
          <w:rFonts w:ascii="Times New Roman" w:eastAsia="宋体" w:hAnsi="Times New Roman" w:hint="eastAsia"/>
        </w:rPr>
        <w:t>模块度最高的</w:t>
      </w:r>
      <w:r w:rsidRPr="0065249E">
        <w:rPr>
          <w:rFonts w:ascii="Times New Roman" w:eastAsia="宋体" w:hAnsi="Times New Roman" w:hint="eastAsia"/>
        </w:rPr>
        <w:t>t</w:t>
      </w:r>
      <w:r w:rsidRPr="0065249E">
        <w:rPr>
          <w:rFonts w:ascii="Times New Roman" w:eastAsia="宋体" w:hAnsi="Times New Roman"/>
        </w:rPr>
        <w:t>able</w:t>
      </w:r>
      <w:r w:rsidRPr="0065249E">
        <w:rPr>
          <w:rFonts w:ascii="Times New Roman" w:eastAsia="宋体" w:hAnsi="Times New Roman" w:hint="eastAsia"/>
        </w:rPr>
        <w:t>划分结果。</w:t>
      </w:r>
    </w:p>
    <w:p w:rsidR="00A378DB" w:rsidRPr="0065249E" w:rsidRDefault="00A378DB" w:rsidP="00B76F77">
      <w:pPr>
        <w:jc w:val="left"/>
        <w:rPr>
          <w:rFonts w:ascii="Times New Roman" w:eastAsia="宋体" w:hAnsi="Times New Roman"/>
        </w:rPr>
      </w:pPr>
    </w:p>
    <w:p w:rsidR="006372AE" w:rsidRPr="0065249E" w:rsidRDefault="00383327" w:rsidP="00B76F77">
      <w:pPr>
        <w:jc w:val="left"/>
        <w:rPr>
          <w:rFonts w:ascii="Times New Roman" w:eastAsia="宋体" w:hAnsi="Times New Roman"/>
          <w:b/>
        </w:rPr>
      </w:pPr>
      <w:r w:rsidRPr="0065249E">
        <w:rPr>
          <w:rFonts w:ascii="Times New Roman" w:eastAsia="宋体" w:hAnsi="Times New Roman"/>
          <w:b/>
        </w:rPr>
        <w:t>4</w:t>
      </w:r>
      <w:r w:rsidR="006372AE" w:rsidRPr="0065249E">
        <w:rPr>
          <w:rFonts w:ascii="Times New Roman" w:eastAsia="宋体" w:hAnsi="Times New Roman"/>
          <w:b/>
        </w:rPr>
        <w:t xml:space="preserve">. </w:t>
      </w:r>
      <w:r w:rsidR="006372AE" w:rsidRPr="0065249E">
        <w:rPr>
          <w:rFonts w:ascii="Times New Roman" w:eastAsia="宋体" w:hAnsi="Times New Roman" w:hint="eastAsia"/>
          <w:b/>
        </w:rPr>
        <w:t>拆分开销的计算</w:t>
      </w:r>
    </w:p>
    <w:p w:rsidR="006372AE" w:rsidRPr="0065249E" w:rsidRDefault="00271E8F" w:rsidP="00B76F77">
      <w:pPr>
        <w:jc w:val="left"/>
        <w:rPr>
          <w:rFonts w:ascii="Times New Roman" w:eastAsia="宋体" w:hAnsi="Times New Roman"/>
        </w:rPr>
      </w:pPr>
      <w:r w:rsidRPr="0065249E">
        <w:rPr>
          <w:rFonts w:ascii="Times New Roman" w:eastAsia="宋体" w:hAnsi="Times New Roman" w:hint="eastAsia"/>
        </w:rPr>
        <w:t>从</w:t>
      </w:r>
      <w:r w:rsidRPr="0065249E">
        <w:rPr>
          <w:rFonts w:ascii="Times New Roman" w:eastAsia="宋体" w:hAnsi="Times New Roman"/>
        </w:rPr>
        <w:t>SQL</w:t>
      </w:r>
      <w:r w:rsidRPr="0065249E">
        <w:rPr>
          <w:rFonts w:ascii="Times New Roman" w:eastAsia="宋体" w:hAnsi="Times New Roman" w:hint="eastAsia"/>
        </w:rPr>
        <w:t>、</w:t>
      </w:r>
      <w:r w:rsidRPr="0065249E">
        <w:rPr>
          <w:rFonts w:ascii="Times New Roman" w:eastAsia="宋体" w:hAnsi="Times New Roman" w:hint="eastAsia"/>
        </w:rPr>
        <w:t>Method</w:t>
      </w:r>
      <w:r w:rsidRPr="0065249E">
        <w:rPr>
          <w:rFonts w:ascii="Times New Roman" w:eastAsia="宋体" w:hAnsi="Times New Roman" w:hint="eastAsia"/>
        </w:rPr>
        <w:t>、</w:t>
      </w:r>
      <w:r w:rsidRPr="0065249E">
        <w:rPr>
          <w:rFonts w:ascii="Times New Roman" w:eastAsia="宋体" w:hAnsi="Times New Roman" w:hint="eastAsia"/>
        </w:rPr>
        <w:t>Class</w:t>
      </w:r>
      <w:r w:rsidR="00C03166" w:rsidRPr="0065249E">
        <w:rPr>
          <w:rFonts w:ascii="Times New Roman" w:eastAsia="宋体" w:hAnsi="Times New Roman" w:hint="eastAsia"/>
        </w:rPr>
        <w:t>三</w:t>
      </w:r>
      <w:r w:rsidRPr="0065249E">
        <w:rPr>
          <w:rFonts w:ascii="Times New Roman" w:eastAsia="宋体" w:hAnsi="Times New Roman" w:hint="eastAsia"/>
        </w:rPr>
        <w:t>个代码层面自底向上进行分析，</w:t>
      </w:r>
      <w:r w:rsidR="00A378DB" w:rsidRPr="0065249E">
        <w:rPr>
          <w:rFonts w:ascii="Times New Roman" w:eastAsia="宋体" w:hAnsi="Times New Roman" w:hint="eastAsia"/>
        </w:rPr>
        <w:t>如果一条</w:t>
      </w:r>
      <w:r w:rsidR="00A378DB" w:rsidRPr="0065249E">
        <w:rPr>
          <w:rFonts w:ascii="Times New Roman" w:eastAsia="宋体" w:hAnsi="Times New Roman" w:hint="eastAsia"/>
        </w:rPr>
        <w:t>S</w:t>
      </w:r>
      <w:r w:rsidR="00A378DB" w:rsidRPr="0065249E">
        <w:rPr>
          <w:rFonts w:ascii="Times New Roman" w:eastAsia="宋体" w:hAnsi="Times New Roman"/>
        </w:rPr>
        <w:t>QL</w:t>
      </w:r>
      <w:r w:rsidR="009B34F7" w:rsidRPr="0065249E">
        <w:rPr>
          <w:rFonts w:ascii="Times New Roman" w:eastAsia="宋体" w:hAnsi="Times New Roman" w:hint="eastAsia"/>
        </w:rPr>
        <w:t>操作的所有</w:t>
      </w:r>
      <w:r w:rsidR="009B34F7" w:rsidRPr="0065249E">
        <w:rPr>
          <w:rFonts w:ascii="Times New Roman" w:eastAsia="宋体" w:hAnsi="Times New Roman" w:hint="eastAsia"/>
        </w:rPr>
        <w:t>t</w:t>
      </w:r>
      <w:r w:rsidR="009B34F7" w:rsidRPr="0065249E">
        <w:rPr>
          <w:rFonts w:ascii="Times New Roman" w:eastAsia="宋体" w:hAnsi="Times New Roman"/>
        </w:rPr>
        <w:t>able</w:t>
      </w:r>
      <w:r w:rsidR="009B34F7" w:rsidRPr="0065249E">
        <w:rPr>
          <w:rFonts w:ascii="Times New Roman" w:eastAsia="宋体" w:hAnsi="Times New Roman" w:hint="eastAsia"/>
        </w:rPr>
        <w:t>最终归属于两个或两个以上不同的微服务，则该条</w:t>
      </w:r>
      <w:r w:rsidR="009B34F7" w:rsidRPr="0065249E">
        <w:rPr>
          <w:rFonts w:ascii="Times New Roman" w:eastAsia="宋体" w:hAnsi="Times New Roman" w:hint="eastAsia"/>
        </w:rPr>
        <w:t>S</w:t>
      </w:r>
      <w:r w:rsidR="009B34F7" w:rsidRPr="0065249E">
        <w:rPr>
          <w:rFonts w:ascii="Times New Roman" w:eastAsia="宋体" w:hAnsi="Times New Roman"/>
        </w:rPr>
        <w:t>QL</w:t>
      </w:r>
      <w:r w:rsidR="009B34F7" w:rsidRPr="0065249E">
        <w:rPr>
          <w:rFonts w:ascii="Times New Roman" w:eastAsia="宋体" w:hAnsi="Times New Roman" w:hint="eastAsia"/>
        </w:rPr>
        <w:t>需要进行拆分；同理，</w:t>
      </w:r>
      <w:r w:rsidRPr="0065249E">
        <w:rPr>
          <w:rFonts w:ascii="Times New Roman" w:eastAsia="宋体" w:hAnsi="Times New Roman" w:hint="eastAsia"/>
        </w:rPr>
        <w:t>：</w:t>
      </w:r>
    </w:p>
    <w:p w:rsidR="00C03166" w:rsidRPr="0065249E" w:rsidRDefault="00271E8F" w:rsidP="00271E8F">
      <w:pPr>
        <w:jc w:val="center"/>
        <w:rPr>
          <w:rFonts w:ascii="Times New Roman" w:eastAsia="宋体" w:hAnsi="Times New Roman"/>
        </w:rPr>
      </w:pPr>
      <m:oMathPara>
        <m:oMath>
          <m:r>
            <m:rPr>
              <m:sty m:val="p"/>
            </m:rPr>
            <w:rPr>
              <w:rFonts w:ascii="Cambria Math" w:eastAsia="宋体" w:hAnsi="Cambria Math"/>
            </w:rPr>
            <m:t>C</m:t>
          </m:r>
          <m:r>
            <m:rPr>
              <m:sty m:val="p"/>
            </m:rPr>
            <w:rPr>
              <w:rFonts w:ascii="Cambria Math" w:eastAsia="宋体" w:hAnsi="Cambria Math" w:hint="eastAsia"/>
            </w:rPr>
            <m:t>ost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a</m:t>
                  </m:r>
                </m:sub>
              </m:sSub>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b</m:t>
                  </m:r>
                </m:sub>
              </m:sSub>
            </m:e>
          </m:d>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count</m:t>
          </m:r>
          <m:d>
            <m:dPr>
              <m:ctrlPr>
                <w:rPr>
                  <w:rFonts w:ascii="Cambria Math" w:eastAsia="宋体" w:hAnsi="Cambria Math"/>
                  <w:i/>
                </w:rPr>
              </m:ctrlPr>
            </m:dPr>
            <m:e>
              <m:r>
                <w:rPr>
                  <w:rFonts w:ascii="Cambria Math" w:eastAsia="宋体" w:hAnsi="Cambria Math"/>
                </w:rPr>
                <m:t xml:space="preserve">SQL,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a</m:t>
                  </m:r>
                </m:sub>
              </m:sSub>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b</m:t>
                  </m:r>
                </m:sub>
              </m:sSub>
            </m:e>
          </m:d>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count</m:t>
          </m:r>
          <m:d>
            <m:dPr>
              <m:ctrlPr>
                <w:rPr>
                  <w:rFonts w:ascii="Cambria Math" w:eastAsia="宋体" w:hAnsi="Cambria Math"/>
                  <w:i/>
                </w:rPr>
              </m:ctrlPr>
            </m:dPr>
            <m:e>
              <m:r>
                <w:rPr>
                  <w:rFonts w:ascii="Cambria Math" w:eastAsia="宋体" w:hAnsi="Cambria Math"/>
                </w:rPr>
                <m:t xml:space="preserve">Method,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a</m:t>
                  </m:r>
                </m:sub>
              </m:sSub>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b</m:t>
                  </m:r>
                </m:sub>
              </m:sSub>
            </m:e>
          </m:d>
          <m:r>
            <w:rPr>
              <w:rFonts w:ascii="Cambria Math" w:eastAsia="宋体" w:hAnsi="Cambria Math"/>
            </w:rPr>
            <m:t xml:space="preserve">+ </m:t>
          </m:r>
        </m:oMath>
      </m:oMathPara>
    </w:p>
    <w:p w:rsidR="00271E8F" w:rsidRPr="0065249E" w:rsidRDefault="00AA0173" w:rsidP="00271E8F">
      <w:pPr>
        <w:jc w:val="center"/>
        <w:rPr>
          <w:rFonts w:ascii="Times New Roman" w:eastAsia="宋体" w:hAnsi="Times New Roman"/>
        </w:rPr>
      </w:pP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3</m:t>
            </m:r>
          </m:sub>
        </m:sSub>
        <m:r>
          <w:rPr>
            <w:rFonts w:ascii="Cambria Math" w:eastAsia="宋体" w:hAnsi="Cambria Math"/>
          </w:rPr>
          <m:t>∙</m:t>
        </m:r>
        <m:r>
          <w:rPr>
            <w:rFonts w:ascii="Cambria Math" w:eastAsia="宋体" w:hAnsi="Cambria Math" w:hint="eastAsia"/>
          </w:rPr>
          <m:t>count</m:t>
        </m:r>
        <m:r>
          <w:rPr>
            <w:rFonts w:ascii="Cambria Math" w:eastAsia="宋体" w:hAnsi="Cambria Math"/>
          </w:rPr>
          <m:t xml:space="preserve">(Class,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a</m:t>
            </m:r>
          </m:sub>
        </m:sSub>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b</m:t>
            </m:r>
          </m:sub>
        </m:sSub>
        <m:r>
          <w:rPr>
            <w:rFonts w:ascii="Cambria Math" w:eastAsia="宋体" w:hAnsi="Cambria Math"/>
          </w:rPr>
          <m:t>)</m:t>
        </m:r>
      </m:oMath>
      <w:r w:rsidR="00C03166" w:rsidRPr="0065249E">
        <w:rPr>
          <w:rFonts w:ascii="Times New Roman" w:eastAsia="宋体" w:hAnsi="Times New Roman" w:hint="eastAsia"/>
        </w:rPr>
        <w:t xml:space="preserve"> </w:t>
      </w:r>
    </w:p>
    <w:p w:rsidR="006372AE" w:rsidRPr="0065249E" w:rsidRDefault="006372AE" w:rsidP="00B76F77">
      <w:pPr>
        <w:jc w:val="left"/>
        <w:rPr>
          <w:rFonts w:ascii="Times New Roman" w:eastAsia="宋体" w:hAnsi="Times New Roman"/>
        </w:rPr>
      </w:pPr>
    </w:p>
    <w:p w:rsidR="00C03166" w:rsidRPr="0065249E" w:rsidRDefault="00C03166" w:rsidP="00C03166">
      <w:pPr>
        <w:jc w:val="center"/>
        <w:rPr>
          <w:rFonts w:ascii="Times New Roman" w:eastAsia="宋体" w:hAnsi="Times New Roman"/>
          <w:sz w:val="18"/>
          <w:szCs w:val="18"/>
        </w:rPr>
      </w:pPr>
      <m:oMathPara>
        <m:oMath>
          <m:r>
            <m:rPr>
              <m:sty m:val="p"/>
            </m:rPr>
            <w:rPr>
              <w:rFonts w:ascii="Cambria Math" w:eastAsia="宋体" w:hAnsi="Cambria Math" w:hint="eastAsia"/>
              <w:sz w:val="18"/>
              <w:szCs w:val="18"/>
            </w:rPr>
            <m:t>（其中，</m:t>
          </m:r>
          <m:r>
            <m:rPr>
              <m:sty m:val="p"/>
            </m:rPr>
            <w:rPr>
              <w:rFonts w:ascii="Cambria Math" w:eastAsia="宋体" w:hAnsi="Cambria Math"/>
              <w:sz w:val="18"/>
              <w:szCs w:val="18"/>
            </w:rPr>
            <m:t>C</m:t>
          </m:r>
          <m:r>
            <m:rPr>
              <m:sty m:val="p"/>
            </m:rPr>
            <w:rPr>
              <w:rFonts w:ascii="Cambria Math" w:eastAsia="宋体" w:hAnsi="Cambria Math" w:hint="eastAsia"/>
              <w:sz w:val="18"/>
              <w:szCs w:val="18"/>
            </w:rPr>
            <m:t>ount</m:t>
          </m:r>
          <m:d>
            <m:dPr>
              <m:ctrlPr>
                <w:rPr>
                  <w:rFonts w:ascii="Cambria Math" w:eastAsia="宋体" w:hAnsi="Cambria Math"/>
                  <w:sz w:val="18"/>
                  <w:szCs w:val="18"/>
                </w:rPr>
              </m:ctrlPr>
            </m:dPr>
            <m:e>
              <m:f>
                <m:fPr>
                  <m:type m:val="lin"/>
                  <m:ctrlPr>
                    <w:rPr>
                      <w:rFonts w:ascii="Cambria Math" w:eastAsia="宋体" w:hAnsi="Cambria Math"/>
                      <w:sz w:val="18"/>
                      <w:szCs w:val="18"/>
                    </w:rPr>
                  </m:ctrlPr>
                </m:fPr>
                <m:num>
                  <m:f>
                    <m:fPr>
                      <m:type m:val="lin"/>
                      <m:ctrlPr>
                        <w:rPr>
                          <w:rFonts w:ascii="Cambria Math" w:eastAsia="宋体" w:hAnsi="Cambria Math"/>
                          <w:sz w:val="18"/>
                          <w:szCs w:val="18"/>
                        </w:rPr>
                      </m:ctrlPr>
                    </m:fPr>
                    <m:num>
                      <m:r>
                        <m:rPr>
                          <m:sty m:val="p"/>
                        </m:rPr>
                        <w:rPr>
                          <w:rFonts w:ascii="Cambria Math" w:eastAsia="宋体" w:hAnsi="Cambria Math"/>
                          <w:sz w:val="18"/>
                          <w:szCs w:val="18"/>
                        </w:rPr>
                        <m:t>SQL</m:t>
                      </m:r>
                    </m:num>
                    <m:den>
                      <m:r>
                        <m:rPr>
                          <m:sty m:val="p"/>
                        </m:rPr>
                        <w:rPr>
                          <w:rFonts w:ascii="Cambria Math" w:eastAsia="宋体" w:hAnsi="Cambria Math"/>
                          <w:sz w:val="18"/>
                          <w:szCs w:val="18"/>
                        </w:rPr>
                        <m:t>Method</m:t>
                      </m:r>
                    </m:den>
                  </m:f>
                </m:num>
                <m:den>
                  <m:r>
                    <m:rPr>
                      <m:sty m:val="p"/>
                    </m:rPr>
                    <w:rPr>
                      <w:rFonts w:ascii="Cambria Math" w:eastAsia="宋体" w:hAnsi="Cambria Math"/>
                      <w:sz w:val="18"/>
                      <w:szCs w:val="18"/>
                    </w:rPr>
                    <m:t>Class</m:t>
                  </m:r>
                </m:den>
              </m:f>
              <m:r>
                <m:rPr>
                  <m:sty m:val="p"/>
                </m:rPr>
                <w:rPr>
                  <w:rFonts w:ascii="Cambria Math" w:eastAsia="宋体" w:hAnsi="Cambria Math"/>
                  <w:sz w:val="18"/>
                  <w:szCs w:val="18"/>
                </w:rPr>
                <m:t xml:space="preserve">, </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hint="eastAsia"/>
                      <w:sz w:val="18"/>
                      <w:szCs w:val="18"/>
                    </w:rPr>
                    <m:t>a</m:t>
                  </m:r>
                </m:sub>
              </m:sSub>
              <m:r>
                <w:rPr>
                  <w:rFonts w:ascii="Cambria Math" w:eastAsia="宋体" w:hAnsi="Cambria Math"/>
                  <w:sz w:val="18"/>
                  <w:szCs w:val="18"/>
                </w:rPr>
                <m:t xml:space="preserve">, </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sz w:val="18"/>
                      <w:szCs w:val="18"/>
                    </w:rPr>
                    <m:t>b</m:t>
                  </m:r>
                </m:sub>
              </m:sSub>
            </m:e>
          </m:d>
          <m:r>
            <m:rPr>
              <m:sty m:val="p"/>
            </m:rPr>
            <w:rPr>
              <w:rFonts w:ascii="Cambria Math" w:eastAsia="宋体" w:hAnsi="Cambria Math" w:hint="eastAsia"/>
              <w:sz w:val="18"/>
              <w:szCs w:val="18"/>
            </w:rPr>
            <m:t>为同时操作了表</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hint="eastAsia"/>
                  <w:sz w:val="18"/>
                  <w:szCs w:val="18"/>
                </w:rPr>
                <m:t>a</m:t>
              </m:r>
            </m:sub>
          </m:sSub>
          <m:r>
            <m:rPr>
              <m:sty m:val="p"/>
            </m:rPr>
            <w:rPr>
              <w:rFonts w:ascii="Cambria Math" w:eastAsia="宋体" w:hAnsi="Cambria Math" w:hint="eastAsia"/>
              <w:sz w:val="18"/>
              <w:szCs w:val="18"/>
            </w:rPr>
            <m:t>和</m:t>
          </m:r>
          <m:sSub>
            <m:sSubPr>
              <m:ctrlPr>
                <w:rPr>
                  <w:rFonts w:ascii="Cambria Math" w:eastAsia="宋体" w:hAnsi="Cambria Math"/>
                  <w:sz w:val="18"/>
                  <w:szCs w:val="18"/>
                </w:rPr>
              </m:ctrlPr>
            </m:sSubPr>
            <m:e>
              <m:r>
                <w:rPr>
                  <w:rFonts w:ascii="Cambria Math" w:eastAsia="宋体" w:hAnsi="Cambria Math"/>
                  <w:sz w:val="18"/>
                  <w:szCs w:val="18"/>
                </w:rPr>
                <m:t>T</m:t>
              </m:r>
            </m:e>
            <m:sub>
              <m:r>
                <w:rPr>
                  <w:rFonts w:ascii="Cambria Math" w:eastAsia="宋体" w:hAnsi="Cambria Math" w:hint="eastAsia"/>
                  <w:sz w:val="18"/>
                  <w:szCs w:val="18"/>
                </w:rPr>
                <m:t>b</m:t>
              </m:r>
            </m:sub>
          </m:sSub>
          <m:r>
            <m:rPr>
              <m:sty m:val="p"/>
            </m:rPr>
            <w:rPr>
              <w:rFonts w:ascii="Cambria Math" w:eastAsia="宋体" w:hAnsi="Cambria Math" w:hint="eastAsia"/>
              <w:sz w:val="18"/>
              <w:szCs w:val="18"/>
            </w:rPr>
            <m:t>的</m:t>
          </m:r>
          <m:r>
            <m:rPr>
              <m:sty m:val="p"/>
            </m:rPr>
            <w:rPr>
              <w:rFonts w:ascii="Cambria Math" w:eastAsia="宋体" w:hAnsi="Cambria Math"/>
              <w:sz w:val="18"/>
              <w:szCs w:val="18"/>
            </w:rPr>
            <m:t>SQL/Method/Class</m:t>
          </m:r>
          <m:r>
            <m:rPr>
              <m:sty m:val="p"/>
            </m:rPr>
            <w:rPr>
              <w:rFonts w:ascii="Cambria Math" w:eastAsia="宋体" w:hAnsi="Cambria Math" w:hint="eastAsia"/>
              <w:sz w:val="18"/>
              <w:szCs w:val="18"/>
            </w:rPr>
            <m:t>数量</m:t>
          </m:r>
          <m:r>
            <m:rPr>
              <m:sty m:val="p"/>
            </m:rPr>
            <w:rPr>
              <w:rFonts w:ascii="Cambria Math" w:eastAsia="宋体" w:hAnsi="Cambria Math"/>
              <w:sz w:val="18"/>
              <w:szCs w:val="18"/>
            </w:rPr>
            <m:t xml:space="preserve">, </m:t>
          </m:r>
        </m:oMath>
      </m:oMathPara>
    </w:p>
    <w:p w:rsidR="006372AE" w:rsidRPr="0065249E" w:rsidRDefault="00AA0173" w:rsidP="00C03166">
      <w:pPr>
        <w:jc w:val="center"/>
        <w:rPr>
          <w:rFonts w:ascii="Times New Roman" w:eastAsia="宋体" w:hAnsi="Times New Roman"/>
        </w:rPr>
      </w:pPr>
      <m:oMathPara>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m:rPr>
              <m:sty m:val="p"/>
            </m:rPr>
            <w:rPr>
              <w:rFonts w:ascii="Cambria Math" w:eastAsia="宋体" w:hAnsi="Cambria Math" w:hint="eastAsia"/>
              <w:sz w:val="18"/>
              <w:szCs w:val="18"/>
            </w:rPr>
            <m:t>=</m:t>
          </m:r>
          <m:r>
            <m:rPr>
              <m:sty m:val="p"/>
            </m:rPr>
            <w:rPr>
              <w:rFonts w:ascii="Cambria Math" w:eastAsia="宋体" w:hAnsi="Cambria Math"/>
              <w:sz w:val="18"/>
              <w:szCs w:val="18"/>
            </w:rPr>
            <m:t>1&gt;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2</m:t>
              </m:r>
            </m:sub>
          </m:sSub>
          <m:r>
            <m:rPr>
              <m:sty m:val="p"/>
            </m:rPr>
            <w:rPr>
              <w:rFonts w:ascii="Cambria Math" w:eastAsia="宋体" w:hAnsi="Cambria Math" w:hint="eastAsia"/>
              <w:sz w:val="18"/>
              <w:szCs w:val="18"/>
            </w:rPr>
            <m:t>=</m:t>
          </m:r>
          <m:r>
            <m:rPr>
              <m:sty m:val="p"/>
            </m:rPr>
            <w:rPr>
              <w:rFonts w:ascii="Cambria Math" w:eastAsia="宋体" w:hAnsi="Cambria Math"/>
              <w:sz w:val="18"/>
              <w:szCs w:val="18"/>
            </w:rPr>
            <m:t>0</m:t>
          </m:r>
          <m:r>
            <m:rPr>
              <m:sty m:val="p"/>
            </m:rPr>
            <w:rPr>
              <w:rFonts w:ascii="Cambria Math" w:eastAsia="宋体" w:hAnsi="Cambria Math" w:hint="eastAsia"/>
              <w:sz w:val="18"/>
              <w:szCs w:val="18"/>
            </w:rPr>
            <m:t>.</m:t>
          </m:r>
          <m:r>
            <m:rPr>
              <m:sty m:val="p"/>
            </m:rPr>
            <w:rPr>
              <w:rFonts w:ascii="Cambria Math" w:eastAsia="宋体" w:hAnsi="Cambria Math"/>
              <w:sz w:val="18"/>
              <w:szCs w:val="18"/>
            </w:rPr>
            <m:t>5&gt;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3</m:t>
              </m:r>
            </m:sub>
          </m:sSub>
          <m:r>
            <m:rPr>
              <m:sty m:val="p"/>
            </m:rPr>
            <w:rPr>
              <w:rFonts w:ascii="Cambria Math" w:eastAsia="宋体" w:hAnsi="Cambria Math" w:hint="eastAsia"/>
              <w:sz w:val="18"/>
              <w:szCs w:val="18"/>
            </w:rPr>
            <m:t>=</m:t>
          </m:r>
          <m:r>
            <m:rPr>
              <m:sty m:val="p"/>
            </m:rPr>
            <w:rPr>
              <w:rFonts w:ascii="Cambria Math" w:eastAsia="宋体" w:hAnsi="Cambria Math"/>
              <w:sz w:val="18"/>
              <w:szCs w:val="18"/>
            </w:rPr>
            <m:t>0</m:t>
          </m:r>
          <m:r>
            <m:rPr>
              <m:sty m:val="p"/>
            </m:rPr>
            <w:rPr>
              <w:rFonts w:ascii="Cambria Math" w:eastAsia="宋体" w:hAnsi="Cambria Math" w:hint="eastAsia"/>
              <w:sz w:val="18"/>
              <w:szCs w:val="18"/>
            </w:rPr>
            <m:t>.</m:t>
          </m:r>
          <m:r>
            <m:rPr>
              <m:sty m:val="p"/>
            </m:rPr>
            <w:rPr>
              <w:rFonts w:ascii="Cambria Math" w:eastAsia="宋体" w:hAnsi="Cambria Math"/>
              <w:sz w:val="18"/>
              <w:szCs w:val="18"/>
            </w:rPr>
            <m:t>1</m:t>
          </m:r>
          <m:r>
            <m:rPr>
              <m:sty m:val="p"/>
            </m:rPr>
            <w:rPr>
              <w:rFonts w:ascii="Cambria Math" w:eastAsia="宋体" w:hAnsi="Cambria Math" w:hint="eastAsia"/>
              <w:sz w:val="18"/>
              <w:szCs w:val="18"/>
            </w:rPr>
            <m:t>）</m:t>
          </m:r>
        </m:oMath>
      </m:oMathPara>
    </w:p>
    <w:p w:rsidR="006372AE" w:rsidRPr="0065249E" w:rsidRDefault="006372AE" w:rsidP="00B76F77">
      <w:pPr>
        <w:jc w:val="left"/>
        <w:rPr>
          <w:rFonts w:ascii="Times New Roman" w:eastAsia="宋体" w:hAnsi="Times New Roman"/>
        </w:rPr>
      </w:pPr>
    </w:p>
    <w:p w:rsidR="0097605D" w:rsidRPr="0065249E" w:rsidRDefault="0097605D" w:rsidP="00B76F77">
      <w:pPr>
        <w:jc w:val="left"/>
        <w:rPr>
          <w:rFonts w:ascii="Times New Roman" w:eastAsia="宋体" w:hAnsi="Times New Roman"/>
        </w:rPr>
      </w:pPr>
      <w:r w:rsidRPr="0065249E">
        <w:rPr>
          <w:rFonts w:ascii="Times New Roman" w:eastAsia="宋体" w:hAnsi="Times New Roman" w:hint="eastAsia"/>
        </w:rPr>
        <w:t>输出为特定</w:t>
      </w:r>
      <w:r w:rsidR="00697F24" w:rsidRPr="0065249E">
        <w:rPr>
          <w:rFonts w:ascii="Times New Roman" w:eastAsia="宋体" w:hAnsi="Times New Roman" w:hint="eastAsia"/>
        </w:rPr>
        <w:t>拆分方案需要修改的</w:t>
      </w:r>
      <w:r w:rsidR="00697F24" w:rsidRPr="0065249E">
        <w:rPr>
          <w:rFonts w:ascii="Times New Roman" w:eastAsia="宋体" w:hAnsi="Times New Roman"/>
        </w:rPr>
        <w:t>SQL</w:t>
      </w:r>
      <w:r w:rsidR="00697F24" w:rsidRPr="0065249E">
        <w:rPr>
          <w:rFonts w:ascii="Times New Roman" w:eastAsia="宋体" w:hAnsi="Times New Roman" w:hint="eastAsia"/>
        </w:rPr>
        <w:t>、</w:t>
      </w:r>
      <w:r w:rsidR="00697F24" w:rsidRPr="0065249E">
        <w:rPr>
          <w:rFonts w:ascii="Times New Roman" w:eastAsia="宋体" w:hAnsi="Times New Roman" w:hint="eastAsia"/>
        </w:rPr>
        <w:t>Method</w:t>
      </w:r>
      <w:r w:rsidR="00697F24" w:rsidRPr="0065249E">
        <w:rPr>
          <w:rFonts w:ascii="Times New Roman" w:eastAsia="宋体" w:hAnsi="Times New Roman" w:hint="eastAsia"/>
        </w:rPr>
        <w:t>、</w:t>
      </w:r>
      <w:r w:rsidR="00697F24" w:rsidRPr="0065249E">
        <w:rPr>
          <w:rFonts w:ascii="Times New Roman" w:eastAsia="宋体" w:hAnsi="Times New Roman" w:hint="eastAsia"/>
        </w:rPr>
        <w:t>Class</w:t>
      </w:r>
      <w:r w:rsidR="009B34F7" w:rsidRPr="0065249E">
        <w:rPr>
          <w:rFonts w:ascii="Times New Roman" w:eastAsia="宋体" w:hAnsi="Times New Roman" w:hint="eastAsia"/>
        </w:rPr>
        <w:t>以及对应</w:t>
      </w:r>
      <w:r w:rsidRPr="0065249E">
        <w:rPr>
          <w:rFonts w:ascii="Times New Roman" w:eastAsia="宋体" w:hAnsi="Times New Roman" w:hint="eastAsia"/>
        </w:rPr>
        <w:t>的总</w:t>
      </w:r>
      <w:r w:rsidR="00697F24" w:rsidRPr="0065249E">
        <w:rPr>
          <w:rFonts w:ascii="Times New Roman" w:eastAsia="宋体" w:hAnsi="Times New Roman" w:hint="eastAsia"/>
        </w:rPr>
        <w:t>数量</w:t>
      </w:r>
      <w:r w:rsidR="009B34F7" w:rsidRPr="0065249E">
        <w:rPr>
          <w:rFonts w:ascii="Times New Roman" w:eastAsia="宋体" w:hAnsi="Times New Roman" w:hint="eastAsia"/>
        </w:rPr>
        <w:t>，</w:t>
      </w:r>
      <w:r w:rsidRPr="0065249E">
        <w:rPr>
          <w:rFonts w:ascii="Times New Roman" w:eastAsia="宋体" w:hAnsi="Times New Roman" w:hint="eastAsia"/>
        </w:rPr>
        <w:t>以及一个最终计算得出的拆分开销分数。</w:t>
      </w:r>
    </w:p>
    <w:p w:rsidR="00F55CA2" w:rsidRPr="0065249E" w:rsidRDefault="00F55CA2" w:rsidP="00B76F77">
      <w:pPr>
        <w:jc w:val="left"/>
        <w:rPr>
          <w:rFonts w:ascii="Times New Roman" w:eastAsia="宋体" w:hAnsi="Times New Roman"/>
        </w:rPr>
      </w:pPr>
    </w:p>
    <w:p w:rsidR="00F55CA2" w:rsidRPr="0065249E" w:rsidRDefault="00F55CA2" w:rsidP="00B76F77">
      <w:pPr>
        <w:jc w:val="left"/>
        <w:rPr>
          <w:rFonts w:ascii="Times New Roman" w:eastAsia="宋体" w:hAnsi="Times New Roman"/>
        </w:rPr>
      </w:pPr>
      <w:r w:rsidRPr="0065249E">
        <w:rPr>
          <w:rFonts w:ascii="Times New Roman" w:eastAsia="宋体" w:hAnsi="Times New Roman" w:hint="eastAsia"/>
        </w:rPr>
        <w:t>认为</w:t>
      </w:r>
      <w:r w:rsidRPr="0065249E">
        <w:rPr>
          <w:rFonts w:ascii="Times New Roman" w:eastAsia="宋体" w:hAnsi="Times New Roman" w:hint="eastAsia"/>
        </w:rPr>
        <w:t>SQL</w:t>
      </w:r>
      <w:r w:rsidRPr="0065249E">
        <w:rPr>
          <w:rFonts w:ascii="Times New Roman" w:eastAsia="宋体" w:hAnsi="Times New Roman" w:hint="eastAsia"/>
        </w:rPr>
        <w:t>拆分只会影响直接调用这条</w:t>
      </w:r>
      <w:r w:rsidRPr="0065249E">
        <w:rPr>
          <w:rFonts w:ascii="Times New Roman" w:eastAsia="宋体" w:hAnsi="Times New Roman" w:hint="eastAsia"/>
        </w:rPr>
        <w:t>SQL</w:t>
      </w:r>
      <w:r w:rsidRPr="0065249E">
        <w:rPr>
          <w:rFonts w:ascii="Times New Roman" w:eastAsia="宋体" w:hAnsi="Times New Roman" w:hint="eastAsia"/>
        </w:rPr>
        <w:t>的方法，调用这个方法的方法不需要再拆了。</w:t>
      </w:r>
    </w:p>
    <w:p w:rsidR="0097605D" w:rsidRPr="0065249E" w:rsidRDefault="0097605D" w:rsidP="00B76F77">
      <w:pPr>
        <w:jc w:val="left"/>
        <w:rPr>
          <w:rFonts w:ascii="Times New Roman" w:eastAsia="宋体" w:hAnsi="Times New Roman"/>
        </w:rPr>
      </w:pPr>
    </w:p>
    <w:p w:rsidR="00A378DB" w:rsidRPr="0065249E" w:rsidRDefault="00A378DB" w:rsidP="00B76F77">
      <w:pPr>
        <w:jc w:val="left"/>
        <w:rPr>
          <w:rFonts w:ascii="Times New Roman" w:eastAsia="宋体" w:hAnsi="Times New Roman"/>
          <w:b/>
        </w:rPr>
      </w:pPr>
      <w:r w:rsidRPr="0065249E">
        <w:rPr>
          <w:rFonts w:ascii="Times New Roman" w:eastAsia="宋体" w:hAnsi="Times New Roman" w:hint="eastAsia"/>
          <w:b/>
        </w:rPr>
        <w:t>5.</w:t>
      </w:r>
      <w:r w:rsidRPr="0065249E">
        <w:rPr>
          <w:rFonts w:ascii="Times New Roman" w:eastAsia="宋体" w:hAnsi="Times New Roman"/>
          <w:b/>
        </w:rPr>
        <w:t xml:space="preserve"> </w:t>
      </w:r>
      <w:r w:rsidRPr="0065249E">
        <w:rPr>
          <w:rFonts w:ascii="Times New Roman" w:eastAsia="宋体" w:hAnsi="Times New Roman" w:hint="eastAsia"/>
          <w:b/>
        </w:rPr>
        <w:t>模块度与拆分开销的多目标优化选择</w:t>
      </w:r>
    </w:p>
    <w:p w:rsidR="00383327" w:rsidRPr="0065249E" w:rsidRDefault="0097605D" w:rsidP="00B76F77">
      <w:pPr>
        <w:jc w:val="left"/>
        <w:rPr>
          <w:rFonts w:ascii="Times New Roman" w:eastAsia="宋体" w:hAnsi="Times New Roman"/>
        </w:rPr>
      </w:pPr>
      <w:r w:rsidRPr="0065249E">
        <w:rPr>
          <w:rFonts w:ascii="Times New Roman" w:eastAsia="宋体" w:hAnsi="Times New Roman" w:hint="eastAsia"/>
        </w:rPr>
        <w:t>推荐模块度与拆分开销分数综合排名最高的一个拆分方案</w:t>
      </w:r>
    </w:p>
    <w:p w:rsidR="00383327" w:rsidRPr="0065249E" w:rsidRDefault="00383327" w:rsidP="00B76F77">
      <w:pPr>
        <w:jc w:val="left"/>
        <w:rPr>
          <w:rFonts w:ascii="Times New Roman" w:eastAsia="宋体" w:hAnsi="Times New Roman"/>
        </w:rPr>
      </w:pPr>
    </w:p>
    <w:p w:rsidR="00BF2C1B" w:rsidRPr="0065249E" w:rsidRDefault="00A378DB" w:rsidP="00B76F77">
      <w:pPr>
        <w:jc w:val="left"/>
        <w:rPr>
          <w:rFonts w:ascii="Times New Roman" w:eastAsia="宋体" w:hAnsi="Times New Roman"/>
          <w:b/>
        </w:rPr>
      </w:pPr>
      <w:r w:rsidRPr="0065249E">
        <w:rPr>
          <w:rFonts w:ascii="Times New Roman" w:eastAsia="宋体" w:hAnsi="Times New Roman" w:hint="eastAsia"/>
          <w:b/>
        </w:rPr>
        <w:t>6.</w:t>
      </w:r>
      <w:r w:rsidRPr="0065249E">
        <w:rPr>
          <w:rFonts w:ascii="Times New Roman" w:eastAsia="宋体" w:hAnsi="Times New Roman"/>
          <w:b/>
        </w:rPr>
        <w:t xml:space="preserve"> </w:t>
      </w:r>
      <w:r w:rsidR="00BF2C1B" w:rsidRPr="0065249E">
        <w:rPr>
          <w:rFonts w:ascii="Times New Roman" w:eastAsia="宋体" w:hAnsi="Times New Roman" w:hint="eastAsia"/>
          <w:b/>
        </w:rPr>
        <w:t>用户反馈调整：</w:t>
      </w:r>
    </w:p>
    <w:p w:rsidR="00BF2C1B" w:rsidRPr="0065249E" w:rsidRDefault="00BF2C1B" w:rsidP="00B76F77">
      <w:pPr>
        <w:jc w:val="left"/>
        <w:rPr>
          <w:rFonts w:ascii="Times New Roman" w:eastAsia="宋体" w:hAnsi="Times New Roman"/>
        </w:rPr>
      </w:pPr>
      <w:r w:rsidRPr="0065249E">
        <w:rPr>
          <w:rFonts w:ascii="Times New Roman" w:eastAsia="宋体" w:hAnsi="Times New Roman" w:hint="eastAsia"/>
        </w:rPr>
        <w:t>1.</w:t>
      </w:r>
      <w:r w:rsidRPr="0065249E">
        <w:rPr>
          <w:rFonts w:ascii="Times New Roman" w:eastAsia="宋体" w:hAnsi="Times New Roman"/>
        </w:rPr>
        <w:t xml:space="preserve"> </w:t>
      </w:r>
      <w:r w:rsidR="00053AD0" w:rsidRPr="0065249E">
        <w:rPr>
          <w:rFonts w:ascii="Times New Roman" w:eastAsia="宋体" w:hAnsi="Times New Roman" w:hint="eastAsia"/>
        </w:rPr>
        <w:t>开始拆分之前，</w:t>
      </w:r>
      <w:r w:rsidRPr="0065249E">
        <w:rPr>
          <w:rFonts w:ascii="Times New Roman" w:eastAsia="宋体" w:hAnsi="Times New Roman" w:hint="eastAsia"/>
        </w:rPr>
        <w:t>增删共享表群组</w:t>
      </w:r>
    </w:p>
    <w:p w:rsidR="00BF2C1B" w:rsidRPr="0065249E" w:rsidRDefault="00BF2C1B" w:rsidP="00B76F77">
      <w:pPr>
        <w:jc w:val="left"/>
        <w:rPr>
          <w:rFonts w:ascii="Times New Roman" w:eastAsia="宋体" w:hAnsi="Times New Roman"/>
        </w:rPr>
      </w:pPr>
      <w:r w:rsidRPr="0065249E">
        <w:rPr>
          <w:rFonts w:ascii="Times New Roman" w:eastAsia="宋体" w:hAnsi="Times New Roman"/>
        </w:rPr>
        <w:t>2</w:t>
      </w:r>
      <w:r w:rsidRPr="0065249E">
        <w:rPr>
          <w:rFonts w:ascii="Times New Roman" w:eastAsia="宋体" w:hAnsi="Times New Roman" w:hint="eastAsia"/>
        </w:rPr>
        <w:t>.</w:t>
      </w:r>
      <w:r w:rsidRPr="0065249E">
        <w:rPr>
          <w:rFonts w:ascii="Times New Roman" w:eastAsia="宋体" w:hAnsi="Times New Roman"/>
        </w:rPr>
        <w:t xml:space="preserve"> </w:t>
      </w:r>
      <w:r w:rsidR="00053AD0" w:rsidRPr="0065249E">
        <w:rPr>
          <w:rFonts w:ascii="Times New Roman" w:eastAsia="宋体" w:hAnsi="Times New Roman" w:hint="eastAsia"/>
        </w:rPr>
        <w:t>每次迭代之间，</w:t>
      </w:r>
      <w:r w:rsidRPr="0065249E">
        <w:rPr>
          <w:rFonts w:ascii="Times New Roman" w:eastAsia="宋体" w:hAnsi="Times New Roman" w:hint="eastAsia"/>
        </w:rPr>
        <w:t>调整服务数量</w:t>
      </w:r>
    </w:p>
    <w:p w:rsidR="0097605D" w:rsidRPr="0065249E" w:rsidRDefault="0097605D" w:rsidP="00B76F77">
      <w:pPr>
        <w:jc w:val="left"/>
        <w:rPr>
          <w:rFonts w:ascii="Times New Roman" w:eastAsia="宋体" w:hAnsi="Times New Roman"/>
        </w:rPr>
      </w:pPr>
      <w:r w:rsidRPr="0065249E">
        <w:rPr>
          <w:rFonts w:ascii="Times New Roman" w:eastAsia="宋体" w:hAnsi="Times New Roman" w:hint="eastAsia"/>
        </w:rPr>
        <w:t>3.</w:t>
      </w:r>
      <w:r w:rsidRPr="0065249E">
        <w:rPr>
          <w:rFonts w:ascii="Times New Roman" w:eastAsia="宋体" w:hAnsi="Times New Roman"/>
        </w:rPr>
        <w:t xml:space="preserve"> </w:t>
      </w:r>
      <w:r w:rsidRPr="0065249E">
        <w:rPr>
          <w:rFonts w:ascii="Times New Roman" w:eastAsia="宋体" w:hAnsi="Times New Roman" w:hint="eastAsia"/>
        </w:rPr>
        <w:t>可以调整模块度和拆分开销的比例，重新生成推荐方案</w:t>
      </w:r>
    </w:p>
    <w:p w:rsidR="007175F8" w:rsidRPr="0065249E" w:rsidRDefault="0097605D" w:rsidP="00B76F77">
      <w:pPr>
        <w:jc w:val="left"/>
        <w:rPr>
          <w:rFonts w:ascii="Times New Roman" w:eastAsia="宋体" w:hAnsi="Times New Roman"/>
        </w:rPr>
      </w:pPr>
      <w:r w:rsidRPr="0065249E">
        <w:rPr>
          <w:rFonts w:ascii="Times New Roman" w:eastAsia="宋体" w:hAnsi="Times New Roman"/>
        </w:rPr>
        <w:t>4</w:t>
      </w:r>
      <w:r w:rsidR="00BF2C1B" w:rsidRPr="0065249E">
        <w:rPr>
          <w:rFonts w:ascii="Times New Roman" w:eastAsia="宋体" w:hAnsi="Times New Roman" w:hint="eastAsia"/>
        </w:rPr>
        <w:t>.</w:t>
      </w:r>
      <w:r w:rsidR="00BF2C1B" w:rsidRPr="0065249E">
        <w:rPr>
          <w:rFonts w:ascii="Times New Roman" w:eastAsia="宋体" w:hAnsi="Times New Roman"/>
        </w:rPr>
        <w:t xml:space="preserve"> </w:t>
      </w:r>
      <w:r w:rsidR="00053AD0" w:rsidRPr="0065249E">
        <w:rPr>
          <w:rFonts w:ascii="Times New Roman" w:eastAsia="宋体" w:hAnsi="Times New Roman" w:hint="eastAsia"/>
        </w:rPr>
        <w:t>确认总体方案之后，手动调整</w:t>
      </w:r>
      <w:r w:rsidR="00BF2C1B" w:rsidRPr="0065249E">
        <w:rPr>
          <w:rFonts w:ascii="Times New Roman" w:eastAsia="宋体" w:hAnsi="Times New Roman" w:hint="eastAsia"/>
        </w:rPr>
        <w:t>单表所属的群组</w:t>
      </w:r>
    </w:p>
    <w:p w:rsidR="009B34F7" w:rsidRPr="0065249E" w:rsidRDefault="009B34F7" w:rsidP="00B76F77">
      <w:pPr>
        <w:jc w:val="left"/>
        <w:rPr>
          <w:rFonts w:ascii="Times New Roman" w:eastAsia="宋体" w:hAnsi="Times New Roman"/>
        </w:rPr>
      </w:pPr>
    </w:p>
    <w:p w:rsidR="009B34F7" w:rsidRPr="0065249E" w:rsidRDefault="009B34F7" w:rsidP="00B76F77">
      <w:pPr>
        <w:jc w:val="left"/>
        <w:rPr>
          <w:rFonts w:ascii="Times New Roman" w:eastAsia="宋体" w:hAnsi="Times New Roman"/>
        </w:rPr>
      </w:pPr>
    </w:p>
    <w:p w:rsidR="009B34F7" w:rsidRPr="0065249E" w:rsidRDefault="009B34F7" w:rsidP="00B76F77">
      <w:pPr>
        <w:jc w:val="left"/>
        <w:rPr>
          <w:rFonts w:ascii="Times New Roman" w:eastAsia="宋体" w:hAnsi="Times New Roman"/>
          <w:b/>
        </w:rPr>
      </w:pPr>
      <w:r w:rsidRPr="0065249E">
        <w:rPr>
          <w:rFonts w:ascii="Times New Roman" w:eastAsia="宋体" w:hAnsi="Times New Roman" w:hint="eastAsia"/>
          <w:b/>
        </w:rPr>
        <w:lastRenderedPageBreak/>
        <w:t>7.</w:t>
      </w:r>
      <w:r w:rsidRPr="0065249E">
        <w:rPr>
          <w:rFonts w:ascii="Times New Roman" w:eastAsia="宋体" w:hAnsi="Times New Roman"/>
          <w:b/>
        </w:rPr>
        <w:t xml:space="preserve"> </w:t>
      </w:r>
      <w:r w:rsidRPr="0065249E">
        <w:rPr>
          <w:rFonts w:ascii="Times New Roman" w:eastAsia="宋体" w:hAnsi="Times New Roman" w:hint="eastAsia"/>
          <w:b/>
        </w:rPr>
        <w:t>最终的拆分建议：</w:t>
      </w:r>
    </w:p>
    <w:p w:rsidR="009B34F7" w:rsidRPr="0065249E" w:rsidRDefault="009B34F7" w:rsidP="00B76F77">
      <w:pPr>
        <w:jc w:val="left"/>
        <w:rPr>
          <w:rFonts w:ascii="Times New Roman" w:eastAsia="宋体" w:hAnsi="Times New Roman"/>
        </w:rPr>
      </w:pPr>
      <w:r w:rsidRPr="0065249E">
        <w:rPr>
          <w:rFonts w:ascii="Times New Roman" w:eastAsia="宋体" w:hAnsi="Times New Roman"/>
        </w:rPr>
        <w:t>1</w:t>
      </w:r>
      <w:r w:rsidRPr="0065249E">
        <w:rPr>
          <w:rFonts w:ascii="Times New Roman" w:eastAsia="宋体" w:hAnsi="Times New Roman" w:hint="eastAsia"/>
        </w:rPr>
        <w:t>）</w:t>
      </w:r>
      <w:r w:rsidRPr="0065249E">
        <w:rPr>
          <w:rFonts w:ascii="Times New Roman" w:eastAsia="宋体" w:hAnsi="Times New Roman" w:hint="eastAsia"/>
        </w:rPr>
        <w:t>t</w:t>
      </w:r>
      <w:r w:rsidRPr="0065249E">
        <w:rPr>
          <w:rFonts w:ascii="Times New Roman" w:eastAsia="宋体" w:hAnsi="Times New Roman"/>
        </w:rPr>
        <w:t>able</w:t>
      </w:r>
      <w:r w:rsidR="009A79DC" w:rsidRPr="0065249E">
        <w:rPr>
          <w:rFonts w:ascii="Times New Roman" w:eastAsia="宋体" w:hAnsi="Times New Roman" w:hint="eastAsia"/>
        </w:rPr>
        <w:t>的划分方案</w:t>
      </w:r>
    </w:p>
    <w:p w:rsidR="009B34F7" w:rsidRPr="0065249E" w:rsidRDefault="009B34F7" w:rsidP="00B76F77">
      <w:pPr>
        <w:jc w:val="left"/>
        <w:rPr>
          <w:rFonts w:ascii="Times New Roman" w:eastAsia="宋体" w:hAnsi="Times New Roman"/>
        </w:rPr>
      </w:pPr>
      <w:r w:rsidRPr="0065249E">
        <w:rPr>
          <w:rFonts w:ascii="Times New Roman" w:eastAsia="宋体" w:hAnsi="Times New Roman" w:hint="eastAsia"/>
        </w:rPr>
        <w:t>2</w:t>
      </w:r>
      <w:r w:rsidRPr="0065249E">
        <w:rPr>
          <w:rFonts w:ascii="Times New Roman" w:eastAsia="宋体" w:hAnsi="Times New Roman" w:hint="eastAsia"/>
        </w:rPr>
        <w:t>）</w:t>
      </w:r>
      <w:r w:rsidR="009A79DC" w:rsidRPr="0065249E">
        <w:rPr>
          <w:rFonts w:ascii="Times New Roman" w:eastAsia="宋体" w:hAnsi="Times New Roman" w:hint="eastAsia"/>
        </w:rPr>
        <w:t>每个微服务包含的</w:t>
      </w:r>
      <w:r w:rsidR="009A79DC" w:rsidRPr="0065249E">
        <w:rPr>
          <w:rFonts w:ascii="Times New Roman" w:eastAsia="宋体" w:hAnsi="Times New Roman"/>
        </w:rPr>
        <w:t>Class/Method/SQL</w:t>
      </w:r>
    </w:p>
    <w:p w:rsidR="009B34F7" w:rsidRPr="0065249E" w:rsidRDefault="009A79DC" w:rsidP="00B76F77">
      <w:pPr>
        <w:jc w:val="left"/>
        <w:rPr>
          <w:rFonts w:ascii="Times New Roman" w:eastAsia="宋体" w:hAnsi="Times New Roman"/>
        </w:rPr>
      </w:pPr>
      <w:r w:rsidRPr="0065249E">
        <w:rPr>
          <w:rFonts w:ascii="Times New Roman" w:eastAsia="宋体" w:hAnsi="Times New Roman" w:hint="eastAsia"/>
        </w:rPr>
        <w:t>3</w:t>
      </w:r>
      <w:r w:rsidRPr="0065249E">
        <w:rPr>
          <w:rFonts w:ascii="Times New Roman" w:eastAsia="宋体" w:hAnsi="Times New Roman" w:hint="eastAsia"/>
        </w:rPr>
        <w:t>）要拆分的</w:t>
      </w:r>
      <w:r w:rsidRPr="0065249E">
        <w:rPr>
          <w:rFonts w:ascii="Times New Roman" w:eastAsia="宋体" w:hAnsi="Times New Roman"/>
        </w:rPr>
        <w:t>Class/Method/SQL</w:t>
      </w:r>
      <w:r w:rsidRPr="0065249E">
        <w:rPr>
          <w:rFonts w:ascii="Times New Roman" w:eastAsia="宋体" w:hAnsi="Times New Roman" w:hint="eastAsia"/>
        </w:rPr>
        <w:t>应该拆分到哪几个微服务中</w:t>
      </w:r>
    </w:p>
    <w:p w:rsidR="009A79DC" w:rsidRPr="0065249E" w:rsidRDefault="009A79DC" w:rsidP="00B76F77">
      <w:pPr>
        <w:jc w:val="left"/>
        <w:rPr>
          <w:rFonts w:ascii="Times New Roman" w:eastAsia="宋体" w:hAnsi="Times New Roman"/>
        </w:rPr>
      </w:pPr>
    </w:p>
    <w:p w:rsidR="00240F91" w:rsidRPr="0065249E" w:rsidRDefault="00240F91" w:rsidP="00B76F77">
      <w:pPr>
        <w:jc w:val="left"/>
        <w:rPr>
          <w:rFonts w:ascii="Times New Roman" w:eastAsia="宋体" w:hAnsi="Times New Roman"/>
        </w:rPr>
      </w:pPr>
      <w:r w:rsidRPr="0065249E">
        <w:rPr>
          <w:rFonts w:ascii="Times New Roman" w:eastAsia="宋体" w:hAnsi="Times New Roman" w:hint="eastAsia"/>
        </w:rPr>
        <w:t>-------------------------------------------------------------------------------------</w:t>
      </w:r>
    </w:p>
    <w:p w:rsidR="007175F8" w:rsidRPr="0065249E" w:rsidRDefault="007175F8" w:rsidP="00240F91">
      <w:pPr>
        <w:jc w:val="left"/>
        <w:rPr>
          <w:rFonts w:ascii="Times New Roman" w:eastAsia="宋体" w:hAnsi="Times New Roman"/>
        </w:rPr>
      </w:pPr>
    </w:p>
    <w:p w:rsidR="007175F8" w:rsidRPr="0065249E" w:rsidRDefault="007175F8" w:rsidP="00240F91">
      <w:pPr>
        <w:jc w:val="left"/>
        <w:rPr>
          <w:rFonts w:ascii="Times New Roman" w:eastAsia="宋体" w:hAnsi="Times New Roman"/>
          <w:b/>
        </w:rPr>
      </w:pPr>
      <w:r w:rsidRPr="0065249E">
        <w:rPr>
          <w:rFonts w:ascii="Times New Roman" w:eastAsia="宋体" w:hAnsi="Times New Roman" w:hint="eastAsia"/>
          <w:b/>
        </w:rPr>
        <w:t>Eva</w:t>
      </w:r>
      <w:r w:rsidRPr="0065249E">
        <w:rPr>
          <w:rFonts w:ascii="Times New Roman" w:eastAsia="宋体" w:hAnsi="Times New Roman"/>
          <w:b/>
        </w:rPr>
        <w:t>luation</w:t>
      </w:r>
    </w:p>
    <w:p w:rsidR="00AD2378" w:rsidRPr="0065249E" w:rsidRDefault="00AD2378" w:rsidP="00AD2378">
      <w:pPr>
        <w:jc w:val="left"/>
        <w:rPr>
          <w:rFonts w:ascii="Times New Roman" w:eastAsia="宋体" w:hAnsi="Times New Roman"/>
        </w:rPr>
      </w:pPr>
      <w:r w:rsidRPr="0065249E">
        <w:rPr>
          <w:rFonts w:ascii="Times New Roman" w:eastAsia="宋体" w:hAnsi="Times New Roman"/>
        </w:rPr>
        <w:t>RQ</w:t>
      </w:r>
      <w:r>
        <w:rPr>
          <w:rFonts w:ascii="Times New Roman" w:eastAsia="宋体" w:hAnsi="Times New Roman"/>
        </w:rPr>
        <w:t>0</w:t>
      </w:r>
      <w:r w:rsidRPr="0065249E">
        <w:rPr>
          <w:rFonts w:ascii="Times New Roman" w:eastAsia="宋体" w:hAnsi="Times New Roman"/>
        </w:rPr>
        <w:t xml:space="preserve">: </w:t>
      </w:r>
      <w:r w:rsidRPr="0065249E">
        <w:rPr>
          <w:rFonts w:ascii="Times New Roman" w:eastAsia="宋体" w:hAnsi="Times New Roman" w:hint="eastAsia"/>
          <w:b/>
        </w:rPr>
        <w:t>正确性</w:t>
      </w:r>
      <w:r w:rsidRPr="0065249E">
        <w:rPr>
          <w:rFonts w:ascii="Times New Roman" w:eastAsia="宋体" w:hAnsi="Times New Roman" w:hint="eastAsia"/>
        </w:rPr>
        <w:t>，推荐的拆分方案是否是符合服务的高内聚、低耦合特性的，以及是否符合人的主观判断？</w:t>
      </w:r>
    </w:p>
    <w:p w:rsidR="00AD2378" w:rsidRPr="0065249E" w:rsidRDefault="00AD2378" w:rsidP="00AD2378">
      <w:pPr>
        <w:jc w:val="left"/>
        <w:rPr>
          <w:rFonts w:ascii="Times New Roman" w:eastAsia="宋体" w:hAnsi="Times New Roman"/>
        </w:rPr>
      </w:pPr>
      <w:r w:rsidRPr="0065249E">
        <w:rPr>
          <w:rFonts w:ascii="Times New Roman" w:eastAsia="宋体" w:hAnsi="Times New Roman" w:hint="eastAsia"/>
        </w:rPr>
        <w:t xml:space="preserve">=&gt; </w:t>
      </w:r>
      <w:r w:rsidRPr="0065249E">
        <w:rPr>
          <w:rFonts w:ascii="Times New Roman" w:eastAsia="宋体" w:hAnsi="Times New Roman"/>
        </w:rPr>
        <w:t>[1]</w:t>
      </w:r>
      <w:r w:rsidRPr="0065249E">
        <w:rPr>
          <w:rFonts w:ascii="Times New Roman" w:eastAsia="宋体" w:hAnsi="Times New Roman" w:hint="eastAsia"/>
        </w:rPr>
        <w:t>中使用的指标、</w:t>
      </w:r>
      <w:r w:rsidRPr="0065249E">
        <w:rPr>
          <w:rFonts w:ascii="Times New Roman" w:eastAsia="宋体" w:hAnsi="Times New Roman" w:hint="eastAsia"/>
        </w:rPr>
        <w:t>[</w:t>
      </w:r>
      <w:r w:rsidRPr="0065249E">
        <w:rPr>
          <w:rFonts w:ascii="Times New Roman" w:eastAsia="宋体" w:hAnsi="Times New Roman"/>
        </w:rPr>
        <w:t>4]</w:t>
      </w:r>
      <w:r w:rsidRPr="0065249E">
        <w:rPr>
          <w:rFonts w:ascii="Times New Roman" w:eastAsia="宋体" w:hAnsi="Times New Roman" w:hint="eastAsia"/>
        </w:rPr>
        <w:t>中的</w:t>
      </w:r>
      <w:r w:rsidRPr="0065249E">
        <w:rPr>
          <w:rFonts w:ascii="Times New Roman" w:eastAsia="宋体" w:hAnsi="Times New Roman" w:hint="eastAsia"/>
        </w:rPr>
        <w:t>c</w:t>
      </w:r>
      <w:r w:rsidRPr="0065249E">
        <w:rPr>
          <w:rFonts w:ascii="Times New Roman" w:eastAsia="宋体" w:hAnsi="Times New Roman"/>
        </w:rPr>
        <w:t>oupling criteria</w:t>
      </w:r>
      <w:r w:rsidRPr="0065249E">
        <w:rPr>
          <w:rFonts w:ascii="Times New Roman" w:eastAsia="宋体" w:hAnsi="Times New Roman" w:hint="eastAsia"/>
        </w:rPr>
        <w:t>、</w:t>
      </w:r>
      <w:r w:rsidRPr="0065249E">
        <w:rPr>
          <w:rFonts w:ascii="Times New Roman" w:eastAsia="宋体" w:hAnsi="Times New Roman" w:hint="eastAsia"/>
        </w:rPr>
        <w:t>[</w:t>
      </w:r>
      <w:r w:rsidRPr="0065249E">
        <w:rPr>
          <w:rFonts w:ascii="Times New Roman" w:eastAsia="宋体" w:hAnsi="Times New Roman"/>
        </w:rPr>
        <w:t>6</w:t>
      </w:r>
      <w:r w:rsidRPr="0065249E">
        <w:rPr>
          <w:rFonts w:ascii="Times New Roman" w:eastAsia="宋体" w:hAnsi="Times New Roman" w:hint="eastAsia"/>
        </w:rPr>
        <w:t>]</w:t>
      </w:r>
      <w:r w:rsidRPr="0065249E">
        <w:rPr>
          <w:rFonts w:ascii="Times New Roman" w:eastAsia="宋体" w:hAnsi="Times New Roman" w:hint="eastAsia"/>
        </w:rPr>
        <w:t>中的质量指标</w:t>
      </w:r>
    </w:p>
    <w:p w:rsidR="00AD2378" w:rsidRPr="0065249E" w:rsidRDefault="00AD2378" w:rsidP="00AD2378">
      <w:pPr>
        <w:jc w:val="left"/>
        <w:rPr>
          <w:rFonts w:ascii="Times New Roman" w:eastAsia="宋体" w:hAnsi="Times New Roman"/>
        </w:rPr>
      </w:pPr>
      <w:r w:rsidRPr="0065249E">
        <w:rPr>
          <w:rFonts w:ascii="Times New Roman" w:eastAsia="宋体" w:hAnsi="Times New Roman" w:hint="eastAsia"/>
        </w:rPr>
        <w:t>可以像</w:t>
      </w:r>
      <w:r w:rsidRPr="0065249E">
        <w:rPr>
          <w:rFonts w:ascii="Times New Roman" w:eastAsia="宋体" w:hAnsi="Times New Roman" w:hint="eastAsia"/>
        </w:rPr>
        <w:t>[</w:t>
      </w:r>
      <w:r w:rsidRPr="0065249E">
        <w:rPr>
          <w:rFonts w:ascii="Times New Roman" w:eastAsia="宋体" w:hAnsi="Times New Roman"/>
        </w:rPr>
        <w:t>1]</w:t>
      </w:r>
      <w:r w:rsidRPr="0065249E">
        <w:rPr>
          <w:rFonts w:ascii="Times New Roman" w:eastAsia="宋体" w:hAnsi="Times New Roman" w:hint="eastAsia"/>
        </w:rPr>
        <w:t>一样自定义一些指标，例如</w:t>
      </w:r>
    </w:p>
    <w:p w:rsidR="00AD2378" w:rsidRPr="0065249E" w:rsidRDefault="00AD2378" w:rsidP="00AD2378">
      <w:pPr>
        <w:jc w:val="left"/>
        <w:rPr>
          <w:rFonts w:ascii="Times New Roman" w:eastAsia="宋体" w:hAnsi="Times New Roman"/>
        </w:rPr>
      </w:pPr>
    </w:p>
    <w:p w:rsidR="00AD2378" w:rsidRPr="0065249E" w:rsidRDefault="00AD2378" w:rsidP="00AD2378">
      <w:pPr>
        <w:jc w:val="left"/>
        <w:rPr>
          <w:rFonts w:ascii="Times New Roman" w:eastAsia="宋体" w:hAnsi="Times New Roman"/>
          <w:b/>
        </w:rPr>
      </w:pPr>
      <w:r w:rsidRPr="0065249E">
        <w:rPr>
          <w:rFonts w:ascii="Times New Roman" w:eastAsia="宋体" w:hAnsi="Times New Roman" w:hint="eastAsia"/>
          <w:b/>
        </w:rPr>
        <w:t>场景、频率的合理性</w:t>
      </w:r>
      <w:r w:rsidRPr="0065249E">
        <w:rPr>
          <w:rFonts w:ascii="Times New Roman" w:eastAsia="宋体" w:hAnsi="Times New Roman" w:hint="eastAsia"/>
        </w:rPr>
        <w:t>，对比有场景与频率参数和没有场景与频率参数的最终方案有什么不同，以此说明加入场景概念的优势</w:t>
      </w:r>
      <w:r w:rsidRPr="0065249E">
        <w:rPr>
          <w:rFonts w:ascii="Times New Roman" w:eastAsia="宋体" w:hAnsi="Times New Roman" w:hint="eastAsia"/>
        </w:rPr>
        <w:t>-</w:t>
      </w:r>
      <w:r w:rsidRPr="0065249E">
        <w:rPr>
          <w:rFonts w:ascii="Times New Roman" w:eastAsia="宋体" w:hAnsi="Times New Roman"/>
        </w:rPr>
        <w:t>&gt;</w:t>
      </w:r>
      <w:r w:rsidRPr="0065249E">
        <w:rPr>
          <w:rFonts w:ascii="Times New Roman" w:eastAsia="宋体" w:hAnsi="Times New Roman" w:hint="eastAsia"/>
          <w:b/>
        </w:rPr>
        <w:t>语义耦合度</w:t>
      </w:r>
    </w:p>
    <w:p w:rsidR="00AD2378" w:rsidRPr="0065249E" w:rsidRDefault="00AD2378" w:rsidP="00AD2378">
      <w:pPr>
        <w:jc w:val="left"/>
        <w:rPr>
          <w:rFonts w:ascii="Times New Roman" w:eastAsia="宋体" w:hAnsi="Times New Roman"/>
        </w:rPr>
      </w:pPr>
    </w:p>
    <w:p w:rsidR="00AD2378" w:rsidRDefault="00AD2378" w:rsidP="00AD2378">
      <w:pPr>
        <w:jc w:val="left"/>
        <w:rPr>
          <w:rFonts w:ascii="Times New Roman" w:eastAsia="宋体" w:hAnsi="Times New Roman" w:hint="eastAsia"/>
        </w:rPr>
      </w:pPr>
      <w:r w:rsidRPr="0065249E">
        <w:rPr>
          <w:rFonts w:ascii="Times New Roman" w:eastAsia="宋体" w:hAnsi="Times New Roman" w:hint="eastAsia"/>
        </w:rPr>
        <w:t>[</w:t>
      </w:r>
      <w:r w:rsidRPr="0065249E">
        <w:rPr>
          <w:rFonts w:ascii="Times New Roman" w:eastAsia="宋体" w:hAnsi="Times New Roman"/>
        </w:rPr>
        <w:t>3]</w:t>
      </w:r>
      <w:r w:rsidRPr="0065249E">
        <w:rPr>
          <w:rFonts w:ascii="Times New Roman" w:eastAsia="宋体" w:hAnsi="Times New Roman" w:hint="eastAsia"/>
        </w:rPr>
        <w:t>中使用的</w:t>
      </w:r>
      <w:r w:rsidRPr="0065249E">
        <w:rPr>
          <w:rFonts w:ascii="Times New Roman" w:eastAsia="宋体" w:hAnsi="Times New Roman" w:hint="eastAsia"/>
        </w:rPr>
        <w:t>C</w:t>
      </w:r>
      <w:r w:rsidRPr="0065249E">
        <w:rPr>
          <w:rFonts w:ascii="Times New Roman" w:eastAsia="宋体" w:hAnsi="Times New Roman"/>
        </w:rPr>
        <w:t>argo Tracking</w:t>
      </w:r>
      <w:r w:rsidRPr="0065249E">
        <w:rPr>
          <w:rFonts w:ascii="Times New Roman" w:eastAsia="宋体" w:hAnsi="Times New Roman" w:hint="eastAsia"/>
        </w:rPr>
        <w:t>系统是</w:t>
      </w:r>
      <w:r w:rsidRPr="0065249E">
        <w:rPr>
          <w:rFonts w:ascii="Times New Roman" w:eastAsia="宋体" w:hAnsi="Times New Roman" w:hint="eastAsia"/>
        </w:rPr>
        <w:t>D</w:t>
      </w:r>
      <w:r w:rsidRPr="0065249E">
        <w:rPr>
          <w:rFonts w:ascii="Times New Roman" w:eastAsia="宋体" w:hAnsi="Times New Roman"/>
        </w:rPr>
        <w:t>DD</w:t>
      </w:r>
      <w:r w:rsidRPr="0065249E">
        <w:rPr>
          <w:rFonts w:ascii="Times New Roman" w:eastAsia="宋体" w:hAnsi="Times New Roman" w:hint="eastAsia"/>
        </w:rPr>
        <w:t>设计的</w:t>
      </w:r>
      <w:r w:rsidRPr="0065249E">
        <w:rPr>
          <w:rFonts w:ascii="Times New Roman" w:eastAsia="宋体" w:hAnsi="Times New Roman" w:hint="eastAsia"/>
        </w:rPr>
        <w:t>s</w:t>
      </w:r>
      <w:r w:rsidRPr="0065249E">
        <w:rPr>
          <w:rFonts w:ascii="Times New Roman" w:eastAsia="宋体" w:hAnsi="Times New Roman"/>
        </w:rPr>
        <w:t>ample</w:t>
      </w:r>
      <w:r w:rsidRPr="0065249E">
        <w:rPr>
          <w:rFonts w:ascii="Times New Roman" w:eastAsia="宋体" w:hAnsi="Times New Roman" w:hint="eastAsia"/>
        </w:rPr>
        <w:t>，可以用来验证拆分的合理性？</w:t>
      </w:r>
    </w:p>
    <w:p w:rsidR="00AD2378" w:rsidRDefault="00AD2378" w:rsidP="00240F91">
      <w:pPr>
        <w:jc w:val="left"/>
        <w:rPr>
          <w:rFonts w:ascii="Times New Roman" w:eastAsia="宋体" w:hAnsi="Times New Roman" w:hint="eastAsia"/>
          <w:highlight w:val="yellow"/>
        </w:rPr>
      </w:pPr>
    </w:p>
    <w:p w:rsidR="00AA0173" w:rsidRDefault="00AA0173" w:rsidP="00240F91">
      <w:pPr>
        <w:jc w:val="left"/>
        <w:rPr>
          <w:rFonts w:ascii="Times New Roman" w:eastAsia="宋体" w:hAnsi="Times New Roman"/>
        </w:rPr>
      </w:pPr>
      <w:r w:rsidRPr="00AA0173">
        <w:rPr>
          <w:rFonts w:ascii="Times New Roman" w:eastAsia="宋体" w:hAnsi="Times New Roman" w:hint="eastAsia"/>
          <w:highlight w:val="yellow"/>
        </w:rPr>
        <w:t>R</w:t>
      </w:r>
      <w:r w:rsidR="00873F9F">
        <w:rPr>
          <w:rFonts w:ascii="Times New Roman" w:eastAsia="宋体" w:hAnsi="Times New Roman"/>
          <w:highlight w:val="yellow"/>
        </w:rPr>
        <w:t>Q1</w:t>
      </w:r>
      <w:r w:rsidRPr="00AA0173">
        <w:rPr>
          <w:rFonts w:ascii="Times New Roman" w:eastAsia="宋体" w:hAnsi="Times New Roman" w:hint="eastAsia"/>
          <w:highlight w:val="yellow"/>
        </w:rPr>
        <w:t>：可行性：</w:t>
      </w:r>
      <w:r w:rsidRPr="00AA0173">
        <w:rPr>
          <w:rFonts w:ascii="Times New Roman" w:eastAsia="宋体" w:hAnsi="Times New Roman" w:hint="eastAsia"/>
          <w:highlight w:val="yellow"/>
        </w:rPr>
        <w:t>3-</w:t>
      </w:r>
      <w:r w:rsidRPr="00AA0173">
        <w:rPr>
          <w:rFonts w:ascii="Times New Roman" w:eastAsia="宋体" w:hAnsi="Times New Roman"/>
          <w:highlight w:val="yellow"/>
        </w:rPr>
        <w:t>4</w:t>
      </w:r>
      <w:r w:rsidRPr="00AA0173">
        <w:rPr>
          <w:rFonts w:ascii="Times New Roman" w:eastAsia="宋体" w:hAnsi="Times New Roman" w:hint="eastAsia"/>
          <w:highlight w:val="yellow"/>
        </w:rPr>
        <w:t>个开源项目拆分</w:t>
      </w:r>
    </w:p>
    <w:p w:rsidR="00AA0173" w:rsidRDefault="00AA0173" w:rsidP="00240F91">
      <w:pPr>
        <w:jc w:val="left"/>
        <w:rPr>
          <w:rFonts w:ascii="Times New Roman" w:eastAsia="宋体" w:hAnsi="Times New Roman"/>
        </w:rPr>
      </w:pPr>
    </w:p>
    <w:p w:rsidR="00AA0173" w:rsidRPr="00AA0173" w:rsidRDefault="00AA0173" w:rsidP="00AD2378">
      <w:pPr>
        <w:jc w:val="left"/>
        <w:rPr>
          <w:rFonts w:ascii="Times New Roman" w:eastAsia="宋体" w:hAnsi="Times New Roman"/>
          <w:highlight w:val="yellow"/>
        </w:rPr>
      </w:pPr>
      <w:r w:rsidRPr="00AA0173">
        <w:rPr>
          <w:rFonts w:ascii="Times New Roman" w:eastAsia="宋体" w:hAnsi="Times New Roman"/>
          <w:b/>
          <w:highlight w:val="yellow"/>
        </w:rPr>
        <w:t>实用性</w:t>
      </w:r>
      <w:r w:rsidRPr="00AA0173">
        <w:rPr>
          <w:rFonts w:ascii="Times New Roman" w:eastAsia="宋体" w:hAnsi="Times New Roman"/>
          <w:highlight w:val="yellow"/>
        </w:rPr>
        <w:t>，这个拆分工具是否可以实际运用到现实的工业项目中？</w:t>
      </w:r>
    </w:p>
    <w:p w:rsidR="00AA0173" w:rsidRPr="0065249E" w:rsidRDefault="00AA0173" w:rsidP="00AA0173">
      <w:pPr>
        <w:jc w:val="left"/>
        <w:rPr>
          <w:rFonts w:ascii="Times New Roman" w:eastAsia="宋体" w:hAnsi="Times New Roman"/>
        </w:rPr>
      </w:pPr>
      <w:r w:rsidRPr="00AA0173">
        <w:rPr>
          <w:rFonts w:ascii="Times New Roman" w:eastAsia="宋体" w:hAnsi="Times New Roman" w:hint="eastAsia"/>
          <w:highlight w:val="yellow"/>
        </w:rPr>
        <w:t xml:space="preserve">=&gt; </w:t>
      </w:r>
      <w:r w:rsidRPr="00AA0173">
        <w:rPr>
          <w:rFonts w:ascii="Times New Roman" w:eastAsia="宋体" w:hAnsi="Times New Roman"/>
          <w:highlight w:val="yellow"/>
        </w:rPr>
        <w:t>Case study</w:t>
      </w:r>
      <w:r w:rsidRPr="00AA0173">
        <w:rPr>
          <w:rFonts w:ascii="Times New Roman" w:eastAsia="宋体" w:hAnsi="Times New Roman" w:hint="eastAsia"/>
          <w:highlight w:val="yellow"/>
        </w:rPr>
        <w:t>：找一些大点的项目</w:t>
      </w:r>
    </w:p>
    <w:p w:rsidR="00AA0173" w:rsidRDefault="00AA0173" w:rsidP="00240F91">
      <w:pPr>
        <w:jc w:val="left"/>
        <w:rPr>
          <w:rFonts w:ascii="Times New Roman" w:eastAsia="宋体" w:hAnsi="Times New Roman" w:hint="eastAsia"/>
        </w:rPr>
      </w:pPr>
    </w:p>
    <w:p w:rsidR="00897AC1" w:rsidRPr="0065249E" w:rsidRDefault="00873F9F" w:rsidP="00240F91">
      <w:pPr>
        <w:jc w:val="left"/>
        <w:rPr>
          <w:rFonts w:ascii="Times New Roman" w:eastAsia="宋体" w:hAnsi="Times New Roman"/>
        </w:rPr>
      </w:pPr>
      <w:r>
        <w:rPr>
          <w:rFonts w:ascii="Times New Roman" w:eastAsia="宋体" w:hAnsi="Times New Roman"/>
        </w:rPr>
        <w:t>RQ2</w:t>
      </w:r>
      <w:r>
        <w:rPr>
          <w:rFonts w:ascii="Times New Roman" w:eastAsia="宋体" w:hAnsi="Times New Roman" w:hint="eastAsia"/>
        </w:rPr>
        <w:t>.</w:t>
      </w:r>
      <w:r w:rsidR="00AD2378">
        <w:rPr>
          <w:rFonts w:ascii="Times New Roman" w:eastAsia="宋体" w:hAnsi="Times New Roman"/>
        </w:rPr>
        <w:t>1</w:t>
      </w:r>
      <w:r w:rsidR="00240F91" w:rsidRPr="0065249E">
        <w:rPr>
          <w:rFonts w:ascii="Times New Roman" w:eastAsia="宋体" w:hAnsi="Times New Roman"/>
        </w:rPr>
        <w:t xml:space="preserve">: </w:t>
      </w:r>
      <w:r w:rsidR="00240F91" w:rsidRPr="0065249E">
        <w:rPr>
          <w:rFonts w:ascii="Times New Roman" w:eastAsia="宋体" w:hAnsi="Times New Roman"/>
        </w:rPr>
        <w:t>效率，</w:t>
      </w:r>
      <w:r w:rsidR="000F474A" w:rsidRPr="0065249E">
        <w:rPr>
          <w:rFonts w:ascii="Times New Roman" w:eastAsia="宋体" w:hAnsi="Times New Roman" w:hint="eastAsia"/>
        </w:rPr>
        <w:t>是否比手动分析源码、</w:t>
      </w:r>
      <w:r w:rsidR="00897AC1" w:rsidRPr="0065249E">
        <w:rPr>
          <w:rFonts w:ascii="Times New Roman" w:eastAsia="宋体" w:hAnsi="Times New Roman" w:hint="eastAsia"/>
        </w:rPr>
        <w:t>得出拆分方案更快</w:t>
      </w:r>
      <w:r w:rsidR="00240F91" w:rsidRPr="0065249E">
        <w:rPr>
          <w:rFonts w:ascii="Times New Roman" w:eastAsia="宋体" w:hAnsi="Times New Roman"/>
        </w:rPr>
        <w:t>？</w:t>
      </w:r>
    </w:p>
    <w:p w:rsidR="007175F8" w:rsidRPr="0065249E" w:rsidRDefault="00897AC1" w:rsidP="00240F91">
      <w:pPr>
        <w:jc w:val="left"/>
        <w:rPr>
          <w:rFonts w:ascii="Times New Roman" w:eastAsia="宋体" w:hAnsi="Times New Roman"/>
        </w:rPr>
      </w:pPr>
      <w:r w:rsidRPr="0065249E">
        <w:rPr>
          <w:rFonts w:ascii="Times New Roman" w:eastAsia="宋体" w:hAnsi="Times New Roman" w:hint="eastAsia"/>
        </w:rPr>
        <w:t>=</w:t>
      </w:r>
      <w:r w:rsidRPr="0065249E">
        <w:rPr>
          <w:rFonts w:ascii="Times New Roman" w:eastAsia="宋体" w:hAnsi="Times New Roman"/>
        </w:rPr>
        <w:t xml:space="preserve">&gt; </w:t>
      </w:r>
      <w:r w:rsidRPr="0065249E">
        <w:rPr>
          <w:rFonts w:ascii="Times New Roman" w:eastAsia="宋体" w:hAnsi="Times New Roman" w:hint="eastAsia"/>
        </w:rPr>
        <w:t>找人找系统做</w:t>
      </w:r>
      <w:r w:rsidRPr="0065249E">
        <w:rPr>
          <w:rFonts w:ascii="Times New Roman" w:eastAsia="宋体" w:hAnsi="Times New Roman" w:hint="eastAsia"/>
          <w:b/>
        </w:rPr>
        <w:t>对比试验</w:t>
      </w:r>
      <w:r w:rsidRPr="0065249E">
        <w:rPr>
          <w:rFonts w:ascii="Times New Roman" w:eastAsia="宋体" w:hAnsi="Times New Roman" w:hint="eastAsia"/>
        </w:rPr>
        <w:t>、计时</w:t>
      </w:r>
    </w:p>
    <w:p w:rsidR="00A67BA7" w:rsidRDefault="00A67BA7" w:rsidP="00240F91">
      <w:pPr>
        <w:jc w:val="left"/>
        <w:rPr>
          <w:rFonts w:ascii="Times New Roman" w:eastAsia="宋体" w:hAnsi="Times New Roman" w:hint="eastAsia"/>
        </w:rPr>
      </w:pPr>
      <w:r w:rsidRPr="00A67BA7">
        <w:rPr>
          <w:rFonts w:ascii="Times New Roman" w:eastAsia="宋体" w:hAnsi="Times New Roman" w:hint="eastAsia"/>
          <w:color w:val="FF0000"/>
        </w:rPr>
        <w:t>拆分开销倾向性、人工给出不同倾向性的方案，与工具给的方案对比</w:t>
      </w:r>
    </w:p>
    <w:p w:rsidR="00A67BA7" w:rsidRPr="0065249E" w:rsidRDefault="00A67BA7" w:rsidP="00240F91">
      <w:pPr>
        <w:jc w:val="left"/>
        <w:rPr>
          <w:rFonts w:ascii="Times New Roman" w:eastAsia="宋体" w:hAnsi="Times New Roman" w:hint="eastAsia"/>
        </w:rPr>
      </w:pPr>
    </w:p>
    <w:p w:rsidR="000177B2" w:rsidRDefault="00873F9F" w:rsidP="00240F91">
      <w:pPr>
        <w:jc w:val="left"/>
        <w:rPr>
          <w:rFonts w:ascii="Times New Roman" w:eastAsia="宋体" w:hAnsi="Times New Roman" w:hint="eastAsia"/>
        </w:rPr>
      </w:pPr>
      <w:r>
        <w:rPr>
          <w:rFonts w:ascii="Times New Roman" w:eastAsia="宋体" w:hAnsi="Times New Roman" w:hint="eastAsia"/>
          <w:b/>
        </w:rPr>
        <w:t>R</w:t>
      </w:r>
      <w:r w:rsidR="00AD2378">
        <w:rPr>
          <w:rFonts w:ascii="Times New Roman" w:eastAsia="宋体" w:hAnsi="Times New Roman"/>
          <w:b/>
        </w:rPr>
        <w:t>Q2.2</w:t>
      </w:r>
      <w:r>
        <w:rPr>
          <w:rFonts w:ascii="Times New Roman" w:eastAsia="宋体" w:hAnsi="Times New Roman" w:hint="eastAsia"/>
          <w:b/>
        </w:rPr>
        <w:t>：</w:t>
      </w:r>
      <w:r w:rsidR="000177B2" w:rsidRPr="0065249E">
        <w:rPr>
          <w:rFonts w:ascii="Times New Roman" w:eastAsia="宋体" w:hAnsi="Times New Roman" w:hint="eastAsia"/>
          <w:b/>
        </w:rPr>
        <w:t>算法性能测试</w:t>
      </w:r>
      <w:r w:rsidR="000177B2" w:rsidRPr="0065249E">
        <w:rPr>
          <w:rFonts w:ascii="Times New Roman" w:eastAsia="宋体" w:hAnsi="Times New Roman" w:hint="eastAsia"/>
        </w:rPr>
        <w:t>，</w:t>
      </w:r>
      <w:r w:rsidR="000177B2" w:rsidRPr="0065249E">
        <w:rPr>
          <w:rFonts w:ascii="Times New Roman" w:eastAsia="宋体" w:hAnsi="Times New Roman" w:hint="eastAsia"/>
        </w:rPr>
        <w:t>Intel</w:t>
      </w:r>
      <w:r w:rsidR="000177B2" w:rsidRPr="0065249E">
        <w:rPr>
          <w:rFonts w:ascii="Times New Roman" w:eastAsia="宋体" w:hAnsi="Times New Roman"/>
        </w:rPr>
        <w:t xml:space="preserve"> i5 2.5GHz CPU</w:t>
      </w:r>
      <w:r w:rsidR="000177B2" w:rsidRPr="0065249E">
        <w:rPr>
          <w:rFonts w:ascii="Times New Roman" w:eastAsia="宋体" w:hAnsi="Times New Roman" w:hint="eastAsia"/>
        </w:rPr>
        <w:t>、</w:t>
      </w:r>
      <w:r w:rsidR="000177B2" w:rsidRPr="0065249E">
        <w:rPr>
          <w:rFonts w:ascii="Times New Roman" w:eastAsia="宋体" w:hAnsi="Times New Roman" w:hint="eastAsia"/>
        </w:rPr>
        <w:t>8</w:t>
      </w:r>
      <w:r w:rsidR="00A67BA7">
        <w:rPr>
          <w:rFonts w:ascii="Times New Roman" w:eastAsia="宋体" w:hAnsi="Times New Roman"/>
        </w:rPr>
        <w:t>GB RAM</w:t>
      </w:r>
    </w:p>
    <w:p w:rsidR="00A67BA7" w:rsidRPr="0065249E" w:rsidRDefault="00A67BA7" w:rsidP="00240F91">
      <w:pPr>
        <w:jc w:val="left"/>
        <w:rPr>
          <w:rFonts w:ascii="Times New Roman" w:eastAsia="宋体" w:hAnsi="Times New Roman" w:hint="eastAsia"/>
        </w:rPr>
      </w:pPr>
      <w:r w:rsidRPr="00A67BA7">
        <w:rPr>
          <w:rFonts w:ascii="Times New Roman" w:eastAsia="宋体" w:hAnsi="Times New Roman" w:hint="eastAsia"/>
          <w:color w:val="FF0000"/>
        </w:rPr>
        <w:t>大型系统的效率，纯说，人工分析不了</w:t>
      </w:r>
    </w:p>
    <w:p w:rsidR="00103B04" w:rsidRPr="0065249E" w:rsidRDefault="00103B04" w:rsidP="00240F91">
      <w:pPr>
        <w:jc w:val="left"/>
        <w:rPr>
          <w:rFonts w:ascii="Times New Roman" w:eastAsia="宋体" w:hAnsi="Times New Roman"/>
        </w:rPr>
      </w:pPr>
    </w:p>
    <w:p w:rsidR="00240F91" w:rsidRPr="0065249E" w:rsidRDefault="00873F9F" w:rsidP="00240F91">
      <w:pPr>
        <w:jc w:val="left"/>
        <w:rPr>
          <w:rFonts w:ascii="Times New Roman" w:eastAsia="宋体" w:hAnsi="Times New Roman"/>
        </w:rPr>
      </w:pPr>
      <w:r>
        <w:rPr>
          <w:rFonts w:ascii="Times New Roman" w:eastAsia="宋体" w:hAnsi="Times New Roman"/>
        </w:rPr>
        <w:t>RQ2</w:t>
      </w:r>
      <w:r>
        <w:rPr>
          <w:rFonts w:ascii="Times New Roman" w:eastAsia="宋体" w:hAnsi="Times New Roman" w:hint="eastAsia"/>
        </w:rPr>
        <w:t>.</w:t>
      </w:r>
      <w:r w:rsidR="00AD2378">
        <w:rPr>
          <w:rFonts w:ascii="Times New Roman" w:eastAsia="宋体" w:hAnsi="Times New Roman"/>
        </w:rPr>
        <w:t>3</w:t>
      </w:r>
      <w:r w:rsidR="00897AC1" w:rsidRPr="0065249E">
        <w:rPr>
          <w:rFonts w:ascii="Times New Roman" w:eastAsia="宋体" w:hAnsi="Times New Roman"/>
        </w:rPr>
        <w:t xml:space="preserve">: </w:t>
      </w:r>
      <w:r w:rsidR="00897AC1" w:rsidRPr="0065249E">
        <w:rPr>
          <w:rFonts w:ascii="Times New Roman" w:eastAsia="宋体" w:hAnsi="Times New Roman"/>
        </w:rPr>
        <w:t>拆分方案推荐的贡献（分析动态执行路径的优势、自底向上拆分的优势、反馈调整的优势）</w:t>
      </w:r>
      <w:bookmarkStart w:id="0" w:name="_GoBack"/>
      <w:bookmarkEnd w:id="0"/>
    </w:p>
    <w:p w:rsidR="007175F8" w:rsidRPr="0065249E" w:rsidRDefault="00297778" w:rsidP="00240F91">
      <w:pPr>
        <w:jc w:val="left"/>
        <w:rPr>
          <w:rFonts w:ascii="Times New Roman" w:eastAsia="宋体" w:hAnsi="Times New Roman" w:hint="eastAsia"/>
        </w:rPr>
      </w:pPr>
      <w:r w:rsidRPr="0065249E">
        <w:rPr>
          <w:rFonts w:ascii="Times New Roman" w:eastAsia="宋体" w:hAnsi="Times New Roman" w:hint="eastAsia"/>
        </w:rPr>
        <w:t>=</w:t>
      </w:r>
      <w:r w:rsidRPr="0065249E">
        <w:rPr>
          <w:rFonts w:ascii="Times New Roman" w:eastAsia="宋体" w:hAnsi="Times New Roman"/>
        </w:rPr>
        <w:t xml:space="preserve">&gt; </w:t>
      </w:r>
      <w:r w:rsidRPr="0065249E">
        <w:rPr>
          <w:rFonts w:ascii="Times New Roman" w:eastAsia="宋体" w:hAnsi="Times New Roman" w:hint="eastAsia"/>
          <w:b/>
        </w:rPr>
        <w:t>问卷调查</w:t>
      </w:r>
      <w:r w:rsidR="008E6153" w:rsidRPr="0065249E">
        <w:rPr>
          <w:rFonts w:ascii="Times New Roman" w:eastAsia="宋体" w:hAnsi="Times New Roman" w:hint="eastAsia"/>
          <w:b/>
        </w:rPr>
        <w:t>/</w:t>
      </w:r>
      <w:r w:rsidR="008E6153" w:rsidRPr="0065249E">
        <w:rPr>
          <w:rFonts w:ascii="Times New Roman" w:eastAsia="宋体" w:hAnsi="Times New Roman" w:hint="eastAsia"/>
          <w:b/>
        </w:rPr>
        <w:t>用户反馈</w:t>
      </w:r>
      <w:r w:rsidRPr="0065249E">
        <w:rPr>
          <w:rFonts w:ascii="Times New Roman" w:eastAsia="宋体" w:hAnsi="Times New Roman" w:hint="eastAsia"/>
        </w:rPr>
        <w:t>：</w:t>
      </w:r>
      <w:r w:rsidRPr="0065249E">
        <w:rPr>
          <w:rFonts w:ascii="Times New Roman" w:eastAsia="宋体" w:hAnsi="Times New Roman" w:hint="eastAsia"/>
        </w:rPr>
        <w:t>[</w:t>
      </w:r>
      <w:r w:rsidR="00F204BD" w:rsidRPr="0065249E">
        <w:rPr>
          <w:rFonts w:ascii="Times New Roman" w:eastAsia="宋体" w:hAnsi="Times New Roman"/>
        </w:rPr>
        <w:t>4</w:t>
      </w:r>
      <w:r w:rsidRPr="0065249E">
        <w:rPr>
          <w:rFonts w:ascii="Times New Roman" w:eastAsia="宋体" w:hAnsi="Times New Roman"/>
        </w:rPr>
        <w:t>]</w:t>
      </w:r>
      <w:r w:rsidRPr="0065249E">
        <w:rPr>
          <w:rFonts w:ascii="Times New Roman" w:eastAsia="宋体" w:hAnsi="Times New Roman" w:hint="eastAsia"/>
        </w:rPr>
        <w:t>：</w:t>
      </w:r>
      <w:r w:rsidR="008E6153" w:rsidRPr="0065249E">
        <w:rPr>
          <w:rFonts w:ascii="Times New Roman" w:eastAsia="宋体" w:hAnsi="Times New Roman" w:hint="eastAsia"/>
        </w:rPr>
        <w:t>u</w:t>
      </w:r>
      <w:r w:rsidR="008E6153" w:rsidRPr="0065249E">
        <w:rPr>
          <w:rFonts w:ascii="Times New Roman" w:eastAsia="宋体" w:hAnsi="Times New Roman"/>
        </w:rPr>
        <w:t>ser feedback</w:t>
      </w:r>
      <w:r w:rsidR="008E6153" w:rsidRPr="0065249E">
        <w:rPr>
          <w:rFonts w:ascii="Times New Roman" w:eastAsia="宋体" w:hAnsi="Times New Roman" w:hint="eastAsia"/>
        </w:rPr>
        <w:t>、</w:t>
      </w:r>
      <w:r w:rsidR="008E6153" w:rsidRPr="0065249E">
        <w:rPr>
          <w:rFonts w:ascii="Times New Roman" w:eastAsia="宋体" w:hAnsi="Times New Roman"/>
        </w:rPr>
        <w:t>P</w:t>
      </w:r>
      <w:r w:rsidR="008E6153" w:rsidRPr="0065249E">
        <w:rPr>
          <w:rFonts w:ascii="Times New Roman" w:eastAsia="宋体" w:hAnsi="Times New Roman" w:hint="eastAsia"/>
        </w:rPr>
        <w:t>ro</w:t>
      </w:r>
      <w:r w:rsidR="008E6153" w:rsidRPr="0065249E">
        <w:rPr>
          <w:rFonts w:ascii="Times New Roman" w:eastAsia="宋体" w:hAnsi="Times New Roman"/>
        </w:rPr>
        <w:t>s and Cons</w:t>
      </w:r>
    </w:p>
    <w:p w:rsidR="00240F91" w:rsidRDefault="00240F91" w:rsidP="00240F91">
      <w:pPr>
        <w:jc w:val="left"/>
        <w:rPr>
          <w:rFonts w:ascii="Times New Roman" w:eastAsia="宋体" w:hAnsi="Times New Roman"/>
        </w:rPr>
      </w:pPr>
    </w:p>
    <w:p w:rsidR="00873F9F" w:rsidRPr="0065249E" w:rsidRDefault="00873F9F" w:rsidP="00240F91">
      <w:pPr>
        <w:jc w:val="left"/>
        <w:rPr>
          <w:rFonts w:ascii="Times New Roman" w:eastAsia="宋体" w:hAnsi="Times New Roman" w:hint="eastAsia"/>
        </w:rPr>
      </w:pPr>
    </w:p>
    <w:p w:rsidR="00240F91" w:rsidRPr="0065249E" w:rsidRDefault="00240F91" w:rsidP="00240F91">
      <w:pPr>
        <w:jc w:val="left"/>
        <w:rPr>
          <w:rFonts w:ascii="Times New Roman" w:eastAsia="宋体" w:hAnsi="Times New Roman"/>
          <w:b/>
        </w:rPr>
      </w:pPr>
      <w:r w:rsidRPr="0065249E">
        <w:rPr>
          <w:rFonts w:ascii="Times New Roman" w:eastAsia="宋体" w:hAnsi="Times New Roman"/>
          <w:b/>
        </w:rPr>
        <w:t>Threats to Validity</w:t>
      </w:r>
    </w:p>
    <w:p w:rsidR="001D642C" w:rsidRPr="0065249E" w:rsidRDefault="00240F91" w:rsidP="00240F91">
      <w:pPr>
        <w:jc w:val="left"/>
        <w:rPr>
          <w:rFonts w:ascii="Times New Roman" w:eastAsia="宋体" w:hAnsi="Times New Roman"/>
        </w:rPr>
      </w:pPr>
      <w:r w:rsidRPr="0065249E">
        <w:rPr>
          <w:rFonts w:ascii="Times New Roman" w:eastAsia="宋体" w:hAnsi="Times New Roman"/>
        </w:rPr>
        <w:t xml:space="preserve">- </w:t>
      </w:r>
      <w:r w:rsidR="001D642C" w:rsidRPr="0065249E">
        <w:rPr>
          <w:rFonts w:ascii="Times New Roman" w:eastAsia="宋体" w:hAnsi="Times New Roman" w:hint="eastAsia"/>
        </w:rPr>
        <w:t>场景频率的设置对于最终结果影响较大，不宜设置得差别过大</w:t>
      </w:r>
    </w:p>
    <w:p w:rsidR="00240F91" w:rsidRPr="0065249E" w:rsidRDefault="001D642C" w:rsidP="00240F91">
      <w:pPr>
        <w:jc w:val="left"/>
        <w:rPr>
          <w:rFonts w:ascii="Times New Roman" w:eastAsia="宋体" w:hAnsi="Times New Roman"/>
        </w:rPr>
      </w:pPr>
      <w:r w:rsidRPr="0065249E">
        <w:rPr>
          <w:rFonts w:ascii="Times New Roman" w:eastAsia="宋体" w:hAnsi="Times New Roman" w:hint="eastAsia"/>
        </w:rPr>
        <w:t>-</w:t>
      </w:r>
      <w:r w:rsidRPr="0065249E">
        <w:rPr>
          <w:rFonts w:ascii="Times New Roman" w:eastAsia="宋体" w:hAnsi="Times New Roman"/>
        </w:rPr>
        <w:t xml:space="preserve"> </w:t>
      </w:r>
      <w:r w:rsidR="00F204BD" w:rsidRPr="0065249E">
        <w:rPr>
          <w:rFonts w:ascii="Times New Roman" w:eastAsia="宋体" w:hAnsi="Times New Roman"/>
        </w:rPr>
        <w:t>只实验了</w:t>
      </w:r>
      <w:r w:rsidR="00F204BD" w:rsidRPr="0065249E">
        <w:rPr>
          <w:rFonts w:ascii="Times New Roman" w:eastAsia="宋体" w:hAnsi="Times New Roman" w:hint="eastAsia"/>
        </w:rPr>
        <w:t>几</w:t>
      </w:r>
      <w:r w:rsidR="00240F91" w:rsidRPr="0065249E">
        <w:rPr>
          <w:rFonts w:ascii="Times New Roman" w:eastAsia="宋体" w:hAnsi="Times New Roman"/>
        </w:rPr>
        <w:t>个目标系统，我们的方法可能对其它的系统不具有泛化能力</w:t>
      </w:r>
    </w:p>
    <w:p w:rsidR="00240F91" w:rsidRPr="0065249E" w:rsidRDefault="00240F91" w:rsidP="00240F91">
      <w:pPr>
        <w:jc w:val="left"/>
        <w:rPr>
          <w:rFonts w:ascii="Times New Roman" w:eastAsia="宋体" w:hAnsi="Times New Roman"/>
        </w:rPr>
      </w:pPr>
      <w:r w:rsidRPr="0065249E">
        <w:rPr>
          <w:rFonts w:ascii="Times New Roman" w:eastAsia="宋体" w:hAnsi="Times New Roman"/>
        </w:rPr>
        <w:t xml:space="preserve">- </w:t>
      </w:r>
      <w:r w:rsidR="00F204BD" w:rsidRPr="0065249E">
        <w:rPr>
          <w:rFonts w:ascii="Times New Roman" w:eastAsia="宋体" w:hAnsi="Times New Roman" w:hint="eastAsia"/>
        </w:rPr>
        <w:t>目前改造的监控工具</w:t>
      </w:r>
      <w:r w:rsidRPr="0065249E">
        <w:rPr>
          <w:rFonts w:ascii="Times New Roman" w:eastAsia="宋体" w:hAnsi="Times New Roman"/>
        </w:rPr>
        <w:t>对系统的语言</w:t>
      </w:r>
      <w:r w:rsidR="00F204BD" w:rsidRPr="0065249E">
        <w:rPr>
          <w:rFonts w:ascii="Times New Roman" w:eastAsia="宋体" w:hAnsi="Times New Roman" w:hint="eastAsia"/>
        </w:rPr>
        <w:t>和框架有</w:t>
      </w:r>
      <w:r w:rsidRPr="0065249E">
        <w:rPr>
          <w:rFonts w:ascii="Times New Roman" w:eastAsia="宋体" w:hAnsi="Times New Roman"/>
        </w:rPr>
        <w:t>限制，</w:t>
      </w:r>
      <w:r w:rsidR="00F204BD" w:rsidRPr="0065249E">
        <w:rPr>
          <w:rFonts w:ascii="Times New Roman" w:eastAsia="宋体" w:hAnsi="Times New Roman" w:hint="eastAsia"/>
        </w:rPr>
        <w:t>必须使用</w:t>
      </w:r>
      <w:r w:rsidR="00F204BD" w:rsidRPr="0065249E">
        <w:rPr>
          <w:rFonts w:ascii="Times New Roman" w:eastAsia="宋体" w:hAnsi="Times New Roman"/>
        </w:rPr>
        <w:t>Java</w:t>
      </w:r>
      <w:r w:rsidR="00F204BD" w:rsidRPr="0065249E">
        <w:rPr>
          <w:rFonts w:ascii="Times New Roman" w:eastAsia="宋体" w:hAnsi="Times New Roman" w:hint="eastAsia"/>
        </w:rPr>
        <w:t>语言、</w:t>
      </w:r>
      <w:r w:rsidR="00F204BD" w:rsidRPr="0065249E">
        <w:rPr>
          <w:rFonts w:ascii="Times New Roman" w:eastAsia="宋体" w:hAnsi="Times New Roman" w:hint="eastAsia"/>
        </w:rPr>
        <w:t>Spring</w:t>
      </w:r>
      <w:r w:rsidR="00F204BD" w:rsidRPr="0065249E">
        <w:rPr>
          <w:rFonts w:ascii="Times New Roman" w:eastAsia="宋体" w:hAnsi="Times New Roman" w:hint="eastAsia"/>
        </w:rPr>
        <w:t>框架</w:t>
      </w:r>
      <w:r w:rsidRPr="0065249E">
        <w:rPr>
          <w:rFonts w:ascii="Times New Roman" w:eastAsia="宋体" w:hAnsi="Times New Roman"/>
        </w:rPr>
        <w:t>，</w:t>
      </w:r>
      <w:r w:rsidR="00F204BD" w:rsidRPr="0065249E">
        <w:rPr>
          <w:rFonts w:ascii="Times New Roman" w:eastAsia="宋体" w:hAnsi="Times New Roman" w:hint="eastAsia"/>
        </w:rPr>
        <w:t>且使用</w:t>
      </w:r>
      <w:r w:rsidR="00F204BD" w:rsidRPr="0065249E">
        <w:rPr>
          <w:rFonts w:ascii="Times New Roman" w:eastAsia="宋体" w:hAnsi="Times New Roman" w:hint="eastAsia"/>
        </w:rPr>
        <w:t>My</w:t>
      </w:r>
      <w:r w:rsidR="00F204BD" w:rsidRPr="0065249E">
        <w:rPr>
          <w:rFonts w:ascii="Times New Roman" w:eastAsia="宋体" w:hAnsi="Times New Roman"/>
        </w:rPr>
        <w:t>bati</w:t>
      </w:r>
      <w:r w:rsidR="00F204BD" w:rsidRPr="0065249E">
        <w:rPr>
          <w:rFonts w:ascii="Times New Roman" w:eastAsia="宋体" w:hAnsi="Times New Roman" w:hint="eastAsia"/>
        </w:rPr>
        <w:t>s</w:t>
      </w:r>
      <w:r w:rsidR="00F204BD" w:rsidRPr="0065249E">
        <w:rPr>
          <w:rFonts w:ascii="Times New Roman" w:eastAsia="宋体" w:hAnsi="Times New Roman" w:hint="eastAsia"/>
        </w:rPr>
        <w:t>作为</w:t>
      </w:r>
      <w:r w:rsidR="00F204BD" w:rsidRPr="0065249E">
        <w:rPr>
          <w:rFonts w:ascii="Times New Roman" w:eastAsia="宋体" w:hAnsi="Times New Roman" w:hint="eastAsia"/>
        </w:rPr>
        <w:t>O</w:t>
      </w:r>
      <w:r w:rsidR="00F204BD" w:rsidRPr="0065249E">
        <w:rPr>
          <w:rFonts w:ascii="Times New Roman" w:eastAsia="宋体" w:hAnsi="Times New Roman"/>
        </w:rPr>
        <w:t>RM</w:t>
      </w:r>
      <w:r w:rsidR="00F204BD" w:rsidRPr="0065249E">
        <w:rPr>
          <w:rFonts w:ascii="Times New Roman" w:eastAsia="宋体" w:hAnsi="Times New Roman" w:hint="eastAsia"/>
        </w:rPr>
        <w:t>框架，如果要对其它语言或框架的系统做监控，需要继续完善监控工具。</w:t>
      </w:r>
    </w:p>
    <w:p w:rsidR="00240F91" w:rsidRPr="0065249E" w:rsidRDefault="00240F91" w:rsidP="00240F91">
      <w:pPr>
        <w:jc w:val="left"/>
        <w:rPr>
          <w:rFonts w:ascii="Times New Roman" w:eastAsia="宋体" w:hAnsi="Times New Roman"/>
        </w:rPr>
      </w:pPr>
      <w:r w:rsidRPr="0065249E">
        <w:rPr>
          <w:rFonts w:ascii="Times New Roman" w:eastAsia="宋体" w:hAnsi="Times New Roman"/>
        </w:rPr>
        <w:t xml:space="preserve">- </w:t>
      </w:r>
      <w:r w:rsidRPr="0065249E">
        <w:rPr>
          <w:rFonts w:ascii="Times New Roman" w:eastAsia="宋体" w:hAnsi="Times New Roman"/>
        </w:rPr>
        <w:t>实验的参与者都是学生而不是专业的软件开发者，可能结果也会有所不同</w:t>
      </w:r>
    </w:p>
    <w:p w:rsidR="00906966" w:rsidRPr="0065249E" w:rsidRDefault="00240F91" w:rsidP="00240F91">
      <w:pPr>
        <w:jc w:val="left"/>
        <w:rPr>
          <w:rFonts w:ascii="Times New Roman" w:eastAsia="宋体" w:hAnsi="Times New Roman"/>
        </w:rPr>
      </w:pPr>
      <w:r w:rsidRPr="0065249E">
        <w:rPr>
          <w:rFonts w:ascii="Times New Roman" w:eastAsia="宋体" w:hAnsi="Times New Roman"/>
        </w:rPr>
        <w:t xml:space="preserve">- </w:t>
      </w:r>
      <w:r w:rsidRPr="0065249E">
        <w:rPr>
          <w:rFonts w:ascii="Times New Roman" w:eastAsia="宋体" w:hAnsi="Times New Roman"/>
        </w:rPr>
        <w:t>我们假设工具的使用者对拆分系统的业务功能和结构有足够的了解</w:t>
      </w:r>
    </w:p>
    <w:p w:rsidR="002337FB" w:rsidRPr="0065249E" w:rsidRDefault="002337FB" w:rsidP="00B76F77">
      <w:pPr>
        <w:jc w:val="left"/>
        <w:rPr>
          <w:rFonts w:ascii="Times New Roman" w:eastAsia="宋体" w:hAnsi="Times New Roman"/>
        </w:rPr>
      </w:pPr>
    </w:p>
    <w:p w:rsidR="002337FB" w:rsidRPr="0065249E" w:rsidRDefault="002337FB" w:rsidP="00B76F77">
      <w:pPr>
        <w:jc w:val="left"/>
        <w:rPr>
          <w:rFonts w:ascii="Times New Roman" w:eastAsia="宋体" w:hAnsi="Times New Roman"/>
        </w:rPr>
      </w:pPr>
    </w:p>
    <w:p w:rsidR="00906966" w:rsidRPr="0065249E" w:rsidRDefault="003B42DA" w:rsidP="00B76F77">
      <w:pPr>
        <w:jc w:val="left"/>
        <w:rPr>
          <w:rFonts w:ascii="Times New Roman" w:eastAsia="宋体" w:hAnsi="Times New Roman"/>
          <w:b/>
        </w:rPr>
      </w:pPr>
      <w:r w:rsidRPr="0065249E">
        <w:rPr>
          <w:rFonts w:ascii="Times New Roman" w:eastAsia="宋体" w:hAnsi="Times New Roman" w:hint="eastAsia"/>
          <w:b/>
        </w:rPr>
        <w:t>意义、贡献</w:t>
      </w:r>
    </w:p>
    <w:p w:rsidR="003B42DA" w:rsidRPr="0065249E" w:rsidRDefault="003B42DA" w:rsidP="00B76F77">
      <w:pPr>
        <w:jc w:val="left"/>
        <w:rPr>
          <w:rFonts w:ascii="Times New Roman" w:eastAsia="宋体" w:hAnsi="Times New Roman"/>
        </w:rPr>
      </w:pPr>
      <w:r w:rsidRPr="0065249E">
        <w:rPr>
          <w:rFonts w:ascii="Times New Roman" w:eastAsia="宋体" w:hAnsi="Times New Roman" w:hint="eastAsia"/>
        </w:rPr>
        <w:t>0.</w:t>
      </w:r>
      <w:r w:rsidRPr="0065249E">
        <w:rPr>
          <w:rFonts w:ascii="Times New Roman" w:eastAsia="宋体" w:hAnsi="Times New Roman"/>
        </w:rPr>
        <w:t xml:space="preserve"> </w:t>
      </w:r>
      <w:r w:rsidRPr="0065249E">
        <w:rPr>
          <w:rFonts w:ascii="Times New Roman" w:eastAsia="宋体" w:hAnsi="Times New Roman" w:hint="eastAsia"/>
        </w:rPr>
        <w:t>提出一种根据场景驱动的半自动化拆分方法</w:t>
      </w:r>
    </w:p>
    <w:p w:rsidR="00906966" w:rsidRPr="0065249E" w:rsidRDefault="003B42DA" w:rsidP="00B76F77">
      <w:pPr>
        <w:jc w:val="left"/>
        <w:rPr>
          <w:rFonts w:ascii="Times New Roman" w:eastAsia="宋体" w:hAnsi="Times New Roman"/>
        </w:rPr>
      </w:pPr>
      <w:r w:rsidRPr="0065249E">
        <w:rPr>
          <w:rFonts w:ascii="Times New Roman" w:eastAsia="宋体" w:hAnsi="Times New Roman" w:hint="eastAsia"/>
        </w:rPr>
        <w:t>1.</w:t>
      </w:r>
      <w:r w:rsidRPr="0065249E">
        <w:rPr>
          <w:rFonts w:ascii="Times New Roman" w:eastAsia="宋体" w:hAnsi="Times New Roman"/>
        </w:rPr>
        <w:t xml:space="preserve"> </w:t>
      </w:r>
      <w:r w:rsidRPr="0065249E">
        <w:rPr>
          <w:rFonts w:ascii="Times New Roman" w:eastAsia="宋体" w:hAnsi="Times New Roman" w:hint="eastAsia"/>
        </w:rPr>
        <w:t>拆分粒度从类细化到方法级别，更能降低服务之间的耦合</w:t>
      </w:r>
    </w:p>
    <w:p w:rsidR="003B42DA" w:rsidRPr="0065249E" w:rsidRDefault="003B42DA" w:rsidP="00B76F77">
      <w:pPr>
        <w:jc w:val="left"/>
        <w:rPr>
          <w:rFonts w:ascii="Times New Roman" w:eastAsia="宋体" w:hAnsi="Times New Roman"/>
        </w:rPr>
      </w:pPr>
      <w:r w:rsidRPr="0065249E">
        <w:rPr>
          <w:rFonts w:ascii="Times New Roman" w:eastAsia="宋体" w:hAnsi="Times New Roman" w:hint="eastAsia"/>
        </w:rPr>
        <w:t>2.</w:t>
      </w:r>
      <w:r w:rsidRPr="0065249E">
        <w:rPr>
          <w:rFonts w:ascii="Times New Roman" w:eastAsia="宋体" w:hAnsi="Times New Roman"/>
        </w:rPr>
        <w:t xml:space="preserve"> </w:t>
      </w:r>
      <w:r w:rsidRPr="0065249E">
        <w:rPr>
          <w:rFonts w:ascii="Times New Roman" w:eastAsia="宋体" w:hAnsi="Times New Roman" w:hint="eastAsia"/>
        </w:rPr>
        <w:t>给出从</w:t>
      </w:r>
      <w:r w:rsidRPr="0065249E">
        <w:rPr>
          <w:rFonts w:ascii="Times New Roman" w:eastAsia="宋体" w:hAnsi="Times New Roman" w:hint="eastAsia"/>
        </w:rPr>
        <w:t>S</w:t>
      </w:r>
      <w:r w:rsidRPr="0065249E">
        <w:rPr>
          <w:rFonts w:ascii="Times New Roman" w:eastAsia="宋体" w:hAnsi="Times New Roman"/>
        </w:rPr>
        <w:t>QL</w:t>
      </w:r>
      <w:r w:rsidRPr="0065249E">
        <w:rPr>
          <w:rFonts w:ascii="Times New Roman" w:eastAsia="宋体" w:hAnsi="Times New Roman" w:hint="eastAsia"/>
        </w:rPr>
        <w:t>、方法到类的完整的拆分方案</w:t>
      </w:r>
    </w:p>
    <w:p w:rsidR="003B42DA" w:rsidRPr="0065249E" w:rsidRDefault="003B42DA" w:rsidP="00B76F77">
      <w:pPr>
        <w:jc w:val="left"/>
        <w:rPr>
          <w:rFonts w:ascii="Times New Roman" w:eastAsia="宋体" w:hAnsi="Times New Roman"/>
        </w:rPr>
      </w:pPr>
      <w:r w:rsidRPr="0065249E">
        <w:rPr>
          <w:rFonts w:ascii="Times New Roman" w:eastAsia="宋体" w:hAnsi="Times New Roman" w:hint="eastAsia"/>
        </w:rPr>
        <w:t>3.</w:t>
      </w:r>
      <w:r w:rsidRPr="0065249E">
        <w:rPr>
          <w:rFonts w:ascii="Times New Roman" w:eastAsia="宋体" w:hAnsi="Times New Roman"/>
        </w:rPr>
        <w:t xml:space="preserve"> </w:t>
      </w:r>
      <w:r w:rsidRPr="0065249E">
        <w:rPr>
          <w:rFonts w:ascii="Times New Roman" w:eastAsia="宋体" w:hAnsi="Times New Roman" w:hint="eastAsia"/>
        </w:rPr>
        <w:t>允许用户反馈调整，综合考虑数据</w:t>
      </w:r>
      <w:r w:rsidRPr="0065249E">
        <w:rPr>
          <w:rFonts w:ascii="Times New Roman" w:eastAsia="宋体" w:hAnsi="Times New Roman" w:hint="eastAsia"/>
        </w:rPr>
        <w:t>/</w:t>
      </w:r>
      <w:r w:rsidRPr="0065249E">
        <w:rPr>
          <w:rFonts w:ascii="Times New Roman" w:eastAsia="宋体" w:hAnsi="Times New Roman" w:hint="eastAsia"/>
        </w:rPr>
        <w:t>代码耦合关系和拆分代价，给出一个现实的能够接受的方案</w:t>
      </w:r>
    </w:p>
    <w:p w:rsidR="003B42DA" w:rsidRPr="0065249E" w:rsidRDefault="003B42DA" w:rsidP="00B76F77">
      <w:pPr>
        <w:jc w:val="left"/>
        <w:rPr>
          <w:rFonts w:ascii="Times New Roman" w:eastAsia="宋体" w:hAnsi="Times New Roman"/>
        </w:rPr>
      </w:pPr>
    </w:p>
    <w:p w:rsidR="00DA39D3" w:rsidRPr="0065249E" w:rsidRDefault="00DA39D3" w:rsidP="00DA39D3">
      <w:pPr>
        <w:jc w:val="left"/>
        <w:rPr>
          <w:rFonts w:ascii="Times New Roman" w:eastAsia="宋体" w:hAnsi="Times New Roman"/>
          <w:b/>
        </w:rPr>
      </w:pPr>
      <w:r w:rsidRPr="0065249E">
        <w:rPr>
          <w:rFonts w:ascii="Times New Roman" w:eastAsia="宋体" w:hAnsi="Times New Roman" w:hint="eastAsia"/>
          <w:b/>
        </w:rPr>
        <w:t>F</w:t>
      </w:r>
      <w:r w:rsidRPr="0065249E">
        <w:rPr>
          <w:rFonts w:ascii="Times New Roman" w:eastAsia="宋体" w:hAnsi="Times New Roman"/>
          <w:b/>
        </w:rPr>
        <w:t>uture work</w:t>
      </w:r>
    </w:p>
    <w:p w:rsidR="008C2EF9" w:rsidRPr="0065249E" w:rsidRDefault="00DA39D3" w:rsidP="00DA39D3">
      <w:pPr>
        <w:jc w:val="left"/>
        <w:rPr>
          <w:rFonts w:ascii="Times New Roman" w:eastAsia="宋体" w:hAnsi="Times New Roman"/>
        </w:rPr>
      </w:pPr>
      <w:r w:rsidRPr="0065249E">
        <w:rPr>
          <w:rFonts w:ascii="Times New Roman" w:eastAsia="宋体" w:hAnsi="Times New Roman" w:hint="eastAsia"/>
        </w:rPr>
        <w:t>-</w:t>
      </w:r>
      <w:r w:rsidRPr="0065249E">
        <w:rPr>
          <w:rFonts w:ascii="Times New Roman" w:eastAsia="宋体" w:hAnsi="Times New Roman"/>
        </w:rPr>
        <w:t xml:space="preserve"> </w:t>
      </w:r>
      <w:r w:rsidR="008C2EF9" w:rsidRPr="0065249E">
        <w:rPr>
          <w:rFonts w:ascii="Times New Roman" w:eastAsia="宋体" w:hAnsi="Times New Roman" w:hint="eastAsia"/>
        </w:rPr>
        <w:t>对数据的读和写的权重不同</w:t>
      </w:r>
    </w:p>
    <w:p w:rsidR="00DA39D3" w:rsidRPr="0065249E" w:rsidRDefault="008C2EF9" w:rsidP="00DA39D3">
      <w:pPr>
        <w:jc w:val="left"/>
        <w:rPr>
          <w:rFonts w:ascii="Times New Roman" w:eastAsia="宋体" w:hAnsi="Times New Roman"/>
        </w:rPr>
      </w:pPr>
      <w:r w:rsidRPr="0065249E">
        <w:rPr>
          <w:rFonts w:ascii="Times New Roman" w:eastAsia="宋体" w:hAnsi="Times New Roman" w:hint="eastAsia"/>
        </w:rPr>
        <w:t>-</w:t>
      </w:r>
      <w:r w:rsidRPr="0065249E">
        <w:rPr>
          <w:rFonts w:ascii="Times New Roman" w:eastAsia="宋体" w:hAnsi="Times New Roman"/>
        </w:rPr>
        <w:t xml:space="preserve"> </w:t>
      </w:r>
      <w:r w:rsidR="00DA39D3" w:rsidRPr="0065249E">
        <w:rPr>
          <w:rFonts w:ascii="Times New Roman" w:eastAsia="宋体" w:hAnsi="Times New Roman" w:hint="eastAsia"/>
        </w:rPr>
        <w:t>对数据的拆分粒度细化到字段级别</w:t>
      </w:r>
    </w:p>
    <w:p w:rsidR="00DA39D3" w:rsidRPr="0065249E" w:rsidRDefault="00DA39D3" w:rsidP="00DA39D3">
      <w:pPr>
        <w:jc w:val="left"/>
        <w:rPr>
          <w:rFonts w:ascii="Times New Roman" w:eastAsia="宋体" w:hAnsi="Times New Roman"/>
        </w:rPr>
      </w:pPr>
      <w:r w:rsidRPr="0065249E">
        <w:rPr>
          <w:rFonts w:ascii="Times New Roman" w:eastAsia="宋体" w:hAnsi="Times New Roman" w:hint="eastAsia"/>
        </w:rPr>
        <w:t>-</w:t>
      </w:r>
      <w:r w:rsidRPr="0065249E">
        <w:rPr>
          <w:rFonts w:ascii="Times New Roman" w:eastAsia="宋体" w:hAnsi="Times New Roman"/>
        </w:rPr>
        <w:t xml:space="preserve"> </w:t>
      </w:r>
      <w:r w:rsidRPr="0065249E">
        <w:rPr>
          <w:rFonts w:ascii="Times New Roman" w:eastAsia="宋体" w:hAnsi="Times New Roman" w:hint="eastAsia"/>
        </w:rPr>
        <w:t>对代码进行自动化拆分</w:t>
      </w:r>
    </w:p>
    <w:p w:rsidR="00834812" w:rsidRDefault="00834812" w:rsidP="00B76F77">
      <w:pPr>
        <w:jc w:val="left"/>
        <w:rPr>
          <w:rFonts w:ascii="Times New Roman" w:eastAsia="宋体" w:hAnsi="Times New Roman"/>
        </w:rPr>
      </w:pPr>
    </w:p>
    <w:p w:rsidR="00834812" w:rsidRDefault="00834812" w:rsidP="00B76F77">
      <w:pPr>
        <w:jc w:val="left"/>
        <w:rPr>
          <w:rFonts w:ascii="Times New Roman" w:eastAsia="宋体" w:hAnsi="Times New Roman"/>
        </w:rPr>
      </w:pPr>
    </w:p>
    <w:p w:rsidR="00834812" w:rsidRPr="00834812" w:rsidRDefault="00834812" w:rsidP="00B76F77">
      <w:pPr>
        <w:jc w:val="left"/>
        <w:rPr>
          <w:rFonts w:ascii="Times New Roman" w:eastAsia="宋体" w:hAnsi="Times New Roman"/>
          <w:b/>
        </w:rPr>
      </w:pPr>
      <w:r w:rsidRPr="00834812">
        <w:rPr>
          <w:rFonts w:ascii="Times New Roman" w:eastAsia="宋体" w:hAnsi="Times New Roman" w:hint="eastAsia"/>
          <w:b/>
        </w:rPr>
        <w:t>可以扩展的点：</w:t>
      </w:r>
    </w:p>
    <w:p w:rsidR="00834812" w:rsidRDefault="00834812" w:rsidP="00834812">
      <w:pPr>
        <w:jc w:val="left"/>
        <w:rPr>
          <w:rFonts w:ascii="Times New Roman" w:eastAsia="宋体" w:hAnsi="Times New Roman"/>
        </w:rPr>
      </w:pPr>
      <w:r w:rsidRPr="00834812">
        <w:rPr>
          <w:rFonts w:ascii="Times New Roman" w:eastAsia="宋体" w:hAnsi="Times New Roman" w:hint="eastAsia"/>
        </w:rPr>
        <w:t>-</w:t>
      </w:r>
      <w:r>
        <w:rPr>
          <w:rFonts w:ascii="Times New Roman" w:eastAsia="宋体" w:hAnsi="Times New Roman"/>
        </w:rPr>
        <w:t xml:space="preserve"> Neo4j</w:t>
      </w:r>
      <w:r>
        <w:rPr>
          <w:rFonts w:ascii="Times New Roman" w:eastAsia="宋体" w:hAnsi="Times New Roman" w:hint="eastAsia"/>
        </w:rPr>
        <w:t>的详细介绍</w:t>
      </w:r>
    </w:p>
    <w:p w:rsidR="00834812" w:rsidRPr="00834812" w:rsidRDefault="00834812" w:rsidP="00834812">
      <w:pPr>
        <w:jc w:val="left"/>
        <w:rPr>
          <w:rFonts w:ascii="Times New Roman" w:eastAsia="宋体" w:hAnsi="Times New Roman" w:hint="eastAsia"/>
        </w:rPr>
      </w:pP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工具的详细使用说明</w:t>
      </w:r>
    </w:p>
    <w:p w:rsidR="00834812" w:rsidRDefault="00834812" w:rsidP="00B76F77">
      <w:pPr>
        <w:jc w:val="left"/>
        <w:rPr>
          <w:rFonts w:ascii="Times New Roman" w:eastAsia="宋体" w:hAnsi="Times New Roman"/>
        </w:rPr>
      </w:pPr>
    </w:p>
    <w:p w:rsidR="00834812" w:rsidRPr="0065249E" w:rsidRDefault="00834812" w:rsidP="00B76F77">
      <w:pPr>
        <w:jc w:val="left"/>
        <w:rPr>
          <w:rFonts w:ascii="Times New Roman" w:eastAsia="宋体" w:hAnsi="Times New Roman" w:hint="eastAsia"/>
        </w:rPr>
      </w:pPr>
    </w:p>
    <w:p w:rsidR="00906966" w:rsidRPr="0065249E" w:rsidRDefault="00906966" w:rsidP="00B76F77">
      <w:pPr>
        <w:jc w:val="left"/>
        <w:rPr>
          <w:rFonts w:ascii="Times New Roman" w:eastAsia="宋体" w:hAnsi="Times New Roman"/>
        </w:rPr>
      </w:pPr>
    </w:p>
    <w:p w:rsidR="00906966" w:rsidRPr="0065249E" w:rsidRDefault="006C3AED" w:rsidP="00B76F77">
      <w:pPr>
        <w:jc w:val="left"/>
        <w:rPr>
          <w:rFonts w:ascii="Times New Roman" w:eastAsia="宋体" w:hAnsi="Times New Roman"/>
          <w:b/>
        </w:rPr>
      </w:pPr>
      <w:r w:rsidRPr="0065249E">
        <w:rPr>
          <w:rFonts w:ascii="Times New Roman" w:eastAsia="宋体" w:hAnsi="Times New Roman" w:hint="eastAsia"/>
          <w:b/>
        </w:rPr>
        <w:t>参考文献：</w:t>
      </w:r>
    </w:p>
    <w:p w:rsidR="006C3AED" w:rsidRPr="0065249E" w:rsidRDefault="006C3AED" w:rsidP="00183299">
      <w:pPr>
        <w:pStyle w:val="a3"/>
        <w:numPr>
          <w:ilvl w:val="0"/>
          <w:numId w:val="17"/>
        </w:numPr>
        <w:ind w:firstLineChars="0"/>
        <w:jc w:val="left"/>
        <w:rPr>
          <w:rFonts w:ascii="Times New Roman" w:eastAsia="宋体" w:hAnsi="Times New Roman"/>
        </w:rPr>
      </w:pPr>
      <w:r w:rsidRPr="0065249E">
        <w:rPr>
          <w:rFonts w:ascii="Times New Roman" w:eastAsia="宋体" w:hAnsi="Times New Roman"/>
        </w:rPr>
        <w:t>W Jin, T Liu, Q</w:t>
      </w:r>
      <w:r w:rsidR="00183299" w:rsidRPr="0065249E">
        <w:rPr>
          <w:rFonts w:ascii="Times New Roman" w:eastAsia="宋体" w:hAnsi="Times New Roman"/>
        </w:rPr>
        <w:t>.</w:t>
      </w:r>
      <w:r w:rsidRPr="0065249E">
        <w:rPr>
          <w:rFonts w:ascii="Times New Roman" w:eastAsia="宋体" w:hAnsi="Times New Roman"/>
        </w:rPr>
        <w:t xml:space="preserve"> Zheng, et al. Functionality-Oriented Microservice Extraction Based on Execution</w:t>
      </w:r>
      <w:r w:rsidR="00AE6568" w:rsidRPr="0065249E">
        <w:rPr>
          <w:rFonts w:ascii="Times New Roman" w:eastAsia="宋体" w:hAnsi="Times New Roman"/>
        </w:rPr>
        <w:t xml:space="preserve"> Trace Clustering. ICWS, 2018:</w:t>
      </w:r>
      <w:r w:rsidRPr="0065249E">
        <w:rPr>
          <w:rFonts w:ascii="Times New Roman" w:eastAsia="宋体" w:hAnsi="Times New Roman"/>
        </w:rPr>
        <w:t xml:space="preserve"> 211-218.</w:t>
      </w:r>
    </w:p>
    <w:p w:rsidR="00183299" w:rsidRPr="0065249E" w:rsidRDefault="00183299" w:rsidP="00183299">
      <w:pPr>
        <w:pStyle w:val="a3"/>
        <w:numPr>
          <w:ilvl w:val="0"/>
          <w:numId w:val="17"/>
        </w:numPr>
        <w:ind w:firstLineChars="0"/>
        <w:jc w:val="left"/>
        <w:rPr>
          <w:rFonts w:ascii="Times New Roman" w:eastAsia="宋体" w:hAnsi="Times New Roman"/>
        </w:rPr>
      </w:pPr>
      <w:r w:rsidRPr="0065249E">
        <w:rPr>
          <w:rFonts w:ascii="Times New Roman" w:eastAsia="宋体" w:hAnsi="Times New Roman"/>
        </w:rPr>
        <w:t>A. van Hoorn, J. Waller, W. Hasselbring. Kieker: a framework for application performance monitoring and dynamic software analysis. ICPE, 2012, pp. 247-248.</w:t>
      </w:r>
    </w:p>
    <w:p w:rsidR="00F204BD" w:rsidRPr="0065249E" w:rsidRDefault="00F204BD" w:rsidP="00F204BD">
      <w:pPr>
        <w:pStyle w:val="a3"/>
        <w:numPr>
          <w:ilvl w:val="0"/>
          <w:numId w:val="17"/>
        </w:numPr>
        <w:ind w:firstLineChars="0"/>
        <w:jc w:val="left"/>
        <w:rPr>
          <w:rFonts w:ascii="Times New Roman" w:eastAsia="宋体" w:hAnsi="Times New Roman"/>
        </w:rPr>
      </w:pPr>
      <w:r w:rsidRPr="0065249E">
        <w:rPr>
          <w:rFonts w:ascii="Times New Roman" w:eastAsia="宋体" w:hAnsi="Times New Roman"/>
        </w:rPr>
        <w:t>Kieker. http://kieker-monitoring.net/.</w:t>
      </w:r>
    </w:p>
    <w:p w:rsidR="00183299" w:rsidRPr="0065249E" w:rsidRDefault="00857454" w:rsidP="00857454">
      <w:pPr>
        <w:pStyle w:val="a3"/>
        <w:numPr>
          <w:ilvl w:val="0"/>
          <w:numId w:val="17"/>
        </w:numPr>
        <w:ind w:firstLineChars="0"/>
        <w:jc w:val="left"/>
        <w:rPr>
          <w:rFonts w:ascii="Times New Roman" w:eastAsia="宋体" w:hAnsi="Times New Roman"/>
        </w:rPr>
      </w:pPr>
      <w:r w:rsidRPr="0065249E">
        <w:rPr>
          <w:rFonts w:ascii="Times New Roman" w:eastAsia="宋体" w:hAnsi="Times New Roman"/>
        </w:rPr>
        <w:t xml:space="preserve">M Gysel, L Kölbener, W Giersche, </w:t>
      </w:r>
      <w:r w:rsidR="009711B0" w:rsidRPr="0065249E">
        <w:rPr>
          <w:rFonts w:ascii="Times New Roman" w:eastAsia="宋体" w:hAnsi="Times New Roman"/>
        </w:rPr>
        <w:t>et al</w:t>
      </w:r>
      <w:r w:rsidRPr="0065249E">
        <w:rPr>
          <w:rFonts w:ascii="Times New Roman" w:eastAsia="宋体" w:hAnsi="Times New Roman"/>
        </w:rPr>
        <w:t>. Service Cutter: A Systematic Approach to Service Decomposition. ESOCC, 2016, pp. 185-200</w:t>
      </w:r>
      <w:r w:rsidR="009711B0" w:rsidRPr="0065249E">
        <w:rPr>
          <w:rFonts w:ascii="Times New Roman" w:eastAsia="宋体" w:hAnsi="Times New Roman"/>
        </w:rPr>
        <w:t>.</w:t>
      </w:r>
    </w:p>
    <w:p w:rsidR="00A01702" w:rsidRPr="0065249E" w:rsidRDefault="00A01702" w:rsidP="00857454">
      <w:pPr>
        <w:pStyle w:val="a3"/>
        <w:numPr>
          <w:ilvl w:val="0"/>
          <w:numId w:val="17"/>
        </w:numPr>
        <w:ind w:firstLineChars="0"/>
        <w:jc w:val="left"/>
        <w:rPr>
          <w:rFonts w:ascii="Times New Roman" w:eastAsia="宋体" w:hAnsi="Times New Roman"/>
        </w:rPr>
      </w:pPr>
    </w:p>
    <w:p w:rsidR="00906966" w:rsidRPr="0065249E" w:rsidRDefault="00A01702" w:rsidP="00A01702">
      <w:pPr>
        <w:pStyle w:val="a3"/>
        <w:numPr>
          <w:ilvl w:val="0"/>
          <w:numId w:val="17"/>
        </w:numPr>
        <w:ind w:firstLineChars="0"/>
        <w:jc w:val="left"/>
        <w:rPr>
          <w:rFonts w:ascii="Times New Roman" w:eastAsia="宋体" w:hAnsi="Times New Roman"/>
        </w:rPr>
      </w:pPr>
      <w:r w:rsidRPr="0065249E">
        <w:rPr>
          <w:rFonts w:ascii="Times New Roman" w:eastAsia="宋体" w:hAnsi="Times New Roman"/>
        </w:rPr>
        <w:t>Zhong CX, Li SS, Zhang H, Zhang C. Evaluating Granularity of Microservices-oriented System Based on Bounded Context. Ruan Jian Xue Bao/Journal of Software, (in Chinese). http://www.jos.org.cn/1000-9825/5797.htm</w:t>
      </w:r>
    </w:p>
    <w:p w:rsidR="006C3AED" w:rsidRPr="0065249E" w:rsidRDefault="006C3AED" w:rsidP="00B76F77">
      <w:pPr>
        <w:jc w:val="left"/>
        <w:rPr>
          <w:rFonts w:ascii="Times New Roman" w:eastAsia="宋体" w:hAnsi="Times New Roman"/>
        </w:rPr>
      </w:pPr>
    </w:p>
    <w:p w:rsidR="00A01702" w:rsidRPr="0065249E" w:rsidRDefault="00A01702" w:rsidP="00B76F77">
      <w:pPr>
        <w:jc w:val="left"/>
        <w:rPr>
          <w:rFonts w:ascii="Times New Roman" w:eastAsia="宋体" w:hAnsi="Times New Roman"/>
        </w:rPr>
      </w:pPr>
    </w:p>
    <w:p w:rsidR="00A01702" w:rsidRPr="0065249E" w:rsidRDefault="00A01702" w:rsidP="00B76F77">
      <w:pPr>
        <w:jc w:val="left"/>
        <w:rPr>
          <w:rFonts w:ascii="Times New Roman" w:eastAsia="宋体" w:hAnsi="Times New Roman"/>
        </w:rPr>
      </w:pPr>
      <w:r w:rsidRPr="0065249E">
        <w:rPr>
          <w:rFonts w:ascii="Times New Roman" w:eastAsia="宋体" w:hAnsi="Times New Roman" w:hint="eastAsia"/>
        </w:rPr>
        <w:t>附中文参考文献：</w:t>
      </w:r>
    </w:p>
    <w:p w:rsidR="00A01702" w:rsidRPr="0065249E" w:rsidRDefault="00A01702" w:rsidP="00A01702">
      <w:pPr>
        <w:jc w:val="left"/>
        <w:rPr>
          <w:rFonts w:ascii="Times New Roman" w:eastAsia="宋体" w:hAnsi="Times New Roman"/>
        </w:rPr>
      </w:pPr>
      <w:r w:rsidRPr="0065249E">
        <w:rPr>
          <w:rFonts w:ascii="Times New Roman" w:eastAsia="宋体" w:hAnsi="Times New Roman" w:hint="eastAsia"/>
        </w:rPr>
        <w:t>[</w:t>
      </w:r>
      <w:r w:rsidRPr="0065249E">
        <w:rPr>
          <w:rFonts w:ascii="Times New Roman" w:eastAsia="宋体" w:hAnsi="Times New Roman"/>
        </w:rPr>
        <w:t>6</w:t>
      </w:r>
      <w:r w:rsidRPr="0065249E">
        <w:rPr>
          <w:rFonts w:ascii="Times New Roman" w:eastAsia="宋体" w:hAnsi="Times New Roman" w:hint="eastAsia"/>
        </w:rPr>
        <w:t>]</w:t>
      </w:r>
      <w:r w:rsidRPr="0065249E">
        <w:rPr>
          <w:rFonts w:ascii="Times New Roman" w:eastAsia="宋体" w:hAnsi="Times New Roman"/>
        </w:rPr>
        <w:t xml:space="preserve"> </w:t>
      </w:r>
      <w:r w:rsidRPr="0065249E">
        <w:rPr>
          <w:rFonts w:ascii="Times New Roman" w:eastAsia="宋体" w:hAnsi="Times New Roman" w:hint="eastAsia"/>
        </w:rPr>
        <w:t>钟陈星</w:t>
      </w:r>
      <w:r w:rsidRPr="0065249E">
        <w:rPr>
          <w:rFonts w:ascii="Times New Roman" w:eastAsia="宋体" w:hAnsi="Times New Roman"/>
        </w:rPr>
        <w:t xml:space="preserve">, </w:t>
      </w:r>
      <w:r w:rsidRPr="0065249E">
        <w:rPr>
          <w:rFonts w:ascii="Times New Roman" w:eastAsia="宋体" w:hAnsi="Times New Roman"/>
        </w:rPr>
        <w:t>李杉杉</w:t>
      </w:r>
      <w:r w:rsidRPr="0065249E">
        <w:rPr>
          <w:rFonts w:ascii="Times New Roman" w:eastAsia="宋体" w:hAnsi="Times New Roman"/>
        </w:rPr>
        <w:t xml:space="preserve">, </w:t>
      </w:r>
      <w:r w:rsidRPr="0065249E">
        <w:rPr>
          <w:rFonts w:ascii="Times New Roman" w:eastAsia="宋体" w:hAnsi="Times New Roman"/>
        </w:rPr>
        <w:t>张贺</w:t>
      </w:r>
      <w:r w:rsidRPr="0065249E">
        <w:rPr>
          <w:rFonts w:ascii="Times New Roman" w:eastAsia="宋体" w:hAnsi="Times New Roman"/>
        </w:rPr>
        <w:t xml:space="preserve">, </w:t>
      </w:r>
      <w:r w:rsidRPr="0065249E">
        <w:rPr>
          <w:rFonts w:ascii="Times New Roman" w:eastAsia="宋体" w:hAnsi="Times New Roman"/>
        </w:rPr>
        <w:t>章程</w:t>
      </w:r>
      <w:r w:rsidRPr="0065249E">
        <w:rPr>
          <w:rFonts w:ascii="Times New Roman" w:eastAsia="宋体" w:hAnsi="Times New Roman"/>
        </w:rPr>
        <w:t>.</w:t>
      </w:r>
      <w:r w:rsidRPr="0065249E">
        <w:rPr>
          <w:rFonts w:ascii="Times New Roman" w:eastAsia="宋体" w:hAnsi="Times New Roman"/>
        </w:rPr>
        <w:t>基于限界上下文的微服务粒度界定研究</w:t>
      </w:r>
      <w:r w:rsidRPr="0065249E">
        <w:rPr>
          <w:rFonts w:ascii="Times New Roman" w:eastAsia="宋体" w:hAnsi="Times New Roman"/>
        </w:rPr>
        <w:t>.</w:t>
      </w:r>
      <w:r w:rsidRPr="0065249E">
        <w:rPr>
          <w:rFonts w:ascii="Times New Roman" w:eastAsia="宋体" w:hAnsi="Times New Roman"/>
        </w:rPr>
        <w:t>软件学报</w:t>
      </w:r>
      <w:r w:rsidRPr="0065249E">
        <w:rPr>
          <w:rFonts w:ascii="Times New Roman" w:eastAsia="宋体" w:hAnsi="Times New Roman"/>
        </w:rPr>
        <w:t>. http://www.jos.org.cn/1000-9825/5797.htm</w:t>
      </w:r>
    </w:p>
    <w:p w:rsidR="00A01702" w:rsidRPr="0065249E" w:rsidRDefault="00A01702" w:rsidP="00B76F77">
      <w:pPr>
        <w:jc w:val="left"/>
        <w:rPr>
          <w:rFonts w:ascii="Times New Roman" w:eastAsia="宋体" w:hAnsi="Times New Roman"/>
        </w:rPr>
      </w:pPr>
    </w:p>
    <w:p w:rsidR="00A01702" w:rsidRPr="0065249E" w:rsidRDefault="00A01702" w:rsidP="00B76F77">
      <w:pPr>
        <w:jc w:val="left"/>
        <w:rPr>
          <w:rFonts w:ascii="Times New Roman" w:eastAsia="宋体" w:hAnsi="Times New Roman"/>
        </w:rPr>
      </w:pPr>
    </w:p>
    <w:p w:rsidR="00A01702" w:rsidRPr="0065249E" w:rsidRDefault="00A01702" w:rsidP="00B76F77">
      <w:pPr>
        <w:jc w:val="left"/>
        <w:rPr>
          <w:rFonts w:ascii="Times New Roman" w:eastAsia="宋体" w:hAnsi="Times New Roman"/>
        </w:rPr>
      </w:pPr>
    </w:p>
    <w:p w:rsidR="00A01702" w:rsidRPr="0065249E" w:rsidRDefault="00A01702" w:rsidP="00B76F77">
      <w:pPr>
        <w:jc w:val="left"/>
        <w:rPr>
          <w:rFonts w:ascii="Times New Roman" w:eastAsia="宋体" w:hAnsi="Times New Roman"/>
        </w:rPr>
      </w:pPr>
    </w:p>
    <w:sectPr w:rsidR="00A01702" w:rsidRPr="00652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068" w:rsidRDefault="000C0068" w:rsidP="00A42B1C">
      <w:r>
        <w:separator/>
      </w:r>
    </w:p>
  </w:endnote>
  <w:endnote w:type="continuationSeparator" w:id="0">
    <w:p w:rsidR="000C0068" w:rsidRDefault="000C0068" w:rsidP="00A42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068" w:rsidRDefault="000C0068" w:rsidP="00A42B1C">
      <w:r>
        <w:separator/>
      </w:r>
    </w:p>
  </w:footnote>
  <w:footnote w:type="continuationSeparator" w:id="0">
    <w:p w:rsidR="000C0068" w:rsidRDefault="000C0068" w:rsidP="00A42B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6B6"/>
    <w:multiLevelType w:val="hybridMultilevel"/>
    <w:tmpl w:val="9ADC58C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071E13"/>
    <w:multiLevelType w:val="hybridMultilevel"/>
    <w:tmpl w:val="0ED0B8EC"/>
    <w:lvl w:ilvl="0" w:tplc="FF226806">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2C2A16"/>
    <w:multiLevelType w:val="hybridMultilevel"/>
    <w:tmpl w:val="47FAABD8"/>
    <w:lvl w:ilvl="0" w:tplc="04090003">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3C10E6"/>
    <w:multiLevelType w:val="hybridMultilevel"/>
    <w:tmpl w:val="D1AE8D72"/>
    <w:lvl w:ilvl="0" w:tplc="3286C3C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3B4B48"/>
    <w:multiLevelType w:val="hybridMultilevel"/>
    <w:tmpl w:val="D6D08440"/>
    <w:lvl w:ilvl="0" w:tplc="9FA02FD2">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8A15FB"/>
    <w:multiLevelType w:val="hybridMultilevel"/>
    <w:tmpl w:val="8B48BF9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482B83"/>
    <w:multiLevelType w:val="hybridMultilevel"/>
    <w:tmpl w:val="D2467D0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5310A7"/>
    <w:multiLevelType w:val="hybridMultilevel"/>
    <w:tmpl w:val="4B9AD4C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750D70"/>
    <w:multiLevelType w:val="hybridMultilevel"/>
    <w:tmpl w:val="5420D44A"/>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15:restartNumberingAfterBreak="0">
    <w:nsid w:val="3C901D66"/>
    <w:multiLevelType w:val="hybridMultilevel"/>
    <w:tmpl w:val="854AFE10"/>
    <w:lvl w:ilvl="0" w:tplc="592A3892">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F531CB"/>
    <w:multiLevelType w:val="hybridMultilevel"/>
    <w:tmpl w:val="23084B46"/>
    <w:lvl w:ilvl="0" w:tplc="4E58FF7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AA2B3D"/>
    <w:multiLevelType w:val="hybridMultilevel"/>
    <w:tmpl w:val="C63A21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E0DBA"/>
    <w:multiLevelType w:val="hybridMultilevel"/>
    <w:tmpl w:val="AA364D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DBE41F0"/>
    <w:multiLevelType w:val="hybridMultilevel"/>
    <w:tmpl w:val="0A0A7E82"/>
    <w:lvl w:ilvl="0" w:tplc="CBF86E04">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CD2FC3"/>
    <w:multiLevelType w:val="hybridMultilevel"/>
    <w:tmpl w:val="1FECEE6C"/>
    <w:lvl w:ilvl="0" w:tplc="8F2E68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FD3914"/>
    <w:multiLevelType w:val="hybridMultilevel"/>
    <w:tmpl w:val="8A9272EC"/>
    <w:lvl w:ilvl="0" w:tplc="9FF039E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B51B4C"/>
    <w:multiLevelType w:val="hybridMultilevel"/>
    <w:tmpl w:val="3F8AFCBA"/>
    <w:lvl w:ilvl="0" w:tplc="D5EEBA0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1E13952"/>
    <w:multiLevelType w:val="hybridMultilevel"/>
    <w:tmpl w:val="89AE3F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2E40771"/>
    <w:multiLevelType w:val="hybridMultilevel"/>
    <w:tmpl w:val="027A4ADA"/>
    <w:lvl w:ilvl="0" w:tplc="14DEE22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D55204C"/>
    <w:multiLevelType w:val="hybridMultilevel"/>
    <w:tmpl w:val="E480B93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14266548">
      <w:start w:val="3"/>
      <w:numFmt w:val="bullet"/>
      <w:lvlText w:val="-"/>
      <w:lvlJc w:val="left"/>
      <w:pPr>
        <w:ind w:left="1200" w:hanging="360"/>
      </w:pPr>
      <w:rPr>
        <w:rFonts w:ascii="Times New Roman" w:eastAsia="宋体" w:hAnsi="Times New Roman" w:cs="Times New Roman"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5"/>
  </w:num>
  <w:num w:numId="4">
    <w:abstractNumId w:val="7"/>
  </w:num>
  <w:num w:numId="5">
    <w:abstractNumId w:val="17"/>
  </w:num>
  <w:num w:numId="6">
    <w:abstractNumId w:val="8"/>
  </w:num>
  <w:num w:numId="7">
    <w:abstractNumId w:val="13"/>
  </w:num>
  <w:num w:numId="8">
    <w:abstractNumId w:val="1"/>
  </w:num>
  <w:num w:numId="9">
    <w:abstractNumId w:val="4"/>
  </w:num>
  <w:num w:numId="10">
    <w:abstractNumId w:val="9"/>
  </w:num>
  <w:num w:numId="11">
    <w:abstractNumId w:val="11"/>
  </w:num>
  <w:num w:numId="12">
    <w:abstractNumId w:val="3"/>
  </w:num>
  <w:num w:numId="13">
    <w:abstractNumId w:val="12"/>
  </w:num>
  <w:num w:numId="14">
    <w:abstractNumId w:val="19"/>
  </w:num>
  <w:num w:numId="15">
    <w:abstractNumId w:val="16"/>
  </w:num>
  <w:num w:numId="16">
    <w:abstractNumId w:val="18"/>
  </w:num>
  <w:num w:numId="17">
    <w:abstractNumId w:val="14"/>
  </w:num>
  <w:num w:numId="18">
    <w:abstractNumId w:val="10"/>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B2"/>
    <w:rsid w:val="000177B2"/>
    <w:rsid w:val="00053AD0"/>
    <w:rsid w:val="0007104F"/>
    <w:rsid w:val="00080692"/>
    <w:rsid w:val="00096FB0"/>
    <w:rsid w:val="000C0068"/>
    <w:rsid w:val="000F474A"/>
    <w:rsid w:val="00103B04"/>
    <w:rsid w:val="00166C41"/>
    <w:rsid w:val="00170304"/>
    <w:rsid w:val="00183299"/>
    <w:rsid w:val="001B1EE6"/>
    <w:rsid w:val="001D642C"/>
    <w:rsid w:val="001E4EBA"/>
    <w:rsid w:val="001E51F4"/>
    <w:rsid w:val="001F2A20"/>
    <w:rsid w:val="001F31F2"/>
    <w:rsid w:val="002337FB"/>
    <w:rsid w:val="00240F91"/>
    <w:rsid w:val="0025604C"/>
    <w:rsid w:val="00266EA2"/>
    <w:rsid w:val="00267A3C"/>
    <w:rsid w:val="00271E8F"/>
    <w:rsid w:val="00274A3F"/>
    <w:rsid w:val="0029744C"/>
    <w:rsid w:val="00297778"/>
    <w:rsid w:val="002A5965"/>
    <w:rsid w:val="002C253B"/>
    <w:rsid w:val="002D3266"/>
    <w:rsid w:val="002E1814"/>
    <w:rsid w:val="002E51C1"/>
    <w:rsid w:val="002F7A07"/>
    <w:rsid w:val="003048E8"/>
    <w:rsid w:val="0031572F"/>
    <w:rsid w:val="00343865"/>
    <w:rsid w:val="00347749"/>
    <w:rsid w:val="00347BFA"/>
    <w:rsid w:val="00351450"/>
    <w:rsid w:val="00372CB3"/>
    <w:rsid w:val="00383327"/>
    <w:rsid w:val="003856D5"/>
    <w:rsid w:val="003B2B5C"/>
    <w:rsid w:val="003B42DA"/>
    <w:rsid w:val="003B565A"/>
    <w:rsid w:val="003D5145"/>
    <w:rsid w:val="003E09A0"/>
    <w:rsid w:val="003E2318"/>
    <w:rsid w:val="00413655"/>
    <w:rsid w:val="00425BAF"/>
    <w:rsid w:val="00443A26"/>
    <w:rsid w:val="00481ACD"/>
    <w:rsid w:val="004971B8"/>
    <w:rsid w:val="004A37EE"/>
    <w:rsid w:val="004B234E"/>
    <w:rsid w:val="004C0512"/>
    <w:rsid w:val="004D0378"/>
    <w:rsid w:val="004F53A2"/>
    <w:rsid w:val="00521B05"/>
    <w:rsid w:val="00522ADE"/>
    <w:rsid w:val="0053219A"/>
    <w:rsid w:val="005330F4"/>
    <w:rsid w:val="00547E43"/>
    <w:rsid w:val="005558B4"/>
    <w:rsid w:val="00556D85"/>
    <w:rsid w:val="005F573A"/>
    <w:rsid w:val="006372AE"/>
    <w:rsid w:val="00637ED4"/>
    <w:rsid w:val="0065249E"/>
    <w:rsid w:val="00656899"/>
    <w:rsid w:val="00674CF5"/>
    <w:rsid w:val="00690927"/>
    <w:rsid w:val="00697F24"/>
    <w:rsid w:val="006A045E"/>
    <w:rsid w:val="006B0D1E"/>
    <w:rsid w:val="006C3AED"/>
    <w:rsid w:val="006C6FFC"/>
    <w:rsid w:val="006E2F74"/>
    <w:rsid w:val="00700308"/>
    <w:rsid w:val="007175F8"/>
    <w:rsid w:val="00720896"/>
    <w:rsid w:val="00725FC3"/>
    <w:rsid w:val="00771E2F"/>
    <w:rsid w:val="007739F5"/>
    <w:rsid w:val="00776BA1"/>
    <w:rsid w:val="00787E65"/>
    <w:rsid w:val="007915D2"/>
    <w:rsid w:val="007A7ADE"/>
    <w:rsid w:val="007C3721"/>
    <w:rsid w:val="007E6DAD"/>
    <w:rsid w:val="007F06E4"/>
    <w:rsid w:val="008073F0"/>
    <w:rsid w:val="00834812"/>
    <w:rsid w:val="00857454"/>
    <w:rsid w:val="00873F9F"/>
    <w:rsid w:val="008808EC"/>
    <w:rsid w:val="00891F9B"/>
    <w:rsid w:val="00893F9C"/>
    <w:rsid w:val="00897AC1"/>
    <w:rsid w:val="008C2EF9"/>
    <w:rsid w:val="008E6153"/>
    <w:rsid w:val="008E78CA"/>
    <w:rsid w:val="008F00C4"/>
    <w:rsid w:val="008F3C37"/>
    <w:rsid w:val="008F66CA"/>
    <w:rsid w:val="00906966"/>
    <w:rsid w:val="009145B5"/>
    <w:rsid w:val="00945109"/>
    <w:rsid w:val="00963F76"/>
    <w:rsid w:val="009711B0"/>
    <w:rsid w:val="0097605D"/>
    <w:rsid w:val="009A287D"/>
    <w:rsid w:val="009A79DC"/>
    <w:rsid w:val="009B34F7"/>
    <w:rsid w:val="009C36D2"/>
    <w:rsid w:val="009D3B92"/>
    <w:rsid w:val="009E5BBC"/>
    <w:rsid w:val="009F61FB"/>
    <w:rsid w:val="00A01702"/>
    <w:rsid w:val="00A378DB"/>
    <w:rsid w:val="00A42B1C"/>
    <w:rsid w:val="00A47FB4"/>
    <w:rsid w:val="00A573E1"/>
    <w:rsid w:val="00A636F6"/>
    <w:rsid w:val="00A6418E"/>
    <w:rsid w:val="00A65AC2"/>
    <w:rsid w:val="00A67BA7"/>
    <w:rsid w:val="00AA0173"/>
    <w:rsid w:val="00AD2378"/>
    <w:rsid w:val="00AD2AB3"/>
    <w:rsid w:val="00AE2DEE"/>
    <w:rsid w:val="00AE6568"/>
    <w:rsid w:val="00AF7900"/>
    <w:rsid w:val="00B7038A"/>
    <w:rsid w:val="00B76077"/>
    <w:rsid w:val="00B76F77"/>
    <w:rsid w:val="00B773BC"/>
    <w:rsid w:val="00B8788D"/>
    <w:rsid w:val="00BC2F00"/>
    <w:rsid w:val="00BD7EB2"/>
    <w:rsid w:val="00BE3D0C"/>
    <w:rsid w:val="00BF2C1B"/>
    <w:rsid w:val="00C0240B"/>
    <w:rsid w:val="00C03166"/>
    <w:rsid w:val="00C1248D"/>
    <w:rsid w:val="00C27DAD"/>
    <w:rsid w:val="00C4056E"/>
    <w:rsid w:val="00C41A4F"/>
    <w:rsid w:val="00C8726E"/>
    <w:rsid w:val="00C9459C"/>
    <w:rsid w:val="00CA0A59"/>
    <w:rsid w:val="00CC1B52"/>
    <w:rsid w:val="00CC4F88"/>
    <w:rsid w:val="00CC60B0"/>
    <w:rsid w:val="00CD074E"/>
    <w:rsid w:val="00CD1454"/>
    <w:rsid w:val="00CE1D8B"/>
    <w:rsid w:val="00CE53DB"/>
    <w:rsid w:val="00CF4018"/>
    <w:rsid w:val="00D14916"/>
    <w:rsid w:val="00D36C31"/>
    <w:rsid w:val="00D46333"/>
    <w:rsid w:val="00D72BA5"/>
    <w:rsid w:val="00D74910"/>
    <w:rsid w:val="00D83572"/>
    <w:rsid w:val="00DA39D3"/>
    <w:rsid w:val="00DA40E2"/>
    <w:rsid w:val="00DD07EF"/>
    <w:rsid w:val="00DF7E5F"/>
    <w:rsid w:val="00E228ED"/>
    <w:rsid w:val="00E412C4"/>
    <w:rsid w:val="00E432C3"/>
    <w:rsid w:val="00E511E0"/>
    <w:rsid w:val="00E57CAD"/>
    <w:rsid w:val="00E717A0"/>
    <w:rsid w:val="00EA0B4E"/>
    <w:rsid w:val="00EE787F"/>
    <w:rsid w:val="00F05B79"/>
    <w:rsid w:val="00F204BD"/>
    <w:rsid w:val="00F22E4B"/>
    <w:rsid w:val="00F55CA2"/>
    <w:rsid w:val="00FA0DBF"/>
    <w:rsid w:val="00FB790E"/>
    <w:rsid w:val="00FD3D1A"/>
    <w:rsid w:val="00FE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81745"/>
  <w15:chartTrackingRefBased/>
  <w15:docId w15:val="{9E3A149A-38BA-49A2-9223-8EE1B540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5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512"/>
    <w:pPr>
      <w:ind w:firstLineChars="200" w:firstLine="420"/>
    </w:pPr>
  </w:style>
  <w:style w:type="character" w:styleId="a4">
    <w:name w:val="Placeholder Text"/>
    <w:basedOn w:val="a0"/>
    <w:uiPriority w:val="99"/>
    <w:semiHidden/>
    <w:rsid w:val="00FD3D1A"/>
    <w:rPr>
      <w:color w:val="808080"/>
    </w:rPr>
  </w:style>
  <w:style w:type="paragraph" w:styleId="a5">
    <w:name w:val="header"/>
    <w:basedOn w:val="a"/>
    <w:link w:val="a6"/>
    <w:uiPriority w:val="99"/>
    <w:unhideWhenUsed/>
    <w:rsid w:val="00A42B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2B1C"/>
    <w:rPr>
      <w:sz w:val="18"/>
      <w:szCs w:val="18"/>
    </w:rPr>
  </w:style>
  <w:style w:type="paragraph" w:styleId="a7">
    <w:name w:val="footer"/>
    <w:basedOn w:val="a"/>
    <w:link w:val="a8"/>
    <w:uiPriority w:val="99"/>
    <w:unhideWhenUsed/>
    <w:rsid w:val="00A42B1C"/>
    <w:pPr>
      <w:tabs>
        <w:tab w:val="center" w:pos="4153"/>
        <w:tab w:val="right" w:pos="8306"/>
      </w:tabs>
      <w:snapToGrid w:val="0"/>
      <w:jc w:val="left"/>
    </w:pPr>
    <w:rPr>
      <w:sz w:val="18"/>
      <w:szCs w:val="18"/>
    </w:rPr>
  </w:style>
  <w:style w:type="character" w:customStyle="1" w:styleId="a8">
    <w:name w:val="页脚 字符"/>
    <w:basedOn w:val="a0"/>
    <w:link w:val="a7"/>
    <w:uiPriority w:val="99"/>
    <w:rsid w:val="00A42B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90227">
      <w:bodyDiv w:val="1"/>
      <w:marLeft w:val="0"/>
      <w:marRight w:val="0"/>
      <w:marTop w:val="0"/>
      <w:marBottom w:val="0"/>
      <w:divBdr>
        <w:top w:val="none" w:sz="0" w:space="0" w:color="auto"/>
        <w:left w:val="none" w:sz="0" w:space="0" w:color="auto"/>
        <w:bottom w:val="none" w:sz="0" w:space="0" w:color="auto"/>
        <w:right w:val="none" w:sz="0" w:space="0" w:color="auto"/>
      </w:divBdr>
    </w:div>
    <w:div w:id="1440686642">
      <w:bodyDiv w:val="1"/>
      <w:marLeft w:val="0"/>
      <w:marRight w:val="0"/>
      <w:marTop w:val="0"/>
      <w:marBottom w:val="0"/>
      <w:divBdr>
        <w:top w:val="none" w:sz="0" w:space="0" w:color="auto"/>
        <w:left w:val="none" w:sz="0" w:space="0" w:color="auto"/>
        <w:bottom w:val="none" w:sz="0" w:space="0" w:color="auto"/>
        <w:right w:val="none" w:sz="0" w:space="0" w:color="auto"/>
      </w:divBdr>
    </w:div>
    <w:div w:id="2063559521">
      <w:bodyDiv w:val="1"/>
      <w:marLeft w:val="0"/>
      <w:marRight w:val="0"/>
      <w:marTop w:val="0"/>
      <w:marBottom w:val="0"/>
      <w:divBdr>
        <w:top w:val="none" w:sz="0" w:space="0" w:color="auto"/>
        <w:left w:val="none" w:sz="0" w:space="0" w:color="auto"/>
        <w:bottom w:val="none" w:sz="0" w:space="0" w:color="auto"/>
        <w:right w:val="none" w:sz="0" w:space="0" w:color="auto"/>
      </w:divBdr>
      <w:divsChild>
        <w:div w:id="441537434">
          <w:marLeft w:val="0"/>
          <w:marRight w:val="0"/>
          <w:marTop w:val="0"/>
          <w:marBottom w:val="480"/>
          <w:divBdr>
            <w:top w:val="none" w:sz="0" w:space="0" w:color="auto"/>
            <w:left w:val="none" w:sz="0" w:space="0" w:color="auto"/>
            <w:bottom w:val="none" w:sz="0" w:space="0" w:color="auto"/>
            <w:right w:val="none" w:sz="0" w:space="0" w:color="auto"/>
          </w:divBdr>
          <w:divsChild>
            <w:div w:id="76944780">
              <w:marLeft w:val="0"/>
              <w:marRight w:val="0"/>
              <w:marTop w:val="0"/>
              <w:marBottom w:val="0"/>
              <w:divBdr>
                <w:top w:val="none" w:sz="0" w:space="0" w:color="auto"/>
                <w:left w:val="none" w:sz="0" w:space="0" w:color="auto"/>
                <w:bottom w:val="none" w:sz="0" w:space="0" w:color="auto"/>
                <w:right w:val="none" w:sz="0" w:space="0" w:color="auto"/>
              </w:divBdr>
            </w:div>
          </w:divsChild>
        </w:div>
        <w:div w:id="224220925">
          <w:marLeft w:val="0"/>
          <w:marRight w:val="0"/>
          <w:marTop w:val="0"/>
          <w:marBottom w:val="0"/>
          <w:divBdr>
            <w:top w:val="none" w:sz="0" w:space="0" w:color="auto"/>
            <w:left w:val="none" w:sz="0" w:space="0" w:color="auto"/>
            <w:bottom w:val="none" w:sz="0" w:space="0" w:color="auto"/>
            <w:right w:val="none" w:sz="0" w:space="0" w:color="auto"/>
          </w:divBdr>
          <w:divsChild>
            <w:div w:id="859974180">
              <w:marLeft w:val="0"/>
              <w:marRight w:val="0"/>
              <w:marTop w:val="0"/>
              <w:marBottom w:val="0"/>
              <w:divBdr>
                <w:top w:val="none" w:sz="0" w:space="0" w:color="auto"/>
                <w:left w:val="none" w:sz="0" w:space="0" w:color="auto"/>
                <w:bottom w:val="none" w:sz="0" w:space="0" w:color="auto"/>
                <w:right w:val="none" w:sz="0" w:space="0" w:color="auto"/>
              </w:divBdr>
              <w:divsChild>
                <w:div w:id="1406223940">
                  <w:marLeft w:val="0"/>
                  <w:marRight w:val="120"/>
                  <w:marTop w:val="0"/>
                  <w:marBottom w:val="0"/>
                  <w:divBdr>
                    <w:top w:val="none" w:sz="0" w:space="0" w:color="auto"/>
                    <w:left w:val="none" w:sz="0" w:space="0" w:color="auto"/>
                    <w:bottom w:val="none" w:sz="0" w:space="0" w:color="auto"/>
                    <w:right w:val="none" w:sz="0" w:space="0" w:color="auto"/>
                  </w:divBdr>
                </w:div>
              </w:divsChild>
            </w:div>
            <w:div w:id="769853250">
              <w:marLeft w:val="0"/>
              <w:marRight w:val="0"/>
              <w:marTop w:val="0"/>
              <w:marBottom w:val="0"/>
              <w:divBdr>
                <w:top w:val="single" w:sz="12" w:space="0" w:color="606B70"/>
                <w:left w:val="single" w:sz="12" w:space="6" w:color="606B70"/>
                <w:bottom w:val="single" w:sz="12" w:space="0" w:color="606B70"/>
                <w:right w:val="single" w:sz="12" w:space="6" w:color="606B70"/>
              </w:divBdr>
            </w:div>
            <w:div w:id="1856920417">
              <w:marLeft w:val="0"/>
              <w:marRight w:val="0"/>
              <w:marTop w:val="0"/>
              <w:marBottom w:val="0"/>
              <w:divBdr>
                <w:top w:val="single" w:sz="12" w:space="0" w:color="606B70"/>
                <w:left w:val="single" w:sz="12" w:space="6" w:color="606B70"/>
                <w:bottom w:val="single" w:sz="12" w:space="0" w:color="606B70"/>
                <w:right w:val="single" w:sz="12" w:space="6" w:color="606B70"/>
              </w:divBdr>
            </w:div>
            <w:div w:id="829103402">
              <w:marLeft w:val="0"/>
              <w:marRight w:val="0"/>
              <w:marTop w:val="0"/>
              <w:marBottom w:val="0"/>
              <w:divBdr>
                <w:top w:val="single" w:sz="12" w:space="0" w:color="606B70"/>
                <w:left w:val="single" w:sz="12" w:space="6" w:color="606B70"/>
                <w:bottom w:val="single" w:sz="12" w:space="0" w:color="606B70"/>
                <w:right w:val="single" w:sz="12" w:space="6" w:color="606B70"/>
              </w:divBdr>
            </w:div>
            <w:div w:id="1947301726">
              <w:marLeft w:val="0"/>
              <w:marRight w:val="0"/>
              <w:marTop w:val="0"/>
              <w:marBottom w:val="0"/>
              <w:divBdr>
                <w:top w:val="single" w:sz="12" w:space="0" w:color="606B70"/>
                <w:left w:val="single" w:sz="12" w:space="6" w:color="606B70"/>
                <w:bottom w:val="single" w:sz="12" w:space="0" w:color="606B70"/>
                <w:right w:val="single" w:sz="12" w:space="6" w:color="606B70"/>
              </w:divBdr>
            </w:div>
          </w:divsChild>
        </w:div>
        <w:div w:id="1091664881">
          <w:marLeft w:val="0"/>
          <w:marRight w:val="0"/>
          <w:marTop w:val="960"/>
          <w:marBottom w:val="480"/>
          <w:divBdr>
            <w:top w:val="none" w:sz="0" w:space="0" w:color="auto"/>
            <w:left w:val="none" w:sz="0" w:space="0" w:color="auto"/>
            <w:bottom w:val="none" w:sz="0" w:space="0" w:color="auto"/>
            <w:right w:val="none" w:sz="0" w:space="0" w:color="auto"/>
          </w:divBdr>
          <w:divsChild>
            <w:div w:id="1156343079">
              <w:marLeft w:val="0"/>
              <w:marRight w:val="0"/>
              <w:marTop w:val="0"/>
              <w:marBottom w:val="0"/>
              <w:divBdr>
                <w:top w:val="single" w:sz="12" w:space="0" w:color="7D848A"/>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6885</TotalTime>
  <Pages>5</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丹</dc:creator>
  <cp:keywords/>
  <dc:description/>
  <cp:lastModifiedBy>丁 丹</cp:lastModifiedBy>
  <cp:revision>84</cp:revision>
  <dcterms:created xsi:type="dcterms:W3CDTF">2019-05-22T01:39:00Z</dcterms:created>
  <dcterms:modified xsi:type="dcterms:W3CDTF">2019-08-23T06:38:00Z</dcterms:modified>
</cp:coreProperties>
</file>