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8"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Refactoring Android Java Code for On-Demand</w:t>
      </w:r>
    </w:p>
    <w:p>
      <w:pPr>
        <w:spacing w:after="0" w:line="54"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Computation Offloading</w:t>
      </w:r>
    </w:p>
    <w:p>
      <w:pPr>
        <w:spacing w:after="0" w:line="349" w:lineRule="exact"/>
        <w:rPr>
          <w:sz w:val="24"/>
          <w:szCs w:val="24"/>
          <w:color w:val="auto"/>
        </w:rPr>
      </w:pPr>
    </w:p>
    <w:p>
      <w:pPr>
        <w:jc w:val="center"/>
        <w:spacing w:after="0"/>
        <w:tabs>
          <w:tab w:leader="none" w:pos="300" w:val="left"/>
          <w:tab w:leader="none" w:pos="320" w:val="left"/>
          <w:tab w:leader="none" w:pos="300" w:val="left"/>
        </w:tabs>
        <w:rPr>
          <w:sz w:val="20"/>
          <w:szCs w:val="20"/>
          <w:color w:val="auto"/>
        </w:rPr>
      </w:pPr>
      <w:r>
        <w:rPr>
          <w:rFonts w:ascii="Arial" w:cs="Arial" w:eastAsia="Arial" w:hAnsi="Arial"/>
          <w:sz w:val="24"/>
          <w:szCs w:val="24"/>
          <w:color w:val="auto"/>
        </w:rPr>
        <w:t>Ying Zhang</w:t>
      </w:r>
      <w:r>
        <w:rPr>
          <w:rFonts w:ascii="Arial" w:cs="Arial" w:eastAsia="Arial" w:hAnsi="Arial"/>
          <w:sz w:val="31"/>
          <w:szCs w:val="31"/>
          <w:color w:val="auto"/>
          <w:vertAlign w:val="superscript"/>
        </w:rPr>
        <w:t>1</w:t>
      </w:r>
      <w:r>
        <w:rPr>
          <w:rFonts w:ascii="Arial" w:cs="Arial" w:eastAsia="Arial" w:hAnsi="Arial"/>
          <w:sz w:val="31"/>
          <w:szCs w:val="31"/>
          <w:i w:val="1"/>
          <w:iCs w:val="1"/>
          <w:color w:val="auto"/>
          <w:vertAlign w:val="superscript"/>
        </w:rPr>
        <w:t>;</w:t>
      </w:r>
      <w:r>
        <w:rPr>
          <w:rFonts w:ascii="Arial" w:cs="Arial" w:eastAsia="Arial" w:hAnsi="Arial"/>
          <w:sz w:val="31"/>
          <w:szCs w:val="31"/>
          <w:color w:val="auto"/>
          <w:vertAlign w:val="superscript"/>
        </w:rPr>
        <w:t>2</w:t>
      </w:r>
      <w:r>
        <w:rPr>
          <w:rFonts w:ascii="Arial" w:cs="Arial" w:eastAsia="Arial" w:hAnsi="Arial"/>
          <w:sz w:val="24"/>
          <w:szCs w:val="24"/>
          <w:color w:val="auto"/>
        </w:rPr>
        <w:tab/>
        <w:t>Gang Huang</w:t>
      </w:r>
      <w:r>
        <w:rPr>
          <w:rFonts w:ascii="Arial" w:cs="Arial" w:eastAsia="Arial" w:hAnsi="Arial"/>
          <w:sz w:val="31"/>
          <w:szCs w:val="31"/>
          <w:color w:val="auto"/>
          <w:vertAlign w:val="superscript"/>
        </w:rPr>
        <w:t>1</w:t>
      </w:r>
      <w:r>
        <w:rPr>
          <w:rFonts w:ascii="Arial" w:cs="Arial" w:eastAsia="Arial" w:hAnsi="Arial"/>
          <w:sz w:val="31"/>
          <w:szCs w:val="31"/>
          <w:i w:val="1"/>
          <w:iCs w:val="1"/>
          <w:color w:val="auto"/>
          <w:vertAlign w:val="superscript"/>
        </w:rPr>
        <w:t>;</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w:t>
      </w:r>
      <w:r>
        <w:rPr>
          <w:rFonts w:ascii="Arial" w:cs="Arial" w:eastAsia="Arial" w:hAnsi="Arial"/>
          <w:sz w:val="31"/>
          <w:szCs w:val="31"/>
          <w:i w:val="1"/>
          <w:iCs w:val="1"/>
          <w:color w:val="auto"/>
          <w:vertAlign w:val="superscript"/>
        </w:rPr>
        <w:t>¤</w:t>
      </w:r>
      <w:r>
        <w:rPr>
          <w:rFonts w:ascii="Arial" w:cs="Arial" w:eastAsia="Arial" w:hAnsi="Arial"/>
          <w:sz w:val="24"/>
          <w:szCs w:val="24"/>
          <w:color w:val="auto"/>
        </w:rPr>
        <w:tab/>
        <w:t>Xuanzhe Liu</w:t>
      </w:r>
      <w:r>
        <w:rPr>
          <w:rFonts w:ascii="Arial" w:cs="Arial" w:eastAsia="Arial" w:hAnsi="Arial"/>
          <w:sz w:val="31"/>
          <w:szCs w:val="31"/>
          <w:color w:val="auto"/>
          <w:vertAlign w:val="superscript"/>
        </w:rPr>
        <w:t>1</w:t>
      </w:r>
      <w:r>
        <w:rPr>
          <w:rFonts w:ascii="Arial" w:cs="Arial" w:eastAsia="Arial" w:hAnsi="Arial"/>
          <w:sz w:val="31"/>
          <w:szCs w:val="31"/>
          <w:i w:val="1"/>
          <w:iCs w:val="1"/>
          <w:color w:val="auto"/>
          <w:vertAlign w:val="superscript"/>
        </w:rPr>
        <w:t>;</w:t>
      </w:r>
      <w:r>
        <w:rPr>
          <w:rFonts w:ascii="Arial" w:cs="Arial" w:eastAsia="Arial" w:hAnsi="Arial"/>
          <w:sz w:val="31"/>
          <w:szCs w:val="31"/>
          <w:color w:val="auto"/>
          <w:vertAlign w:val="superscript"/>
        </w:rPr>
        <w:t>2</w:t>
      </w:r>
      <w:r>
        <w:rPr>
          <w:sz w:val="20"/>
          <w:szCs w:val="20"/>
          <w:color w:val="auto"/>
        </w:rPr>
        <w:tab/>
      </w:r>
      <w:r>
        <w:rPr>
          <w:rFonts w:ascii="Arial" w:cs="Arial" w:eastAsia="Arial" w:hAnsi="Arial"/>
          <w:sz w:val="21"/>
          <w:szCs w:val="21"/>
          <w:color w:val="auto"/>
        </w:rPr>
        <w:t>Wei Zhang</w:t>
      </w:r>
      <w:r>
        <w:rPr>
          <w:rFonts w:ascii="Arial" w:cs="Arial" w:eastAsia="Arial" w:hAnsi="Arial"/>
          <w:sz w:val="27"/>
          <w:szCs w:val="27"/>
          <w:color w:val="auto"/>
          <w:vertAlign w:val="superscript"/>
        </w:rPr>
        <w:t>1</w:t>
      </w:r>
      <w:r>
        <w:rPr>
          <w:rFonts w:ascii="Arial" w:cs="Arial" w:eastAsia="Arial" w:hAnsi="Arial"/>
          <w:sz w:val="27"/>
          <w:szCs w:val="27"/>
          <w:i w:val="1"/>
          <w:iCs w:val="1"/>
          <w:color w:val="auto"/>
          <w:vertAlign w:val="superscript"/>
        </w:rPr>
        <w:t>;</w:t>
      </w:r>
      <w:r>
        <w:rPr>
          <w:rFonts w:ascii="Arial" w:cs="Arial" w:eastAsia="Arial" w:hAnsi="Arial"/>
          <w:sz w:val="27"/>
          <w:szCs w:val="27"/>
          <w:color w:val="auto"/>
          <w:vertAlign w:val="superscript"/>
        </w:rPr>
        <w:t>2</w:t>
      </w:r>
    </w:p>
    <w:p>
      <w:pPr>
        <w:jc w:val="center"/>
        <w:spacing w:after="0"/>
        <w:tabs>
          <w:tab w:leader="none" w:pos="300" w:val="left"/>
        </w:tabs>
        <w:rPr>
          <w:sz w:val="20"/>
          <w:szCs w:val="20"/>
          <w:color w:val="auto"/>
        </w:rPr>
      </w:pPr>
      <w:r>
        <w:rPr>
          <w:rFonts w:ascii="Arial" w:cs="Arial" w:eastAsia="Arial" w:hAnsi="Arial"/>
          <w:sz w:val="24"/>
          <w:szCs w:val="24"/>
          <w:color w:val="auto"/>
        </w:rPr>
        <w:t>Hong Mei</w:t>
      </w:r>
      <w:r>
        <w:rPr>
          <w:rFonts w:ascii="Arial" w:cs="Arial" w:eastAsia="Arial" w:hAnsi="Arial"/>
          <w:sz w:val="31"/>
          <w:szCs w:val="31"/>
          <w:color w:val="auto"/>
          <w:vertAlign w:val="superscript"/>
        </w:rPr>
        <w:t>1</w:t>
      </w:r>
      <w:r>
        <w:rPr>
          <w:rFonts w:ascii="Arial" w:cs="Arial" w:eastAsia="Arial" w:hAnsi="Arial"/>
          <w:sz w:val="31"/>
          <w:szCs w:val="31"/>
          <w:i w:val="1"/>
          <w:iCs w:val="1"/>
          <w:color w:val="auto"/>
          <w:vertAlign w:val="superscript"/>
        </w:rPr>
        <w:t>;</w:t>
      </w:r>
      <w:r>
        <w:rPr>
          <w:rFonts w:ascii="Arial" w:cs="Arial" w:eastAsia="Arial" w:hAnsi="Arial"/>
          <w:sz w:val="31"/>
          <w:szCs w:val="31"/>
          <w:color w:val="auto"/>
          <w:vertAlign w:val="superscript"/>
        </w:rPr>
        <w:t>2</w:t>
      </w:r>
      <w:r>
        <w:rPr>
          <w:sz w:val="20"/>
          <w:szCs w:val="20"/>
          <w:color w:val="auto"/>
        </w:rPr>
        <w:tab/>
      </w:r>
      <w:r>
        <w:rPr>
          <w:rFonts w:ascii="Arial" w:cs="Arial" w:eastAsia="Arial" w:hAnsi="Arial"/>
          <w:sz w:val="21"/>
          <w:szCs w:val="21"/>
          <w:color w:val="auto"/>
        </w:rPr>
        <w:t>Shunxiang Yang</w:t>
      </w:r>
      <w:r>
        <w:rPr>
          <w:rFonts w:ascii="Arial" w:cs="Arial" w:eastAsia="Arial" w:hAnsi="Arial"/>
          <w:sz w:val="27"/>
          <w:szCs w:val="27"/>
          <w:color w:val="auto"/>
          <w:vertAlign w:val="superscript"/>
        </w:rPr>
        <w:t>1</w:t>
      </w:r>
      <w:r>
        <w:rPr>
          <w:rFonts w:ascii="Arial" w:cs="Arial" w:eastAsia="Arial" w:hAnsi="Arial"/>
          <w:sz w:val="27"/>
          <w:szCs w:val="27"/>
          <w:i w:val="1"/>
          <w:iCs w:val="1"/>
          <w:color w:val="auto"/>
          <w:vertAlign w:val="superscript"/>
        </w:rPr>
        <w:t>;</w:t>
      </w:r>
      <w:r>
        <w:rPr>
          <w:rFonts w:ascii="Arial" w:cs="Arial" w:eastAsia="Arial" w:hAnsi="Arial"/>
          <w:sz w:val="27"/>
          <w:szCs w:val="27"/>
          <w:color w:val="auto"/>
          <w:vertAlign w:val="superscript"/>
        </w:rPr>
        <w:t>2</w:t>
      </w:r>
    </w:p>
    <w:p>
      <w:pPr>
        <w:jc w:val="center"/>
        <w:spacing w:after="0" w:line="219" w:lineRule="auto"/>
        <w:rPr>
          <w:sz w:val="20"/>
          <w:szCs w:val="20"/>
          <w:color w:val="auto"/>
        </w:rPr>
      </w:pPr>
      <w:r>
        <w:rPr>
          <w:rFonts w:ascii="Arial" w:cs="Arial" w:eastAsia="Arial" w:hAnsi="Arial"/>
          <w:sz w:val="24"/>
          <w:szCs w:val="24"/>
          <w:color w:val="auto"/>
          <w:vertAlign w:val="superscript"/>
        </w:rPr>
        <w:t>1</w:t>
      </w:r>
      <w:r>
        <w:rPr>
          <w:rFonts w:ascii="Arial" w:cs="Arial" w:eastAsia="Arial" w:hAnsi="Arial"/>
          <w:sz w:val="18"/>
          <w:szCs w:val="18"/>
          <w:color w:val="auto"/>
        </w:rPr>
        <w:t>Key Laboratory of High Confidence Software Technologies (Peking University), Ministry of Education</w:t>
      </w:r>
    </w:p>
    <w:p>
      <w:pPr>
        <w:spacing w:after="0" w:line="8" w:lineRule="exact"/>
        <w:rPr>
          <w:sz w:val="24"/>
          <w:szCs w:val="24"/>
          <w:color w:val="auto"/>
        </w:rPr>
      </w:pPr>
    </w:p>
    <w:p>
      <w:pPr>
        <w:jc w:val="center"/>
        <w:ind w:left="3320" w:right="1800" w:hanging="1508"/>
        <w:spacing w:after="0" w:line="300" w:lineRule="auto"/>
        <w:tabs>
          <w:tab w:leader="none" w:pos="1892" w:val="left"/>
        </w:tabs>
        <w:numPr>
          <w:ilvl w:val="0"/>
          <w:numId w:val="1"/>
        </w:numPr>
        <w:rPr>
          <w:rFonts w:ascii="Arial" w:cs="Arial" w:eastAsia="Arial" w:hAnsi="Arial"/>
          <w:sz w:val="21"/>
          <w:szCs w:val="21"/>
          <w:color w:val="auto"/>
          <w:vertAlign w:val="superscript"/>
        </w:rPr>
      </w:pPr>
      <w:r>
        <w:rPr>
          <w:rFonts w:ascii="Arial" w:cs="Arial" w:eastAsia="Arial" w:hAnsi="Arial"/>
          <w:sz w:val="16"/>
          <w:szCs w:val="16"/>
          <w:color w:val="auto"/>
        </w:rPr>
        <w:t>Institute of Software, School of Electronics Engineering and Computer Science Peking University, Beijing, 100871, China</w:t>
      </w:r>
    </w:p>
    <w:p>
      <w:pPr>
        <w:jc w:val="center"/>
        <w:spacing w:after="0"/>
        <w:rPr>
          <w:sz w:val="20"/>
          <w:szCs w:val="20"/>
          <w:color w:val="auto"/>
        </w:rPr>
      </w:pPr>
      <w:r>
        <w:rPr>
          <w:rFonts w:ascii="Arial" w:cs="Arial" w:eastAsia="Arial" w:hAnsi="Arial"/>
          <w:sz w:val="18"/>
          <w:szCs w:val="18"/>
          <w:color w:val="auto"/>
        </w:rPr>
        <w:t>zhangying06@sei.pku.edu.cn; hg@pku.edu.cn; liuxzh@sei.pku.edu.cn; zhangwei11@sei.pku.edu.cn</w:t>
      </w:r>
    </w:p>
    <w:p>
      <w:pPr>
        <w:spacing w:after="0" w:line="20"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meih@pku.edu.cn; yangsx07@sei.pku.edu.cn</w:t>
      </w:r>
    </w:p>
    <w:p>
      <w:pPr>
        <w:sectPr>
          <w:pgSz w:w="12240" w:h="15840" w:orient="portrait"/>
          <w:cols w:equalWidth="0" w:num="1">
            <w:col w:w="10040"/>
          </w:cols>
          <w:pgMar w:left="1080" w:top="1440" w:right="11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24"/>
          <w:szCs w:val="24"/>
          <w:color w:val="auto"/>
        </w:rPr>
        <w:t>Abstract</w:t>
      </w:r>
    </w:p>
    <w:p>
      <w:pPr>
        <w:spacing w:after="0" w:line="89" w:lineRule="exact"/>
        <w:rPr>
          <w:sz w:val="24"/>
          <w:szCs w:val="24"/>
          <w:color w:val="auto"/>
        </w:rPr>
      </w:pPr>
    </w:p>
    <w:p>
      <w:pPr>
        <w:jc w:val="both"/>
        <w:spacing w:after="0" w:line="293" w:lineRule="auto"/>
        <w:rPr>
          <w:sz w:val="20"/>
          <w:szCs w:val="20"/>
          <w:color w:val="auto"/>
        </w:rPr>
      </w:pPr>
      <w:r>
        <w:rPr>
          <w:rFonts w:ascii="Arial" w:cs="Arial" w:eastAsia="Arial" w:hAnsi="Arial"/>
          <w:sz w:val="17"/>
          <w:szCs w:val="17"/>
          <w:color w:val="auto"/>
        </w:rPr>
        <w:t>Computation offloading is a promising way to improve the performance as well as reducing the battery power consump-tion of a smartphone application by executing some parts of the application on a remote server. Supporting such capabil-ity is not easy for smartphone application developers due to</w:t>
      </w:r>
    </w:p>
    <w:p>
      <w:pPr>
        <w:spacing w:after="0" w:line="2" w:lineRule="exact"/>
        <w:rPr>
          <w:sz w:val="24"/>
          <w:szCs w:val="24"/>
          <w:color w:val="auto"/>
        </w:rPr>
      </w:pPr>
    </w:p>
    <w:p>
      <w:pPr>
        <w:jc w:val="both"/>
        <w:spacing w:after="0" w:line="296" w:lineRule="auto"/>
        <w:tabs>
          <w:tab w:leader="none" w:pos="297" w:val="left"/>
        </w:tabs>
        <w:numPr>
          <w:ilvl w:val="0"/>
          <w:numId w:val="2"/>
        </w:numPr>
        <w:rPr>
          <w:rFonts w:ascii="Arial" w:cs="Arial" w:eastAsia="Arial" w:hAnsi="Arial"/>
          <w:sz w:val="17"/>
          <w:szCs w:val="17"/>
          <w:color w:val="auto"/>
        </w:rPr>
      </w:pPr>
      <w:r>
        <w:rPr>
          <w:rFonts w:ascii="Arial" w:cs="Arial" w:eastAsia="Arial" w:hAnsi="Arial"/>
          <w:sz w:val="17"/>
          <w:szCs w:val="17"/>
          <w:color w:val="auto"/>
        </w:rPr>
        <w:t>correctness: some code, e.g., that for GPS, gravity, and other sensors, can run only on the smartphone so that devel-opers have to identify which parts of the application cannot be offloaded; (2) effectiveness: the reduced execution time must be greater than the network delay caused by compu-tation offloading so that developers need to calculate which parts are worth offloading; (3) adaptability: smartphone ap-plications often face changes of user requirements and run-time environments so that developers need to implement the adaptation on offloading. More importantly, considering the large number of today’s smartphone applications, solutions applicable for legacy applications will be much more valu-able. In this paper, we present a tool, named DPartner, that automatically refactors Android applications to be the ones with computation offloading capability. For a given Android application, DPartner first analyzes its bytecode for discov-ering the parts worth offloading, then rewrites the bytecode to implement a special program structure supporting on-demand offloading, and finally generates two artifacts to be deployed onto an Android phone and the server, respectively. We evaluated DPartner on three real-world Android appli-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5182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18285" cy="4763"/>
                        </a:xfrm>
                        <a:prstGeom prst="line">
                          <a:avLst/>
                        </a:prstGeom>
                        <a:solidFill>
                          <a:srgbClr val="FFFFFF"/>
                        </a:solidFill>
                        <a:ln w="417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19.55pt,8.7pt" o:allowincell="f" strokecolor="#000000" strokeweight="0.329pt"/>
            </w:pict>
          </mc:Fallback>
        </mc:AlternateContent>
      </w:r>
    </w:p>
    <w:p>
      <w:pPr>
        <w:spacing w:after="0" w:line="105" w:lineRule="exact"/>
        <w:rPr>
          <w:sz w:val="24"/>
          <w:szCs w:val="24"/>
          <w:color w:val="auto"/>
        </w:rPr>
      </w:pPr>
    </w:p>
    <w:p>
      <w:pPr>
        <w:ind w:left="100" w:hanging="100"/>
        <w:spacing w:after="0"/>
        <w:tabs>
          <w:tab w:leader="none" w:pos="100" w:val="left"/>
        </w:tabs>
        <w:numPr>
          <w:ilvl w:val="0"/>
          <w:numId w:val="3"/>
        </w:numPr>
        <w:rPr>
          <w:rFonts w:ascii="Arial" w:cs="Arial" w:eastAsia="Arial" w:hAnsi="Arial"/>
          <w:sz w:val="24"/>
          <w:szCs w:val="24"/>
          <w:i w:val="1"/>
          <w:iCs w:val="1"/>
          <w:color w:val="auto"/>
          <w:vertAlign w:val="superscript"/>
        </w:rPr>
      </w:pPr>
      <w:r>
        <w:rPr>
          <w:rFonts w:ascii="Arial" w:cs="Arial" w:eastAsia="Arial" w:hAnsi="Arial"/>
          <w:sz w:val="16"/>
          <w:szCs w:val="16"/>
          <w:color w:val="auto"/>
        </w:rPr>
        <w:t>Corresponding author</w:t>
      </w: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both"/>
        <w:spacing w:after="0" w:line="262" w:lineRule="auto"/>
        <w:rPr>
          <w:sz w:val="20"/>
          <w:szCs w:val="20"/>
          <w:color w:val="auto"/>
        </w:rPr>
      </w:pPr>
      <w:r>
        <w:rPr>
          <w:rFonts w:ascii="Arial" w:cs="Arial" w:eastAsia="Arial" w:hAnsi="Arial"/>
          <w:sz w:val="13"/>
          <w:szCs w:val="13"/>
          <w:color w:val="auto"/>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pPr>
        <w:spacing w:after="0" w:line="21" w:lineRule="exact"/>
        <w:rPr>
          <w:sz w:val="24"/>
          <w:szCs w:val="24"/>
          <w:color w:val="auto"/>
        </w:rPr>
      </w:pPr>
    </w:p>
    <w:p>
      <w:pPr>
        <w:spacing w:after="0"/>
        <w:tabs>
          <w:tab w:leader="none" w:pos="860" w:val="left"/>
        </w:tabs>
        <w:rPr>
          <w:sz w:val="20"/>
          <w:szCs w:val="20"/>
          <w:color w:val="auto"/>
        </w:rPr>
      </w:pPr>
      <w:r>
        <w:rPr>
          <w:rFonts w:ascii="Arial" w:cs="Arial" w:eastAsia="Arial" w:hAnsi="Arial"/>
          <w:sz w:val="14"/>
          <w:szCs w:val="14"/>
          <w:i w:val="1"/>
          <w:iCs w:val="1"/>
          <w:color w:val="auto"/>
        </w:rPr>
        <w:t>OOPSLA’12,</w:t>
      </w:r>
      <w:r>
        <w:rPr>
          <w:sz w:val="20"/>
          <w:szCs w:val="20"/>
          <w:color w:val="auto"/>
        </w:rPr>
        <w:tab/>
      </w:r>
      <w:r>
        <w:rPr>
          <w:rFonts w:ascii="Arial" w:cs="Arial" w:eastAsia="Arial" w:hAnsi="Arial"/>
          <w:sz w:val="12"/>
          <w:szCs w:val="12"/>
          <w:color w:val="auto"/>
        </w:rPr>
        <w:t>October 19–26, 2012, Tucson, Arizona, USA.</w:t>
      </w:r>
    </w:p>
    <w:p>
      <w:pPr>
        <w:spacing w:after="0" w:line="4" w:lineRule="exact"/>
        <w:rPr>
          <w:sz w:val="24"/>
          <w:szCs w:val="24"/>
          <w:color w:val="auto"/>
        </w:rPr>
      </w:pPr>
    </w:p>
    <w:p>
      <w:pPr>
        <w:spacing w:after="0"/>
        <w:rPr>
          <w:sz w:val="20"/>
          <w:szCs w:val="20"/>
          <w:color w:val="auto"/>
        </w:rPr>
      </w:pPr>
      <w:r>
        <w:rPr>
          <w:rFonts w:ascii="Arial" w:cs="Arial" w:eastAsia="Arial" w:hAnsi="Arial"/>
          <w:sz w:val="14"/>
          <w:szCs w:val="14"/>
          <w:color w:val="auto"/>
        </w:rPr>
        <w:t xml:space="preserve">Copyright </w:t>
      </w:r>
      <w:r>
        <w:rPr>
          <w:rFonts w:ascii="Arial" w:cs="Arial" w:eastAsia="Arial" w:hAnsi="Arial"/>
          <w:sz w:val="14"/>
          <w:szCs w:val="14"/>
          <w:i w:val="1"/>
          <w:iCs w:val="1"/>
          <w:color w:val="auto"/>
        </w:rPr>
        <w:t>°</w:t>
      </w:r>
      <w:r>
        <w:rPr>
          <w:rFonts w:ascii="Arial" w:cs="Arial" w:eastAsia="Arial" w:hAnsi="Arial"/>
          <w:sz w:val="14"/>
          <w:szCs w:val="14"/>
          <w:color w:val="auto"/>
        </w:rPr>
        <w:t>c 2012 ACM 978-1-4503-1561-6/12/10. . . $10.00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jc w:val="both"/>
        <w:spacing w:after="0" w:line="312" w:lineRule="auto"/>
        <w:rPr>
          <w:sz w:val="20"/>
          <w:szCs w:val="20"/>
          <w:color w:val="auto"/>
        </w:rPr>
      </w:pPr>
      <w:r>
        <w:rPr>
          <w:rFonts w:ascii="Arial" w:cs="Arial" w:eastAsia="Arial" w:hAnsi="Arial"/>
          <w:sz w:val="18"/>
          <w:szCs w:val="18"/>
          <w:color w:val="auto"/>
        </w:rPr>
        <w:t>cations, demonstrating the reduction of execution time by 46%-97% and battery power consumption by 27%-83%.</w:t>
      </w:r>
    </w:p>
    <w:p>
      <w:pPr>
        <w:spacing w:after="0" w:line="32" w:lineRule="exact"/>
        <w:rPr>
          <w:sz w:val="24"/>
          <w:szCs w:val="24"/>
          <w:color w:val="auto"/>
        </w:rPr>
      </w:pPr>
    </w:p>
    <w:p>
      <w:pPr>
        <w:spacing w:after="0"/>
        <w:tabs>
          <w:tab w:leader="none" w:pos="3120" w:val="left"/>
        </w:tabs>
        <w:rPr>
          <w:sz w:val="20"/>
          <w:szCs w:val="20"/>
          <w:color w:val="auto"/>
        </w:rPr>
      </w:pPr>
      <w:r>
        <w:rPr>
          <w:rFonts w:ascii="Arial" w:cs="Arial" w:eastAsia="Arial" w:hAnsi="Arial"/>
          <w:sz w:val="20"/>
          <w:szCs w:val="20"/>
          <w:i w:val="1"/>
          <w:iCs w:val="1"/>
          <w:color w:val="auto"/>
        </w:rPr>
        <w:t>Categories and Subject Descriptors</w:t>
      </w:r>
      <w:r>
        <w:rPr>
          <w:sz w:val="20"/>
          <w:szCs w:val="20"/>
          <w:color w:val="auto"/>
        </w:rPr>
        <w:tab/>
      </w:r>
      <w:r>
        <w:rPr>
          <w:rFonts w:ascii="Arial" w:cs="Arial" w:eastAsia="Arial" w:hAnsi="Arial"/>
          <w:sz w:val="18"/>
          <w:szCs w:val="18"/>
          <w:color w:val="auto"/>
        </w:rPr>
        <w:t>D.2.3 [</w:t>
      </w:r>
      <w:r>
        <w:rPr>
          <w:rFonts w:ascii="Arial" w:cs="Arial" w:eastAsia="Arial" w:hAnsi="Arial"/>
          <w:sz w:val="18"/>
          <w:szCs w:val="18"/>
          <w:i w:val="1"/>
          <w:iCs w:val="1"/>
          <w:color w:val="auto"/>
        </w:rPr>
        <w:t>Software En-</w:t>
      </w:r>
    </w:p>
    <w:p>
      <w:pPr>
        <w:spacing w:after="0" w:line="25" w:lineRule="exact"/>
        <w:rPr>
          <w:sz w:val="24"/>
          <w:szCs w:val="24"/>
          <w:color w:val="auto"/>
        </w:rPr>
      </w:pPr>
    </w:p>
    <w:p>
      <w:pPr>
        <w:jc w:val="both"/>
        <w:spacing w:after="0" w:line="283" w:lineRule="auto"/>
        <w:rPr>
          <w:sz w:val="20"/>
          <w:szCs w:val="20"/>
          <w:color w:val="auto"/>
        </w:rPr>
      </w:pPr>
      <w:r>
        <w:rPr>
          <w:rFonts w:ascii="Arial" w:cs="Arial" w:eastAsia="Arial" w:hAnsi="Arial"/>
          <w:sz w:val="18"/>
          <w:szCs w:val="18"/>
          <w:i w:val="1"/>
          <w:iCs w:val="1"/>
          <w:color w:val="auto"/>
        </w:rPr>
        <w:t>gineering</w:t>
      </w:r>
      <w:r>
        <w:rPr>
          <w:rFonts w:ascii="Arial" w:cs="Arial" w:eastAsia="Arial" w:hAnsi="Arial"/>
          <w:sz w:val="18"/>
          <w:szCs w:val="18"/>
          <w:color w:val="auto"/>
        </w:rPr>
        <w:t>]: Coding Tools and Techniques – Object-oriented</w:t>
      </w:r>
      <w:r>
        <w:rPr>
          <w:rFonts w:ascii="Arial" w:cs="Arial" w:eastAsia="Arial" w:hAnsi="Arial"/>
          <w:sz w:val="18"/>
          <w:szCs w:val="18"/>
          <w:i w:val="1"/>
          <w:iCs w:val="1"/>
          <w:color w:val="auto"/>
        </w:rPr>
        <w:t xml:space="preserve"> </w:t>
      </w:r>
      <w:r>
        <w:rPr>
          <w:rFonts w:ascii="Arial" w:cs="Arial" w:eastAsia="Arial" w:hAnsi="Arial"/>
          <w:sz w:val="18"/>
          <w:szCs w:val="18"/>
          <w:color w:val="auto"/>
        </w:rPr>
        <w:t>programming; D.2.7 [</w:t>
      </w:r>
      <w:r>
        <w:rPr>
          <w:rFonts w:ascii="Arial" w:cs="Arial" w:eastAsia="Arial" w:hAnsi="Arial"/>
          <w:sz w:val="18"/>
          <w:szCs w:val="18"/>
          <w:i w:val="1"/>
          <w:iCs w:val="1"/>
          <w:color w:val="auto"/>
        </w:rPr>
        <w:t>Software Engineering</w:t>
      </w:r>
      <w:r>
        <w:rPr>
          <w:rFonts w:ascii="Arial" w:cs="Arial" w:eastAsia="Arial" w:hAnsi="Arial"/>
          <w:sz w:val="18"/>
          <w:szCs w:val="18"/>
          <w:color w:val="auto"/>
        </w:rPr>
        <w:t>]: Distribution, Maintenance, and Enhancement – Enhancement; C.2.4 [</w:t>
      </w:r>
      <w:r>
        <w:rPr>
          <w:rFonts w:ascii="Arial" w:cs="Arial" w:eastAsia="Arial" w:hAnsi="Arial"/>
          <w:sz w:val="18"/>
          <w:szCs w:val="18"/>
          <w:i w:val="1"/>
          <w:iCs w:val="1"/>
          <w:color w:val="auto"/>
        </w:rPr>
        <w:t>Computer-Communication Networks</w:t>
      </w:r>
      <w:r>
        <w:rPr>
          <w:rFonts w:ascii="Arial" w:cs="Arial" w:eastAsia="Arial" w:hAnsi="Arial"/>
          <w:sz w:val="18"/>
          <w:szCs w:val="18"/>
          <w:color w:val="auto"/>
        </w:rPr>
        <w:t>]: Distributed Systems – Client/server, Distributed applications</w:t>
      </w:r>
    </w:p>
    <w:p>
      <w:pPr>
        <w:spacing w:after="0" w:line="59" w:lineRule="exact"/>
        <w:rPr>
          <w:sz w:val="24"/>
          <w:szCs w:val="24"/>
          <w:color w:val="auto"/>
        </w:rPr>
      </w:pPr>
    </w:p>
    <w:p>
      <w:pPr>
        <w:spacing w:after="0"/>
        <w:tabs>
          <w:tab w:leader="none" w:pos="1380" w:val="left"/>
        </w:tabs>
        <w:rPr>
          <w:sz w:val="20"/>
          <w:szCs w:val="20"/>
          <w:color w:val="auto"/>
        </w:rPr>
      </w:pPr>
      <w:r>
        <w:rPr>
          <w:rFonts w:ascii="Arial" w:cs="Arial" w:eastAsia="Arial" w:hAnsi="Arial"/>
          <w:sz w:val="20"/>
          <w:szCs w:val="20"/>
          <w:i w:val="1"/>
          <w:iCs w:val="1"/>
          <w:color w:val="auto"/>
        </w:rPr>
        <w:t>General Terms</w:t>
      </w:r>
      <w:r>
        <w:rPr>
          <w:sz w:val="20"/>
          <w:szCs w:val="20"/>
          <w:color w:val="auto"/>
        </w:rPr>
        <w:tab/>
      </w:r>
      <w:r>
        <w:rPr>
          <w:rFonts w:ascii="Arial" w:cs="Arial" w:eastAsia="Arial" w:hAnsi="Arial"/>
          <w:sz w:val="17"/>
          <w:szCs w:val="17"/>
          <w:color w:val="auto"/>
        </w:rPr>
        <w:t>Experimentation, Languages, Performance</w:t>
      </w:r>
    </w:p>
    <w:p>
      <w:pPr>
        <w:spacing w:after="0" w:line="110" w:lineRule="exact"/>
        <w:rPr>
          <w:sz w:val="24"/>
          <w:szCs w:val="24"/>
          <w:color w:val="auto"/>
        </w:rPr>
      </w:pPr>
    </w:p>
    <w:p>
      <w:pPr>
        <w:jc w:val="both"/>
        <w:spacing w:after="0" w:line="265" w:lineRule="auto"/>
        <w:rPr>
          <w:sz w:val="20"/>
          <w:szCs w:val="20"/>
          <w:color w:val="auto"/>
        </w:rPr>
      </w:pPr>
      <w:r>
        <w:rPr>
          <w:rFonts w:ascii="Arial" w:cs="Arial" w:eastAsia="Arial" w:hAnsi="Arial"/>
          <w:sz w:val="20"/>
          <w:szCs w:val="20"/>
          <w:i w:val="1"/>
          <w:iCs w:val="1"/>
          <w:color w:val="auto"/>
        </w:rPr>
        <w:t xml:space="preserve">Keywords </w:t>
      </w:r>
      <w:r>
        <w:rPr>
          <w:rFonts w:ascii="Arial" w:cs="Arial" w:eastAsia="Arial" w:hAnsi="Arial"/>
          <w:sz w:val="20"/>
          <w:szCs w:val="20"/>
          <w:color w:val="auto"/>
        </w:rPr>
        <w:t>computation offloading; bytecode refactoring;</w:t>
      </w:r>
      <w:r>
        <w:rPr>
          <w:rFonts w:ascii="Arial" w:cs="Arial" w:eastAsia="Arial" w:hAnsi="Arial"/>
          <w:sz w:val="20"/>
          <w:szCs w:val="20"/>
          <w:i w:val="1"/>
          <w:iCs w:val="1"/>
          <w:color w:val="auto"/>
        </w:rPr>
        <w:t xml:space="preserve"> </w:t>
      </w:r>
      <w:r>
        <w:rPr>
          <w:rFonts w:ascii="Arial" w:cs="Arial" w:eastAsia="Arial" w:hAnsi="Arial"/>
          <w:sz w:val="20"/>
          <w:szCs w:val="20"/>
          <w:color w:val="auto"/>
        </w:rPr>
        <w:t>energy; Android</w:t>
      </w:r>
    </w:p>
    <w:p>
      <w:pPr>
        <w:spacing w:after="0" w:line="152" w:lineRule="exact"/>
        <w:rPr>
          <w:sz w:val="24"/>
          <w:szCs w:val="24"/>
          <w:color w:val="auto"/>
        </w:rPr>
      </w:pPr>
    </w:p>
    <w:p>
      <w:pPr>
        <w:spacing w:after="0"/>
        <w:tabs>
          <w:tab w:leader="none" w:pos="400" w:val="left"/>
        </w:tabs>
        <w:rPr>
          <w:sz w:val="20"/>
          <w:szCs w:val="20"/>
          <w:color w:val="auto"/>
        </w:rPr>
      </w:pPr>
      <w:r>
        <w:rPr>
          <w:rFonts w:ascii="Arial" w:cs="Arial" w:eastAsia="Arial" w:hAnsi="Arial"/>
          <w:sz w:val="24"/>
          <w:szCs w:val="24"/>
          <w:color w:val="auto"/>
        </w:rPr>
        <w:t>1.</w:t>
        <w:tab/>
        <w:t>Introduction</w:t>
      </w:r>
    </w:p>
    <w:p>
      <w:pPr>
        <w:spacing w:after="0" w:line="89" w:lineRule="exact"/>
        <w:rPr>
          <w:sz w:val="24"/>
          <w:szCs w:val="24"/>
          <w:color w:val="auto"/>
        </w:rPr>
      </w:pPr>
    </w:p>
    <w:p>
      <w:pPr>
        <w:jc w:val="both"/>
        <w:spacing w:after="0" w:line="293" w:lineRule="auto"/>
        <w:rPr>
          <w:sz w:val="20"/>
          <w:szCs w:val="20"/>
          <w:color w:val="auto"/>
        </w:rPr>
      </w:pPr>
      <w:r>
        <w:rPr>
          <w:rFonts w:ascii="Arial" w:cs="Arial" w:eastAsia="Arial" w:hAnsi="Arial"/>
          <w:sz w:val="17"/>
          <w:szCs w:val="17"/>
          <w:color w:val="auto"/>
        </w:rPr>
        <w:t>Android [1] is an open source mobile platform for smart-phones, and it has gained more than 59% of smartphone market share in the first quarter of 2012 [2]. Hundreds of thousands of developers have produced more than 490 thou-sands Android apps (a special kind of Java applications, app is short for application) since the platform was first released by Google in 2008 [3] [4]. Following the fast improvement of smartphone hardware and increased user experience, An-droid apps try to provide more and more functionality and then they inevitably become so complex as to make the two most critical limits of smartphones worse.</w:t>
      </w:r>
    </w:p>
    <w:p>
      <w:pPr>
        <w:spacing w:after="0" w:line="5" w:lineRule="exact"/>
        <w:rPr>
          <w:sz w:val="24"/>
          <w:szCs w:val="24"/>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The first limit is the battery power. Complex Android apps usually have intensive computations and consume a great deal of energy. For instance, the top 10 downloaded Android apps such as </w:t>
      </w:r>
      <w:r>
        <w:rPr>
          <w:rFonts w:ascii="Arial" w:cs="Arial" w:eastAsia="Arial" w:hAnsi="Arial"/>
          <w:sz w:val="17"/>
          <w:szCs w:val="17"/>
          <w:i w:val="1"/>
          <w:iCs w:val="1"/>
          <w:color w:val="auto"/>
        </w:rPr>
        <w:t>Fruit Ninja</w:t>
      </w:r>
      <w:r>
        <w:rPr>
          <w:rFonts w:ascii="Arial" w:cs="Arial" w:eastAsia="Arial" w:hAnsi="Arial"/>
          <w:sz w:val="17"/>
          <w:szCs w:val="17"/>
          <w:color w:val="auto"/>
        </w:rPr>
        <w:t xml:space="preserve"> and </w:t>
      </w:r>
      <w:r>
        <w:rPr>
          <w:rFonts w:ascii="Arial" w:cs="Arial" w:eastAsia="Arial" w:hAnsi="Arial"/>
          <w:sz w:val="17"/>
          <w:szCs w:val="17"/>
          <w:i w:val="1"/>
          <w:iCs w:val="1"/>
          <w:color w:val="auto"/>
        </w:rPr>
        <w:t>Angry Birds</w:t>
      </w:r>
      <w:r>
        <w:rPr>
          <w:rFonts w:ascii="Arial" w:cs="Arial" w:eastAsia="Arial" w:hAnsi="Arial"/>
          <w:sz w:val="17"/>
          <w:szCs w:val="17"/>
          <w:color w:val="auto"/>
        </w:rPr>
        <w:t xml:space="preserve"> on the Google Play [3] (formerly known as the Android Market) are all the complex ones that can drain the battery power in about 30 minutes if running on HTC G13 [5]. Although the battery capacity keeps growing continuously, it still cannot keep pace with the growing requirements of Android apps [6].</w:t>
      </w:r>
    </w:p>
    <w:p>
      <w:pPr>
        <w:spacing w:after="0" w:line="4" w:lineRule="exact"/>
        <w:rPr>
          <w:sz w:val="24"/>
          <w:szCs w:val="24"/>
          <w:color w:val="auto"/>
        </w:rPr>
      </w:pPr>
    </w:p>
    <w:p>
      <w:pPr>
        <w:jc w:val="both"/>
        <w:ind w:firstLine="239"/>
        <w:spacing w:after="0" w:line="294" w:lineRule="auto"/>
        <w:rPr>
          <w:sz w:val="20"/>
          <w:szCs w:val="20"/>
          <w:color w:val="auto"/>
        </w:rPr>
      </w:pPr>
      <w:r>
        <w:rPr>
          <w:rFonts w:ascii="Arial" w:cs="Arial" w:eastAsia="Arial" w:hAnsi="Arial"/>
          <w:sz w:val="18"/>
          <w:szCs w:val="18"/>
          <w:color w:val="auto"/>
        </w:rPr>
        <w:t>The second limit is the diversity of hardware configura-tions, which gives smartphone users very different experi-ences even running the same app. For example, among the</w:t>
      </w:r>
    </w:p>
    <w:p>
      <w:pPr>
        <w:spacing w:after="0" w:line="200" w:lineRule="exact"/>
        <w:rPr>
          <w:sz w:val="24"/>
          <w:szCs w:val="24"/>
          <w:color w:val="auto"/>
        </w:rPr>
      </w:pPr>
    </w:p>
    <w:p>
      <w:pPr>
        <w:sectPr>
          <w:pgSz w:w="12240" w:h="15840" w:orient="portrait"/>
          <w:cols w:equalWidth="0" w:num="2">
            <w:col w:w="4780" w:space="480"/>
            <w:col w:w="4780"/>
          </w:cols>
          <w:pgMar w:left="1080" w:top="1440" w:right="1120" w:bottom="0" w:gutter="0" w:footer="0" w:header="0"/>
          <w:type w:val="continuous"/>
        </w:sectPr>
      </w:pPr>
    </w:p>
    <w:p>
      <w:pPr>
        <w:spacing w:after="0" w:line="328" w:lineRule="exact"/>
        <w:rPr>
          <w:sz w:val="24"/>
          <w:szCs w:val="24"/>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233</w:t>
      </w:r>
    </w:p>
    <w:p>
      <w:pPr>
        <w:sectPr>
          <w:pgSz w:w="12240" w:h="15840" w:orient="portrait"/>
          <w:cols w:equalWidth="0" w:num="1">
            <w:col w:w="10040"/>
          </w:cols>
          <w:pgMar w:left="1080" w:top="1440" w:right="1120" w:bottom="0" w:gutter="0" w:footer="0" w:header="0"/>
          <w:type w:val="continuous"/>
        </w:sectPr>
      </w:pPr>
    </w:p>
    <w:bookmarkStart w:id="1" w:name="page2"/>
    <w:bookmarkEnd w:id="1"/>
    <w:p>
      <w:pPr>
        <w:jc w:val="both"/>
        <w:spacing w:after="0" w:line="293" w:lineRule="auto"/>
        <w:rPr>
          <w:sz w:val="20"/>
          <w:szCs w:val="20"/>
          <w:color w:val="auto"/>
        </w:rPr>
      </w:pPr>
      <w:r>
        <w:rPr>
          <w:rFonts w:ascii="Arial" w:cs="Arial" w:eastAsia="Arial" w:hAnsi="Arial"/>
          <w:sz w:val="17"/>
          <w:szCs w:val="17"/>
          <w:color w:val="auto"/>
        </w:rPr>
        <w:t xml:space="preserve">best-selling HTC smartphones in 2011, G13 has a 600 MHz CPU, G11 and G12 have a 1GHz CPU, and G14 has a 1.2 GHz CPU. The same </w:t>
      </w:r>
      <w:r>
        <w:rPr>
          <w:rFonts w:ascii="Arial" w:cs="Arial" w:eastAsia="Arial" w:hAnsi="Arial"/>
          <w:sz w:val="17"/>
          <w:szCs w:val="17"/>
          <w:i w:val="1"/>
          <w:iCs w:val="1"/>
          <w:color w:val="auto"/>
        </w:rPr>
        <w:t>Fruit Ninja</w:t>
      </w:r>
      <w:r>
        <w:rPr>
          <w:rFonts w:ascii="Arial" w:cs="Arial" w:eastAsia="Arial" w:hAnsi="Arial"/>
          <w:sz w:val="17"/>
          <w:szCs w:val="17"/>
          <w:color w:val="auto"/>
        </w:rPr>
        <w:t xml:space="preserve"> app runs very slowly on G13, faster on G11 and G12, and the fastest on G14. Gener-ally speaking, the lower hardware configuration of a phone implies the lower performance of the apps running on the phone. Users usually stop using the </w:t>
      </w:r>
      <w:r>
        <w:rPr>
          <w:rFonts w:ascii="Arial" w:cs="Arial" w:eastAsia="Arial" w:hAnsi="Arial"/>
          <w:sz w:val="17"/>
          <w:szCs w:val="17"/>
          <w:i w:val="1"/>
          <w:iCs w:val="1"/>
          <w:color w:val="auto"/>
        </w:rPr>
        <w:t>slow</w:t>
      </w:r>
      <w:r>
        <w:rPr>
          <w:rFonts w:ascii="Arial" w:cs="Arial" w:eastAsia="Arial" w:hAnsi="Arial"/>
          <w:sz w:val="17"/>
          <w:szCs w:val="17"/>
          <w:color w:val="auto"/>
        </w:rPr>
        <w:t xml:space="preserve"> apps even if the root cause of the poor user experience is due to the low hardware configuration of the phone. Such factor can lead to a big loss of the app market for developers and vendors.</w:t>
      </w:r>
    </w:p>
    <w:p>
      <w:pPr>
        <w:spacing w:after="0" w:line="5"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Computation offloading is a popular technique to help im-prove the performance of an Android-like smartphone app and meanwhile reduce its power consumption. Offloading, also referred to as </w:t>
      </w:r>
      <w:r>
        <w:rPr>
          <w:rFonts w:ascii="Arial" w:cs="Arial" w:eastAsia="Arial" w:hAnsi="Arial"/>
          <w:sz w:val="17"/>
          <w:szCs w:val="17"/>
          <w:i w:val="1"/>
          <w:iCs w:val="1"/>
          <w:color w:val="auto"/>
        </w:rPr>
        <w:t>remote execution</w:t>
      </w:r>
      <w:r>
        <w:rPr>
          <w:rFonts w:ascii="Arial" w:cs="Arial" w:eastAsia="Arial" w:hAnsi="Arial"/>
          <w:sz w:val="17"/>
          <w:szCs w:val="17"/>
          <w:color w:val="auto"/>
        </w:rPr>
        <w:t>, is to have some compu-tation intensive code of an app executed on a nearby server (the so-called surrogate, e.g., a PC), so that the app can take advantage of the powerful hardware and the sufficient power supply of the server for increasing its responsiveness and de-creasing its battery power consumption.</w:t>
      </w:r>
    </w:p>
    <w:p>
      <w:pPr>
        <w:spacing w:after="0" w:line="4" w:lineRule="exact"/>
        <w:rPr>
          <w:sz w:val="20"/>
          <w:szCs w:val="20"/>
          <w:color w:val="auto"/>
        </w:rPr>
      </w:pPr>
    </w:p>
    <w:p>
      <w:pPr>
        <w:jc w:val="both"/>
        <w:ind w:firstLine="239"/>
        <w:spacing w:after="0" w:line="266" w:lineRule="auto"/>
        <w:rPr>
          <w:sz w:val="20"/>
          <w:szCs w:val="20"/>
          <w:color w:val="auto"/>
        </w:rPr>
      </w:pPr>
      <w:r>
        <w:rPr>
          <w:rFonts w:ascii="Arial" w:cs="Arial" w:eastAsia="Arial" w:hAnsi="Arial"/>
          <w:sz w:val="19"/>
          <w:szCs w:val="19"/>
          <w:color w:val="auto"/>
        </w:rPr>
        <w:t>Computation offloading is usually implemented by a spe-cial program structure, or a design pattern, that enables a piece of code to execute locally or remotely and handles the interactions between the local and the remote code without impact on the correctness of the functionality. With respect to features of smartphones, three advanced issues have to be dealt with:</w:t>
      </w:r>
    </w:p>
    <w:p>
      <w:pPr>
        <w:spacing w:after="0" w:line="151" w:lineRule="exact"/>
        <w:rPr>
          <w:sz w:val="20"/>
          <w:szCs w:val="20"/>
          <w:color w:val="auto"/>
        </w:rPr>
      </w:pPr>
    </w:p>
    <w:p>
      <w:pPr>
        <w:jc w:val="both"/>
        <w:ind w:left="260" w:hanging="163"/>
        <w:spacing w:after="0" w:line="252" w:lineRule="auto"/>
        <w:tabs>
          <w:tab w:leader="none" w:pos="260" w:val="left"/>
        </w:tabs>
        <w:numPr>
          <w:ilvl w:val="0"/>
          <w:numId w:val="4"/>
        </w:numPr>
        <w:rPr>
          <w:rFonts w:ascii="Arial" w:cs="Arial" w:eastAsia="Arial" w:hAnsi="Arial"/>
          <w:sz w:val="18"/>
          <w:szCs w:val="18"/>
          <w:i w:val="1"/>
          <w:iCs w:val="1"/>
          <w:color w:val="auto"/>
        </w:rPr>
      </w:pPr>
      <w:r>
        <w:rPr>
          <w:rFonts w:ascii="Arial" w:cs="Arial" w:eastAsia="Arial" w:hAnsi="Arial"/>
          <w:sz w:val="20"/>
          <w:szCs w:val="20"/>
          <w:color w:val="auto"/>
        </w:rPr>
        <w:t>Correctness: some code, e.g., that for GPS, gravity, and other sensors, can run only on the smartphone. Therefore developers have to identify which parts of the app cannot be offloaded;</w:t>
      </w:r>
    </w:p>
    <w:p>
      <w:pPr>
        <w:spacing w:after="0" w:line="70" w:lineRule="exact"/>
        <w:rPr>
          <w:rFonts w:ascii="Arial" w:cs="Arial" w:eastAsia="Arial" w:hAnsi="Arial"/>
          <w:sz w:val="18"/>
          <w:szCs w:val="18"/>
          <w:i w:val="1"/>
          <w:iCs w:val="1"/>
          <w:color w:val="auto"/>
        </w:rPr>
      </w:pPr>
    </w:p>
    <w:p>
      <w:pPr>
        <w:jc w:val="both"/>
        <w:ind w:left="260" w:hanging="163"/>
        <w:spacing w:after="0" w:line="252" w:lineRule="auto"/>
        <w:tabs>
          <w:tab w:leader="none" w:pos="260" w:val="left"/>
        </w:tabs>
        <w:numPr>
          <w:ilvl w:val="0"/>
          <w:numId w:val="4"/>
        </w:numPr>
        <w:rPr>
          <w:rFonts w:ascii="Arial" w:cs="Arial" w:eastAsia="Arial" w:hAnsi="Arial"/>
          <w:sz w:val="18"/>
          <w:szCs w:val="18"/>
          <w:i w:val="1"/>
          <w:iCs w:val="1"/>
          <w:color w:val="auto"/>
        </w:rPr>
      </w:pPr>
      <w:r>
        <w:rPr>
          <w:rFonts w:ascii="Arial" w:cs="Arial" w:eastAsia="Arial" w:hAnsi="Arial"/>
          <w:sz w:val="20"/>
          <w:szCs w:val="20"/>
          <w:color w:val="auto"/>
        </w:rPr>
        <w:t>Effectiveness: the reduced execution time must be greater than the network delay caused by computation offload-ing. Therefore, developers have to calculate which parts are worth offloading;</w:t>
      </w:r>
    </w:p>
    <w:p>
      <w:pPr>
        <w:spacing w:after="0" w:line="70" w:lineRule="exact"/>
        <w:rPr>
          <w:rFonts w:ascii="Arial" w:cs="Arial" w:eastAsia="Arial" w:hAnsi="Arial"/>
          <w:sz w:val="18"/>
          <w:szCs w:val="18"/>
          <w:i w:val="1"/>
          <w:iCs w:val="1"/>
          <w:color w:val="auto"/>
        </w:rPr>
      </w:pPr>
    </w:p>
    <w:p>
      <w:pPr>
        <w:jc w:val="both"/>
        <w:ind w:left="260" w:hanging="163"/>
        <w:spacing w:after="0" w:line="300" w:lineRule="auto"/>
        <w:tabs>
          <w:tab w:leader="none" w:pos="260" w:val="left"/>
        </w:tabs>
        <w:numPr>
          <w:ilvl w:val="0"/>
          <w:numId w:val="4"/>
        </w:numPr>
        <w:rPr>
          <w:rFonts w:ascii="Arial" w:cs="Arial" w:eastAsia="Arial" w:hAnsi="Arial"/>
          <w:sz w:val="15"/>
          <w:szCs w:val="15"/>
          <w:i w:val="1"/>
          <w:iCs w:val="1"/>
          <w:color w:val="auto"/>
        </w:rPr>
      </w:pPr>
      <w:r>
        <w:rPr>
          <w:rFonts w:ascii="Arial" w:cs="Arial" w:eastAsia="Arial" w:hAnsi="Arial"/>
          <w:sz w:val="17"/>
          <w:szCs w:val="17"/>
          <w:color w:val="auto"/>
        </w:rPr>
        <w:t>Adaptability: one of the most important natures of mobile computing is the diverse, frequent, and rapid changes of user requirements and runtime environments, which may lead to changes of computation offloading. For example, if the remote server becomes unavailable due to unstable network connection, the computation executed on the server should come back to the smartphone or go to another available server on the fly. Developers have to consider such changes in computation offloading.</w:t>
      </w:r>
    </w:p>
    <w:p>
      <w:pPr>
        <w:spacing w:after="0" w:line="126"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9"/>
          <w:szCs w:val="19"/>
          <w:color w:val="auto"/>
        </w:rPr>
        <w:t>The preceding issues are not easy to deal with and, more importantly in practice, a solution should be applied to legacy apps in a cost effective way considering the huge number of today’s Android apps.</w:t>
      </w:r>
    </w:p>
    <w:p>
      <w:pPr>
        <w:spacing w:after="0" w:line="2" w:lineRule="exact"/>
        <w:rPr>
          <w:sz w:val="20"/>
          <w:szCs w:val="20"/>
          <w:color w:val="auto"/>
        </w:rPr>
      </w:pPr>
    </w:p>
    <w:p>
      <w:pPr>
        <w:jc w:val="both"/>
        <w:ind w:firstLine="239"/>
        <w:spacing w:after="0" w:line="253" w:lineRule="auto"/>
        <w:rPr>
          <w:sz w:val="20"/>
          <w:szCs w:val="20"/>
          <w:color w:val="auto"/>
        </w:rPr>
      </w:pPr>
      <w:r>
        <w:rPr>
          <w:rFonts w:ascii="Arial" w:cs="Arial" w:eastAsia="Arial" w:hAnsi="Arial"/>
          <w:sz w:val="20"/>
          <w:szCs w:val="20"/>
          <w:color w:val="auto"/>
        </w:rPr>
        <w:t>In this paper, we present an automatic approach to real-izing computation offloading of an Android app. Our paper makes three major contributions:</w:t>
      </w:r>
    </w:p>
    <w:p>
      <w:pPr>
        <w:spacing w:after="0" w:line="163" w:lineRule="exact"/>
        <w:rPr>
          <w:sz w:val="20"/>
          <w:szCs w:val="20"/>
          <w:color w:val="auto"/>
        </w:rPr>
      </w:pPr>
    </w:p>
    <w:p>
      <w:pPr>
        <w:jc w:val="both"/>
        <w:ind w:left="260" w:hanging="163"/>
        <w:spacing w:after="0" w:line="312" w:lineRule="auto"/>
        <w:tabs>
          <w:tab w:leader="none" w:pos="260" w:val="left"/>
        </w:tabs>
        <w:numPr>
          <w:ilvl w:val="0"/>
          <w:numId w:val="5"/>
        </w:numPr>
        <w:rPr>
          <w:rFonts w:ascii="Arial" w:cs="Arial" w:eastAsia="Arial" w:hAnsi="Arial"/>
          <w:sz w:val="16"/>
          <w:szCs w:val="16"/>
          <w:i w:val="1"/>
          <w:iCs w:val="1"/>
          <w:color w:val="auto"/>
        </w:rPr>
      </w:pPr>
      <w:r>
        <w:rPr>
          <w:rFonts w:ascii="Arial" w:cs="Arial" w:eastAsia="Arial" w:hAnsi="Arial"/>
          <w:sz w:val="18"/>
          <w:szCs w:val="18"/>
          <w:color w:val="auto"/>
        </w:rPr>
        <w:t>A well-designed pattern to enable an Android app to be computation offloaded on-demand. All Java classes of</w:t>
      </w:r>
    </w:p>
    <w:p>
      <w:pPr>
        <w:spacing w:after="0" w:line="20" w:lineRule="exact"/>
        <w:rPr>
          <w:sz w:val="20"/>
          <w:szCs w:val="20"/>
          <w:color w:val="auto"/>
        </w:rPr>
      </w:pPr>
      <w:r>
        <w:rPr>
          <w:sz w:val="20"/>
          <w:szCs w:val="20"/>
          <w:color w:val="auto"/>
        </w:rPr>
        <w:br w:type="column"/>
      </w:r>
    </w:p>
    <w:p>
      <w:pPr>
        <w:jc w:val="both"/>
        <w:ind w:left="260"/>
        <w:spacing w:after="0" w:line="310" w:lineRule="auto"/>
        <w:rPr>
          <w:sz w:val="20"/>
          <w:szCs w:val="20"/>
          <w:color w:val="auto"/>
        </w:rPr>
      </w:pPr>
      <w:r>
        <w:rPr>
          <w:rFonts w:ascii="Arial" w:cs="Arial" w:eastAsia="Arial" w:hAnsi="Arial"/>
          <w:sz w:val="17"/>
          <w:szCs w:val="17"/>
          <w:color w:val="auto"/>
        </w:rPr>
        <w:t>the app are able to interact with each other locally or remotely. The computations of a class can be offloaded dynamically and only the interactions between the smart-phone and the server go through the network stack.</w:t>
      </w:r>
    </w:p>
    <w:p>
      <w:pPr>
        <w:spacing w:after="0" w:line="26" w:lineRule="exact"/>
        <w:rPr>
          <w:sz w:val="20"/>
          <w:szCs w:val="20"/>
          <w:color w:val="auto"/>
        </w:rPr>
      </w:pPr>
    </w:p>
    <w:p>
      <w:pPr>
        <w:jc w:val="both"/>
        <w:ind w:left="260" w:hanging="163"/>
        <w:spacing w:after="0" w:line="299" w:lineRule="auto"/>
        <w:tabs>
          <w:tab w:leader="none" w:pos="260" w:val="left"/>
        </w:tabs>
        <w:numPr>
          <w:ilvl w:val="0"/>
          <w:numId w:val="6"/>
        </w:numPr>
        <w:rPr>
          <w:rFonts w:ascii="Arial" w:cs="Arial" w:eastAsia="Arial" w:hAnsi="Arial"/>
          <w:sz w:val="15"/>
          <w:szCs w:val="15"/>
          <w:i w:val="1"/>
          <w:iCs w:val="1"/>
          <w:color w:val="auto"/>
        </w:rPr>
      </w:pPr>
      <w:r>
        <w:rPr>
          <w:rFonts w:ascii="Arial" w:cs="Arial" w:eastAsia="Arial" w:hAnsi="Arial"/>
          <w:sz w:val="17"/>
          <w:szCs w:val="17"/>
          <w:color w:val="auto"/>
        </w:rPr>
        <w:t>A refactoring tool, named DPartner, to automatically transform the bytecode of an Android app to implement the proposed design pattern. DPartner first analyzes the bytecode for discovering the parts of an app that are worth offloading, then rewrites the bytecode to imple-ment the design pattern, and finally generates two arti-facts to be deployed onto the Android smartphone and the server, respectively. Refactoring is transparent to app developers and supports legacy apps without source code.</w:t>
      </w:r>
    </w:p>
    <w:p>
      <w:pPr>
        <w:spacing w:after="0" w:line="39" w:lineRule="exact"/>
        <w:rPr>
          <w:rFonts w:ascii="Arial" w:cs="Arial" w:eastAsia="Arial" w:hAnsi="Arial"/>
          <w:sz w:val="15"/>
          <w:szCs w:val="15"/>
          <w:i w:val="1"/>
          <w:iCs w:val="1"/>
          <w:color w:val="auto"/>
        </w:rPr>
      </w:pPr>
    </w:p>
    <w:p>
      <w:pPr>
        <w:jc w:val="both"/>
        <w:ind w:left="260" w:hanging="163"/>
        <w:spacing w:after="0" w:line="266" w:lineRule="auto"/>
        <w:tabs>
          <w:tab w:leader="none" w:pos="260" w:val="left"/>
        </w:tabs>
        <w:numPr>
          <w:ilvl w:val="0"/>
          <w:numId w:val="6"/>
        </w:numPr>
        <w:rPr>
          <w:rFonts w:ascii="Arial" w:cs="Arial" w:eastAsia="Arial" w:hAnsi="Arial"/>
          <w:sz w:val="17"/>
          <w:szCs w:val="17"/>
          <w:i w:val="1"/>
          <w:iCs w:val="1"/>
          <w:color w:val="auto"/>
        </w:rPr>
      </w:pPr>
      <w:r>
        <w:rPr>
          <w:rFonts w:ascii="Arial" w:cs="Arial" w:eastAsia="Arial" w:hAnsi="Arial"/>
          <w:sz w:val="19"/>
          <w:szCs w:val="19"/>
          <w:color w:val="auto"/>
        </w:rPr>
        <w:t>A thorough evaluation on three real-world Android apps. The evaluation results show that our approach is effec-tive. The offloaded apps execute much faster (reducing execution time by 46%-97%) and consume much less battery energy (reducing power consumption by 27%-83%) than the original ones.</w:t>
      </w:r>
    </w:p>
    <w:p>
      <w:pPr>
        <w:spacing w:after="0" w:line="138" w:lineRule="exact"/>
        <w:rPr>
          <w:sz w:val="20"/>
          <w:szCs w:val="20"/>
          <w:color w:val="auto"/>
        </w:rPr>
      </w:pPr>
    </w:p>
    <w:p>
      <w:pPr>
        <w:jc w:val="both"/>
        <w:ind w:firstLine="239"/>
        <w:spacing w:after="0" w:line="286" w:lineRule="auto"/>
        <w:rPr>
          <w:sz w:val="20"/>
          <w:szCs w:val="20"/>
          <w:color w:val="auto"/>
        </w:rPr>
      </w:pPr>
      <w:r>
        <w:rPr>
          <w:rFonts w:ascii="Arial" w:cs="Arial" w:eastAsia="Arial" w:hAnsi="Arial"/>
          <w:sz w:val="18"/>
          <w:szCs w:val="18"/>
          <w:color w:val="auto"/>
        </w:rPr>
        <w:t>We organize the rest of this paper as follows. Section 2 presents the design pattern for computation offloading. Sec-tion 3 gives the implementation of DPartner. Section 4 re-ports the evaluation on Android apps. Section 5 discusses related work and we conclude the paper in Section 6.</w:t>
      </w:r>
    </w:p>
    <w:p>
      <w:pPr>
        <w:spacing w:after="0" w:line="181"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3"/>
          <w:szCs w:val="23"/>
          <w:color w:val="auto"/>
        </w:rPr>
        <w:t>Design Pattern for Computation Offloading</w:t>
      </w:r>
    </w:p>
    <w:p>
      <w:pPr>
        <w:spacing w:after="0" w:line="8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An Android app is a Java program, whose building blocks are classes. Any meaningful computation is implemented as a method of a class, which uses the data and methods in-ternal of the same class or invokes some methods of other classes. As a result, offloading computations can be imple-mented as remotely deploying and invoking a single class or a set of classes performing the computation. The goal of our approach is to automatically refactor Android apps into the ones implementing the design pattern for such deployment and invocation.</w:t>
      </w:r>
    </w:p>
    <w:p>
      <w:pPr>
        <w:spacing w:after="0" w:line="2" w:lineRule="exact"/>
        <w:rPr>
          <w:sz w:val="20"/>
          <w:szCs w:val="20"/>
          <w:color w:val="auto"/>
        </w:rPr>
      </w:pPr>
    </w:p>
    <w:p>
      <w:pPr>
        <w:jc w:val="both"/>
        <w:ind w:firstLine="239"/>
        <w:spacing w:after="0" w:line="264" w:lineRule="auto"/>
        <w:rPr>
          <w:sz w:val="20"/>
          <w:szCs w:val="20"/>
          <w:color w:val="auto"/>
        </w:rPr>
      </w:pPr>
      <w:r>
        <w:rPr>
          <w:rFonts w:ascii="Arial" w:cs="Arial" w:eastAsia="Arial" w:hAnsi="Arial"/>
          <w:sz w:val="19"/>
          <w:szCs w:val="19"/>
          <w:color w:val="auto"/>
        </w:rPr>
        <w:t>The principle of refactoring is to restructure the given code without altering the external functionality [9]. Gen-erally speaking, refactoring is characterized by three as-pects [9]: (1) the structure of the original code, i.e., source structure; (2) the structure of the target code, i.e., target structure; (3) a sequence of code refactoring steps that trans-form the original code to the functionally equivalent target code, so that the target code are finally able to take on the desired program structure. Thus, we introduce these aspects one by one in detail as follows.</w:t>
      </w:r>
    </w:p>
    <w:p>
      <w:pPr>
        <w:spacing w:after="0" w:line="158"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2.1</w:t>
      </w:r>
      <w:r>
        <w:rPr>
          <w:sz w:val="20"/>
          <w:szCs w:val="20"/>
          <w:color w:val="auto"/>
        </w:rPr>
        <w:tab/>
      </w:r>
      <w:r>
        <w:rPr>
          <w:rFonts w:ascii="Arial" w:cs="Arial" w:eastAsia="Arial" w:hAnsi="Arial"/>
          <w:sz w:val="19"/>
          <w:szCs w:val="19"/>
          <w:color w:val="auto"/>
        </w:rPr>
        <w:t>The Source Structure and the Target Structure</w:t>
      </w:r>
    </w:p>
    <w:p>
      <w:pPr>
        <w:spacing w:after="0" w:line="95" w:lineRule="exact"/>
        <w:rPr>
          <w:sz w:val="20"/>
          <w:szCs w:val="20"/>
          <w:color w:val="auto"/>
        </w:rPr>
      </w:pPr>
    </w:p>
    <w:p>
      <w:pPr>
        <w:jc w:val="both"/>
        <w:spacing w:after="0" w:line="306" w:lineRule="auto"/>
        <w:rPr>
          <w:sz w:val="20"/>
          <w:szCs w:val="20"/>
          <w:color w:val="auto"/>
        </w:rPr>
      </w:pPr>
      <w:r>
        <w:rPr>
          <w:rFonts w:ascii="Arial" w:cs="Arial" w:eastAsia="Arial" w:hAnsi="Arial"/>
          <w:sz w:val="17"/>
          <w:szCs w:val="17"/>
          <w:color w:val="auto"/>
        </w:rPr>
        <w:t>In Java, the object reference determines whether two classes interact with each other locally or remotely. The source structure of the given code in any standalone Android app all take on the “local reference” program structure, i.e., the so-called “in-VM reference” program structure as shown in</w:t>
      </w:r>
    </w:p>
    <w:p>
      <w:pPr>
        <w:spacing w:after="0" w:line="209" w:lineRule="exact"/>
        <w:rPr>
          <w:sz w:val="20"/>
          <w:szCs w:val="20"/>
          <w:color w:val="auto"/>
        </w:rPr>
      </w:pPr>
    </w:p>
    <w:p>
      <w:pPr>
        <w:sectPr>
          <w:pgSz w:w="12240" w:h="15840" w:orient="portrait"/>
          <w:cols w:equalWidth="0" w:num="2">
            <w:col w:w="4780" w:space="480"/>
            <w:col w:w="4780"/>
          </w:cols>
          <w:pgMar w:left="1080" w:top="1416" w:right="1120" w:bottom="0" w:gutter="0" w:footer="0" w:header="0"/>
        </w:sectPr>
      </w:pPr>
    </w:p>
    <w:p>
      <w:pPr>
        <w:spacing w:after="0" w:line="31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234</w:t>
      </w:r>
    </w:p>
    <w:p>
      <w:pPr>
        <w:sectPr>
          <w:pgSz w:w="12240" w:h="15840" w:orient="portrait"/>
          <w:cols w:equalWidth="0" w:num="1">
            <w:col w:w="10040"/>
          </w:cols>
          <w:pgMar w:left="1080" w:top="1416" w:right="1120" w:bottom="0" w:gutter="0" w:footer="0" w:header="0"/>
          <w:type w:val="continuous"/>
        </w:sectPr>
      </w:pPr>
    </w:p>
    <w:bookmarkStart w:id="2" w:name="page3"/>
    <w:bookmarkEnd w:id="2"/>
    <w:p>
      <w:pPr>
        <w:ind w:left="1940"/>
        <w:spacing w:after="0"/>
        <w:rPr>
          <w:sz w:val="20"/>
          <w:szCs w:val="20"/>
          <w:color w:val="auto"/>
        </w:rPr>
      </w:pPr>
      <w:r>
        <w:rPr>
          <w:rFonts w:ascii="Arial" w:cs="Arial" w:eastAsia="Arial" w:hAnsi="Arial"/>
          <w:sz w:val="14"/>
          <w:szCs w:val="14"/>
          <w:i w:val="1"/>
          <w:iCs w:val="1"/>
          <w:color w:val="auto"/>
        </w:rPr>
        <w:t>Local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786765</wp:posOffset>
            </wp:positionH>
            <wp:positionV relativeFrom="paragraph">
              <wp:posOffset>4445</wp:posOffset>
            </wp:positionV>
            <wp:extent cx="384175" cy="2235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384175" cy="223520"/>
                    </a:xfrm>
                    <a:prstGeom prst="rect">
                      <a:avLst/>
                    </a:prstGeom>
                    <a:noFill/>
                  </pic:spPr>
                </pic:pic>
              </a:graphicData>
            </a:graphic>
          </wp:anchor>
        </w:drawing>
      </w:r>
    </w:p>
    <w:p>
      <w:pPr>
        <w:ind w:left="1900"/>
        <w:spacing w:after="0" w:line="194" w:lineRule="auto"/>
        <w:rPr>
          <w:sz w:val="20"/>
          <w:szCs w:val="20"/>
          <w:color w:val="auto"/>
        </w:rPr>
      </w:pPr>
      <w:r>
        <w:rPr>
          <w:rFonts w:ascii="Arial" w:cs="Arial" w:eastAsia="Arial" w:hAnsi="Arial"/>
          <w:sz w:val="12"/>
          <w:szCs w:val="12"/>
          <w:i w:val="1"/>
          <w:iCs w:val="1"/>
          <w:color w:val="auto"/>
        </w:rPr>
        <w:t>Invoke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1537335</wp:posOffset>
            </wp:positionH>
            <wp:positionV relativeFrom="paragraph">
              <wp:posOffset>-53340</wp:posOffset>
            </wp:positionV>
            <wp:extent cx="372110" cy="2108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72110" cy="210820"/>
                    </a:xfrm>
                    <a:prstGeom prst="rect">
                      <a:avLst/>
                    </a:prstGeom>
                    <a:noFill/>
                  </pic:spPr>
                </pic:pic>
              </a:graphicData>
            </a:graphic>
          </wp:anchor>
        </w:drawing>
      </w:r>
    </w:p>
    <w:p>
      <w:pPr>
        <w:ind w:left="1480"/>
        <w:spacing w:after="0" w:line="186" w:lineRule="auto"/>
        <w:rPr>
          <w:sz w:val="20"/>
          <w:szCs w:val="20"/>
          <w:color w:val="auto"/>
        </w:rPr>
      </w:pPr>
      <w:r>
        <w:rPr>
          <w:rFonts w:ascii="Arial" w:cs="Arial" w:eastAsia="Arial" w:hAnsi="Arial"/>
          <w:sz w:val="17"/>
          <w:szCs w:val="17"/>
          <w:color w:val="auto"/>
        </w:rPr>
        <w:t xml:space="preserve">X  </w:t>
      </w:r>
      <w:r>
        <w:rPr>
          <w:sz w:val="1"/>
          <w:szCs w:val="1"/>
          <w:color w:val="auto"/>
        </w:rPr>
        <w:drawing>
          <wp:inline distT="0" distB="0" distL="0" distR="0">
            <wp:extent cx="389255" cy="8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89255" cy="89535"/>
                    </a:xfrm>
                    <a:prstGeom prst="rect">
                      <a:avLst/>
                    </a:prstGeom>
                    <a:noFill/>
                    <a:ln>
                      <a:noFill/>
                    </a:ln>
                  </pic:spPr>
                </pic:pic>
              </a:graphicData>
            </a:graphic>
          </wp:inline>
        </w:drawing>
      </w:r>
      <w:r>
        <w:rPr>
          <w:rFonts w:ascii="Arial" w:cs="Arial" w:eastAsia="Arial" w:hAnsi="Arial"/>
          <w:sz w:val="17"/>
          <w:szCs w:val="17"/>
          <w:color w:val="auto"/>
        </w:rPr>
        <w:t xml:space="preserve">  N</w:t>
      </w:r>
    </w:p>
    <w:p>
      <w:pPr>
        <w:spacing w:after="0" w:line="239" w:lineRule="exact"/>
        <w:rPr>
          <w:sz w:val="20"/>
          <w:szCs w:val="20"/>
          <w:color w:val="auto"/>
        </w:rPr>
      </w:pPr>
    </w:p>
    <w:p>
      <w:pPr>
        <w:ind w:left="580"/>
        <w:spacing w:after="0"/>
        <w:rPr>
          <w:sz w:val="20"/>
          <w:szCs w:val="20"/>
          <w:color w:val="auto"/>
        </w:rPr>
      </w:pPr>
      <w:r>
        <w:rPr>
          <w:rFonts w:ascii="Arial" w:cs="Arial" w:eastAsia="Arial" w:hAnsi="Arial"/>
          <w:sz w:val="20"/>
          <w:szCs w:val="20"/>
          <w:color w:val="auto"/>
        </w:rPr>
        <w:t>Figure 1. Local invocation (source structure)</w:t>
      </w:r>
    </w:p>
    <w:p>
      <w:pPr>
        <w:spacing w:after="0" w:line="313" w:lineRule="exact"/>
        <w:rPr>
          <w:sz w:val="20"/>
          <w:szCs w:val="20"/>
          <w:color w:val="auto"/>
        </w:rPr>
      </w:pPr>
    </w:p>
    <w:p>
      <w:pPr>
        <w:ind w:left="1960"/>
        <w:spacing w:after="0"/>
        <w:rPr>
          <w:sz w:val="20"/>
          <w:szCs w:val="20"/>
          <w:color w:val="auto"/>
        </w:rPr>
      </w:pPr>
      <w:r>
        <w:rPr>
          <w:rFonts w:ascii="Arial" w:cs="Arial" w:eastAsia="Arial" w:hAnsi="Arial"/>
          <w:sz w:val="14"/>
          <w:szCs w:val="14"/>
          <w:i w:val="1"/>
          <w:iCs w:val="1"/>
          <w:color w:val="auto"/>
        </w:rPr>
        <w:t>Remote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780415</wp:posOffset>
            </wp:positionH>
            <wp:positionV relativeFrom="paragraph">
              <wp:posOffset>-19050</wp:posOffset>
            </wp:positionV>
            <wp:extent cx="1470025" cy="10433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470025" cy="1043305"/>
                    </a:xfrm>
                    <a:prstGeom prst="rect">
                      <a:avLst/>
                    </a:prstGeom>
                    <a:noFill/>
                  </pic:spPr>
                </pic:pic>
              </a:graphicData>
            </a:graphic>
          </wp:anchor>
        </w:drawing>
      </w:r>
    </w:p>
    <w:p>
      <w:pPr>
        <w:ind w:left="2000"/>
        <w:spacing w:after="0" w:line="197" w:lineRule="auto"/>
        <w:rPr>
          <w:sz w:val="20"/>
          <w:szCs w:val="20"/>
          <w:color w:val="auto"/>
        </w:rPr>
      </w:pPr>
      <w:r>
        <w:rPr>
          <w:rFonts w:ascii="Arial" w:cs="Arial" w:eastAsia="Arial" w:hAnsi="Arial"/>
          <w:sz w:val="10"/>
          <w:szCs w:val="10"/>
          <w:i w:val="1"/>
          <w:iCs w:val="1"/>
          <w:color w:val="auto"/>
        </w:rPr>
        <w:t>Invoke</w:t>
      </w:r>
    </w:p>
    <w:p>
      <w:pPr>
        <w:ind w:left="1460"/>
        <w:spacing w:after="0" w:line="185" w:lineRule="auto"/>
        <w:tabs>
          <w:tab w:leader="none" w:pos="2840" w:val="left"/>
        </w:tabs>
        <w:rPr>
          <w:sz w:val="20"/>
          <w:szCs w:val="20"/>
          <w:color w:val="auto"/>
        </w:rPr>
      </w:pPr>
      <w:r>
        <w:rPr>
          <w:rFonts w:ascii="Arial" w:cs="Arial" w:eastAsia="Arial" w:hAnsi="Arial"/>
          <w:sz w:val="14"/>
          <w:szCs w:val="14"/>
          <w:color w:val="auto"/>
        </w:rPr>
        <w:t>X</w:t>
      </w:r>
      <w:r>
        <w:rPr>
          <w:sz w:val="20"/>
          <w:szCs w:val="20"/>
          <w:color w:val="auto"/>
        </w:rPr>
        <w:tab/>
      </w:r>
      <w:r>
        <w:rPr>
          <w:rFonts w:ascii="Arial" w:cs="Arial" w:eastAsia="Arial" w:hAnsi="Arial"/>
          <w:sz w:val="14"/>
          <w:szCs w:val="14"/>
          <w:color w:val="auto"/>
        </w:rPr>
        <w:t>N</w:t>
      </w:r>
    </w:p>
    <w:p>
      <w:pPr>
        <w:spacing w:after="0" w:line="378" w:lineRule="exact"/>
        <w:rPr>
          <w:sz w:val="20"/>
          <w:szCs w:val="20"/>
          <w:color w:val="auto"/>
        </w:rPr>
      </w:pPr>
    </w:p>
    <w:p>
      <w:pPr>
        <w:ind w:left="1480"/>
        <w:spacing w:after="0"/>
        <w:rPr>
          <w:sz w:val="20"/>
          <w:szCs w:val="20"/>
          <w:color w:val="auto"/>
        </w:rPr>
      </w:pPr>
      <w:r>
        <w:rPr>
          <w:rFonts w:ascii="Arial" w:cs="Arial" w:eastAsia="Arial" w:hAnsi="Arial"/>
          <w:sz w:val="15"/>
          <w:szCs w:val="15"/>
          <w:color w:val="auto"/>
        </w:rPr>
        <w:t>NIntf</w:t>
      </w:r>
    </w:p>
    <w:p>
      <w:pPr>
        <w:spacing w:after="0" w:line="328" w:lineRule="exact"/>
        <w:rPr>
          <w:sz w:val="20"/>
          <w:szCs w:val="20"/>
          <w:color w:val="auto"/>
        </w:rPr>
      </w:pPr>
    </w:p>
    <w:p>
      <w:pPr>
        <w:jc w:val="center"/>
        <w:ind w:right="220"/>
        <w:spacing w:after="0"/>
        <w:rPr>
          <w:sz w:val="20"/>
          <w:szCs w:val="20"/>
          <w:color w:val="auto"/>
        </w:rPr>
      </w:pPr>
      <w:r>
        <w:rPr>
          <w:rFonts w:ascii="Arial" w:cs="Arial" w:eastAsia="Arial" w:hAnsi="Arial"/>
          <w:sz w:val="17"/>
          <w:szCs w:val="17"/>
          <w:color w:val="auto"/>
        </w:rPr>
        <w:t>Remote</w:t>
      </w:r>
    </w:p>
    <w:p>
      <w:pPr>
        <w:spacing w:after="0" w:line="6" w:lineRule="exact"/>
        <w:rPr>
          <w:sz w:val="20"/>
          <w:szCs w:val="20"/>
          <w:color w:val="auto"/>
        </w:rPr>
      </w:pPr>
    </w:p>
    <w:p>
      <w:pPr>
        <w:jc w:val="center"/>
        <w:ind w:right="220"/>
        <w:spacing w:after="0"/>
        <w:rPr>
          <w:sz w:val="20"/>
          <w:szCs w:val="20"/>
          <w:color w:val="auto"/>
        </w:rPr>
      </w:pPr>
      <w:r>
        <w:rPr>
          <w:rFonts w:ascii="Arial" w:cs="Arial" w:eastAsia="Arial" w:hAnsi="Arial"/>
          <w:sz w:val="17"/>
          <w:szCs w:val="17"/>
          <w:color w:val="auto"/>
        </w:rPr>
        <w:t>Communication Service</w:t>
      </w:r>
    </w:p>
    <w:p>
      <w:pPr>
        <w:spacing w:after="0" w:line="262" w:lineRule="exact"/>
        <w:rPr>
          <w:sz w:val="20"/>
          <w:szCs w:val="20"/>
          <w:color w:val="auto"/>
        </w:rPr>
      </w:pPr>
    </w:p>
    <w:p>
      <w:pPr>
        <w:ind w:left="480"/>
        <w:spacing w:after="0"/>
        <w:rPr>
          <w:sz w:val="20"/>
          <w:szCs w:val="20"/>
          <w:color w:val="auto"/>
        </w:rPr>
      </w:pPr>
      <w:r>
        <w:rPr>
          <w:rFonts w:ascii="Arial" w:cs="Arial" w:eastAsia="Arial" w:hAnsi="Arial"/>
          <w:sz w:val="20"/>
          <w:szCs w:val="20"/>
          <w:color w:val="auto"/>
        </w:rPr>
        <w:t>Figure 2. Remote invocation (source structure)</w:t>
      </w:r>
    </w:p>
    <w:p>
      <w:pPr>
        <w:spacing w:after="0" w:line="314" w:lineRule="exact"/>
        <w:rPr>
          <w:sz w:val="20"/>
          <w:szCs w:val="20"/>
          <w:color w:val="auto"/>
        </w:rPr>
      </w:pPr>
    </w:p>
    <w:p>
      <w:pPr>
        <w:ind w:left="1540"/>
        <w:spacing w:after="0"/>
        <w:rPr>
          <w:sz w:val="20"/>
          <w:szCs w:val="20"/>
          <w:color w:val="auto"/>
        </w:rPr>
      </w:pPr>
      <w:r>
        <w:rPr>
          <w:rFonts w:ascii="Arial" w:cs="Arial" w:eastAsia="Arial" w:hAnsi="Arial"/>
          <w:sz w:val="14"/>
          <w:szCs w:val="14"/>
          <w:i w:val="1"/>
          <w:iCs w:val="1"/>
          <w:color w:val="auto"/>
        </w:rPr>
        <w:t>On-demand Remote Invoke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122555</wp:posOffset>
            </wp:positionH>
            <wp:positionV relativeFrom="paragraph">
              <wp:posOffset>22225</wp:posOffset>
            </wp:positionV>
            <wp:extent cx="2785110" cy="13392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2785110" cy="1339215"/>
                    </a:xfrm>
                    <a:prstGeom prst="rect">
                      <a:avLst/>
                    </a:prstGeom>
                    <a:noFill/>
                  </pic:spPr>
                </pic:pic>
              </a:graphicData>
            </a:graphic>
          </wp:anchor>
        </w:drawing>
      </w:r>
    </w:p>
    <w:p>
      <w:pPr>
        <w:spacing w:after="0" w:line="270" w:lineRule="exact"/>
        <w:rPr>
          <w:sz w:val="20"/>
          <w:szCs w:val="20"/>
          <w:color w:val="auto"/>
        </w:rPr>
      </w:pPr>
    </w:p>
    <w:p>
      <w:pPr>
        <w:ind w:left="940"/>
        <w:spacing w:after="0"/>
        <w:rPr>
          <w:sz w:val="20"/>
          <w:szCs w:val="20"/>
          <w:color w:val="auto"/>
        </w:rPr>
      </w:pPr>
      <w:r>
        <w:rPr>
          <w:rFonts w:ascii="Arial" w:cs="Arial" w:eastAsia="Arial" w:hAnsi="Arial"/>
          <w:sz w:val="15"/>
          <w:szCs w:val="15"/>
          <w:color w:val="auto"/>
        </w:rPr>
        <w:t>NIntf</w:t>
      </w:r>
    </w:p>
    <w:p>
      <w:pPr>
        <w:spacing w:after="0" w:line="156" w:lineRule="exact"/>
        <w:rPr>
          <w:sz w:val="20"/>
          <w:szCs w:val="20"/>
          <w:color w:val="auto"/>
        </w:rPr>
      </w:pPr>
    </w:p>
    <w:tbl>
      <w:tblPr>
        <w:tblLayout w:type="fixed"/>
        <w:tblInd w:w="420" w:type="dxa"/>
        <w:tblCellMar>
          <w:top w:w="0" w:type="dxa"/>
          <w:left w:w="0" w:type="dxa"/>
          <w:bottom w:w="0" w:type="dxa"/>
          <w:right w:w="0" w:type="dxa"/>
        </w:tblCellMar>
      </w:tblPr>
      <w:tr>
        <w:trPr>
          <w:trHeight w:val="195"/>
        </w:trPr>
        <w:tc>
          <w:tcPr>
            <w:tcW w:w="640" w:type="dxa"/>
            <w:vAlign w:val="bottom"/>
          </w:tcPr>
          <w:p>
            <w:pPr>
              <w:spacing w:after="0"/>
              <w:rPr>
                <w:sz w:val="20"/>
                <w:szCs w:val="20"/>
                <w:color w:val="auto"/>
              </w:rPr>
            </w:pPr>
            <w:r>
              <w:rPr>
                <w:rFonts w:ascii="Arial" w:cs="Arial" w:eastAsia="Arial" w:hAnsi="Arial"/>
                <w:sz w:val="17"/>
                <w:szCs w:val="17"/>
                <w:color w:val="auto"/>
              </w:rPr>
              <w:t>X</w:t>
            </w:r>
          </w:p>
        </w:tc>
        <w:tc>
          <w:tcPr>
            <w:tcW w:w="1340" w:type="dxa"/>
            <w:vAlign w:val="bottom"/>
          </w:tcPr>
          <w:p>
            <w:pPr>
              <w:ind w:left="500"/>
              <w:spacing w:after="0"/>
              <w:rPr>
                <w:sz w:val="20"/>
                <w:szCs w:val="20"/>
                <w:color w:val="auto"/>
              </w:rPr>
            </w:pPr>
            <w:r>
              <w:rPr>
                <w:rFonts w:ascii="Arial" w:cs="Arial" w:eastAsia="Arial" w:hAnsi="Arial"/>
                <w:sz w:val="17"/>
                <w:szCs w:val="17"/>
                <w:color w:val="auto"/>
              </w:rPr>
              <w:t>NProxy</w:t>
            </w:r>
          </w:p>
        </w:tc>
        <w:tc>
          <w:tcPr>
            <w:tcW w:w="1380" w:type="dxa"/>
            <w:vAlign w:val="bottom"/>
          </w:tcPr>
          <w:p>
            <w:pPr>
              <w:ind w:left="260"/>
              <w:spacing w:after="0"/>
              <w:rPr>
                <w:sz w:val="20"/>
                <w:szCs w:val="20"/>
                <w:color w:val="auto"/>
              </w:rPr>
            </w:pPr>
            <w:r>
              <w:rPr>
                <w:rFonts w:ascii="Arial" w:cs="Arial" w:eastAsia="Arial" w:hAnsi="Arial"/>
                <w:sz w:val="17"/>
                <w:szCs w:val="17"/>
                <w:color w:val="auto"/>
              </w:rPr>
              <w:t>Endpoint</w:t>
            </w:r>
          </w:p>
        </w:tc>
        <w:tc>
          <w:tcPr>
            <w:tcW w:w="560" w:type="dxa"/>
            <w:vAlign w:val="bottom"/>
          </w:tcPr>
          <w:p>
            <w:pPr>
              <w:ind w:left="440"/>
              <w:spacing w:after="0"/>
              <w:rPr>
                <w:sz w:val="20"/>
                <w:szCs w:val="20"/>
                <w:color w:val="auto"/>
              </w:rPr>
            </w:pPr>
            <w:r>
              <w:rPr>
                <w:rFonts w:ascii="Arial" w:cs="Arial" w:eastAsia="Arial" w:hAnsi="Arial"/>
                <w:sz w:val="17"/>
                <w:szCs w:val="17"/>
                <w:color w:val="auto"/>
                <w:w w:val="81"/>
              </w:rPr>
              <w:t>N</w:t>
            </w:r>
          </w:p>
        </w:tc>
      </w:tr>
    </w:tbl>
    <w:p>
      <w:pPr>
        <w:ind w:left="3640"/>
        <w:spacing w:after="0" w:line="220" w:lineRule="auto"/>
        <w:rPr>
          <w:sz w:val="20"/>
          <w:szCs w:val="20"/>
          <w:color w:val="auto"/>
        </w:rPr>
      </w:pPr>
      <w:r>
        <w:rPr>
          <w:rFonts w:ascii="Arial" w:cs="Arial" w:eastAsia="Arial" w:hAnsi="Arial"/>
          <w:sz w:val="14"/>
          <w:szCs w:val="14"/>
          <w:i w:val="1"/>
          <w:iCs w:val="1"/>
          <w:color w:val="auto"/>
        </w:rPr>
        <w:t>Local</w:t>
      </w:r>
    </w:p>
    <w:p>
      <w:pPr>
        <w:ind w:left="3600"/>
        <w:spacing w:after="0" w:line="194" w:lineRule="auto"/>
        <w:rPr>
          <w:sz w:val="20"/>
          <w:szCs w:val="20"/>
          <w:color w:val="auto"/>
        </w:rPr>
      </w:pPr>
      <w:r>
        <w:rPr>
          <w:rFonts w:ascii="Arial" w:cs="Arial" w:eastAsia="Arial" w:hAnsi="Arial"/>
          <w:sz w:val="12"/>
          <w:szCs w:val="12"/>
          <w:i w:val="1"/>
          <w:iCs w:val="1"/>
          <w:color w:val="auto"/>
        </w:rPr>
        <w:t>Invoke</w:t>
      </w:r>
    </w:p>
    <w:p>
      <w:pPr>
        <w:spacing w:after="0" w:line="11" w:lineRule="exact"/>
        <w:rPr>
          <w:sz w:val="20"/>
          <w:szCs w:val="20"/>
          <w:color w:val="auto"/>
        </w:rPr>
      </w:pPr>
    </w:p>
    <w:p>
      <w:pPr>
        <w:ind w:left="2460"/>
        <w:spacing w:after="0"/>
        <w:rPr>
          <w:sz w:val="20"/>
          <w:szCs w:val="20"/>
          <w:color w:val="auto"/>
        </w:rPr>
      </w:pPr>
      <w:r>
        <w:rPr>
          <w:rFonts w:ascii="Arial" w:cs="Arial" w:eastAsia="Arial" w:hAnsi="Arial"/>
          <w:sz w:val="14"/>
          <w:szCs w:val="14"/>
          <w:i w:val="1"/>
          <w:iCs w:val="1"/>
          <w:color w:val="auto"/>
        </w:rPr>
        <w:t>Remote</w:t>
      </w:r>
    </w:p>
    <w:p>
      <w:pPr>
        <w:ind w:left="2500"/>
        <w:spacing w:after="0" w:line="194" w:lineRule="auto"/>
        <w:rPr>
          <w:sz w:val="20"/>
          <w:szCs w:val="20"/>
          <w:color w:val="auto"/>
        </w:rPr>
      </w:pPr>
      <w:r>
        <w:rPr>
          <w:rFonts w:ascii="Arial" w:cs="Arial" w:eastAsia="Arial" w:hAnsi="Arial"/>
          <w:sz w:val="12"/>
          <w:szCs w:val="12"/>
          <w:i w:val="1"/>
          <w:iCs w:val="1"/>
          <w:color w:val="auto"/>
        </w:rPr>
        <w:t>Invoke</w:t>
      </w:r>
    </w:p>
    <w:p>
      <w:pPr>
        <w:spacing w:after="0" w:line="303" w:lineRule="exact"/>
        <w:rPr>
          <w:sz w:val="20"/>
          <w:szCs w:val="20"/>
          <w:color w:val="auto"/>
        </w:rPr>
      </w:pPr>
    </w:p>
    <w:p>
      <w:pPr>
        <w:jc w:val="center"/>
        <w:ind w:left="1220"/>
        <w:spacing w:after="0"/>
        <w:rPr>
          <w:sz w:val="20"/>
          <w:szCs w:val="20"/>
          <w:color w:val="auto"/>
        </w:rPr>
      </w:pPr>
      <w:r>
        <w:rPr>
          <w:rFonts w:ascii="Arial" w:cs="Arial" w:eastAsia="Arial" w:hAnsi="Arial"/>
          <w:sz w:val="17"/>
          <w:szCs w:val="17"/>
          <w:color w:val="auto"/>
        </w:rPr>
        <w:t>Remote</w:t>
      </w:r>
    </w:p>
    <w:p>
      <w:pPr>
        <w:spacing w:after="0" w:line="6" w:lineRule="exact"/>
        <w:rPr>
          <w:sz w:val="20"/>
          <w:szCs w:val="20"/>
          <w:color w:val="auto"/>
        </w:rPr>
      </w:pPr>
    </w:p>
    <w:p>
      <w:pPr>
        <w:jc w:val="center"/>
        <w:ind w:left="1220"/>
        <w:spacing w:after="0"/>
        <w:rPr>
          <w:sz w:val="20"/>
          <w:szCs w:val="20"/>
          <w:color w:val="auto"/>
        </w:rPr>
      </w:pPr>
      <w:r>
        <w:rPr>
          <w:rFonts w:ascii="Arial" w:cs="Arial" w:eastAsia="Arial" w:hAnsi="Arial"/>
          <w:sz w:val="17"/>
          <w:szCs w:val="17"/>
          <w:color w:val="auto"/>
        </w:rPr>
        <w:t>Communication Service</w:t>
      </w:r>
    </w:p>
    <w:p>
      <w:pPr>
        <w:spacing w:after="0" w:line="230" w:lineRule="exact"/>
        <w:rPr>
          <w:sz w:val="20"/>
          <w:szCs w:val="20"/>
          <w:color w:val="auto"/>
        </w:rPr>
      </w:pPr>
    </w:p>
    <w:p>
      <w:pPr>
        <w:ind w:left="40"/>
        <w:spacing w:after="0"/>
        <w:rPr>
          <w:sz w:val="20"/>
          <w:szCs w:val="20"/>
          <w:color w:val="auto"/>
        </w:rPr>
      </w:pPr>
      <w:r>
        <w:rPr>
          <w:rFonts w:ascii="Arial" w:cs="Arial" w:eastAsia="Arial" w:hAnsi="Arial"/>
          <w:sz w:val="18"/>
          <w:szCs w:val="18"/>
          <w:color w:val="auto"/>
        </w:rPr>
        <w:t>Figure 3. On-Demand remote invocation (target structure)</w:t>
      </w:r>
    </w:p>
    <w:p>
      <w:pPr>
        <w:spacing w:after="0" w:line="36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Figure 1. Class </w:t>
      </w:r>
      <w:r>
        <w:rPr>
          <w:rFonts w:ascii="Arial" w:cs="Arial" w:eastAsia="Arial" w:hAnsi="Arial"/>
          <w:sz w:val="17"/>
          <w:szCs w:val="17"/>
          <w:i w:val="1"/>
          <w:iCs w:val="1"/>
          <w:color w:val="auto"/>
        </w:rPr>
        <w:t>X</w:t>
      </w:r>
      <w:r>
        <w:rPr>
          <w:rFonts w:ascii="Arial" w:cs="Arial" w:eastAsia="Arial" w:hAnsi="Arial"/>
          <w:sz w:val="17"/>
          <w:szCs w:val="17"/>
          <w:color w:val="auto"/>
        </w:rPr>
        <w:t xml:space="preserve"> first gets the in-VM reference of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and then invokes the methods of </w:t>
      </w:r>
      <w:r>
        <w:rPr>
          <w:rFonts w:ascii="Arial" w:cs="Arial" w:eastAsia="Arial" w:hAnsi="Arial"/>
          <w:sz w:val="17"/>
          <w:szCs w:val="17"/>
          <w:i w:val="1"/>
          <w:iCs w:val="1"/>
          <w:color w:val="auto"/>
        </w:rPr>
        <w:t>N</w:t>
      </w:r>
      <w:r>
        <w:rPr>
          <w:rFonts w:ascii="Arial" w:cs="Arial" w:eastAsia="Arial" w:hAnsi="Arial"/>
          <w:sz w:val="17"/>
          <w:szCs w:val="17"/>
          <w:color w:val="auto"/>
        </w:rPr>
        <w:t xml:space="preserve">. Such a structure does not support offloading any computation in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because if</w:t>
      </w:r>
    </w:p>
    <w:p>
      <w:pPr>
        <w:spacing w:after="0" w:line="1" w:lineRule="exact"/>
        <w:rPr>
          <w:sz w:val="20"/>
          <w:szCs w:val="20"/>
          <w:color w:val="auto"/>
        </w:rPr>
      </w:pPr>
    </w:p>
    <w:p>
      <w:pPr>
        <w:jc w:val="both"/>
        <w:spacing w:after="0" w:line="249" w:lineRule="auto"/>
        <w:tabs>
          <w:tab w:leader="none" w:pos="198" w:val="left"/>
        </w:tabs>
        <w:numPr>
          <w:ilvl w:val="0"/>
          <w:numId w:val="7"/>
        </w:numPr>
        <w:rPr>
          <w:rFonts w:ascii="Arial" w:cs="Arial" w:eastAsia="Arial" w:hAnsi="Arial"/>
          <w:sz w:val="20"/>
          <w:szCs w:val="20"/>
          <w:i w:val="1"/>
          <w:iCs w:val="1"/>
          <w:color w:val="auto"/>
        </w:rPr>
      </w:pPr>
      <w:r>
        <w:rPr>
          <w:rFonts w:ascii="Arial" w:cs="Arial" w:eastAsia="Arial" w:hAnsi="Arial"/>
          <w:sz w:val="20"/>
          <w:szCs w:val="20"/>
          <w:color w:val="auto"/>
        </w:rPr>
        <w:t xml:space="preserve">is offloaded to a remote server, </w:t>
      </w:r>
      <w:r>
        <w:rPr>
          <w:rFonts w:ascii="Arial" w:cs="Arial" w:eastAsia="Arial" w:hAnsi="Arial"/>
          <w:sz w:val="20"/>
          <w:szCs w:val="20"/>
          <w:i w:val="1"/>
          <w:iCs w:val="1"/>
          <w:color w:val="auto"/>
        </w:rPr>
        <w:t>N</w:t>
      </w:r>
      <w:r>
        <w:rPr>
          <w:rFonts w:ascii="Arial" w:cs="Arial" w:eastAsia="Arial" w:hAnsi="Arial"/>
          <w:sz w:val="20"/>
          <w:szCs w:val="20"/>
          <w:color w:val="auto"/>
        </w:rPr>
        <w:t xml:space="preserve">’s in-VM reference held by </w:t>
      </w:r>
      <w:r>
        <w:rPr>
          <w:rFonts w:ascii="Arial" w:cs="Arial" w:eastAsia="Arial" w:hAnsi="Arial"/>
          <w:sz w:val="20"/>
          <w:szCs w:val="20"/>
          <w:i w:val="1"/>
          <w:iCs w:val="1"/>
          <w:color w:val="auto"/>
        </w:rPr>
        <w:t>X</w:t>
      </w:r>
      <w:r>
        <w:rPr>
          <w:rFonts w:ascii="Arial" w:cs="Arial" w:eastAsia="Arial" w:hAnsi="Arial"/>
          <w:sz w:val="20"/>
          <w:szCs w:val="20"/>
          <w:color w:val="auto"/>
        </w:rPr>
        <w:t xml:space="preserve"> becomes invalid, i.e., it cannot help the VM pass the method invocations to </w:t>
      </w:r>
      <w:r>
        <w:rPr>
          <w:rFonts w:ascii="Arial" w:cs="Arial" w:eastAsia="Arial" w:hAnsi="Arial"/>
          <w:sz w:val="20"/>
          <w:szCs w:val="20"/>
          <w:i w:val="1"/>
          <w:iCs w:val="1"/>
          <w:color w:val="auto"/>
        </w:rPr>
        <w:t>N</w:t>
      </w:r>
      <w:r>
        <w:rPr>
          <w:rFonts w:ascii="Arial" w:cs="Arial" w:eastAsia="Arial" w:hAnsi="Arial"/>
          <w:sz w:val="20"/>
          <w:szCs w:val="20"/>
          <w:color w:val="auto"/>
        </w:rPr>
        <w:t xml:space="preserve">, and </w:t>
      </w:r>
      <w:r>
        <w:rPr>
          <w:rFonts w:ascii="Arial" w:cs="Arial" w:eastAsia="Arial" w:hAnsi="Arial"/>
          <w:sz w:val="20"/>
          <w:szCs w:val="20"/>
          <w:i w:val="1"/>
          <w:iCs w:val="1"/>
          <w:color w:val="auto"/>
        </w:rPr>
        <w:t>X</w:t>
      </w:r>
      <w:r>
        <w:rPr>
          <w:rFonts w:ascii="Arial" w:cs="Arial" w:eastAsia="Arial" w:hAnsi="Arial"/>
          <w:sz w:val="20"/>
          <w:szCs w:val="20"/>
          <w:color w:val="auto"/>
        </w:rPr>
        <w:t xml:space="preserve"> will fail to obtain the new in-VM reference of </w:t>
      </w:r>
      <w:r>
        <w:rPr>
          <w:rFonts w:ascii="Arial" w:cs="Arial" w:eastAsia="Arial" w:hAnsi="Arial"/>
          <w:sz w:val="20"/>
          <w:szCs w:val="20"/>
          <w:i w:val="1"/>
          <w:iCs w:val="1"/>
          <w:color w:val="auto"/>
        </w:rPr>
        <w:t>N</w:t>
      </w:r>
      <w:r>
        <w:rPr>
          <w:rFonts w:ascii="Arial" w:cs="Arial" w:eastAsia="Arial" w:hAnsi="Arial"/>
          <w:sz w:val="20"/>
          <w:szCs w:val="20"/>
          <w:color w:val="auto"/>
        </w:rPr>
        <w:t>.</w:t>
      </w:r>
    </w:p>
    <w:p>
      <w:pPr>
        <w:spacing w:after="0" w:line="1" w:lineRule="exact"/>
        <w:rPr>
          <w:rFonts w:ascii="Arial" w:cs="Arial" w:eastAsia="Arial" w:hAnsi="Arial"/>
          <w:sz w:val="20"/>
          <w:szCs w:val="20"/>
          <w:i w:val="1"/>
          <w:iCs w:val="1"/>
          <w:color w:val="auto"/>
        </w:rPr>
      </w:pPr>
    </w:p>
    <w:p>
      <w:pPr>
        <w:jc w:val="both"/>
        <w:ind w:firstLine="239"/>
        <w:spacing w:after="0" w:line="296" w:lineRule="auto"/>
        <w:rPr>
          <w:rFonts w:ascii="Arial" w:cs="Arial" w:eastAsia="Arial" w:hAnsi="Arial"/>
          <w:sz w:val="20"/>
          <w:szCs w:val="20"/>
          <w:i w:val="1"/>
          <w:iCs w:val="1"/>
          <w:color w:val="auto"/>
        </w:rPr>
      </w:pPr>
      <w:r>
        <w:rPr>
          <w:rFonts w:ascii="Arial" w:cs="Arial" w:eastAsia="Arial" w:hAnsi="Arial"/>
          <w:sz w:val="17"/>
          <w:szCs w:val="17"/>
          <w:color w:val="auto"/>
        </w:rPr>
        <w:t xml:space="preserve">Figure 2 presents the typical code structure that enables class </w:t>
      </w:r>
      <w:r>
        <w:rPr>
          <w:rFonts w:ascii="Arial" w:cs="Arial" w:eastAsia="Arial" w:hAnsi="Arial"/>
          <w:sz w:val="17"/>
          <w:szCs w:val="17"/>
          <w:i w:val="1"/>
          <w:iCs w:val="1"/>
          <w:color w:val="auto"/>
        </w:rPr>
        <w:t>X</w:t>
      </w:r>
      <w:r>
        <w:rPr>
          <w:rFonts w:ascii="Arial" w:cs="Arial" w:eastAsia="Arial" w:hAnsi="Arial"/>
          <w:sz w:val="17"/>
          <w:szCs w:val="17"/>
          <w:color w:val="auto"/>
        </w:rPr>
        <w:t xml:space="preserve"> to invoke the methods of a remote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That is, </w:t>
      </w:r>
      <w:r>
        <w:rPr>
          <w:rFonts w:ascii="Arial" w:cs="Arial" w:eastAsia="Arial" w:hAnsi="Arial"/>
          <w:sz w:val="17"/>
          <w:szCs w:val="17"/>
          <w:i w:val="1"/>
          <w:iCs w:val="1"/>
          <w:color w:val="auto"/>
        </w:rPr>
        <w:t>X</w:t>
      </w:r>
      <w:r>
        <w:rPr>
          <w:rFonts w:ascii="Arial" w:cs="Arial" w:eastAsia="Arial" w:hAnsi="Arial"/>
          <w:sz w:val="17"/>
          <w:szCs w:val="17"/>
          <w:color w:val="auto"/>
        </w:rPr>
        <w:t xml:space="preserve"> gets a remote reference to </w:t>
      </w:r>
      <w:r>
        <w:rPr>
          <w:rFonts w:ascii="Arial" w:cs="Arial" w:eastAsia="Arial" w:hAnsi="Arial"/>
          <w:sz w:val="17"/>
          <w:szCs w:val="17"/>
          <w:i w:val="1"/>
          <w:iCs w:val="1"/>
          <w:color w:val="auto"/>
        </w:rPr>
        <w:t>N</w:t>
      </w:r>
      <w:r>
        <w:rPr>
          <w:rFonts w:ascii="Arial" w:cs="Arial" w:eastAsia="Arial" w:hAnsi="Arial"/>
          <w:sz w:val="17"/>
          <w:szCs w:val="17"/>
          <w:color w:val="auto"/>
        </w:rPr>
        <w:t xml:space="preserve"> from a remote commu-nication service, then uses the reference to interact with </w:t>
      </w:r>
      <w:r>
        <w:rPr>
          <w:rFonts w:ascii="Arial" w:cs="Arial" w:eastAsia="Arial" w:hAnsi="Arial"/>
          <w:sz w:val="17"/>
          <w:szCs w:val="17"/>
          <w:i w:val="1"/>
          <w:iCs w:val="1"/>
          <w:color w:val="auto"/>
        </w:rPr>
        <w:t>N</w:t>
      </w:r>
      <w:r>
        <w:rPr>
          <w:rFonts w:ascii="Arial" w:cs="Arial" w:eastAsia="Arial" w:hAnsi="Arial"/>
          <w:sz w:val="17"/>
          <w:szCs w:val="17"/>
          <w:color w:val="auto"/>
        </w:rPr>
        <w:t xml:space="preserve"> remotely. The remote communication service is responsible to associate </w:t>
      </w:r>
      <w:r>
        <w:rPr>
          <w:rFonts w:ascii="Arial" w:cs="Arial" w:eastAsia="Arial" w:hAnsi="Arial"/>
          <w:sz w:val="17"/>
          <w:szCs w:val="17"/>
          <w:i w:val="1"/>
          <w:iCs w:val="1"/>
          <w:color w:val="auto"/>
        </w:rPr>
        <w:t>N</w:t>
      </w:r>
      <w:r>
        <w:rPr>
          <w:rFonts w:ascii="Arial" w:cs="Arial" w:eastAsia="Arial" w:hAnsi="Arial"/>
          <w:sz w:val="17"/>
          <w:szCs w:val="17"/>
          <w:color w:val="auto"/>
        </w:rPr>
        <w:t xml:space="preserve">’s reference with </w:t>
      </w:r>
      <w:r>
        <w:rPr>
          <w:rFonts w:ascii="Arial" w:cs="Arial" w:eastAsia="Arial" w:hAnsi="Arial"/>
          <w:sz w:val="17"/>
          <w:szCs w:val="17"/>
          <w:i w:val="1"/>
          <w:iCs w:val="1"/>
          <w:color w:val="auto"/>
        </w:rPr>
        <w:t>N</w:t>
      </w:r>
      <w:r>
        <w:rPr>
          <w:rFonts w:ascii="Arial" w:cs="Arial" w:eastAsia="Arial" w:hAnsi="Arial"/>
          <w:sz w:val="17"/>
          <w:szCs w:val="17"/>
          <w:color w:val="auto"/>
        </w:rPr>
        <w:t xml:space="preserve"> across the network. Take Android AIDL [39] as an example, its </w:t>
      </w:r>
      <w:r>
        <w:rPr>
          <w:rFonts w:ascii="Arial" w:cs="Arial" w:eastAsia="Arial" w:hAnsi="Arial"/>
          <w:sz w:val="17"/>
          <w:szCs w:val="17"/>
          <w:i w:val="1"/>
          <w:iCs w:val="1"/>
          <w:color w:val="auto"/>
        </w:rPr>
        <w:t>ServiceConnection</w:t>
      </w:r>
      <w:r>
        <w:rPr>
          <w:rFonts w:ascii="Arial" w:cs="Arial" w:eastAsia="Arial" w:hAnsi="Arial"/>
          <w:sz w:val="17"/>
          <w:szCs w:val="17"/>
          <w:color w:val="auto"/>
        </w:rPr>
        <w:t xml:space="preserve"> can be seen as the main part of the remote communication service. </w:t>
      </w:r>
      <w:r>
        <w:rPr>
          <w:rFonts w:ascii="Arial" w:cs="Arial" w:eastAsia="Arial" w:hAnsi="Arial"/>
          <w:sz w:val="17"/>
          <w:szCs w:val="17"/>
          <w:i w:val="1"/>
          <w:iCs w:val="1"/>
          <w:color w:val="auto"/>
        </w:rPr>
        <w:t>X</w:t>
      </w:r>
      <w:r>
        <w:rPr>
          <w:rFonts w:ascii="Arial" w:cs="Arial" w:eastAsia="Arial" w:hAnsi="Arial"/>
          <w:sz w:val="17"/>
          <w:szCs w:val="17"/>
          <w:color w:val="auto"/>
        </w:rPr>
        <w:t xml:space="preserve"> gets a reference to </w:t>
      </w:r>
      <w:r>
        <w:rPr>
          <w:rFonts w:ascii="Arial" w:cs="Arial" w:eastAsia="Arial" w:hAnsi="Arial"/>
          <w:sz w:val="17"/>
          <w:szCs w:val="17"/>
          <w:i w:val="1"/>
          <w:iCs w:val="1"/>
          <w:color w:val="auto"/>
        </w:rPr>
        <w:t>N</w:t>
      </w:r>
      <w:r>
        <w:rPr>
          <w:rFonts w:ascii="Arial" w:cs="Arial" w:eastAsia="Arial" w:hAnsi="Arial"/>
          <w:sz w:val="17"/>
          <w:szCs w:val="17"/>
          <w:color w:val="auto"/>
        </w:rPr>
        <w:t xml:space="preserve"> in the </w:t>
      </w:r>
      <w:r>
        <w:rPr>
          <w:rFonts w:ascii="Arial" w:cs="Arial" w:eastAsia="Arial" w:hAnsi="Arial"/>
          <w:sz w:val="17"/>
          <w:szCs w:val="17"/>
          <w:i w:val="1"/>
          <w:iCs w:val="1"/>
          <w:color w:val="auto"/>
        </w:rPr>
        <w:t>onServiceConnected</w:t>
      </w:r>
      <w:r>
        <w:rPr>
          <w:rFonts w:ascii="Arial" w:cs="Arial" w:eastAsia="Arial" w:hAnsi="Arial"/>
          <w:sz w:val="17"/>
          <w:szCs w:val="17"/>
          <w:color w:val="auto"/>
        </w:rPr>
        <w:t xml:space="preserve"> method of </w:t>
      </w:r>
      <w:r>
        <w:rPr>
          <w:rFonts w:ascii="Arial" w:cs="Arial" w:eastAsia="Arial" w:hAnsi="Arial"/>
          <w:sz w:val="17"/>
          <w:szCs w:val="17"/>
          <w:i w:val="1"/>
          <w:iCs w:val="1"/>
          <w:color w:val="auto"/>
        </w:rPr>
        <w:t>ServiceConnection</w:t>
      </w:r>
      <w:r>
        <w:rPr>
          <w:rFonts w:ascii="Arial" w:cs="Arial" w:eastAsia="Arial" w:hAnsi="Arial"/>
          <w:sz w:val="17"/>
          <w:szCs w:val="17"/>
          <w:color w:val="auto"/>
        </w:rPr>
        <w:t xml:space="preserve">, then uses the reference to in-voke the methods of </w:t>
      </w:r>
      <w:r>
        <w:rPr>
          <w:rFonts w:ascii="Arial" w:cs="Arial" w:eastAsia="Arial" w:hAnsi="Arial"/>
          <w:sz w:val="17"/>
          <w:szCs w:val="17"/>
          <w:i w:val="1"/>
          <w:iCs w:val="1"/>
          <w:color w:val="auto"/>
        </w:rPr>
        <w:t>N</w:t>
      </w:r>
      <w:r>
        <w:rPr>
          <w:rFonts w:ascii="Arial" w:cs="Arial" w:eastAsia="Arial" w:hAnsi="Arial"/>
          <w:sz w:val="17"/>
          <w:szCs w:val="17"/>
          <w:color w:val="auto"/>
        </w:rPr>
        <w:t xml:space="preserve">. Such a structure can have the compu-tations in </w:t>
      </w:r>
      <w:r>
        <w:rPr>
          <w:rFonts w:ascii="Arial" w:cs="Arial" w:eastAsia="Arial" w:hAnsi="Arial"/>
          <w:sz w:val="17"/>
          <w:szCs w:val="17"/>
          <w:i w:val="1"/>
          <w:iCs w:val="1"/>
          <w:color w:val="auto"/>
        </w:rPr>
        <w:t>N</w:t>
      </w:r>
      <w:r>
        <w:rPr>
          <w:rFonts w:ascii="Arial" w:cs="Arial" w:eastAsia="Arial" w:hAnsi="Arial"/>
          <w:sz w:val="17"/>
          <w:szCs w:val="17"/>
          <w:color w:val="auto"/>
        </w:rPr>
        <w:t xml:space="preserve"> offloaded to a remote server, but suffer serious performance penalty if </w:t>
      </w:r>
      <w:r>
        <w:rPr>
          <w:rFonts w:ascii="Arial" w:cs="Arial" w:eastAsia="Arial" w:hAnsi="Arial"/>
          <w:sz w:val="17"/>
          <w:szCs w:val="17"/>
          <w:i w:val="1"/>
          <w:iCs w:val="1"/>
          <w:color w:val="auto"/>
        </w:rPr>
        <w:t>N</w:t>
      </w:r>
      <w:r>
        <w:rPr>
          <w:rFonts w:ascii="Arial" w:cs="Arial" w:eastAsia="Arial" w:hAnsi="Arial"/>
          <w:sz w:val="17"/>
          <w:szCs w:val="17"/>
          <w:color w:val="auto"/>
        </w:rPr>
        <w:t xml:space="preserve"> and </w:t>
      </w:r>
      <w:r>
        <w:rPr>
          <w:rFonts w:ascii="Arial" w:cs="Arial" w:eastAsia="Arial" w:hAnsi="Arial"/>
          <w:sz w:val="17"/>
          <w:szCs w:val="17"/>
          <w:i w:val="1"/>
          <w:iCs w:val="1"/>
          <w:color w:val="auto"/>
        </w:rPr>
        <w:t>X</w:t>
      </w:r>
      <w:r>
        <w:rPr>
          <w:rFonts w:ascii="Arial" w:cs="Arial" w:eastAsia="Arial" w:hAnsi="Arial"/>
          <w:sz w:val="17"/>
          <w:szCs w:val="17"/>
          <w:color w:val="auto"/>
        </w:rPr>
        <w:t xml:space="preserve"> are both in the same VM. As mentioned above, whether </w:t>
      </w:r>
      <w:r>
        <w:rPr>
          <w:rFonts w:ascii="Arial" w:cs="Arial" w:eastAsia="Arial" w:hAnsi="Arial"/>
          <w:sz w:val="17"/>
          <w:szCs w:val="17"/>
          <w:i w:val="1"/>
          <w:iCs w:val="1"/>
          <w:color w:val="auto"/>
        </w:rPr>
        <w:t>N</w:t>
      </w:r>
      <w:r>
        <w:rPr>
          <w:rFonts w:ascii="Arial" w:cs="Arial" w:eastAsia="Arial" w:hAnsi="Arial"/>
          <w:sz w:val="17"/>
          <w:szCs w:val="17"/>
          <w:color w:val="auto"/>
        </w:rPr>
        <w:t xml:space="preserve"> is offloaded or not is de-termined dynamically and may change time to time. If </w:t>
      </w:r>
      <w:r>
        <w:rPr>
          <w:rFonts w:ascii="Arial" w:cs="Arial" w:eastAsia="Arial" w:hAnsi="Arial"/>
          <w:sz w:val="17"/>
          <w:szCs w:val="17"/>
          <w:i w:val="1"/>
          <w:iCs w:val="1"/>
          <w:color w:val="auto"/>
        </w:rPr>
        <w:t>N</w:t>
      </w:r>
      <w:r>
        <w:rPr>
          <w:rFonts w:ascii="Arial" w:cs="Arial" w:eastAsia="Arial" w:hAnsi="Arial"/>
          <w:sz w:val="17"/>
          <w:szCs w:val="17"/>
          <w:color w:val="auto"/>
        </w:rPr>
        <w:t xml:space="preserve"> is not offloaded, all the interactions between </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7"/>
          <w:szCs w:val="17"/>
          <w:i w:val="1"/>
          <w:iCs w:val="1"/>
          <w:color w:val="auto"/>
        </w:rPr>
        <w:t>N</w:t>
      </w:r>
      <w:r>
        <w:rPr>
          <w:rFonts w:ascii="Arial" w:cs="Arial" w:eastAsia="Arial" w:hAnsi="Arial"/>
          <w:sz w:val="17"/>
          <w:szCs w:val="17"/>
          <w:color w:val="auto"/>
        </w:rPr>
        <w:t xml:space="preserve"> in such a structure will still go through the time-consuming network stack, which is contrary to the goal of computation offload-ing, i.e., improving performance and save energy. We have done an experiment on the standard Android SDK sample:</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 xml:space="preserve">net.learn2develop.Services [40]. </w:t>
      </w:r>
      <w:r>
        <w:rPr>
          <w:rFonts w:ascii="Arial" w:cs="Arial" w:eastAsia="Arial" w:hAnsi="Arial"/>
          <w:sz w:val="19"/>
          <w:szCs w:val="19"/>
          <w:i w:val="1"/>
          <w:iCs w:val="1"/>
          <w:color w:val="auto"/>
        </w:rPr>
        <w:t>X</w:t>
      </w:r>
      <w:r>
        <w:rPr>
          <w:rFonts w:ascii="Arial" w:cs="Arial" w:eastAsia="Arial" w:hAnsi="Arial"/>
          <w:sz w:val="19"/>
          <w:szCs w:val="19"/>
          <w:color w:val="auto"/>
        </w:rPr>
        <w:t xml:space="preserve"> (</w:t>
      </w:r>
      <w:r>
        <w:rPr>
          <w:rFonts w:ascii="Arial" w:cs="Arial" w:eastAsia="Arial" w:hAnsi="Arial"/>
          <w:sz w:val="19"/>
          <w:szCs w:val="19"/>
          <w:i w:val="1"/>
          <w:iCs w:val="1"/>
          <w:color w:val="auto"/>
        </w:rPr>
        <w:t>MainActivity</w:t>
      </w:r>
      <w:r>
        <w:rPr>
          <w:rFonts w:ascii="Arial" w:cs="Arial" w:eastAsia="Arial" w:hAnsi="Arial"/>
          <w:sz w:val="19"/>
          <w:szCs w:val="19"/>
          <w:color w:val="auto"/>
        </w:rPr>
        <w:t xml:space="preserve">) uses the </w:t>
      </w:r>
      <w:r>
        <w:rPr>
          <w:rFonts w:ascii="Arial" w:cs="Arial" w:eastAsia="Arial" w:hAnsi="Arial"/>
          <w:sz w:val="19"/>
          <w:szCs w:val="19"/>
          <w:i w:val="1"/>
          <w:iCs w:val="1"/>
          <w:color w:val="auto"/>
        </w:rPr>
        <w:t xml:space="preserve">ServiceConnection </w:t>
      </w:r>
      <w:r>
        <w:rPr>
          <w:rFonts w:ascii="Arial" w:cs="Arial" w:eastAsia="Arial" w:hAnsi="Arial"/>
          <w:sz w:val="19"/>
          <w:szCs w:val="19"/>
          <w:color w:val="auto"/>
        </w:rPr>
        <w:t>to get the reference to</w:t>
      </w:r>
      <w:r>
        <w:rPr>
          <w:rFonts w:ascii="Arial" w:cs="Arial" w:eastAsia="Arial" w:hAnsi="Arial"/>
          <w:sz w:val="19"/>
          <w:szCs w:val="19"/>
          <w:i w:val="1"/>
          <w:iCs w:val="1"/>
          <w:color w:val="auto"/>
        </w:rPr>
        <w:t xml:space="preserve"> N </w:t>
      </w:r>
      <w:r>
        <w:rPr>
          <w:rFonts w:ascii="Arial" w:cs="Arial" w:eastAsia="Arial" w:hAnsi="Arial"/>
          <w:sz w:val="19"/>
          <w:szCs w:val="19"/>
          <w:color w:val="auto"/>
        </w:rPr>
        <w:t>(</w:t>
      </w:r>
      <w:r>
        <w:rPr>
          <w:rFonts w:ascii="Arial" w:cs="Arial" w:eastAsia="Arial" w:hAnsi="Arial"/>
          <w:sz w:val="19"/>
          <w:szCs w:val="19"/>
          <w:i w:val="1"/>
          <w:iCs w:val="1"/>
          <w:color w:val="auto"/>
        </w:rPr>
        <w:t>MyService</w:t>
      </w:r>
      <w:r>
        <w:rPr>
          <w:rFonts w:ascii="Arial" w:cs="Arial" w:eastAsia="Arial" w:hAnsi="Arial"/>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After that it uses the reference to call </w:t>
      </w:r>
      <w:r>
        <w:rPr>
          <w:rFonts w:ascii="Arial" w:cs="Arial" w:eastAsia="Arial" w:hAnsi="Arial"/>
          <w:sz w:val="19"/>
          <w:szCs w:val="19"/>
          <w:i w:val="1"/>
          <w:iCs w:val="1"/>
          <w:color w:val="auto"/>
        </w:rPr>
        <w:t>N</w:t>
      </w:r>
      <w:r>
        <w:rPr>
          <w:rFonts w:ascii="Arial" w:cs="Arial" w:eastAsia="Arial" w:hAnsi="Arial"/>
          <w:sz w:val="19"/>
          <w:szCs w:val="19"/>
          <w:color w:val="auto"/>
        </w:rPr>
        <w:t xml:space="preserve">’s methods. Com-pared with local interactions, such </w:t>
      </w:r>
      <w:r>
        <w:rPr>
          <w:rFonts w:ascii="Arial" w:cs="Arial" w:eastAsia="Arial" w:hAnsi="Arial"/>
          <w:sz w:val="19"/>
          <w:szCs w:val="19"/>
          <w:i w:val="1"/>
          <w:iCs w:val="1"/>
          <w:color w:val="auto"/>
        </w:rPr>
        <w:t>remote interactions</w:t>
      </w:r>
      <w:r>
        <w:rPr>
          <w:rFonts w:ascii="Arial" w:cs="Arial" w:eastAsia="Arial" w:hAnsi="Arial"/>
          <w:sz w:val="19"/>
          <w:szCs w:val="19"/>
          <w:color w:val="auto"/>
        </w:rPr>
        <w:t xml:space="preserve"> in the same VM increase execution time by 680% and battery power consumption by 287%.</w:t>
      </w:r>
    </w:p>
    <w:p>
      <w:pPr>
        <w:spacing w:after="0" w:line="4" w:lineRule="exact"/>
        <w:rPr>
          <w:sz w:val="20"/>
          <w:szCs w:val="20"/>
          <w:color w:val="auto"/>
        </w:rPr>
      </w:pPr>
    </w:p>
    <w:p>
      <w:pPr>
        <w:jc w:val="both"/>
        <w:ind w:firstLine="239"/>
        <w:spacing w:after="0" w:line="277" w:lineRule="auto"/>
        <w:rPr>
          <w:sz w:val="20"/>
          <w:szCs w:val="20"/>
          <w:color w:val="auto"/>
        </w:rPr>
      </w:pPr>
      <w:r>
        <w:rPr>
          <w:rFonts w:ascii="Arial" w:cs="Arial" w:eastAsia="Arial" w:hAnsi="Arial"/>
          <w:sz w:val="18"/>
          <w:szCs w:val="18"/>
          <w:color w:val="auto"/>
        </w:rPr>
        <w:t xml:space="preserve">Figure 3 presents the target structure we propose for on-demand computation offloading, i.e., allowing </w:t>
      </w:r>
      <w:r>
        <w:rPr>
          <w:rFonts w:ascii="Arial" w:cs="Arial" w:eastAsia="Arial" w:hAnsi="Arial"/>
          <w:sz w:val="18"/>
          <w:szCs w:val="18"/>
          <w:i w:val="1"/>
          <w:iCs w:val="1"/>
          <w:color w:val="auto"/>
        </w:rPr>
        <w:t>X</w:t>
      </w:r>
      <w:r>
        <w:rPr>
          <w:rFonts w:ascii="Arial" w:cs="Arial" w:eastAsia="Arial" w:hAnsi="Arial"/>
          <w:sz w:val="18"/>
          <w:szCs w:val="18"/>
          <w:color w:val="auto"/>
        </w:rPr>
        <w:t xml:space="preserve"> to effec-tively invoke </w:t>
      </w:r>
      <w:r>
        <w:rPr>
          <w:rFonts w:ascii="Arial" w:cs="Arial" w:eastAsia="Arial" w:hAnsi="Arial"/>
          <w:sz w:val="18"/>
          <w:szCs w:val="18"/>
          <w:i w:val="1"/>
          <w:iCs w:val="1"/>
          <w:color w:val="auto"/>
        </w:rPr>
        <w:t>N</w:t>
      </w:r>
      <w:r>
        <w:rPr>
          <w:rFonts w:ascii="Arial" w:cs="Arial" w:eastAsia="Arial" w:hAnsi="Arial"/>
          <w:sz w:val="18"/>
          <w:szCs w:val="18"/>
          <w:color w:val="auto"/>
        </w:rPr>
        <w:t xml:space="preserve"> no matter the two are running in the same VM or in different VMs across the network. The core of the structure is composed of two elements: </w:t>
      </w:r>
      <w:r>
        <w:rPr>
          <w:rFonts w:ascii="Arial" w:cs="Arial" w:eastAsia="Arial" w:hAnsi="Arial"/>
          <w:sz w:val="18"/>
          <w:szCs w:val="18"/>
          <w:i w:val="1"/>
          <w:iCs w:val="1"/>
          <w:color w:val="auto"/>
        </w:rPr>
        <w:t>proxy</w:t>
      </w:r>
      <w:r>
        <w:rPr>
          <w:rFonts w:ascii="Arial" w:cs="Arial" w:eastAsia="Arial" w:hAnsi="Arial"/>
          <w:sz w:val="18"/>
          <w:szCs w:val="18"/>
          <w:color w:val="auto"/>
        </w:rPr>
        <w:t xml:space="preserve"> and </w:t>
      </w:r>
      <w:r>
        <w:rPr>
          <w:rFonts w:ascii="Arial" w:cs="Arial" w:eastAsia="Arial" w:hAnsi="Arial"/>
          <w:sz w:val="18"/>
          <w:szCs w:val="18"/>
          <w:i w:val="1"/>
          <w:iCs w:val="1"/>
          <w:color w:val="auto"/>
        </w:rPr>
        <w:t>endpoint</w:t>
      </w:r>
      <w:r>
        <w:rPr>
          <w:rFonts w:ascii="Arial" w:cs="Arial" w:eastAsia="Arial" w:hAnsi="Arial"/>
          <w:sz w:val="18"/>
          <w:szCs w:val="18"/>
          <w:color w:val="auto"/>
        </w:rPr>
        <w:t>.</w:t>
      </w:r>
    </w:p>
    <w:p>
      <w:pPr>
        <w:spacing w:after="0" w:line="1"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A proxy, </w:t>
      </w:r>
      <w:r>
        <w:rPr>
          <w:rFonts w:ascii="Arial" w:cs="Arial" w:eastAsia="Arial" w:hAnsi="Arial"/>
          <w:sz w:val="17"/>
          <w:szCs w:val="17"/>
          <w:i w:val="1"/>
          <w:iCs w:val="1"/>
          <w:color w:val="auto"/>
        </w:rPr>
        <w:t>NProxy</w:t>
      </w:r>
      <w:r>
        <w:rPr>
          <w:rFonts w:ascii="Arial" w:cs="Arial" w:eastAsia="Arial" w:hAnsi="Arial"/>
          <w:sz w:val="17"/>
          <w:szCs w:val="17"/>
          <w:color w:val="auto"/>
        </w:rPr>
        <w:t xml:space="preserve"> in Figure 3, acts the same as the proxied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except that it does not do any computation itself, but forwards the method invocations to the latter. If the location of the proxied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is changed from local to remote, or from one remote server to another, </w:t>
      </w:r>
      <w:r>
        <w:rPr>
          <w:rFonts w:ascii="Arial" w:cs="Arial" w:eastAsia="Arial" w:hAnsi="Arial"/>
          <w:sz w:val="17"/>
          <w:szCs w:val="17"/>
          <w:i w:val="1"/>
          <w:iCs w:val="1"/>
          <w:color w:val="auto"/>
        </w:rPr>
        <w:t>NProxy</w:t>
      </w:r>
      <w:r>
        <w:rPr>
          <w:rFonts w:ascii="Arial" w:cs="Arial" w:eastAsia="Arial" w:hAnsi="Arial"/>
          <w:sz w:val="17"/>
          <w:szCs w:val="17"/>
          <w:color w:val="auto"/>
        </w:rPr>
        <w:t xml:space="preserve"> keeps unchanged so that the caller, class </w:t>
      </w:r>
      <w:r>
        <w:rPr>
          <w:rFonts w:ascii="Arial" w:cs="Arial" w:eastAsia="Arial" w:hAnsi="Arial"/>
          <w:sz w:val="17"/>
          <w:szCs w:val="17"/>
          <w:i w:val="1"/>
          <w:iCs w:val="1"/>
          <w:color w:val="auto"/>
        </w:rPr>
        <w:t>X</w:t>
      </w:r>
      <w:r>
        <w:rPr>
          <w:rFonts w:ascii="Arial" w:cs="Arial" w:eastAsia="Arial" w:hAnsi="Arial"/>
          <w:sz w:val="17"/>
          <w:szCs w:val="17"/>
          <w:color w:val="auto"/>
        </w:rPr>
        <w:t>, will not get noticed.</w:t>
      </w:r>
    </w:p>
    <w:p>
      <w:pPr>
        <w:spacing w:after="0" w:line="3" w:lineRule="exact"/>
        <w:rPr>
          <w:sz w:val="20"/>
          <w:szCs w:val="20"/>
          <w:color w:val="auto"/>
        </w:rPr>
      </w:pPr>
    </w:p>
    <w:p>
      <w:pPr>
        <w:jc w:val="both"/>
        <w:ind w:firstLine="239"/>
        <w:spacing w:after="0" w:line="297" w:lineRule="auto"/>
        <w:rPr>
          <w:sz w:val="20"/>
          <w:szCs w:val="20"/>
          <w:color w:val="auto"/>
        </w:rPr>
      </w:pPr>
      <w:r>
        <w:rPr>
          <w:rFonts w:ascii="Arial" w:cs="Arial" w:eastAsia="Arial" w:hAnsi="Arial"/>
          <w:sz w:val="17"/>
          <w:szCs w:val="17"/>
          <w:color w:val="auto"/>
        </w:rPr>
        <w:t xml:space="preserve">The endpoint is responsible for determining the current location of </w:t>
      </w:r>
      <w:r>
        <w:rPr>
          <w:rFonts w:ascii="Arial" w:cs="Arial" w:eastAsia="Arial" w:hAnsi="Arial"/>
          <w:sz w:val="17"/>
          <w:szCs w:val="17"/>
          <w:i w:val="1"/>
          <w:iCs w:val="1"/>
          <w:color w:val="auto"/>
        </w:rPr>
        <w:t>N</w:t>
      </w:r>
      <w:r>
        <w:rPr>
          <w:rFonts w:ascii="Arial" w:cs="Arial" w:eastAsia="Arial" w:hAnsi="Arial"/>
          <w:sz w:val="17"/>
          <w:szCs w:val="17"/>
          <w:color w:val="auto"/>
        </w:rPr>
        <w:t xml:space="preserve"> and for the truly crossing network communi-cation from </w:t>
      </w:r>
      <w:r>
        <w:rPr>
          <w:rFonts w:ascii="Arial" w:cs="Arial" w:eastAsia="Arial" w:hAnsi="Arial"/>
          <w:sz w:val="17"/>
          <w:szCs w:val="17"/>
          <w:i w:val="1"/>
          <w:iCs w:val="1"/>
          <w:color w:val="auto"/>
        </w:rPr>
        <w:t>X</w:t>
      </w:r>
      <w:r>
        <w:rPr>
          <w:rFonts w:ascii="Arial" w:cs="Arial" w:eastAsia="Arial" w:hAnsi="Arial"/>
          <w:sz w:val="17"/>
          <w:szCs w:val="17"/>
          <w:color w:val="auto"/>
        </w:rPr>
        <w:t xml:space="preserve"> to </w:t>
      </w:r>
      <w:r>
        <w:rPr>
          <w:rFonts w:ascii="Arial" w:cs="Arial" w:eastAsia="Arial" w:hAnsi="Arial"/>
          <w:sz w:val="17"/>
          <w:szCs w:val="17"/>
          <w:i w:val="1"/>
          <w:iCs w:val="1"/>
          <w:color w:val="auto"/>
        </w:rPr>
        <w:t>N</w:t>
      </w:r>
      <w:r>
        <w:rPr>
          <w:rFonts w:ascii="Arial" w:cs="Arial" w:eastAsia="Arial" w:hAnsi="Arial"/>
          <w:sz w:val="17"/>
          <w:szCs w:val="17"/>
          <w:color w:val="auto"/>
        </w:rPr>
        <w:t xml:space="preserve">. When </w:t>
      </w:r>
      <w:r>
        <w:rPr>
          <w:rFonts w:ascii="Arial" w:cs="Arial" w:eastAsia="Arial" w:hAnsi="Arial"/>
          <w:sz w:val="17"/>
          <w:szCs w:val="17"/>
          <w:i w:val="1"/>
          <w:iCs w:val="1"/>
          <w:color w:val="auto"/>
        </w:rPr>
        <w:t>N</w:t>
      </w:r>
      <w:r>
        <w:rPr>
          <w:rFonts w:ascii="Arial" w:cs="Arial" w:eastAsia="Arial" w:hAnsi="Arial"/>
          <w:sz w:val="17"/>
          <w:szCs w:val="17"/>
          <w:color w:val="auto"/>
        </w:rPr>
        <w:t xml:space="preserve"> is running in a remote VM, the endpoint will take advantage of a given remote communica-tion service to get a reference to </w:t>
      </w:r>
      <w:r>
        <w:rPr>
          <w:rFonts w:ascii="Arial" w:cs="Arial" w:eastAsia="Arial" w:hAnsi="Arial"/>
          <w:sz w:val="17"/>
          <w:szCs w:val="17"/>
          <w:i w:val="1"/>
          <w:iCs w:val="1"/>
          <w:color w:val="auto"/>
        </w:rPr>
        <w:t>N</w:t>
      </w:r>
      <w:r>
        <w:rPr>
          <w:rFonts w:ascii="Arial" w:cs="Arial" w:eastAsia="Arial" w:hAnsi="Arial"/>
          <w:sz w:val="17"/>
          <w:szCs w:val="17"/>
          <w:color w:val="auto"/>
        </w:rPr>
        <w:t xml:space="preserve"> and pass it back to </w:t>
      </w:r>
      <w:r>
        <w:rPr>
          <w:rFonts w:ascii="Arial" w:cs="Arial" w:eastAsia="Arial" w:hAnsi="Arial"/>
          <w:sz w:val="17"/>
          <w:szCs w:val="17"/>
          <w:i w:val="1"/>
          <w:iCs w:val="1"/>
          <w:color w:val="auto"/>
        </w:rPr>
        <w:t>X</w:t>
      </w:r>
      <w:r>
        <w:rPr>
          <w:rFonts w:ascii="Arial" w:cs="Arial" w:eastAsia="Arial" w:hAnsi="Arial"/>
          <w:sz w:val="17"/>
          <w:szCs w:val="17"/>
          <w:color w:val="auto"/>
        </w:rPr>
        <w:t xml:space="preserve">, then </w:t>
      </w:r>
      <w:r>
        <w:rPr>
          <w:rFonts w:ascii="Arial" w:cs="Arial" w:eastAsia="Arial" w:hAnsi="Arial"/>
          <w:sz w:val="17"/>
          <w:szCs w:val="17"/>
          <w:i w:val="1"/>
          <w:iCs w:val="1"/>
          <w:color w:val="auto"/>
        </w:rPr>
        <w:t>X</w:t>
      </w:r>
      <w:r>
        <w:rPr>
          <w:rFonts w:ascii="Arial" w:cs="Arial" w:eastAsia="Arial" w:hAnsi="Arial"/>
          <w:sz w:val="17"/>
          <w:szCs w:val="17"/>
          <w:color w:val="auto"/>
        </w:rPr>
        <w:t xml:space="preserve"> can use the reference to invoke </w:t>
      </w:r>
      <w:r>
        <w:rPr>
          <w:rFonts w:ascii="Arial" w:cs="Arial" w:eastAsia="Arial" w:hAnsi="Arial"/>
          <w:sz w:val="17"/>
          <w:szCs w:val="17"/>
          <w:i w:val="1"/>
          <w:iCs w:val="1"/>
          <w:color w:val="auto"/>
        </w:rPr>
        <w:t>N</w:t>
      </w:r>
      <w:r>
        <w:rPr>
          <w:rFonts w:ascii="Arial" w:cs="Arial" w:eastAsia="Arial" w:hAnsi="Arial"/>
          <w:sz w:val="17"/>
          <w:szCs w:val="17"/>
          <w:color w:val="auto"/>
        </w:rPr>
        <w:t xml:space="preserve"> remotely. When </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7"/>
          <w:szCs w:val="17"/>
          <w:i w:val="1"/>
          <w:iCs w:val="1"/>
          <w:color w:val="auto"/>
        </w:rPr>
        <w:t>N</w:t>
      </w:r>
      <w:r>
        <w:rPr>
          <w:rFonts w:ascii="Arial" w:cs="Arial" w:eastAsia="Arial" w:hAnsi="Arial"/>
          <w:sz w:val="17"/>
          <w:szCs w:val="17"/>
          <w:color w:val="auto"/>
        </w:rPr>
        <w:t xml:space="preserve"> both run in the same VM, the endpoint will directly obtain the in-VM reference of </w:t>
      </w:r>
      <w:r>
        <w:rPr>
          <w:rFonts w:ascii="Arial" w:cs="Arial" w:eastAsia="Arial" w:hAnsi="Arial"/>
          <w:sz w:val="17"/>
          <w:szCs w:val="17"/>
          <w:i w:val="1"/>
          <w:iCs w:val="1"/>
          <w:color w:val="auto"/>
        </w:rPr>
        <w:t>N</w:t>
      </w:r>
      <w:r>
        <w:rPr>
          <w:rFonts w:ascii="Arial" w:cs="Arial" w:eastAsia="Arial" w:hAnsi="Arial"/>
          <w:sz w:val="17"/>
          <w:szCs w:val="17"/>
          <w:color w:val="auto"/>
        </w:rPr>
        <w:t xml:space="preserve">, so that </w:t>
      </w:r>
      <w:r>
        <w:rPr>
          <w:rFonts w:ascii="Arial" w:cs="Arial" w:eastAsia="Arial" w:hAnsi="Arial"/>
          <w:sz w:val="17"/>
          <w:szCs w:val="17"/>
          <w:i w:val="1"/>
          <w:iCs w:val="1"/>
          <w:color w:val="auto"/>
        </w:rPr>
        <w:t>X</w:t>
      </w:r>
      <w:r>
        <w:rPr>
          <w:rFonts w:ascii="Arial" w:cs="Arial" w:eastAsia="Arial" w:hAnsi="Arial"/>
          <w:sz w:val="17"/>
          <w:szCs w:val="17"/>
          <w:color w:val="auto"/>
        </w:rPr>
        <w:t xml:space="preserve"> can invoke </w:t>
      </w:r>
      <w:r>
        <w:rPr>
          <w:rFonts w:ascii="Arial" w:cs="Arial" w:eastAsia="Arial" w:hAnsi="Arial"/>
          <w:sz w:val="17"/>
          <w:szCs w:val="17"/>
          <w:i w:val="1"/>
          <w:iCs w:val="1"/>
          <w:color w:val="auto"/>
        </w:rPr>
        <w:t>N</w:t>
      </w:r>
      <w:r>
        <w:rPr>
          <w:rFonts w:ascii="Arial" w:cs="Arial" w:eastAsia="Arial" w:hAnsi="Arial"/>
          <w:sz w:val="17"/>
          <w:szCs w:val="17"/>
          <w:color w:val="auto"/>
        </w:rPr>
        <w:t xml:space="preserve"> without going through the network stack. The endpoint de-couples the caller and the remote communication service. A smartphone can dynamically change its network connection with the same server among multiple protocols, e.g., Wi-Fi, and 3G. The endpoint automatically adapts to such changes so that the interacted app classes are unaware of them.</w:t>
      </w:r>
    </w:p>
    <w:p>
      <w:pPr>
        <w:spacing w:after="0" w:line="74"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2.2</w:t>
      </w:r>
      <w:r>
        <w:rPr>
          <w:sz w:val="20"/>
          <w:szCs w:val="20"/>
          <w:color w:val="auto"/>
        </w:rPr>
        <w:tab/>
      </w:r>
      <w:r>
        <w:rPr>
          <w:rFonts w:ascii="Arial" w:cs="Arial" w:eastAsia="Arial" w:hAnsi="Arial"/>
          <w:sz w:val="19"/>
          <w:szCs w:val="19"/>
          <w:color w:val="auto"/>
        </w:rPr>
        <w:t>Refactoring Steps Overview</w:t>
      </w:r>
    </w:p>
    <w:p>
      <w:pPr>
        <w:spacing w:after="0" w:line="9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A sequence of refactoring steps will be performed on the Java bytecode of a given standalone Android app, so that the source structure of the code shown in Figures 1 and 2 can be transformed to the target structure shown in Figure 3. We implement a tool, called DPartner [8], to automatically execute the refactoring steps, as shown in Figure 4.</w:t>
      </w:r>
    </w:p>
    <w:p>
      <w:pPr>
        <w:spacing w:after="0" w:line="3"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i w:val="1"/>
          <w:iCs w:val="1"/>
          <w:color w:val="auto"/>
        </w:rPr>
        <w:t>Step 1: detect which classes are movable</w:t>
      </w:r>
      <w:r>
        <w:rPr>
          <w:rFonts w:ascii="Arial" w:cs="Arial" w:eastAsia="Arial" w:hAnsi="Arial"/>
          <w:sz w:val="17"/>
          <w:szCs w:val="17"/>
          <w:color w:val="auto"/>
        </w:rPr>
        <w:t>. For a given app,</w:t>
      </w:r>
      <w:r>
        <w:rPr>
          <w:rFonts w:ascii="Arial" w:cs="Arial" w:eastAsia="Arial" w:hAnsi="Arial"/>
          <w:sz w:val="17"/>
          <w:szCs w:val="17"/>
          <w:i w:val="1"/>
          <w:iCs w:val="1"/>
          <w:color w:val="auto"/>
        </w:rPr>
        <w:t xml:space="preserve"> </w:t>
      </w:r>
      <w:r>
        <w:rPr>
          <w:rFonts w:ascii="Arial" w:cs="Arial" w:eastAsia="Arial" w:hAnsi="Arial"/>
          <w:sz w:val="17"/>
          <w:szCs w:val="17"/>
          <w:color w:val="auto"/>
        </w:rPr>
        <w:t>DPartner automatically classifies the Java classes (i.e., byte-code files) into two categories: Anchored and Movable. The anchored classes must stay on the smartphone because they directly use some special resources available only on the phone, e.g., the GUI (Graphic User Interface) displaying, the gravity sensor, the acceleration sensor, and other sensors. If being offloaded to the server, these anchored classes cannot work because the required resources become unavailable. Besides those anchored classes, all other classes are mov-able, i.e., can execute either on the phone or on the server.</w:t>
      </w:r>
    </w:p>
    <w:p>
      <w:pPr>
        <w:spacing w:after="0" w:line="5" w:lineRule="exact"/>
        <w:rPr>
          <w:sz w:val="20"/>
          <w:szCs w:val="20"/>
          <w:color w:val="auto"/>
        </w:rPr>
      </w:pPr>
    </w:p>
    <w:p>
      <w:pPr>
        <w:jc w:val="both"/>
        <w:ind w:firstLine="239"/>
        <w:spacing w:after="0" w:line="306" w:lineRule="auto"/>
        <w:rPr>
          <w:sz w:val="20"/>
          <w:szCs w:val="20"/>
          <w:color w:val="auto"/>
        </w:rPr>
      </w:pPr>
      <w:r>
        <w:rPr>
          <w:rFonts w:ascii="Arial" w:cs="Arial" w:eastAsia="Arial" w:hAnsi="Arial"/>
          <w:sz w:val="17"/>
          <w:szCs w:val="17"/>
          <w:i w:val="1"/>
          <w:iCs w:val="1"/>
          <w:color w:val="auto"/>
        </w:rPr>
        <w:t>Step 2: make movable classes be able to offload</w:t>
      </w:r>
      <w:r>
        <w:rPr>
          <w:rFonts w:ascii="Arial" w:cs="Arial" w:eastAsia="Arial" w:hAnsi="Arial"/>
          <w:sz w:val="17"/>
          <w:szCs w:val="17"/>
          <w:color w:val="auto"/>
        </w:rPr>
        <w:t>. When</w:t>
      </w:r>
      <w:r>
        <w:rPr>
          <w:rFonts w:ascii="Arial" w:cs="Arial" w:eastAsia="Arial" w:hAnsi="Arial"/>
          <w:sz w:val="17"/>
          <w:szCs w:val="17"/>
          <w:i w:val="1"/>
          <w:iCs w:val="1"/>
          <w:color w:val="auto"/>
        </w:rPr>
        <w:t xml:space="preserve"> </w:t>
      </w:r>
      <w:r>
        <w:rPr>
          <w:rFonts w:ascii="Arial" w:cs="Arial" w:eastAsia="Arial" w:hAnsi="Arial"/>
          <w:sz w:val="17"/>
          <w:szCs w:val="17"/>
          <w:color w:val="auto"/>
        </w:rPr>
        <w:t>a class is offloaded, the local invocation structure between this class and its interacted classes should be transformed to the on-demand remote invocation structure, e.g., generating the proxy of the callee class and rewriting the caller class to</w:t>
      </w:r>
    </w:p>
    <w:p>
      <w:pPr>
        <w:spacing w:after="0" w:line="200" w:lineRule="exact"/>
        <w:rPr>
          <w:sz w:val="20"/>
          <w:szCs w:val="20"/>
          <w:color w:val="auto"/>
        </w:rPr>
      </w:pPr>
    </w:p>
    <w:p>
      <w:pPr>
        <w:sectPr>
          <w:pgSz w:w="12240" w:h="15840" w:orient="portrait"/>
          <w:cols w:equalWidth="0" w:num="2">
            <w:col w:w="4780" w:space="480"/>
            <w:col w:w="4780"/>
          </w:cols>
          <w:pgMar w:left="1080" w:top="1382" w:right="1120" w:bottom="0" w:gutter="0" w:footer="0" w:header="0"/>
        </w:sectPr>
      </w:pPr>
    </w:p>
    <w:p>
      <w:pPr>
        <w:spacing w:after="0" w:line="320"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235</w:t>
      </w:r>
    </w:p>
    <w:p>
      <w:pPr>
        <w:sectPr>
          <w:pgSz w:w="12240" w:h="15840" w:orient="portrait"/>
          <w:cols w:equalWidth="0" w:num="1">
            <w:col w:w="10040"/>
          </w:cols>
          <w:pgMar w:left="1080" w:top="1382" w:right="1120" w:bottom="0" w:gutter="0" w:footer="0" w:header="0"/>
          <w:type w:val="continuous"/>
        </w:sectPr>
      </w:pPr>
    </w:p>
    <w:bookmarkStart w:id="3" w:name="page4"/>
    <w:bookmarkEnd w:id="3"/>
    <w:p>
      <w:pPr>
        <w:spacing w:after="0" w:line="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692785</wp:posOffset>
            </wp:positionH>
            <wp:positionV relativeFrom="page">
              <wp:posOffset>913765</wp:posOffset>
            </wp:positionV>
            <wp:extent cx="4748530" cy="490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748530" cy="490855"/>
                    </a:xfrm>
                    <a:prstGeom prst="rect">
                      <a:avLst/>
                    </a:prstGeom>
                    <a:noFill/>
                  </pic:spPr>
                </pic:pic>
              </a:graphicData>
            </a:graphic>
          </wp:anchor>
        </w:drawing>
      </w:r>
    </w:p>
    <w:tbl>
      <w:tblPr>
        <w:tblLayout w:type="fixed"/>
        <w:tblInd w:w="40" w:type="dxa"/>
        <w:tblCellMar>
          <w:top w:w="0" w:type="dxa"/>
          <w:left w:w="0" w:type="dxa"/>
          <w:bottom w:w="0" w:type="dxa"/>
          <w:right w:w="0" w:type="dxa"/>
        </w:tblCellMar>
      </w:tblPr>
      <w:tr>
        <w:trPr>
          <w:trHeight w:val="132"/>
        </w:trPr>
        <w:tc>
          <w:tcPr>
            <w:tcW w:w="80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300" w:type="dxa"/>
            <w:vAlign w:val="bottom"/>
          </w:tcPr>
          <w:p>
            <w:pPr>
              <w:jc w:val="right"/>
              <w:ind w:right="62"/>
              <w:spacing w:after="0"/>
              <w:rPr>
                <w:sz w:val="20"/>
                <w:szCs w:val="20"/>
                <w:color w:val="auto"/>
              </w:rPr>
            </w:pPr>
            <w:r>
              <w:rPr>
                <w:rFonts w:ascii="PMingLiU" w:cs="PMingLiU" w:eastAsia="PMingLiU" w:hAnsi="PMingLiU"/>
                <w:sz w:val="11"/>
                <w:szCs w:val="11"/>
                <w:b w:val="1"/>
                <w:bCs w:val="1"/>
                <w:color w:val="auto"/>
              </w:rPr>
              <w:t/>
            </w:r>
          </w:p>
        </w:tc>
        <w:tc>
          <w:tcPr>
            <w:tcW w:w="220" w:type="dxa"/>
            <w:vAlign w:val="bottom"/>
          </w:tcPr>
          <w:p>
            <w:pPr>
              <w:jc w:val="center"/>
              <w:spacing w:after="0"/>
              <w:rPr>
                <w:sz w:val="20"/>
                <w:szCs w:val="20"/>
                <w:color w:val="auto"/>
              </w:rPr>
            </w:pPr>
            <w:r>
              <w:rPr>
                <w:rFonts w:ascii="PMingLiU" w:cs="PMingLiU" w:eastAsia="PMingLiU" w:hAnsi="PMingLiU"/>
                <w:sz w:val="11"/>
                <w:szCs w:val="11"/>
                <w:b w:val="1"/>
                <w:bCs w:val="1"/>
                <w:color w:val="auto"/>
              </w:rPr>
              <w:t/>
            </w:r>
          </w:p>
        </w:tc>
        <w:tc>
          <w:tcPr>
            <w:tcW w:w="42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380" w:type="dxa"/>
            <w:vAlign w:val="bottom"/>
            <w:vMerge w:val="restart"/>
          </w:tcPr>
          <w:p>
            <w:pPr>
              <w:jc w:val="right"/>
              <w:ind w:right="85"/>
              <w:spacing w:after="0"/>
              <w:rPr>
                <w:sz w:val="20"/>
                <w:szCs w:val="20"/>
                <w:color w:val="auto"/>
              </w:rPr>
            </w:pPr>
            <w:r>
              <w:rPr>
                <w:rFonts w:ascii="PMingLiU" w:cs="PMingLiU" w:eastAsia="PMingLiU" w:hAnsi="PMingLiU"/>
                <w:sz w:val="11"/>
                <w:szCs w:val="11"/>
                <w:b w:val="1"/>
                <w:bCs w:val="1"/>
                <w:color w:val="auto"/>
              </w:rPr>
              <w:t/>
            </w:r>
          </w:p>
        </w:tc>
        <w:tc>
          <w:tcPr>
            <w:tcW w:w="320" w:type="dxa"/>
            <w:vAlign w:val="bottom"/>
            <w:vMerge w:val="restart"/>
          </w:tcPr>
          <w:p>
            <w:pPr>
              <w:jc w:val="right"/>
              <w:ind w:right="145"/>
              <w:spacing w:after="0"/>
              <w:rPr>
                <w:sz w:val="20"/>
                <w:szCs w:val="20"/>
                <w:color w:val="auto"/>
              </w:rPr>
            </w:pPr>
            <w:r>
              <w:rPr>
                <w:rFonts w:ascii="PMingLiU" w:cs="PMingLiU" w:eastAsia="PMingLiU" w:hAnsi="PMingLiU"/>
                <w:sz w:val="11"/>
                <w:szCs w:val="11"/>
                <w:b w:val="1"/>
                <w:bCs w:val="1"/>
                <w:color w:val="auto"/>
              </w:rPr>
              <w:t/>
            </w:r>
          </w:p>
        </w:tc>
        <w:tc>
          <w:tcPr>
            <w:tcW w:w="124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0"/>
        </w:trPr>
        <w:tc>
          <w:tcPr>
            <w:tcW w:w="800" w:type="dxa"/>
            <w:vAlign w:val="bottom"/>
          </w:tcPr>
          <w:p>
            <w:pPr>
              <w:spacing w:after="0"/>
              <w:rPr>
                <w:sz w:val="4"/>
                <w:szCs w:val="4"/>
                <w:color w:val="auto"/>
              </w:rPr>
            </w:pPr>
          </w:p>
        </w:tc>
        <w:tc>
          <w:tcPr>
            <w:tcW w:w="600" w:type="dxa"/>
            <w:vAlign w:val="bottom"/>
          </w:tcPr>
          <w:p>
            <w:pPr>
              <w:spacing w:after="0"/>
              <w:rPr>
                <w:sz w:val="4"/>
                <w:szCs w:val="4"/>
                <w:color w:val="auto"/>
              </w:rPr>
            </w:pPr>
          </w:p>
        </w:tc>
        <w:tc>
          <w:tcPr>
            <w:tcW w:w="400" w:type="dxa"/>
            <w:vAlign w:val="bottom"/>
          </w:tcPr>
          <w:p>
            <w:pPr>
              <w:spacing w:after="0"/>
              <w:rPr>
                <w:sz w:val="4"/>
                <w:szCs w:val="4"/>
                <w:color w:val="auto"/>
              </w:rPr>
            </w:pPr>
          </w:p>
        </w:tc>
        <w:tc>
          <w:tcPr>
            <w:tcW w:w="240" w:type="dxa"/>
            <w:vAlign w:val="bottom"/>
          </w:tcPr>
          <w:p>
            <w:pPr>
              <w:spacing w:after="0"/>
              <w:rPr>
                <w:sz w:val="4"/>
                <w:szCs w:val="4"/>
                <w:color w:val="auto"/>
              </w:rPr>
            </w:pPr>
          </w:p>
        </w:tc>
        <w:tc>
          <w:tcPr>
            <w:tcW w:w="4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420" w:type="dxa"/>
            <w:vAlign w:val="bottom"/>
          </w:tcPr>
          <w:p>
            <w:pPr>
              <w:spacing w:after="0"/>
              <w:rPr>
                <w:sz w:val="4"/>
                <w:szCs w:val="4"/>
                <w:color w:val="auto"/>
              </w:rPr>
            </w:pPr>
          </w:p>
        </w:tc>
        <w:tc>
          <w:tcPr>
            <w:tcW w:w="820" w:type="dxa"/>
            <w:vAlign w:val="bottom"/>
          </w:tcPr>
          <w:p>
            <w:pPr>
              <w:spacing w:after="0"/>
              <w:rPr>
                <w:sz w:val="4"/>
                <w:szCs w:val="4"/>
                <w:color w:val="auto"/>
              </w:rPr>
            </w:pPr>
          </w:p>
        </w:tc>
        <w:tc>
          <w:tcPr>
            <w:tcW w:w="380" w:type="dxa"/>
            <w:vAlign w:val="bottom"/>
          </w:tcPr>
          <w:p>
            <w:pPr>
              <w:spacing w:after="0"/>
              <w:rPr>
                <w:sz w:val="4"/>
                <w:szCs w:val="4"/>
                <w:color w:val="auto"/>
              </w:rPr>
            </w:pPr>
          </w:p>
        </w:tc>
        <w:tc>
          <w:tcPr>
            <w:tcW w:w="260" w:type="dxa"/>
            <w:vAlign w:val="bottom"/>
          </w:tcPr>
          <w:p>
            <w:pPr>
              <w:spacing w:after="0"/>
              <w:rPr>
                <w:sz w:val="4"/>
                <w:szCs w:val="4"/>
                <w:color w:val="auto"/>
              </w:rPr>
            </w:pPr>
          </w:p>
        </w:tc>
        <w:tc>
          <w:tcPr>
            <w:tcW w:w="38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1240" w:type="dxa"/>
            <w:vAlign w:val="bottom"/>
            <w:vMerge w:val="restart"/>
          </w:tcPr>
          <w:p>
            <w:pPr>
              <w:jc w:val="right"/>
              <w:ind w:right="61"/>
              <w:spacing w:after="0" w:line="138" w:lineRule="exact"/>
              <w:rPr>
                <w:sz w:val="20"/>
                <w:szCs w:val="20"/>
                <w:color w:val="auto"/>
              </w:rPr>
            </w:pPr>
            <w:r>
              <w:rPr>
                <w:rFonts w:ascii="PMingLiU" w:cs="PMingLiU" w:eastAsia="PMingLiU" w:hAnsi="PMingLiU"/>
                <w:sz w:val="12"/>
                <w:szCs w:val="12"/>
                <w:b w:val="1"/>
                <w:bCs w:val="1"/>
                <w:color w:val="auto"/>
              </w:rPr>
              <w:t/>
            </w:r>
          </w:p>
        </w:tc>
        <w:tc>
          <w:tcPr>
            <w:tcW w:w="54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tcPr>
          <w:p>
            <w:pPr>
              <w:spacing w:after="0"/>
              <w:rPr>
                <w:sz w:val="4"/>
                <w:szCs w:val="4"/>
                <w:color w:val="auto"/>
              </w:rPr>
            </w:pPr>
          </w:p>
        </w:tc>
        <w:tc>
          <w:tcPr>
            <w:tcW w:w="80" w:type="dxa"/>
            <w:vAlign w:val="bottom"/>
          </w:tcPr>
          <w:p>
            <w:pPr>
              <w:spacing w:after="0"/>
              <w:rPr>
                <w:sz w:val="4"/>
                <w:szCs w:val="4"/>
                <w:color w:val="auto"/>
              </w:rPr>
            </w:pPr>
          </w:p>
        </w:tc>
        <w:tc>
          <w:tcPr>
            <w:tcW w:w="560" w:type="dxa"/>
            <w:vAlign w:val="bottom"/>
          </w:tcPr>
          <w:p>
            <w:pPr>
              <w:spacing w:after="0"/>
              <w:rPr>
                <w:sz w:val="4"/>
                <w:szCs w:val="4"/>
                <w:color w:val="auto"/>
              </w:rPr>
            </w:pPr>
          </w:p>
        </w:tc>
        <w:tc>
          <w:tcPr>
            <w:tcW w:w="420" w:type="dxa"/>
            <w:vAlign w:val="bottom"/>
          </w:tcPr>
          <w:p>
            <w:pPr>
              <w:spacing w:after="0"/>
              <w:rPr>
                <w:sz w:val="4"/>
                <w:szCs w:val="4"/>
                <w:color w:val="auto"/>
              </w:rPr>
            </w:pP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8"/>
        </w:trPr>
        <w:tc>
          <w:tcPr>
            <w:tcW w:w="800" w:type="dxa"/>
            <w:vAlign w:val="bottom"/>
          </w:tcPr>
          <w:p>
            <w:pPr>
              <w:spacing w:after="0"/>
              <w:rPr>
                <w:sz w:val="7"/>
                <w:szCs w:val="7"/>
                <w:color w:val="auto"/>
              </w:rPr>
            </w:pPr>
          </w:p>
        </w:tc>
        <w:tc>
          <w:tcPr>
            <w:tcW w:w="1240" w:type="dxa"/>
            <w:vAlign w:val="bottom"/>
            <w:gridSpan w:val="3"/>
            <w:vMerge w:val="restart"/>
          </w:tcPr>
          <w:p>
            <w:pPr>
              <w:ind w:left="300"/>
              <w:spacing w:after="0"/>
              <w:rPr>
                <w:sz w:val="20"/>
                <w:szCs w:val="20"/>
                <w:color w:val="auto"/>
              </w:rPr>
            </w:pPr>
            <w:r>
              <w:rPr>
                <w:rFonts w:ascii="PMingLiU" w:cs="PMingLiU" w:eastAsia="PMingLiU" w:hAnsi="PMingLiU"/>
                <w:sz w:val="12"/>
                <w:szCs w:val="12"/>
                <w:b w:val="1"/>
                <w:bCs w:val="1"/>
                <w:color w:val="auto"/>
              </w:rPr>
              <w:t/>
            </w:r>
          </w:p>
        </w:tc>
        <w:tc>
          <w:tcPr>
            <w:tcW w:w="480" w:type="dxa"/>
            <w:vAlign w:val="bottom"/>
            <w:vMerge w:val="restart"/>
          </w:tcPr>
          <w:p>
            <w:pPr>
              <w:jc w:val="right"/>
              <w:ind w:right="41"/>
              <w:spacing w:after="0"/>
              <w:rPr>
                <w:sz w:val="20"/>
                <w:szCs w:val="20"/>
                <w:color w:val="auto"/>
              </w:rPr>
            </w:pPr>
            <w:r>
              <w:rPr>
                <w:rFonts w:ascii="PMingLiU" w:cs="PMingLiU" w:eastAsia="PMingLiU" w:hAnsi="PMingLiU"/>
                <w:sz w:val="11"/>
                <w:szCs w:val="11"/>
                <w:b w:val="1"/>
                <w:bCs w:val="1"/>
                <w:color w:val="auto"/>
              </w:rPr>
              <w:t/>
            </w:r>
          </w:p>
        </w:tc>
        <w:tc>
          <w:tcPr>
            <w:tcW w:w="300" w:type="dxa"/>
            <w:vAlign w:val="bottom"/>
            <w:vMerge w:val="restart"/>
          </w:tcPr>
          <w:p>
            <w:pPr>
              <w:jc w:val="right"/>
              <w:ind w:right="62"/>
              <w:spacing w:after="0"/>
              <w:rPr>
                <w:sz w:val="20"/>
                <w:szCs w:val="20"/>
                <w:color w:val="auto"/>
              </w:rPr>
            </w:pPr>
            <w:r>
              <w:rPr>
                <w:rFonts w:ascii="PMingLiU" w:cs="PMingLiU" w:eastAsia="PMingLiU" w:hAnsi="PMingLiU"/>
                <w:sz w:val="11"/>
                <w:szCs w:val="11"/>
                <w:b w:val="1"/>
                <w:bCs w:val="1"/>
                <w:color w:val="auto"/>
              </w:rPr>
              <w:t/>
            </w:r>
          </w:p>
        </w:tc>
        <w:tc>
          <w:tcPr>
            <w:tcW w:w="220" w:type="dxa"/>
            <w:vAlign w:val="bottom"/>
            <w:vMerge w:val="restart"/>
          </w:tcPr>
          <w:p>
            <w:pPr>
              <w:jc w:val="center"/>
              <w:spacing w:after="0"/>
              <w:rPr>
                <w:sz w:val="20"/>
                <w:szCs w:val="20"/>
                <w:color w:val="auto"/>
              </w:rPr>
            </w:pPr>
            <w:r>
              <w:rPr>
                <w:rFonts w:ascii="PMingLiU" w:cs="PMingLiU" w:eastAsia="PMingLiU" w:hAnsi="PMingLiU"/>
                <w:sz w:val="11"/>
                <w:szCs w:val="11"/>
                <w:b w:val="1"/>
                <w:bCs w:val="1"/>
                <w:color w:val="auto"/>
              </w:rPr>
              <w:t/>
            </w:r>
          </w:p>
        </w:tc>
        <w:tc>
          <w:tcPr>
            <w:tcW w:w="1240" w:type="dxa"/>
            <w:vAlign w:val="bottom"/>
            <w:gridSpan w:val="2"/>
            <w:vMerge w:val="restart"/>
          </w:tcPr>
          <w:p>
            <w:pPr>
              <w:jc w:val="right"/>
              <w:spacing w:after="0"/>
              <w:rPr>
                <w:sz w:val="20"/>
                <w:szCs w:val="20"/>
                <w:color w:val="auto"/>
              </w:rPr>
            </w:pPr>
            <w:r>
              <w:rPr>
                <w:rFonts w:ascii="PMingLiU" w:cs="PMingLiU" w:eastAsia="PMingLiU" w:hAnsi="PMingLiU"/>
                <w:sz w:val="12"/>
                <w:szCs w:val="12"/>
                <w:b w:val="1"/>
                <w:bCs w:val="1"/>
                <w:color w:val="auto"/>
              </w:rPr>
              <w:t>  </w:t>
            </w:r>
          </w:p>
        </w:tc>
        <w:tc>
          <w:tcPr>
            <w:tcW w:w="380" w:type="dxa"/>
            <w:vAlign w:val="bottom"/>
            <w:vMerge w:val="restart"/>
          </w:tcPr>
          <w:p>
            <w:pPr>
              <w:jc w:val="right"/>
              <w:ind w:right="70"/>
              <w:spacing w:after="0"/>
              <w:rPr>
                <w:sz w:val="20"/>
                <w:szCs w:val="20"/>
                <w:color w:val="auto"/>
              </w:rPr>
            </w:pPr>
            <w:r>
              <w:rPr>
                <w:rFonts w:ascii="PMingLiU" w:cs="PMingLiU" w:eastAsia="PMingLiU" w:hAnsi="PMingLiU"/>
                <w:sz w:val="12"/>
                <w:szCs w:val="12"/>
                <w:b w:val="1"/>
                <w:bCs w:val="1"/>
                <w:color w:val="auto"/>
              </w:rPr>
              <w:t/>
            </w:r>
          </w:p>
        </w:tc>
        <w:tc>
          <w:tcPr>
            <w:tcW w:w="2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20" w:type="dxa"/>
            <w:vAlign w:val="bottom"/>
          </w:tcPr>
          <w:p>
            <w:pPr>
              <w:spacing w:after="0"/>
              <w:rPr>
                <w:sz w:val="7"/>
                <w:szCs w:val="7"/>
                <w:color w:val="auto"/>
              </w:rPr>
            </w:pPr>
          </w:p>
        </w:tc>
        <w:tc>
          <w:tcPr>
            <w:tcW w:w="1240" w:type="dxa"/>
            <w:vAlign w:val="bottom"/>
            <w:vMerge w:val="continue"/>
          </w:tcPr>
          <w:p>
            <w:pPr>
              <w:spacing w:after="0"/>
              <w:rPr>
                <w:sz w:val="7"/>
                <w:szCs w:val="7"/>
                <w:color w:val="auto"/>
              </w:rPr>
            </w:pPr>
          </w:p>
        </w:tc>
        <w:tc>
          <w:tcPr>
            <w:tcW w:w="54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
            </w:r>
          </w:p>
        </w:tc>
        <w:tc>
          <w:tcPr>
            <w:tcW w:w="640" w:type="dxa"/>
            <w:vAlign w:val="bottom"/>
            <w:gridSpan w:val="2"/>
            <w:vMerge w:val="restart"/>
          </w:tcPr>
          <w:p>
            <w:pPr>
              <w:jc w:val="right"/>
              <w:ind w:right="218"/>
              <w:spacing w:after="0"/>
              <w:rPr>
                <w:sz w:val="20"/>
                <w:szCs w:val="20"/>
                <w:color w:val="auto"/>
              </w:rPr>
            </w:pPr>
            <w:r>
              <w:rPr>
                <w:rFonts w:ascii="PMingLiU" w:cs="PMingLiU" w:eastAsia="PMingLiU" w:hAnsi="PMingLiU"/>
                <w:sz w:val="12"/>
                <w:szCs w:val="12"/>
                <w:b w:val="1"/>
                <w:bCs w:val="1"/>
                <w:color w:val="auto"/>
              </w:rPr>
              <w:t> </w:t>
            </w:r>
          </w:p>
        </w:tc>
        <w:tc>
          <w:tcPr>
            <w:tcW w:w="420" w:type="dxa"/>
            <w:vAlign w:val="bottom"/>
          </w:tcPr>
          <w:p>
            <w:pPr>
              <w:spacing w:after="0"/>
              <w:rPr>
                <w:sz w:val="7"/>
                <w:szCs w:val="7"/>
                <w:color w:val="auto"/>
              </w:rPr>
            </w:pPr>
          </w:p>
        </w:tc>
        <w:tc>
          <w:tcPr>
            <w:tcW w:w="500" w:type="dxa"/>
            <w:vAlign w:val="bottom"/>
            <w:vMerge w:val="restart"/>
          </w:tcPr>
          <w:p>
            <w:pPr>
              <w:jc w:val="right"/>
              <w:ind w:right="142"/>
              <w:spacing w:after="0"/>
              <w:rPr>
                <w:sz w:val="20"/>
                <w:szCs w:val="20"/>
                <w:color w:val="auto"/>
              </w:rPr>
            </w:pPr>
            <w:r>
              <w:rPr>
                <w:rFonts w:ascii="PMingLiU" w:cs="PMingLiU" w:eastAsia="PMingLiU" w:hAnsi="PMingLiU"/>
                <w:sz w:val="18"/>
                <w:szCs w:val="18"/>
                <w:b w:val="1"/>
                <w:bCs w:val="1"/>
                <w:color w:val="auto"/>
              </w:rPr>
              <w:t/>
            </w:r>
          </w:p>
        </w:tc>
        <w:tc>
          <w:tcPr>
            <w:tcW w:w="0" w:type="dxa"/>
            <w:vAlign w:val="bottom"/>
          </w:tcPr>
          <w:p>
            <w:pPr>
              <w:spacing w:after="0"/>
              <w:rPr>
                <w:sz w:val="1"/>
                <w:szCs w:val="1"/>
                <w:color w:val="auto"/>
              </w:rPr>
            </w:pPr>
          </w:p>
        </w:tc>
      </w:tr>
      <w:tr>
        <w:trPr>
          <w:trHeight w:val="150"/>
        </w:trPr>
        <w:tc>
          <w:tcPr>
            <w:tcW w:w="800" w:type="dxa"/>
            <w:vAlign w:val="bottom"/>
          </w:tcPr>
          <w:p>
            <w:pPr>
              <w:ind w:left="160"/>
              <w:spacing w:after="0"/>
              <w:rPr>
                <w:sz w:val="20"/>
                <w:szCs w:val="20"/>
                <w:color w:val="auto"/>
              </w:rPr>
            </w:pPr>
            <w:r>
              <w:rPr>
                <w:rFonts w:ascii="PMingLiU" w:cs="PMingLiU" w:eastAsia="PMingLiU" w:hAnsi="PMingLiU"/>
                <w:sz w:val="11"/>
                <w:szCs w:val="11"/>
                <w:b w:val="1"/>
                <w:bCs w:val="1"/>
                <w:color w:val="auto"/>
              </w:rPr>
              <w:t/>
            </w:r>
          </w:p>
        </w:tc>
        <w:tc>
          <w:tcPr>
            <w:tcW w:w="1240" w:type="dxa"/>
            <w:vAlign w:val="bottom"/>
            <w:gridSpan w:val="3"/>
            <w:vMerge w:val="continue"/>
          </w:tcPr>
          <w:p>
            <w:pPr>
              <w:spacing w:after="0"/>
              <w:rPr>
                <w:sz w:val="13"/>
                <w:szCs w:val="13"/>
                <w:color w:val="auto"/>
              </w:rPr>
            </w:pPr>
          </w:p>
        </w:tc>
        <w:tc>
          <w:tcPr>
            <w:tcW w:w="480" w:type="dxa"/>
            <w:vAlign w:val="bottom"/>
            <w:vMerge w:val="continue"/>
          </w:tcPr>
          <w:p>
            <w:pPr>
              <w:spacing w:after="0"/>
              <w:rPr>
                <w:sz w:val="13"/>
                <w:szCs w:val="13"/>
                <w:color w:val="auto"/>
              </w:rPr>
            </w:pPr>
          </w:p>
        </w:tc>
        <w:tc>
          <w:tcPr>
            <w:tcW w:w="300" w:type="dxa"/>
            <w:vAlign w:val="bottom"/>
            <w:vMerge w:val="continue"/>
          </w:tcPr>
          <w:p>
            <w:pPr>
              <w:spacing w:after="0"/>
              <w:rPr>
                <w:sz w:val="13"/>
                <w:szCs w:val="13"/>
                <w:color w:val="auto"/>
              </w:rPr>
            </w:pPr>
          </w:p>
        </w:tc>
        <w:tc>
          <w:tcPr>
            <w:tcW w:w="220" w:type="dxa"/>
            <w:vAlign w:val="bottom"/>
            <w:vMerge w:val="continue"/>
          </w:tcPr>
          <w:p>
            <w:pPr>
              <w:spacing w:after="0"/>
              <w:rPr>
                <w:sz w:val="13"/>
                <w:szCs w:val="13"/>
                <w:color w:val="auto"/>
              </w:rPr>
            </w:pPr>
          </w:p>
        </w:tc>
        <w:tc>
          <w:tcPr>
            <w:tcW w:w="1240" w:type="dxa"/>
            <w:vAlign w:val="bottom"/>
            <w:gridSpan w:val="2"/>
            <w:vMerge w:val="continue"/>
          </w:tcPr>
          <w:p>
            <w:pPr>
              <w:spacing w:after="0"/>
              <w:rPr>
                <w:sz w:val="13"/>
                <w:szCs w:val="13"/>
                <w:color w:val="auto"/>
              </w:rPr>
            </w:pPr>
          </w:p>
        </w:tc>
        <w:tc>
          <w:tcPr>
            <w:tcW w:w="380" w:type="dxa"/>
            <w:vAlign w:val="bottom"/>
            <w:vMerge w:val="continue"/>
          </w:tcPr>
          <w:p>
            <w:pPr>
              <w:spacing w:after="0"/>
              <w:rPr>
                <w:sz w:val="13"/>
                <w:szCs w:val="13"/>
                <w:color w:val="auto"/>
              </w:rPr>
            </w:pPr>
          </w:p>
        </w:tc>
        <w:tc>
          <w:tcPr>
            <w:tcW w:w="260" w:type="dxa"/>
            <w:vAlign w:val="bottom"/>
          </w:tcPr>
          <w:p>
            <w:pPr>
              <w:ind w:left="160"/>
              <w:spacing w:after="0"/>
              <w:rPr>
                <w:sz w:val="20"/>
                <w:szCs w:val="20"/>
                <w:color w:val="auto"/>
              </w:rPr>
            </w:pPr>
            <w:r>
              <w:rPr>
                <w:rFonts w:ascii="PMingLiU" w:cs="PMingLiU" w:eastAsia="PMingLiU" w:hAnsi="PMingLiU"/>
                <w:sz w:val="11"/>
                <w:szCs w:val="11"/>
                <w:b w:val="1"/>
                <w:bCs w:val="1"/>
                <w:color w:val="auto"/>
              </w:rPr>
              <w:t/>
            </w:r>
          </w:p>
        </w:tc>
        <w:tc>
          <w:tcPr>
            <w:tcW w:w="380" w:type="dxa"/>
            <w:vAlign w:val="bottom"/>
          </w:tcPr>
          <w:p>
            <w:pPr>
              <w:jc w:val="right"/>
              <w:ind w:right="85"/>
              <w:spacing w:after="0"/>
              <w:rPr>
                <w:sz w:val="20"/>
                <w:szCs w:val="20"/>
                <w:color w:val="auto"/>
              </w:rPr>
            </w:pPr>
            <w:r>
              <w:rPr>
                <w:rFonts w:ascii="PMingLiU" w:cs="PMingLiU" w:eastAsia="PMingLiU" w:hAnsi="PMingLiU"/>
                <w:sz w:val="11"/>
                <w:szCs w:val="11"/>
                <w:b w:val="1"/>
                <w:bCs w:val="1"/>
                <w:color w:val="auto"/>
              </w:rPr>
              <w:t/>
            </w:r>
          </w:p>
        </w:tc>
        <w:tc>
          <w:tcPr>
            <w:tcW w:w="320" w:type="dxa"/>
            <w:vAlign w:val="bottom"/>
          </w:tcPr>
          <w:p>
            <w:pPr>
              <w:jc w:val="right"/>
              <w:ind w:right="145"/>
              <w:spacing w:after="0"/>
              <w:rPr>
                <w:sz w:val="20"/>
                <w:szCs w:val="20"/>
                <w:color w:val="auto"/>
              </w:rPr>
            </w:pPr>
            <w:r>
              <w:rPr>
                <w:rFonts w:ascii="PMingLiU" w:cs="PMingLiU" w:eastAsia="PMingLiU" w:hAnsi="PMingLiU"/>
                <w:sz w:val="11"/>
                <w:szCs w:val="11"/>
                <w:b w:val="1"/>
                <w:bCs w:val="1"/>
                <w:color w:val="auto"/>
              </w:rPr>
              <w:t/>
            </w:r>
          </w:p>
        </w:tc>
        <w:tc>
          <w:tcPr>
            <w:tcW w:w="1240" w:type="dxa"/>
            <w:vAlign w:val="bottom"/>
          </w:tcPr>
          <w:p>
            <w:pPr>
              <w:jc w:val="right"/>
              <w:ind w:right="21"/>
              <w:spacing w:after="0"/>
              <w:rPr>
                <w:sz w:val="20"/>
                <w:szCs w:val="20"/>
                <w:color w:val="auto"/>
              </w:rPr>
            </w:pPr>
            <w:r>
              <w:rPr>
                <w:rFonts w:ascii="PMingLiU" w:cs="PMingLiU" w:eastAsia="PMingLiU" w:hAnsi="PMingLiU"/>
                <w:sz w:val="12"/>
                <w:szCs w:val="12"/>
                <w:b w:val="1"/>
                <w:bCs w:val="1"/>
                <w:color w:val="auto"/>
              </w:rPr>
              <w:t> </w:t>
            </w: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vMerge w:val="continue"/>
          </w:tcPr>
          <w:p>
            <w:pPr>
              <w:spacing w:after="0"/>
              <w:rPr>
                <w:sz w:val="13"/>
                <w:szCs w:val="13"/>
                <w:color w:val="auto"/>
              </w:rPr>
            </w:pPr>
          </w:p>
        </w:tc>
        <w:tc>
          <w:tcPr>
            <w:tcW w:w="640" w:type="dxa"/>
            <w:vAlign w:val="bottom"/>
            <w:gridSpan w:val="2"/>
            <w:vMerge w:val="continue"/>
          </w:tcPr>
          <w:p>
            <w:pPr>
              <w:spacing w:after="0"/>
              <w:rPr>
                <w:sz w:val="13"/>
                <w:szCs w:val="13"/>
                <w:color w:val="auto"/>
              </w:rPr>
            </w:pPr>
          </w:p>
        </w:tc>
        <w:tc>
          <w:tcPr>
            <w:tcW w:w="420" w:type="dxa"/>
            <w:vAlign w:val="bottom"/>
          </w:tcPr>
          <w:p>
            <w:pPr>
              <w:spacing w:after="0"/>
              <w:rPr>
                <w:sz w:val="13"/>
                <w:szCs w:val="13"/>
                <w:color w:val="auto"/>
              </w:rPr>
            </w:pPr>
          </w:p>
        </w:tc>
        <w:tc>
          <w:tcPr>
            <w:tcW w:w="5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4"/>
        </w:trPr>
        <w:tc>
          <w:tcPr>
            <w:tcW w:w="800" w:type="dxa"/>
            <w:vAlign w:val="bottom"/>
          </w:tcPr>
          <w:p>
            <w:pPr>
              <w:ind w:left="160"/>
              <w:spacing w:after="0" w:line="74" w:lineRule="exact"/>
              <w:rPr>
                <w:sz w:val="20"/>
                <w:szCs w:val="20"/>
                <w:color w:val="auto"/>
              </w:rPr>
            </w:pPr>
            <w:r>
              <w:rPr>
                <w:rFonts w:ascii="PMingLiU" w:cs="PMingLiU" w:eastAsia="PMingLiU" w:hAnsi="PMingLiU"/>
                <w:sz w:val="8"/>
                <w:szCs w:val="8"/>
                <w:b w:val="1"/>
                <w:bCs w:val="1"/>
                <w:color w:val="auto"/>
              </w:rPr>
              <w:t xml:space="preserve"> </w:t>
            </w:r>
          </w:p>
        </w:tc>
        <w:tc>
          <w:tcPr>
            <w:tcW w:w="600" w:type="dxa"/>
            <w:vAlign w:val="bottom"/>
          </w:tcPr>
          <w:p>
            <w:pPr>
              <w:jc w:val="right"/>
              <w:spacing w:after="0" w:line="74" w:lineRule="exact"/>
              <w:rPr>
                <w:sz w:val="20"/>
                <w:szCs w:val="20"/>
                <w:color w:val="auto"/>
              </w:rPr>
            </w:pPr>
            <w:r>
              <w:rPr>
                <w:rFonts w:ascii="PMingLiU" w:cs="PMingLiU" w:eastAsia="PMingLiU" w:hAnsi="PMingLiU"/>
                <w:sz w:val="8"/>
                <w:szCs w:val="8"/>
                <w:b w:val="1"/>
                <w:bCs w:val="1"/>
                <w:color w:val="auto"/>
              </w:rPr>
              <w:t> </w:t>
            </w:r>
          </w:p>
        </w:tc>
        <w:tc>
          <w:tcPr>
            <w:tcW w:w="400" w:type="dxa"/>
            <w:vAlign w:val="bottom"/>
          </w:tcPr>
          <w:p>
            <w:pPr>
              <w:jc w:val="right"/>
              <w:spacing w:after="0" w:line="74" w:lineRule="exact"/>
              <w:rPr>
                <w:sz w:val="20"/>
                <w:szCs w:val="20"/>
                <w:color w:val="auto"/>
              </w:rPr>
            </w:pPr>
            <w:r>
              <w:rPr>
                <w:rFonts w:ascii="PMingLiU" w:cs="PMingLiU" w:eastAsia="PMingLiU" w:hAnsi="PMingLiU"/>
                <w:sz w:val="8"/>
                <w:szCs w:val="8"/>
                <w:b w:val="1"/>
                <w:bCs w:val="1"/>
                <w:color w:val="auto"/>
              </w:rPr>
              <w:t/>
            </w:r>
          </w:p>
        </w:tc>
        <w:tc>
          <w:tcPr>
            <w:tcW w:w="240" w:type="dxa"/>
            <w:vAlign w:val="bottom"/>
          </w:tcPr>
          <w:p>
            <w:pPr>
              <w:jc w:val="right"/>
              <w:ind w:right="2"/>
              <w:spacing w:after="0" w:line="74" w:lineRule="exact"/>
              <w:rPr>
                <w:sz w:val="20"/>
                <w:szCs w:val="20"/>
                <w:color w:val="auto"/>
              </w:rPr>
            </w:pPr>
            <w:r>
              <w:rPr>
                <w:rFonts w:ascii="PMingLiU" w:cs="PMingLiU" w:eastAsia="PMingLiU" w:hAnsi="PMingLiU"/>
                <w:sz w:val="8"/>
                <w:szCs w:val="8"/>
                <w:b w:val="1"/>
                <w:bCs w:val="1"/>
                <w:color w:val="auto"/>
              </w:rPr>
              <w:t/>
            </w:r>
          </w:p>
        </w:tc>
        <w:tc>
          <w:tcPr>
            <w:tcW w:w="480" w:type="dxa"/>
            <w:vAlign w:val="bottom"/>
            <w:vMerge w:val="restart"/>
          </w:tcPr>
          <w:p>
            <w:pPr>
              <w:jc w:val="right"/>
              <w:ind w:right="41"/>
              <w:spacing w:after="0"/>
              <w:rPr>
                <w:sz w:val="20"/>
                <w:szCs w:val="20"/>
                <w:color w:val="auto"/>
              </w:rPr>
            </w:pPr>
            <w:r>
              <w:rPr>
                <w:rFonts w:ascii="PMingLiU" w:cs="PMingLiU" w:eastAsia="PMingLiU" w:hAnsi="PMingLiU"/>
                <w:sz w:val="11"/>
                <w:szCs w:val="11"/>
                <w:b w:val="1"/>
                <w:bCs w:val="1"/>
                <w:color w:val="auto"/>
              </w:rPr>
              <w:t/>
            </w:r>
          </w:p>
        </w:tc>
        <w:tc>
          <w:tcPr>
            <w:tcW w:w="300" w:type="dxa"/>
            <w:vAlign w:val="bottom"/>
            <w:vMerge w:val="restart"/>
          </w:tcPr>
          <w:p>
            <w:pPr>
              <w:jc w:val="right"/>
              <w:ind w:right="62"/>
              <w:spacing w:after="0"/>
              <w:rPr>
                <w:sz w:val="20"/>
                <w:szCs w:val="20"/>
                <w:color w:val="auto"/>
              </w:rPr>
            </w:pPr>
            <w:r>
              <w:rPr>
                <w:rFonts w:ascii="PMingLiU" w:cs="PMingLiU" w:eastAsia="PMingLiU" w:hAnsi="PMingLiU"/>
                <w:sz w:val="11"/>
                <w:szCs w:val="11"/>
                <w:b w:val="1"/>
                <w:bCs w:val="1"/>
                <w:color w:val="auto"/>
              </w:rPr>
              <w:t/>
            </w:r>
          </w:p>
        </w:tc>
        <w:tc>
          <w:tcPr>
            <w:tcW w:w="220" w:type="dxa"/>
            <w:vAlign w:val="bottom"/>
            <w:vMerge w:val="restart"/>
          </w:tcPr>
          <w:p>
            <w:pPr>
              <w:jc w:val="center"/>
              <w:spacing w:after="0"/>
              <w:rPr>
                <w:sz w:val="20"/>
                <w:szCs w:val="20"/>
                <w:color w:val="auto"/>
              </w:rPr>
            </w:pPr>
            <w:r>
              <w:rPr>
                <w:rFonts w:ascii="PMingLiU" w:cs="PMingLiU" w:eastAsia="PMingLiU" w:hAnsi="PMingLiU"/>
                <w:sz w:val="11"/>
                <w:szCs w:val="11"/>
                <w:b w:val="1"/>
                <w:bCs w:val="1"/>
                <w:color w:val="auto"/>
              </w:rPr>
              <w:t/>
            </w:r>
          </w:p>
        </w:tc>
        <w:tc>
          <w:tcPr>
            <w:tcW w:w="420" w:type="dxa"/>
            <w:vAlign w:val="bottom"/>
          </w:tcPr>
          <w:p>
            <w:pPr>
              <w:spacing w:after="0"/>
              <w:rPr>
                <w:sz w:val="6"/>
                <w:szCs w:val="6"/>
                <w:color w:val="auto"/>
              </w:rPr>
            </w:pPr>
          </w:p>
        </w:tc>
        <w:tc>
          <w:tcPr>
            <w:tcW w:w="820" w:type="dxa"/>
            <w:vAlign w:val="bottom"/>
          </w:tcPr>
          <w:p>
            <w:pPr>
              <w:spacing w:after="0" w:line="74" w:lineRule="exact"/>
              <w:rPr>
                <w:sz w:val="20"/>
                <w:szCs w:val="20"/>
                <w:color w:val="auto"/>
              </w:rPr>
            </w:pPr>
            <w:r>
              <w:rPr>
                <w:rFonts w:ascii="PMingLiU" w:cs="PMingLiU" w:eastAsia="PMingLiU" w:hAnsi="PMingLiU"/>
                <w:sz w:val="8"/>
                <w:szCs w:val="8"/>
                <w:b w:val="1"/>
                <w:bCs w:val="1"/>
                <w:color w:val="auto"/>
              </w:rPr>
              <w:t> </w:t>
            </w:r>
          </w:p>
        </w:tc>
        <w:tc>
          <w:tcPr>
            <w:tcW w:w="380" w:type="dxa"/>
            <w:vAlign w:val="bottom"/>
          </w:tcPr>
          <w:p>
            <w:pPr>
              <w:jc w:val="right"/>
              <w:ind w:right="270"/>
              <w:spacing w:after="0" w:line="74" w:lineRule="exact"/>
              <w:rPr>
                <w:sz w:val="20"/>
                <w:szCs w:val="20"/>
                <w:color w:val="auto"/>
              </w:rPr>
            </w:pPr>
            <w:r>
              <w:rPr>
                <w:rFonts w:ascii="PMingLiU" w:cs="PMingLiU" w:eastAsia="PMingLiU" w:hAnsi="PMingLiU"/>
                <w:sz w:val="8"/>
                <w:szCs w:val="8"/>
                <w:b w:val="1"/>
                <w:bCs w:val="1"/>
                <w:color w:val="auto"/>
              </w:rPr>
              <w:t/>
            </w:r>
          </w:p>
        </w:tc>
        <w:tc>
          <w:tcPr>
            <w:tcW w:w="260" w:type="dxa"/>
            <w:vAlign w:val="bottom"/>
          </w:tcPr>
          <w:p>
            <w:pPr>
              <w:spacing w:after="0"/>
              <w:rPr>
                <w:sz w:val="6"/>
                <w:szCs w:val="6"/>
                <w:color w:val="auto"/>
              </w:rPr>
            </w:pPr>
          </w:p>
        </w:tc>
        <w:tc>
          <w:tcPr>
            <w:tcW w:w="380" w:type="dxa"/>
            <w:vAlign w:val="bottom"/>
          </w:tcPr>
          <w:p>
            <w:pPr>
              <w:spacing w:after="0"/>
              <w:rPr>
                <w:sz w:val="6"/>
                <w:szCs w:val="6"/>
                <w:color w:val="auto"/>
              </w:rPr>
            </w:pPr>
          </w:p>
        </w:tc>
        <w:tc>
          <w:tcPr>
            <w:tcW w:w="320" w:type="dxa"/>
            <w:vAlign w:val="bottom"/>
          </w:tcPr>
          <w:p>
            <w:pPr>
              <w:spacing w:after="0"/>
              <w:rPr>
                <w:sz w:val="6"/>
                <w:szCs w:val="6"/>
                <w:color w:val="auto"/>
              </w:rPr>
            </w:pPr>
          </w:p>
        </w:tc>
        <w:tc>
          <w:tcPr>
            <w:tcW w:w="1240" w:type="dxa"/>
            <w:vAlign w:val="bottom"/>
            <w:vMerge w:val="restart"/>
          </w:tcPr>
          <w:p>
            <w:pPr>
              <w:jc w:val="right"/>
              <w:spacing w:after="0" w:line="138" w:lineRule="exact"/>
              <w:rPr>
                <w:sz w:val="20"/>
                <w:szCs w:val="20"/>
                <w:color w:val="auto"/>
              </w:rPr>
            </w:pPr>
            <w:r>
              <w:rPr>
                <w:rFonts w:ascii="PMingLiU" w:cs="PMingLiU" w:eastAsia="PMingLiU" w:hAnsi="PMingLiU"/>
                <w:sz w:val="12"/>
                <w:szCs w:val="12"/>
                <w:b w:val="1"/>
                <w:bCs w:val="1"/>
                <w:color w:val="auto"/>
              </w:rPr>
              <w:t>   </w:t>
            </w:r>
          </w:p>
        </w:tc>
        <w:tc>
          <w:tcPr>
            <w:tcW w:w="540" w:type="dxa"/>
            <w:vAlign w:val="bottom"/>
          </w:tcPr>
          <w:p>
            <w:pPr>
              <w:spacing w:after="0"/>
              <w:rPr>
                <w:sz w:val="6"/>
                <w:szCs w:val="6"/>
                <w:color w:val="auto"/>
              </w:rPr>
            </w:pPr>
          </w:p>
        </w:tc>
        <w:tc>
          <w:tcPr>
            <w:tcW w:w="480" w:type="dxa"/>
            <w:vAlign w:val="bottom"/>
          </w:tcPr>
          <w:p>
            <w:pPr>
              <w:spacing w:after="0"/>
              <w:rPr>
                <w:sz w:val="6"/>
                <w:szCs w:val="6"/>
                <w:color w:val="auto"/>
              </w:rPr>
            </w:pPr>
          </w:p>
        </w:tc>
        <w:tc>
          <w:tcPr>
            <w:tcW w:w="540" w:type="dxa"/>
            <w:vAlign w:val="bottom"/>
            <w:gridSpan w:val="2"/>
          </w:tcPr>
          <w:p>
            <w:pPr>
              <w:jc w:val="right"/>
              <w:spacing w:after="0" w:line="74" w:lineRule="exact"/>
              <w:rPr>
                <w:sz w:val="20"/>
                <w:szCs w:val="20"/>
                <w:color w:val="auto"/>
              </w:rPr>
            </w:pPr>
            <w:r>
              <w:rPr>
                <w:rFonts w:ascii="PMingLiU" w:cs="PMingLiU" w:eastAsia="PMingLiU" w:hAnsi="PMingLiU"/>
                <w:sz w:val="8"/>
                <w:szCs w:val="8"/>
                <w:b w:val="1"/>
                <w:bCs w:val="1"/>
                <w:color w:val="auto"/>
              </w:rPr>
              <w:t/>
            </w:r>
          </w:p>
        </w:tc>
        <w:tc>
          <w:tcPr>
            <w:tcW w:w="560" w:type="dxa"/>
            <w:vAlign w:val="bottom"/>
          </w:tcPr>
          <w:p>
            <w:pPr>
              <w:jc w:val="right"/>
              <w:ind w:right="98"/>
              <w:spacing w:after="0" w:line="74" w:lineRule="exact"/>
              <w:rPr>
                <w:sz w:val="20"/>
                <w:szCs w:val="20"/>
                <w:color w:val="auto"/>
              </w:rPr>
            </w:pPr>
            <w:r>
              <w:rPr>
                <w:rFonts w:ascii="PMingLiU" w:cs="PMingLiU" w:eastAsia="PMingLiU" w:hAnsi="PMingLiU"/>
                <w:sz w:val="8"/>
                <w:szCs w:val="8"/>
                <w:b w:val="1"/>
                <w:bCs w:val="1"/>
                <w:color w:val="auto"/>
              </w:rPr>
              <w:t/>
            </w:r>
          </w:p>
        </w:tc>
        <w:tc>
          <w:tcPr>
            <w:tcW w:w="420" w:type="dxa"/>
            <w:vAlign w:val="bottom"/>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800" w:type="dxa"/>
            <w:vAlign w:val="bottom"/>
            <w:vMerge w:val="restart"/>
          </w:tcPr>
          <w:p>
            <w:pPr>
              <w:jc w:val="right"/>
              <w:ind w:right="263"/>
              <w:spacing w:after="0" w:line="125" w:lineRule="exact"/>
              <w:rPr>
                <w:sz w:val="20"/>
                <w:szCs w:val="20"/>
                <w:color w:val="auto"/>
              </w:rPr>
            </w:pPr>
            <w:r>
              <w:rPr>
                <w:rFonts w:ascii="PMingLiU" w:cs="PMingLiU" w:eastAsia="PMingLiU" w:hAnsi="PMingLiU"/>
                <w:sz w:val="11"/>
                <w:szCs w:val="11"/>
                <w:b w:val="1"/>
                <w:bCs w:val="1"/>
                <w:color w:val="auto"/>
              </w:rPr>
              <w:t/>
            </w:r>
          </w:p>
        </w:tc>
        <w:tc>
          <w:tcPr>
            <w:tcW w:w="600" w:type="dxa"/>
            <w:vAlign w:val="bottom"/>
          </w:tcPr>
          <w:p>
            <w:pPr>
              <w:spacing w:after="0"/>
              <w:rPr>
                <w:sz w:val="5"/>
                <w:szCs w:val="5"/>
                <w:color w:val="auto"/>
              </w:rPr>
            </w:pPr>
          </w:p>
        </w:tc>
        <w:tc>
          <w:tcPr>
            <w:tcW w:w="400" w:type="dxa"/>
            <w:vAlign w:val="bottom"/>
          </w:tcPr>
          <w:p>
            <w:pPr>
              <w:spacing w:after="0"/>
              <w:rPr>
                <w:sz w:val="5"/>
                <w:szCs w:val="5"/>
                <w:color w:val="auto"/>
              </w:rPr>
            </w:pPr>
          </w:p>
        </w:tc>
        <w:tc>
          <w:tcPr>
            <w:tcW w:w="240" w:type="dxa"/>
            <w:vAlign w:val="bottom"/>
          </w:tcPr>
          <w:p>
            <w:pPr>
              <w:spacing w:after="0"/>
              <w:rPr>
                <w:sz w:val="5"/>
                <w:szCs w:val="5"/>
                <w:color w:val="auto"/>
              </w:rPr>
            </w:pPr>
          </w:p>
        </w:tc>
        <w:tc>
          <w:tcPr>
            <w:tcW w:w="480" w:type="dxa"/>
            <w:vAlign w:val="bottom"/>
            <w:vMerge w:val="continue"/>
          </w:tcPr>
          <w:p>
            <w:pPr>
              <w:spacing w:after="0"/>
              <w:rPr>
                <w:sz w:val="5"/>
                <w:szCs w:val="5"/>
                <w:color w:val="auto"/>
              </w:rPr>
            </w:pPr>
          </w:p>
        </w:tc>
        <w:tc>
          <w:tcPr>
            <w:tcW w:w="300" w:type="dxa"/>
            <w:vAlign w:val="bottom"/>
            <w:vMerge w:val="continue"/>
          </w:tcPr>
          <w:p>
            <w:pPr>
              <w:spacing w:after="0"/>
              <w:rPr>
                <w:sz w:val="5"/>
                <w:szCs w:val="5"/>
                <w:color w:val="auto"/>
              </w:rPr>
            </w:pPr>
          </w:p>
        </w:tc>
        <w:tc>
          <w:tcPr>
            <w:tcW w:w="22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820" w:type="dxa"/>
            <w:vAlign w:val="bottom"/>
          </w:tcPr>
          <w:p>
            <w:pPr>
              <w:spacing w:after="0"/>
              <w:rPr>
                <w:sz w:val="5"/>
                <w:szCs w:val="5"/>
                <w:color w:val="auto"/>
              </w:rPr>
            </w:pPr>
          </w:p>
        </w:tc>
        <w:tc>
          <w:tcPr>
            <w:tcW w:w="380" w:type="dxa"/>
            <w:vAlign w:val="bottom"/>
          </w:tcPr>
          <w:p>
            <w:pPr>
              <w:spacing w:after="0"/>
              <w:rPr>
                <w:sz w:val="5"/>
                <w:szCs w:val="5"/>
                <w:color w:val="auto"/>
              </w:rPr>
            </w:pPr>
          </w:p>
        </w:tc>
        <w:tc>
          <w:tcPr>
            <w:tcW w:w="260" w:type="dxa"/>
            <w:vAlign w:val="bottom"/>
            <w:vMerge w:val="restart"/>
          </w:tcPr>
          <w:p>
            <w:pPr>
              <w:ind w:left="160"/>
              <w:spacing w:after="0"/>
              <w:rPr>
                <w:sz w:val="20"/>
                <w:szCs w:val="20"/>
                <w:color w:val="auto"/>
              </w:rPr>
            </w:pPr>
            <w:r>
              <w:rPr>
                <w:rFonts w:ascii="PMingLiU" w:cs="PMingLiU" w:eastAsia="PMingLiU" w:hAnsi="PMingLiU"/>
                <w:sz w:val="11"/>
                <w:szCs w:val="11"/>
                <w:b w:val="1"/>
                <w:bCs w:val="1"/>
                <w:color w:val="auto"/>
              </w:rPr>
              <w:t/>
            </w:r>
          </w:p>
        </w:tc>
        <w:tc>
          <w:tcPr>
            <w:tcW w:w="380" w:type="dxa"/>
            <w:vAlign w:val="bottom"/>
            <w:vMerge w:val="restart"/>
          </w:tcPr>
          <w:p>
            <w:pPr>
              <w:jc w:val="right"/>
              <w:ind w:right="85"/>
              <w:spacing w:after="0"/>
              <w:rPr>
                <w:sz w:val="20"/>
                <w:szCs w:val="20"/>
                <w:color w:val="auto"/>
              </w:rPr>
            </w:pPr>
            <w:r>
              <w:rPr>
                <w:rFonts w:ascii="PMingLiU" w:cs="PMingLiU" w:eastAsia="PMingLiU" w:hAnsi="PMingLiU"/>
                <w:sz w:val="11"/>
                <w:szCs w:val="11"/>
                <w:b w:val="1"/>
                <w:bCs w:val="1"/>
                <w:color w:val="auto"/>
              </w:rPr>
              <w:t/>
            </w:r>
          </w:p>
        </w:tc>
        <w:tc>
          <w:tcPr>
            <w:tcW w:w="320" w:type="dxa"/>
            <w:vAlign w:val="bottom"/>
            <w:vMerge w:val="restart"/>
          </w:tcPr>
          <w:p>
            <w:pPr>
              <w:jc w:val="right"/>
              <w:ind w:right="145"/>
              <w:spacing w:after="0"/>
              <w:rPr>
                <w:sz w:val="20"/>
                <w:szCs w:val="20"/>
                <w:color w:val="auto"/>
              </w:rPr>
            </w:pPr>
            <w:r>
              <w:rPr>
                <w:rFonts w:ascii="PMingLiU" w:cs="PMingLiU" w:eastAsia="PMingLiU" w:hAnsi="PMingLiU"/>
                <w:sz w:val="11"/>
                <w:szCs w:val="11"/>
                <w:b w:val="1"/>
                <w:bCs w:val="1"/>
                <w:color w:val="auto"/>
              </w:rPr>
              <w:t/>
            </w:r>
          </w:p>
        </w:tc>
        <w:tc>
          <w:tcPr>
            <w:tcW w:w="1240" w:type="dxa"/>
            <w:vAlign w:val="bottom"/>
            <w:vMerge w:val="continue"/>
          </w:tcPr>
          <w:p>
            <w:pPr>
              <w:spacing w:after="0"/>
              <w:rPr>
                <w:sz w:val="5"/>
                <w:szCs w:val="5"/>
                <w:color w:val="auto"/>
              </w:rPr>
            </w:pPr>
          </w:p>
        </w:tc>
        <w:tc>
          <w:tcPr>
            <w:tcW w:w="540" w:type="dxa"/>
            <w:vAlign w:val="bottom"/>
          </w:tcPr>
          <w:p>
            <w:pPr>
              <w:spacing w:after="0"/>
              <w:rPr>
                <w:sz w:val="5"/>
                <w:szCs w:val="5"/>
                <w:color w:val="auto"/>
              </w:rPr>
            </w:pPr>
          </w:p>
        </w:tc>
        <w:tc>
          <w:tcPr>
            <w:tcW w:w="480" w:type="dxa"/>
            <w:vAlign w:val="bottom"/>
          </w:tcPr>
          <w:p>
            <w:pPr>
              <w:spacing w:after="0"/>
              <w:rPr>
                <w:sz w:val="5"/>
                <w:szCs w:val="5"/>
                <w:color w:val="auto"/>
              </w:rPr>
            </w:pPr>
          </w:p>
        </w:tc>
        <w:tc>
          <w:tcPr>
            <w:tcW w:w="460" w:type="dxa"/>
            <w:vAlign w:val="bottom"/>
          </w:tcPr>
          <w:p>
            <w:pPr>
              <w:spacing w:after="0"/>
              <w:rPr>
                <w:sz w:val="5"/>
                <w:szCs w:val="5"/>
                <w:color w:val="auto"/>
              </w:rPr>
            </w:pPr>
          </w:p>
        </w:tc>
        <w:tc>
          <w:tcPr>
            <w:tcW w:w="80" w:type="dxa"/>
            <w:vAlign w:val="bottom"/>
          </w:tcPr>
          <w:p>
            <w:pPr>
              <w:spacing w:after="0"/>
              <w:rPr>
                <w:sz w:val="5"/>
                <w:szCs w:val="5"/>
                <w:color w:val="auto"/>
              </w:rPr>
            </w:pPr>
          </w:p>
        </w:tc>
        <w:tc>
          <w:tcPr>
            <w:tcW w:w="560" w:type="dxa"/>
            <w:vAlign w:val="bottom"/>
          </w:tcPr>
          <w:p>
            <w:pPr>
              <w:spacing w:after="0"/>
              <w:rPr>
                <w:sz w:val="5"/>
                <w:szCs w:val="5"/>
                <w:color w:val="auto"/>
              </w:rPr>
            </w:pPr>
          </w:p>
        </w:tc>
        <w:tc>
          <w:tcPr>
            <w:tcW w:w="420" w:type="dxa"/>
            <w:vAlign w:val="bottom"/>
          </w:tcPr>
          <w:p>
            <w:pPr>
              <w:spacing w:after="0"/>
              <w:rPr>
                <w:sz w:val="5"/>
                <w:szCs w:val="5"/>
                <w:color w:val="auto"/>
              </w:rPr>
            </w:pPr>
          </w:p>
        </w:tc>
        <w:tc>
          <w:tcPr>
            <w:tcW w:w="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800" w:type="dxa"/>
            <w:vAlign w:val="bottom"/>
            <w:vMerge w:val="continue"/>
          </w:tcPr>
          <w:p>
            <w:pPr>
              <w:spacing w:after="0"/>
              <w:rPr>
                <w:sz w:val="7"/>
                <w:szCs w:val="7"/>
                <w:color w:val="auto"/>
              </w:rPr>
            </w:pPr>
          </w:p>
        </w:tc>
        <w:tc>
          <w:tcPr>
            <w:tcW w:w="600" w:type="dxa"/>
            <w:vAlign w:val="bottom"/>
          </w:tcPr>
          <w:p>
            <w:pPr>
              <w:spacing w:after="0"/>
              <w:rPr>
                <w:sz w:val="7"/>
                <w:szCs w:val="7"/>
                <w:color w:val="auto"/>
              </w:rPr>
            </w:pPr>
          </w:p>
        </w:tc>
        <w:tc>
          <w:tcPr>
            <w:tcW w:w="400" w:type="dxa"/>
            <w:vAlign w:val="bottom"/>
          </w:tcPr>
          <w:p>
            <w:pPr>
              <w:spacing w:after="0"/>
              <w:rPr>
                <w:sz w:val="7"/>
                <w:szCs w:val="7"/>
                <w:color w:val="auto"/>
              </w:rPr>
            </w:pPr>
          </w:p>
        </w:tc>
        <w:tc>
          <w:tcPr>
            <w:tcW w:w="24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300" w:type="dxa"/>
            <w:vAlign w:val="bottom"/>
            <w:vMerge w:val="continue"/>
          </w:tcPr>
          <w:p>
            <w:pPr>
              <w:spacing w:after="0"/>
              <w:rPr>
                <w:sz w:val="7"/>
                <w:szCs w:val="7"/>
                <w:color w:val="auto"/>
              </w:rPr>
            </w:pPr>
          </w:p>
        </w:tc>
        <w:tc>
          <w:tcPr>
            <w:tcW w:w="220" w:type="dxa"/>
            <w:vAlign w:val="bottom"/>
            <w:vMerge w:val="continue"/>
          </w:tcPr>
          <w:p>
            <w:pPr>
              <w:spacing w:after="0"/>
              <w:rPr>
                <w:sz w:val="7"/>
                <w:szCs w:val="7"/>
                <w:color w:val="auto"/>
              </w:rPr>
            </w:pPr>
          </w:p>
        </w:tc>
        <w:tc>
          <w:tcPr>
            <w:tcW w:w="420" w:type="dxa"/>
            <w:vAlign w:val="bottom"/>
          </w:tcPr>
          <w:p>
            <w:pPr>
              <w:spacing w:after="0"/>
              <w:rPr>
                <w:sz w:val="7"/>
                <w:szCs w:val="7"/>
                <w:color w:val="auto"/>
              </w:rPr>
            </w:pPr>
          </w:p>
        </w:tc>
        <w:tc>
          <w:tcPr>
            <w:tcW w:w="820" w:type="dxa"/>
            <w:vAlign w:val="bottom"/>
          </w:tcPr>
          <w:p>
            <w:pPr>
              <w:spacing w:after="0"/>
              <w:rPr>
                <w:sz w:val="7"/>
                <w:szCs w:val="7"/>
                <w:color w:val="auto"/>
              </w:rPr>
            </w:pPr>
          </w:p>
        </w:tc>
        <w:tc>
          <w:tcPr>
            <w:tcW w:w="38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380" w:type="dxa"/>
            <w:vAlign w:val="bottom"/>
            <w:vMerge w:val="continue"/>
          </w:tcPr>
          <w:p>
            <w:pPr>
              <w:spacing w:after="0"/>
              <w:rPr>
                <w:sz w:val="7"/>
                <w:szCs w:val="7"/>
                <w:color w:val="auto"/>
              </w:rPr>
            </w:pPr>
          </w:p>
        </w:tc>
        <w:tc>
          <w:tcPr>
            <w:tcW w:w="320" w:type="dxa"/>
            <w:vAlign w:val="bottom"/>
            <w:vMerge w:val="continue"/>
          </w:tcPr>
          <w:p>
            <w:pPr>
              <w:spacing w:after="0"/>
              <w:rPr>
                <w:sz w:val="7"/>
                <w:szCs w:val="7"/>
                <w:color w:val="auto"/>
              </w:rPr>
            </w:pPr>
          </w:p>
        </w:tc>
        <w:tc>
          <w:tcPr>
            <w:tcW w:w="1240" w:type="dxa"/>
            <w:vAlign w:val="bottom"/>
          </w:tcPr>
          <w:p>
            <w:pPr>
              <w:spacing w:after="0"/>
              <w:rPr>
                <w:sz w:val="7"/>
                <w:szCs w:val="7"/>
                <w:color w:val="auto"/>
              </w:rPr>
            </w:pPr>
          </w:p>
        </w:tc>
        <w:tc>
          <w:tcPr>
            <w:tcW w:w="540" w:type="dxa"/>
            <w:vAlign w:val="bottom"/>
          </w:tcPr>
          <w:p>
            <w:pPr>
              <w:spacing w:after="0"/>
              <w:rPr>
                <w:sz w:val="7"/>
                <w:szCs w:val="7"/>
                <w:color w:val="auto"/>
              </w:rPr>
            </w:pPr>
          </w:p>
        </w:tc>
        <w:tc>
          <w:tcPr>
            <w:tcW w:w="480" w:type="dxa"/>
            <w:vAlign w:val="bottom"/>
          </w:tcPr>
          <w:p>
            <w:pPr>
              <w:spacing w:after="0"/>
              <w:rPr>
                <w:sz w:val="7"/>
                <w:szCs w:val="7"/>
                <w:color w:val="auto"/>
              </w:rPr>
            </w:pPr>
          </w:p>
        </w:tc>
        <w:tc>
          <w:tcPr>
            <w:tcW w:w="460" w:type="dxa"/>
            <w:vAlign w:val="bottom"/>
          </w:tcPr>
          <w:p>
            <w:pPr>
              <w:spacing w:after="0"/>
              <w:rPr>
                <w:sz w:val="7"/>
                <w:szCs w:val="7"/>
                <w:color w:val="auto"/>
              </w:rPr>
            </w:pPr>
          </w:p>
        </w:tc>
        <w:tc>
          <w:tcPr>
            <w:tcW w:w="8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18"/>
        </w:trPr>
        <w:tc>
          <w:tcPr>
            <w:tcW w:w="800" w:type="dxa"/>
            <w:vAlign w:val="bottom"/>
          </w:tcPr>
          <w:p>
            <w:pPr>
              <w:jc w:val="right"/>
              <w:ind w:right="43"/>
              <w:spacing w:after="0"/>
              <w:rPr>
                <w:sz w:val="20"/>
                <w:szCs w:val="20"/>
                <w:color w:val="auto"/>
              </w:rPr>
            </w:pPr>
            <w:r>
              <w:rPr>
                <w:rFonts w:ascii="PMingLiU" w:cs="PMingLiU" w:eastAsia="PMingLiU" w:hAnsi="PMingLiU"/>
                <w:sz w:val="14"/>
                <w:szCs w:val="14"/>
                <w:b w:val="1"/>
                <w:bCs w:val="1"/>
                <w:color w:val="auto"/>
              </w:rPr>
              <w:t> </w:t>
            </w:r>
          </w:p>
        </w:tc>
        <w:tc>
          <w:tcPr>
            <w:tcW w:w="6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420" w:type="dxa"/>
            <w:vAlign w:val="bottom"/>
            <w:gridSpan w:val="4"/>
          </w:tcPr>
          <w:p>
            <w:pPr>
              <w:jc w:val="right"/>
              <w:ind w:right="97"/>
              <w:spacing w:after="0"/>
              <w:rPr>
                <w:sz w:val="20"/>
                <w:szCs w:val="20"/>
                <w:color w:val="auto"/>
              </w:rPr>
            </w:pPr>
            <w:r>
              <w:rPr>
                <w:rFonts w:ascii="PMingLiU" w:cs="PMingLiU" w:eastAsia="PMingLiU" w:hAnsi="PMingLiU"/>
                <w:sz w:val="14"/>
                <w:szCs w:val="14"/>
                <w:b w:val="1"/>
                <w:bCs w:val="1"/>
                <w:color w:val="auto"/>
              </w:rPr>
              <w:t>  </w:t>
            </w:r>
          </w:p>
        </w:tc>
        <w:tc>
          <w:tcPr>
            <w:tcW w:w="3400" w:type="dxa"/>
            <w:vAlign w:val="bottom"/>
            <w:gridSpan w:val="6"/>
          </w:tcPr>
          <w:p>
            <w:pPr>
              <w:jc w:val="right"/>
              <w:ind w:right="441"/>
              <w:spacing w:after="0"/>
              <w:rPr>
                <w:sz w:val="20"/>
                <w:szCs w:val="20"/>
                <w:color w:val="auto"/>
              </w:rPr>
            </w:pPr>
            <w:r>
              <w:rPr>
                <w:rFonts w:ascii="PMingLiU" w:cs="PMingLiU" w:eastAsia="PMingLiU" w:hAnsi="PMingLiU"/>
                <w:sz w:val="14"/>
                <w:szCs w:val="14"/>
                <w:b w:val="1"/>
                <w:bCs w:val="1"/>
                <w:color w:val="auto"/>
              </w:rPr>
              <w:t>    </w:t>
            </w:r>
          </w:p>
        </w:tc>
        <w:tc>
          <w:tcPr>
            <w:tcW w:w="1480" w:type="dxa"/>
            <w:vAlign w:val="bottom"/>
            <w:gridSpan w:val="3"/>
          </w:tcPr>
          <w:p>
            <w:pPr>
              <w:jc w:val="right"/>
              <w:ind w:right="201"/>
              <w:spacing w:after="0"/>
              <w:rPr>
                <w:sz w:val="20"/>
                <w:szCs w:val="20"/>
                <w:color w:val="auto"/>
              </w:rPr>
            </w:pPr>
            <w:r>
              <w:rPr>
                <w:rFonts w:ascii="PMingLiU" w:cs="PMingLiU" w:eastAsia="PMingLiU" w:hAnsi="PMingLiU"/>
                <w:sz w:val="14"/>
                <w:szCs w:val="14"/>
                <w:b w:val="1"/>
                <w:bCs w:val="1"/>
                <w:color w:val="auto"/>
              </w:rPr>
              <w:t>  </w:t>
            </w:r>
          </w:p>
        </w:tc>
        <w:tc>
          <w:tcPr>
            <w:tcW w:w="80" w:type="dxa"/>
            <w:vAlign w:val="bottom"/>
          </w:tcPr>
          <w:p>
            <w:pPr>
              <w:spacing w:after="0"/>
              <w:rPr>
                <w:sz w:val="18"/>
                <w:szCs w:val="18"/>
                <w:color w:val="auto"/>
              </w:rPr>
            </w:pPr>
          </w:p>
        </w:tc>
        <w:tc>
          <w:tcPr>
            <w:tcW w:w="1480" w:type="dxa"/>
            <w:vAlign w:val="bottom"/>
            <w:gridSpan w:val="3"/>
          </w:tcPr>
          <w:p>
            <w:pPr>
              <w:jc w:val="center"/>
              <w:ind w:left="38"/>
              <w:spacing w:after="0"/>
              <w:rPr>
                <w:sz w:val="20"/>
                <w:szCs w:val="20"/>
                <w:color w:val="auto"/>
              </w:rPr>
            </w:pPr>
            <w:r>
              <w:rPr>
                <w:rFonts w:ascii="PMingLiU" w:cs="PMingLiU" w:eastAsia="PMingLiU" w:hAnsi="PMingLiU"/>
                <w:sz w:val="14"/>
                <w:szCs w:val="14"/>
                <w:b w:val="1"/>
                <w:bCs w:val="1"/>
                <w:color w:val="auto"/>
              </w:rPr>
              <w:t>  </w:t>
            </w:r>
          </w:p>
        </w:tc>
        <w:tc>
          <w:tcPr>
            <w:tcW w:w="0" w:type="dxa"/>
            <w:vAlign w:val="bottom"/>
          </w:tcPr>
          <w:p>
            <w:pPr>
              <w:spacing w:after="0"/>
              <w:rPr>
                <w:sz w:val="1"/>
                <w:szCs w:val="1"/>
                <w:color w:val="auto"/>
              </w:rPr>
            </w:pPr>
          </w:p>
        </w:tc>
      </w:tr>
      <w:tr>
        <w:trPr>
          <w:trHeight w:val="114"/>
        </w:trPr>
        <w:tc>
          <w:tcPr>
            <w:tcW w:w="800" w:type="dxa"/>
            <w:vAlign w:val="bottom"/>
          </w:tcPr>
          <w:p>
            <w:pPr>
              <w:spacing w:after="0"/>
              <w:rPr>
                <w:sz w:val="9"/>
                <w:szCs w:val="9"/>
                <w:color w:val="auto"/>
              </w:rPr>
            </w:pPr>
          </w:p>
        </w:tc>
        <w:tc>
          <w:tcPr>
            <w:tcW w:w="600" w:type="dxa"/>
            <w:vAlign w:val="bottom"/>
          </w:tcPr>
          <w:p>
            <w:pPr>
              <w:spacing w:after="0"/>
              <w:rPr>
                <w:sz w:val="9"/>
                <w:szCs w:val="9"/>
                <w:color w:val="auto"/>
              </w:rPr>
            </w:pPr>
          </w:p>
        </w:tc>
        <w:tc>
          <w:tcPr>
            <w:tcW w:w="4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420" w:type="dxa"/>
            <w:vAlign w:val="bottom"/>
            <w:gridSpan w:val="4"/>
            <w:vMerge w:val="restart"/>
          </w:tcPr>
          <w:p>
            <w:pPr>
              <w:ind w:left="140"/>
              <w:spacing w:after="0"/>
              <w:rPr>
                <w:sz w:val="20"/>
                <w:szCs w:val="20"/>
                <w:color w:val="auto"/>
              </w:rPr>
            </w:pPr>
            <w:r>
              <w:rPr>
                <w:rFonts w:ascii="PMingLiU" w:cs="PMingLiU" w:eastAsia="PMingLiU" w:hAnsi="PMingLiU"/>
                <w:sz w:val="11"/>
                <w:szCs w:val="11"/>
                <w:b w:val="1"/>
                <w:bCs w:val="1"/>
                <w:color w:val="auto"/>
              </w:rPr>
              <w:t>   </w:t>
            </w:r>
          </w:p>
        </w:tc>
        <w:tc>
          <w:tcPr>
            <w:tcW w:w="820" w:type="dxa"/>
            <w:vAlign w:val="bottom"/>
          </w:tcPr>
          <w:p>
            <w:pPr>
              <w:spacing w:after="0"/>
              <w:rPr>
                <w:sz w:val="9"/>
                <w:szCs w:val="9"/>
                <w:color w:val="auto"/>
              </w:rPr>
            </w:pPr>
          </w:p>
        </w:tc>
        <w:tc>
          <w:tcPr>
            <w:tcW w:w="380" w:type="dxa"/>
            <w:vAlign w:val="bottom"/>
          </w:tcPr>
          <w:p>
            <w:pPr>
              <w:spacing w:after="0"/>
              <w:rPr>
                <w:sz w:val="9"/>
                <w:szCs w:val="9"/>
                <w:color w:val="auto"/>
              </w:rPr>
            </w:pPr>
          </w:p>
        </w:tc>
        <w:tc>
          <w:tcPr>
            <w:tcW w:w="260" w:type="dxa"/>
            <w:vAlign w:val="bottom"/>
          </w:tcPr>
          <w:p>
            <w:pPr>
              <w:spacing w:after="0"/>
              <w:rPr>
                <w:sz w:val="9"/>
                <w:szCs w:val="9"/>
                <w:color w:val="auto"/>
              </w:rPr>
            </w:pPr>
          </w:p>
        </w:tc>
        <w:tc>
          <w:tcPr>
            <w:tcW w:w="700" w:type="dxa"/>
            <w:vAlign w:val="bottom"/>
            <w:gridSpan w:val="2"/>
            <w:vMerge w:val="restart"/>
          </w:tcPr>
          <w:p>
            <w:pPr>
              <w:jc w:val="right"/>
              <w:ind w:right="125"/>
              <w:spacing w:after="0"/>
              <w:rPr>
                <w:sz w:val="20"/>
                <w:szCs w:val="20"/>
                <w:color w:val="auto"/>
              </w:rPr>
            </w:pPr>
            <w:r>
              <w:rPr>
                <w:rFonts w:ascii="PMingLiU" w:cs="PMingLiU" w:eastAsia="PMingLiU" w:hAnsi="PMingLiU"/>
                <w:sz w:val="11"/>
                <w:szCs w:val="11"/>
                <w:b w:val="1"/>
                <w:bCs w:val="1"/>
                <w:color w:val="auto"/>
              </w:rPr>
              <w:t> </w:t>
            </w:r>
          </w:p>
        </w:tc>
        <w:tc>
          <w:tcPr>
            <w:tcW w:w="2720" w:type="dxa"/>
            <w:vAlign w:val="bottom"/>
            <w:gridSpan w:val="4"/>
            <w:vMerge w:val="restart"/>
          </w:tcPr>
          <w:p>
            <w:pPr>
              <w:ind w:left="1120"/>
              <w:spacing w:after="0"/>
              <w:rPr>
                <w:sz w:val="20"/>
                <w:szCs w:val="20"/>
                <w:color w:val="auto"/>
              </w:rPr>
            </w:pPr>
            <w:r>
              <w:rPr>
                <w:rFonts w:ascii="PMingLiU" w:cs="PMingLiU" w:eastAsia="PMingLiU" w:hAnsi="PMingLiU"/>
                <w:sz w:val="11"/>
                <w:szCs w:val="11"/>
                <w:b w:val="1"/>
                <w:bCs w:val="1"/>
                <w:color w:val="auto"/>
              </w:rPr>
              <w:t>    </w:t>
            </w:r>
          </w:p>
        </w:tc>
        <w:tc>
          <w:tcPr>
            <w:tcW w:w="80" w:type="dxa"/>
            <w:vAlign w:val="bottom"/>
          </w:tcPr>
          <w:p>
            <w:pPr>
              <w:spacing w:after="0"/>
              <w:rPr>
                <w:sz w:val="9"/>
                <w:szCs w:val="9"/>
                <w:color w:val="auto"/>
              </w:rPr>
            </w:pPr>
          </w:p>
        </w:tc>
        <w:tc>
          <w:tcPr>
            <w:tcW w:w="560" w:type="dxa"/>
            <w:vAlign w:val="bottom"/>
          </w:tcPr>
          <w:p>
            <w:pPr>
              <w:spacing w:after="0"/>
              <w:rPr>
                <w:sz w:val="9"/>
                <w:szCs w:val="9"/>
                <w:color w:val="auto"/>
              </w:rPr>
            </w:pPr>
          </w:p>
        </w:tc>
        <w:tc>
          <w:tcPr>
            <w:tcW w:w="420" w:type="dxa"/>
            <w:vAlign w:val="bottom"/>
          </w:tcPr>
          <w:p>
            <w:pPr>
              <w:jc w:val="center"/>
              <w:spacing w:after="0" w:line="114" w:lineRule="exact"/>
              <w:rPr>
                <w:sz w:val="20"/>
                <w:szCs w:val="20"/>
                <w:color w:val="auto"/>
              </w:rPr>
            </w:pPr>
            <w:r>
              <w:rPr>
                <w:rFonts w:ascii="PMingLiU" w:cs="PMingLiU" w:eastAsia="PMingLiU" w:hAnsi="PMingLiU"/>
                <w:sz w:val="12"/>
                <w:szCs w:val="12"/>
                <w:b w:val="1"/>
                <w:bCs w:val="1"/>
                <w:color w:val="auto"/>
              </w:rPr>
              <w:t/>
            </w:r>
          </w:p>
        </w:tc>
        <w:tc>
          <w:tcPr>
            <w:tcW w:w="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0"/>
        </w:trPr>
        <w:tc>
          <w:tcPr>
            <w:tcW w:w="800" w:type="dxa"/>
            <w:vAlign w:val="bottom"/>
          </w:tcPr>
          <w:p>
            <w:pPr>
              <w:spacing w:after="0"/>
              <w:rPr>
                <w:sz w:val="6"/>
                <w:szCs w:val="6"/>
                <w:color w:val="auto"/>
              </w:rPr>
            </w:pPr>
          </w:p>
        </w:tc>
        <w:tc>
          <w:tcPr>
            <w:tcW w:w="600" w:type="dxa"/>
            <w:vAlign w:val="bottom"/>
          </w:tcPr>
          <w:p>
            <w:pPr>
              <w:spacing w:after="0"/>
              <w:rPr>
                <w:sz w:val="6"/>
                <w:szCs w:val="6"/>
                <w:color w:val="auto"/>
              </w:rPr>
            </w:pPr>
          </w:p>
        </w:tc>
        <w:tc>
          <w:tcPr>
            <w:tcW w:w="4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20" w:type="dxa"/>
            <w:vAlign w:val="bottom"/>
            <w:gridSpan w:val="4"/>
            <w:vMerge w:val="continue"/>
          </w:tcPr>
          <w:p>
            <w:pPr>
              <w:spacing w:after="0"/>
              <w:rPr>
                <w:sz w:val="6"/>
                <w:szCs w:val="6"/>
                <w:color w:val="auto"/>
              </w:rPr>
            </w:pPr>
          </w:p>
        </w:tc>
        <w:tc>
          <w:tcPr>
            <w:tcW w:w="820" w:type="dxa"/>
            <w:vAlign w:val="bottom"/>
          </w:tcPr>
          <w:p>
            <w:pPr>
              <w:spacing w:after="0"/>
              <w:rPr>
                <w:sz w:val="6"/>
                <w:szCs w:val="6"/>
                <w:color w:val="auto"/>
              </w:rPr>
            </w:pPr>
          </w:p>
        </w:tc>
        <w:tc>
          <w:tcPr>
            <w:tcW w:w="380" w:type="dxa"/>
            <w:vAlign w:val="bottom"/>
          </w:tcPr>
          <w:p>
            <w:pPr>
              <w:spacing w:after="0"/>
              <w:rPr>
                <w:sz w:val="6"/>
                <w:szCs w:val="6"/>
                <w:color w:val="auto"/>
              </w:rPr>
            </w:pPr>
          </w:p>
        </w:tc>
        <w:tc>
          <w:tcPr>
            <w:tcW w:w="260" w:type="dxa"/>
            <w:vAlign w:val="bottom"/>
          </w:tcPr>
          <w:p>
            <w:pPr>
              <w:spacing w:after="0"/>
              <w:rPr>
                <w:sz w:val="6"/>
                <w:szCs w:val="6"/>
                <w:color w:val="auto"/>
              </w:rPr>
            </w:pPr>
          </w:p>
        </w:tc>
        <w:tc>
          <w:tcPr>
            <w:tcW w:w="700" w:type="dxa"/>
            <w:vAlign w:val="bottom"/>
            <w:gridSpan w:val="2"/>
            <w:vMerge w:val="continue"/>
          </w:tcPr>
          <w:p>
            <w:pPr>
              <w:spacing w:after="0"/>
              <w:rPr>
                <w:sz w:val="6"/>
                <w:szCs w:val="6"/>
                <w:color w:val="auto"/>
              </w:rPr>
            </w:pPr>
          </w:p>
        </w:tc>
        <w:tc>
          <w:tcPr>
            <w:tcW w:w="2720" w:type="dxa"/>
            <w:vAlign w:val="bottom"/>
            <w:gridSpan w:val="4"/>
            <w:vMerge w:val="continue"/>
          </w:tcPr>
          <w:p>
            <w:pPr>
              <w:spacing w:after="0"/>
              <w:rPr>
                <w:sz w:val="6"/>
                <w:szCs w:val="6"/>
                <w:color w:val="auto"/>
              </w:rPr>
            </w:pPr>
          </w:p>
        </w:tc>
        <w:tc>
          <w:tcPr>
            <w:tcW w:w="80" w:type="dxa"/>
            <w:vAlign w:val="bottom"/>
          </w:tcPr>
          <w:p>
            <w:pPr>
              <w:spacing w:after="0"/>
              <w:rPr>
                <w:sz w:val="6"/>
                <w:szCs w:val="6"/>
                <w:color w:val="auto"/>
              </w:rPr>
            </w:pPr>
          </w:p>
        </w:tc>
        <w:tc>
          <w:tcPr>
            <w:tcW w:w="1480" w:type="dxa"/>
            <w:vAlign w:val="bottom"/>
            <w:gridSpan w:val="3"/>
            <w:vMerge w:val="restart"/>
          </w:tcPr>
          <w:p>
            <w:pPr>
              <w:jc w:val="center"/>
              <w:ind w:left="18"/>
              <w:spacing w:after="0" w:line="120" w:lineRule="exact"/>
              <w:rPr>
                <w:sz w:val="20"/>
                <w:szCs w:val="20"/>
                <w:color w:val="auto"/>
              </w:rPr>
            </w:pPr>
            <w:r>
              <w:rPr>
                <w:rFonts w:ascii="PMingLiU" w:cs="PMingLiU" w:eastAsia="PMingLiU" w:hAnsi="PMingLiU"/>
                <w:sz w:val="13"/>
                <w:szCs w:val="13"/>
                <w:b w:val="1"/>
                <w:bCs w:val="1"/>
                <w:color w:val="auto"/>
              </w:rPr>
              <w:t>    </w:t>
            </w:r>
          </w:p>
        </w:tc>
        <w:tc>
          <w:tcPr>
            <w:tcW w:w="0" w:type="dxa"/>
            <w:vAlign w:val="bottom"/>
          </w:tcPr>
          <w:p>
            <w:pPr>
              <w:spacing w:after="0"/>
              <w:rPr>
                <w:sz w:val="1"/>
                <w:szCs w:val="1"/>
                <w:color w:val="auto"/>
              </w:rPr>
            </w:pPr>
          </w:p>
        </w:tc>
      </w:tr>
      <w:tr>
        <w:trPr>
          <w:trHeight w:val="50"/>
        </w:trPr>
        <w:tc>
          <w:tcPr>
            <w:tcW w:w="800" w:type="dxa"/>
            <w:vAlign w:val="bottom"/>
          </w:tcPr>
          <w:p>
            <w:pPr>
              <w:spacing w:after="0"/>
              <w:rPr>
                <w:sz w:val="4"/>
                <w:szCs w:val="4"/>
                <w:color w:val="auto"/>
              </w:rPr>
            </w:pPr>
          </w:p>
        </w:tc>
        <w:tc>
          <w:tcPr>
            <w:tcW w:w="600" w:type="dxa"/>
            <w:vAlign w:val="bottom"/>
          </w:tcPr>
          <w:p>
            <w:pPr>
              <w:spacing w:after="0"/>
              <w:rPr>
                <w:sz w:val="4"/>
                <w:szCs w:val="4"/>
                <w:color w:val="auto"/>
              </w:rPr>
            </w:pPr>
          </w:p>
        </w:tc>
        <w:tc>
          <w:tcPr>
            <w:tcW w:w="4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000" w:type="dxa"/>
            <w:vAlign w:val="bottom"/>
            <w:gridSpan w:val="3"/>
            <w:vMerge w:val="restart"/>
          </w:tcPr>
          <w:p>
            <w:pPr>
              <w:ind w:left="140"/>
              <w:spacing w:after="0"/>
              <w:rPr>
                <w:sz w:val="20"/>
                <w:szCs w:val="20"/>
                <w:color w:val="auto"/>
              </w:rPr>
            </w:pPr>
            <w:r>
              <w:rPr>
                <w:rFonts w:ascii="PMingLiU" w:cs="PMingLiU" w:eastAsia="PMingLiU" w:hAnsi="PMingLiU"/>
                <w:sz w:val="11"/>
                <w:szCs w:val="11"/>
                <w:b w:val="1"/>
                <w:bCs w:val="1"/>
                <w:color w:val="auto"/>
              </w:rPr>
              <w:t>  </w:t>
            </w:r>
          </w:p>
        </w:tc>
        <w:tc>
          <w:tcPr>
            <w:tcW w:w="420" w:type="dxa"/>
            <w:vAlign w:val="bottom"/>
          </w:tcPr>
          <w:p>
            <w:pPr>
              <w:spacing w:after="0"/>
              <w:rPr>
                <w:sz w:val="4"/>
                <w:szCs w:val="4"/>
                <w:color w:val="auto"/>
              </w:rPr>
            </w:pPr>
          </w:p>
        </w:tc>
        <w:tc>
          <w:tcPr>
            <w:tcW w:w="820" w:type="dxa"/>
            <w:vAlign w:val="bottom"/>
          </w:tcPr>
          <w:p>
            <w:pPr>
              <w:spacing w:after="0"/>
              <w:rPr>
                <w:sz w:val="4"/>
                <w:szCs w:val="4"/>
                <w:color w:val="auto"/>
              </w:rPr>
            </w:pPr>
          </w:p>
        </w:tc>
        <w:tc>
          <w:tcPr>
            <w:tcW w:w="380" w:type="dxa"/>
            <w:vAlign w:val="bottom"/>
          </w:tcPr>
          <w:p>
            <w:pPr>
              <w:spacing w:after="0"/>
              <w:rPr>
                <w:sz w:val="4"/>
                <w:szCs w:val="4"/>
                <w:color w:val="auto"/>
              </w:rPr>
            </w:pPr>
          </w:p>
        </w:tc>
        <w:tc>
          <w:tcPr>
            <w:tcW w:w="260" w:type="dxa"/>
            <w:vAlign w:val="bottom"/>
          </w:tcPr>
          <w:p>
            <w:pPr>
              <w:spacing w:after="0"/>
              <w:rPr>
                <w:sz w:val="4"/>
                <w:szCs w:val="4"/>
                <w:color w:val="auto"/>
              </w:rPr>
            </w:pPr>
          </w:p>
        </w:tc>
        <w:tc>
          <w:tcPr>
            <w:tcW w:w="700" w:type="dxa"/>
            <w:vAlign w:val="bottom"/>
            <w:gridSpan w:val="2"/>
            <w:vMerge w:val="continue"/>
          </w:tcPr>
          <w:p>
            <w:pPr>
              <w:spacing w:after="0"/>
              <w:rPr>
                <w:sz w:val="4"/>
                <w:szCs w:val="4"/>
                <w:color w:val="auto"/>
              </w:rPr>
            </w:pPr>
          </w:p>
        </w:tc>
        <w:tc>
          <w:tcPr>
            <w:tcW w:w="1240" w:type="dxa"/>
            <w:vAlign w:val="bottom"/>
          </w:tcPr>
          <w:p>
            <w:pPr>
              <w:spacing w:after="0"/>
              <w:rPr>
                <w:sz w:val="4"/>
                <w:szCs w:val="4"/>
                <w:color w:val="auto"/>
              </w:rPr>
            </w:pPr>
          </w:p>
        </w:tc>
        <w:tc>
          <w:tcPr>
            <w:tcW w:w="540" w:type="dxa"/>
            <w:vAlign w:val="bottom"/>
          </w:tcPr>
          <w:p>
            <w:pPr>
              <w:spacing w:after="0"/>
              <w:rPr>
                <w:sz w:val="4"/>
                <w:szCs w:val="4"/>
                <w:color w:val="auto"/>
              </w:rPr>
            </w:pPr>
          </w:p>
        </w:tc>
        <w:tc>
          <w:tcPr>
            <w:tcW w:w="480" w:type="dxa"/>
            <w:vAlign w:val="bottom"/>
          </w:tcPr>
          <w:p>
            <w:pPr>
              <w:spacing w:after="0"/>
              <w:rPr>
                <w:sz w:val="4"/>
                <w:szCs w:val="4"/>
                <w:color w:val="auto"/>
              </w:rPr>
            </w:pPr>
          </w:p>
        </w:tc>
        <w:tc>
          <w:tcPr>
            <w:tcW w:w="460" w:type="dxa"/>
            <w:vAlign w:val="bottom"/>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8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0" w:type="dxa"/>
            <w:vAlign w:val="bottom"/>
            <w:gridSpan w:val="3"/>
            <w:vMerge w:val="continue"/>
          </w:tcPr>
          <w:p>
            <w:pPr>
              <w:spacing w:after="0"/>
              <w:rPr>
                <w:sz w:val="13"/>
                <w:szCs w:val="13"/>
                <w:color w:val="auto"/>
              </w:rPr>
            </w:pPr>
          </w:p>
        </w:tc>
        <w:tc>
          <w:tcPr>
            <w:tcW w:w="42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260" w:type="dxa"/>
            <w:vAlign w:val="bottom"/>
            <w:gridSpan w:val="3"/>
          </w:tcPr>
          <w:p>
            <w:pPr>
              <w:ind w:left="1100"/>
              <w:spacing w:after="0" w:line="126" w:lineRule="exact"/>
              <w:rPr>
                <w:sz w:val="20"/>
                <w:szCs w:val="20"/>
                <w:color w:val="auto"/>
              </w:rPr>
            </w:pPr>
            <w:r>
              <w:rPr>
                <w:rFonts w:ascii="PMingLiU" w:cs="PMingLiU" w:eastAsia="PMingLiU" w:hAnsi="PMingLiU"/>
                <w:sz w:val="11"/>
                <w:szCs w:val="11"/>
                <w:b w:val="1"/>
                <w:bCs w:val="1"/>
                <w:color w:val="auto"/>
              </w:rPr>
              <w:t>   </w:t>
            </w:r>
          </w:p>
        </w:tc>
        <w:tc>
          <w:tcPr>
            <w:tcW w:w="4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480" w:type="dxa"/>
            <w:vAlign w:val="bottom"/>
            <w:gridSpan w:val="3"/>
          </w:tcPr>
          <w:p>
            <w:pPr>
              <w:jc w:val="center"/>
              <w:ind w:left="38"/>
              <w:spacing w:after="0" w:line="159" w:lineRule="exact"/>
              <w:rPr>
                <w:sz w:val="20"/>
                <w:szCs w:val="20"/>
                <w:color w:val="auto"/>
              </w:rPr>
            </w:pPr>
            <w:r>
              <w:rPr>
                <w:rFonts w:ascii="PMingLiU" w:cs="PMingLiU" w:eastAsia="PMingLiU" w:hAnsi="PMingLiU"/>
                <w:sz w:val="14"/>
                <w:szCs w:val="14"/>
                <w:b w:val="1"/>
                <w:bCs w:val="1"/>
                <w:color w:val="auto"/>
              </w:rPr>
              <w:t>  </w:t>
            </w:r>
          </w:p>
        </w:tc>
        <w:tc>
          <w:tcPr>
            <w:tcW w:w="0" w:type="dxa"/>
            <w:vAlign w:val="bottom"/>
          </w:tcPr>
          <w:p>
            <w:pPr>
              <w:spacing w:after="0"/>
              <w:rPr>
                <w:sz w:val="1"/>
                <w:szCs w:val="1"/>
                <w:color w:val="auto"/>
              </w:rPr>
            </w:pPr>
          </w:p>
        </w:tc>
      </w:tr>
      <w:tr>
        <w:trPr>
          <w:trHeight w:val="379"/>
        </w:trPr>
        <w:tc>
          <w:tcPr>
            <w:tcW w:w="8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0" w:type="dxa"/>
            <w:vAlign w:val="bottom"/>
            <w:gridSpan w:val="2"/>
          </w:tcPr>
          <w:p>
            <w:pPr>
              <w:ind w:left="400"/>
              <w:spacing w:after="0"/>
              <w:rPr>
                <w:sz w:val="20"/>
                <w:szCs w:val="20"/>
                <w:color w:val="auto"/>
              </w:rPr>
            </w:pPr>
            <w:r>
              <w:rPr>
                <w:rFonts w:ascii="Arial" w:cs="Arial" w:eastAsia="Arial" w:hAnsi="Arial"/>
                <w:sz w:val="20"/>
                <w:szCs w:val="20"/>
                <w:color w:val="auto"/>
                <w:w w:val="98"/>
              </w:rPr>
              <w:t>Figure 4.</w:t>
            </w:r>
          </w:p>
        </w:tc>
        <w:tc>
          <w:tcPr>
            <w:tcW w:w="2200" w:type="dxa"/>
            <w:vAlign w:val="bottom"/>
            <w:gridSpan w:val="4"/>
          </w:tcPr>
          <w:p>
            <w:pPr>
              <w:ind w:left="60"/>
              <w:spacing w:after="0"/>
              <w:rPr>
                <w:sz w:val="20"/>
                <w:szCs w:val="20"/>
                <w:color w:val="auto"/>
              </w:rPr>
            </w:pPr>
            <w:r>
              <w:rPr>
                <w:rFonts w:ascii="Arial" w:cs="Arial" w:eastAsia="Arial" w:hAnsi="Arial"/>
                <w:sz w:val="20"/>
                <w:szCs w:val="20"/>
                <w:color w:val="auto"/>
              </w:rPr>
              <w:t>Refactoring steps</w:t>
            </w: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4"/>
        </w:trPr>
        <w:tc>
          <w:tcPr>
            <w:tcW w:w="800" w:type="dxa"/>
            <w:vAlign w:val="bottom"/>
          </w:tcPr>
          <w:p>
            <w:pPr>
              <w:spacing w:after="0"/>
              <w:rPr>
                <w:sz w:val="24"/>
                <w:szCs w:val="24"/>
                <w:color w:val="auto"/>
              </w:rPr>
            </w:pPr>
          </w:p>
        </w:tc>
        <w:tc>
          <w:tcPr>
            <w:tcW w:w="2660" w:type="dxa"/>
            <w:vAlign w:val="bottom"/>
            <w:gridSpan w:val="7"/>
          </w:tcPr>
          <w:p>
            <w:pPr>
              <w:jc w:val="right"/>
              <w:ind w:right="97"/>
              <w:spacing w:after="0"/>
              <w:rPr>
                <w:sz w:val="20"/>
                <w:szCs w:val="20"/>
                <w:color w:val="auto"/>
              </w:rPr>
            </w:pPr>
            <w:r>
              <w:rPr>
                <w:rFonts w:ascii="PMingLiU" w:cs="PMingLiU" w:eastAsia="PMingLiU" w:hAnsi="PMingLiU"/>
                <w:sz w:val="17"/>
                <w:szCs w:val="17"/>
                <w:b w:val="1"/>
                <w:bCs w:val="1"/>
                <w:color w:val="auto"/>
              </w:rPr>
              <w:t>  </w:t>
            </w:r>
          </w:p>
        </w:tc>
        <w:tc>
          <w:tcPr>
            <w:tcW w:w="8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2120" w:type="dxa"/>
            <w:vAlign w:val="bottom"/>
            <w:gridSpan w:val="5"/>
          </w:tcPr>
          <w:p>
            <w:pPr>
              <w:jc w:val="right"/>
              <w:ind w:right="138"/>
              <w:spacing w:after="0"/>
              <w:rPr>
                <w:sz w:val="20"/>
                <w:szCs w:val="20"/>
                <w:color w:val="auto"/>
              </w:rPr>
            </w:pPr>
            <w:r>
              <w:rPr>
                <w:rFonts w:ascii="PMingLiU" w:cs="PMingLiU" w:eastAsia="PMingLiU" w:hAnsi="PMingLiU"/>
                <w:sz w:val="17"/>
                <w:szCs w:val="17"/>
                <w:b w:val="1"/>
                <w:bCs w:val="1"/>
                <w:color w:val="auto"/>
              </w:rPr>
              <w:t> </w:t>
            </w:r>
          </w:p>
        </w:tc>
        <w:tc>
          <w:tcPr>
            <w:tcW w:w="4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52"/>
        </w:trPr>
        <w:tc>
          <w:tcPr>
            <w:tcW w:w="800" w:type="dxa"/>
            <w:vAlign w:val="bottom"/>
          </w:tcPr>
          <w:p>
            <w:pPr>
              <w:jc w:val="right"/>
              <w:spacing w:after="0"/>
              <w:rPr>
                <w:sz w:val="20"/>
                <w:szCs w:val="20"/>
                <w:color w:val="auto"/>
              </w:rPr>
            </w:pPr>
            <w:r>
              <w:rPr>
                <w:rFonts w:ascii="PMingLiU" w:cs="PMingLiU" w:eastAsia="PMingLiU" w:hAnsi="PMingLiU"/>
                <w:sz w:val="13"/>
                <w:szCs w:val="13"/>
                <w:b w:val="1"/>
                <w:bCs w:val="1"/>
                <w:color w:val="auto"/>
              </w:rPr>
              <w:t/>
            </w:r>
          </w:p>
        </w:tc>
        <w:tc>
          <w:tcPr>
            <w:tcW w:w="600" w:type="dxa"/>
            <w:vAlign w:val="bottom"/>
          </w:tcPr>
          <w:p>
            <w:pPr>
              <w:ind w:left="300"/>
              <w:spacing w:after="0"/>
              <w:rPr>
                <w:sz w:val="20"/>
                <w:szCs w:val="20"/>
                <w:color w:val="auto"/>
              </w:rPr>
            </w:pPr>
            <w:r>
              <w:rPr>
                <w:rFonts w:ascii="PMingLiU" w:cs="PMingLiU" w:eastAsia="PMingLiU" w:hAnsi="PMingLiU"/>
                <w:sz w:val="13"/>
                <w:szCs w:val="13"/>
                <w:b w:val="1"/>
                <w:bCs w:val="1"/>
                <w:color w:val="auto"/>
              </w:rPr>
              <w:t/>
            </w:r>
          </w:p>
        </w:tc>
        <w:tc>
          <w:tcPr>
            <w:tcW w:w="400" w:type="dxa"/>
            <w:vAlign w:val="bottom"/>
          </w:tcPr>
          <w:p>
            <w:pPr>
              <w:jc w:val="right"/>
              <w:ind w:right="187"/>
              <w:spacing w:after="0"/>
              <w:rPr>
                <w:sz w:val="20"/>
                <w:szCs w:val="20"/>
                <w:color w:val="auto"/>
              </w:rPr>
            </w:pPr>
            <w:r>
              <w:rPr>
                <w:rFonts w:ascii="PMingLiU" w:cs="PMingLiU" w:eastAsia="PMingLiU" w:hAnsi="PMingLiU"/>
                <w:sz w:val="13"/>
                <w:szCs w:val="13"/>
                <w:b w:val="1"/>
                <w:bCs w:val="1"/>
                <w:color w:val="auto"/>
              </w:rPr>
              <w:t/>
            </w:r>
          </w:p>
        </w:tc>
        <w:tc>
          <w:tcPr>
            <w:tcW w:w="240" w:type="dxa"/>
            <w:vAlign w:val="bottom"/>
          </w:tcPr>
          <w:p>
            <w:pPr>
              <w:jc w:val="right"/>
              <w:ind w:right="42"/>
              <w:spacing w:after="0"/>
              <w:rPr>
                <w:sz w:val="20"/>
                <w:szCs w:val="20"/>
                <w:color w:val="auto"/>
              </w:rPr>
            </w:pPr>
            <w:r>
              <w:rPr>
                <w:rFonts w:ascii="PMingLiU" w:cs="PMingLiU" w:eastAsia="PMingLiU" w:hAnsi="PMingLiU"/>
                <w:sz w:val="13"/>
                <w:szCs w:val="13"/>
                <w:b w:val="1"/>
                <w:bCs w:val="1"/>
                <w:color w:val="auto"/>
              </w:rPr>
              <w:t/>
            </w:r>
          </w:p>
        </w:tc>
        <w:tc>
          <w:tcPr>
            <w:tcW w:w="480" w:type="dxa"/>
            <w:vAlign w:val="bottom"/>
          </w:tcPr>
          <w:p>
            <w:pPr>
              <w:jc w:val="right"/>
              <w:ind w:right="121"/>
              <w:spacing w:after="0"/>
              <w:rPr>
                <w:sz w:val="20"/>
                <w:szCs w:val="20"/>
                <w:color w:val="auto"/>
              </w:rPr>
            </w:pPr>
            <w:r>
              <w:rPr>
                <w:rFonts w:ascii="PMingLiU" w:cs="PMingLiU" w:eastAsia="PMingLiU" w:hAnsi="PMingLiU"/>
                <w:sz w:val="13"/>
                <w:szCs w:val="13"/>
                <w:b w:val="1"/>
                <w:bCs w:val="1"/>
                <w:color w:val="auto"/>
              </w:rPr>
              <w:t/>
            </w:r>
          </w:p>
        </w:tc>
        <w:tc>
          <w:tcPr>
            <w:tcW w:w="300" w:type="dxa"/>
            <w:vAlign w:val="bottom"/>
          </w:tcPr>
          <w:p>
            <w:pPr>
              <w:jc w:val="right"/>
              <w:ind w:right="22"/>
              <w:spacing w:after="0"/>
              <w:rPr>
                <w:sz w:val="20"/>
                <w:szCs w:val="20"/>
                <w:color w:val="auto"/>
              </w:rPr>
            </w:pPr>
            <w:r>
              <w:rPr>
                <w:rFonts w:ascii="PMingLiU" w:cs="PMingLiU" w:eastAsia="PMingLiU" w:hAnsi="PMingLiU"/>
                <w:sz w:val="13"/>
                <w:szCs w:val="13"/>
                <w:b w:val="1"/>
                <w:bCs w:val="1"/>
                <w:color w:val="auto"/>
              </w:rPr>
              <w:t/>
            </w:r>
          </w:p>
        </w:tc>
        <w:tc>
          <w:tcPr>
            <w:tcW w:w="220" w:type="dxa"/>
            <w:vAlign w:val="bottom"/>
          </w:tcPr>
          <w:p>
            <w:pPr>
              <w:spacing w:after="0"/>
              <w:rPr>
                <w:sz w:val="24"/>
                <w:szCs w:val="24"/>
                <w:color w:val="auto"/>
              </w:rPr>
            </w:pPr>
          </w:p>
        </w:tc>
        <w:tc>
          <w:tcPr>
            <w:tcW w:w="420" w:type="dxa"/>
            <w:vAlign w:val="bottom"/>
          </w:tcPr>
          <w:p>
            <w:pPr>
              <w:jc w:val="right"/>
              <w:ind w:right="277"/>
              <w:spacing w:after="0"/>
              <w:rPr>
                <w:sz w:val="20"/>
                <w:szCs w:val="20"/>
                <w:color w:val="auto"/>
              </w:rPr>
            </w:pPr>
            <w:r>
              <w:rPr>
                <w:rFonts w:ascii="PMingLiU" w:cs="PMingLiU" w:eastAsia="PMingLiU" w:hAnsi="PMingLiU"/>
                <w:sz w:val="13"/>
                <w:szCs w:val="13"/>
                <w:b w:val="1"/>
                <w:bCs w:val="1"/>
                <w:color w:val="auto"/>
              </w:rPr>
              <w:t/>
            </w:r>
          </w:p>
        </w:tc>
        <w:tc>
          <w:tcPr>
            <w:tcW w:w="820" w:type="dxa"/>
            <w:vAlign w:val="bottom"/>
          </w:tcPr>
          <w:p>
            <w:pPr>
              <w:spacing w:after="0"/>
              <w:rPr>
                <w:sz w:val="20"/>
                <w:szCs w:val="20"/>
                <w:color w:val="auto"/>
              </w:rPr>
            </w:pPr>
            <w:r>
              <w:rPr>
                <w:rFonts w:ascii="PMingLiU" w:cs="PMingLiU" w:eastAsia="PMingLiU" w:hAnsi="PMingLiU"/>
                <w:sz w:val="13"/>
                <w:szCs w:val="13"/>
                <w:b w:val="1"/>
                <w:bCs w:val="1"/>
                <w:color w:val="auto"/>
              </w:rPr>
              <w:t/>
            </w:r>
          </w:p>
        </w:tc>
        <w:tc>
          <w:tcPr>
            <w:tcW w:w="380" w:type="dxa"/>
            <w:vAlign w:val="bottom"/>
          </w:tcPr>
          <w:p>
            <w:pPr>
              <w:spacing w:after="0"/>
              <w:rPr>
                <w:sz w:val="24"/>
                <w:szCs w:val="24"/>
                <w:color w:val="auto"/>
              </w:rPr>
            </w:pPr>
          </w:p>
        </w:tc>
        <w:tc>
          <w:tcPr>
            <w:tcW w:w="640" w:type="dxa"/>
            <w:vAlign w:val="bottom"/>
            <w:gridSpan w:val="2"/>
            <w:vMerge w:val="restart"/>
          </w:tcPr>
          <w:p>
            <w:pPr>
              <w:ind w:left="160"/>
              <w:spacing w:after="0"/>
              <w:rPr>
                <w:sz w:val="20"/>
                <w:szCs w:val="20"/>
                <w:color w:val="auto"/>
              </w:rPr>
            </w:pPr>
            <w:r>
              <w:rPr>
                <w:rFonts w:ascii="PMingLiU" w:cs="PMingLiU" w:eastAsia="PMingLiU" w:hAnsi="PMingLiU"/>
                <w:sz w:val="14"/>
                <w:szCs w:val="14"/>
                <w:b w:val="1"/>
                <w:bCs w:val="1"/>
                <w:color w:val="auto"/>
              </w:rPr>
              <w:t/>
            </w:r>
          </w:p>
        </w:tc>
        <w:tc>
          <w:tcPr>
            <w:tcW w:w="320" w:type="dxa"/>
            <w:vAlign w:val="bottom"/>
          </w:tcPr>
          <w:p>
            <w:pPr>
              <w:spacing w:after="0"/>
              <w:rPr>
                <w:sz w:val="24"/>
                <w:szCs w:val="24"/>
                <w:color w:val="auto"/>
              </w:rPr>
            </w:pPr>
          </w:p>
        </w:tc>
        <w:tc>
          <w:tcPr>
            <w:tcW w:w="1240" w:type="dxa"/>
            <w:vAlign w:val="bottom"/>
          </w:tcPr>
          <w:p>
            <w:pPr>
              <w:jc w:val="right"/>
              <w:spacing w:after="0"/>
              <w:rPr>
                <w:sz w:val="20"/>
                <w:szCs w:val="20"/>
                <w:color w:val="auto"/>
              </w:rPr>
            </w:pPr>
            <w:r>
              <w:rPr>
                <w:rFonts w:ascii="PMingLiU" w:cs="PMingLiU" w:eastAsia="PMingLiU" w:hAnsi="PMingLiU"/>
                <w:sz w:val="13"/>
                <w:szCs w:val="13"/>
                <w:b w:val="1"/>
                <w:bCs w:val="1"/>
                <w:color w:val="auto"/>
              </w:rPr>
              <w:t/>
            </w:r>
          </w:p>
        </w:tc>
        <w:tc>
          <w:tcPr>
            <w:tcW w:w="540" w:type="dxa"/>
            <w:vAlign w:val="bottom"/>
          </w:tcPr>
          <w:p>
            <w:pPr>
              <w:jc w:val="right"/>
              <w:ind w:right="87"/>
              <w:spacing w:after="0"/>
              <w:rPr>
                <w:sz w:val="20"/>
                <w:szCs w:val="20"/>
                <w:color w:val="auto"/>
              </w:rPr>
            </w:pPr>
            <w:r>
              <w:rPr>
                <w:rFonts w:ascii="PMingLiU" w:cs="PMingLiU" w:eastAsia="PMingLiU" w:hAnsi="PMingLiU"/>
                <w:sz w:val="13"/>
                <w:szCs w:val="13"/>
                <w:b w:val="1"/>
                <w:bCs w:val="1"/>
                <w:color w:val="auto"/>
              </w:rPr>
              <w:t/>
            </w:r>
          </w:p>
        </w:tc>
        <w:tc>
          <w:tcPr>
            <w:tcW w:w="480" w:type="dxa"/>
            <w:vAlign w:val="bottom"/>
          </w:tcPr>
          <w:p>
            <w:pPr>
              <w:jc w:val="right"/>
              <w:ind w:right="172"/>
              <w:spacing w:after="0"/>
              <w:rPr>
                <w:sz w:val="20"/>
                <w:szCs w:val="20"/>
                <w:color w:val="auto"/>
              </w:rPr>
            </w:pPr>
            <w:r>
              <w:rPr>
                <w:rFonts w:ascii="PMingLiU" w:cs="PMingLiU" w:eastAsia="PMingLiU" w:hAnsi="PMingLiU"/>
                <w:sz w:val="13"/>
                <w:szCs w:val="13"/>
                <w:b w:val="1"/>
                <w:bCs w:val="1"/>
                <w:color w:val="auto"/>
              </w:rPr>
              <w:t/>
            </w:r>
          </w:p>
        </w:tc>
        <w:tc>
          <w:tcPr>
            <w:tcW w:w="460" w:type="dxa"/>
            <w:vAlign w:val="bottom"/>
          </w:tcPr>
          <w:p>
            <w:pPr>
              <w:jc w:val="right"/>
              <w:ind w:right="261"/>
              <w:spacing w:after="0"/>
              <w:rPr>
                <w:sz w:val="20"/>
                <w:szCs w:val="20"/>
                <w:color w:val="auto"/>
              </w:rPr>
            </w:pPr>
            <w:r>
              <w:rPr>
                <w:rFonts w:ascii="PMingLiU" w:cs="PMingLiU" w:eastAsia="PMingLiU" w:hAnsi="PMingLiU"/>
                <w:sz w:val="13"/>
                <w:szCs w:val="13"/>
                <w:b w:val="1"/>
                <w:bCs w:val="1"/>
                <w:color w:val="auto"/>
              </w:rPr>
              <w:t/>
            </w:r>
          </w:p>
        </w:tc>
        <w:tc>
          <w:tcPr>
            <w:tcW w:w="80" w:type="dxa"/>
            <w:vAlign w:val="bottom"/>
          </w:tcPr>
          <w:p>
            <w:pPr>
              <w:jc w:val="right"/>
              <w:spacing w:after="0"/>
              <w:rPr>
                <w:sz w:val="20"/>
                <w:szCs w:val="20"/>
                <w:color w:val="auto"/>
              </w:rPr>
            </w:pPr>
            <w:r>
              <w:rPr>
                <w:rFonts w:ascii="PMingLiU" w:cs="PMingLiU" w:eastAsia="PMingLiU" w:hAnsi="PMingLiU"/>
                <w:sz w:val="13"/>
                <w:szCs w:val="13"/>
                <w:b w:val="1"/>
                <w:bCs w:val="1"/>
                <w:color w:val="auto"/>
              </w:rPr>
              <w:t/>
            </w:r>
          </w:p>
        </w:tc>
        <w:tc>
          <w:tcPr>
            <w:tcW w:w="560" w:type="dxa"/>
            <w:vAlign w:val="bottom"/>
          </w:tcPr>
          <w:p>
            <w:pPr>
              <w:jc w:val="right"/>
              <w:ind w:right="98"/>
              <w:spacing w:after="0"/>
              <w:rPr>
                <w:sz w:val="20"/>
                <w:szCs w:val="20"/>
                <w:color w:val="auto"/>
              </w:rPr>
            </w:pPr>
            <w:r>
              <w:rPr>
                <w:rFonts w:ascii="PMingLiU" w:cs="PMingLiU" w:eastAsia="PMingLiU" w:hAnsi="PMingLiU"/>
                <w:sz w:val="13"/>
                <w:szCs w:val="13"/>
                <w:b w:val="1"/>
                <w:bCs w:val="1"/>
                <w:color w:val="auto"/>
              </w:rPr>
              <w:t/>
            </w:r>
          </w:p>
        </w:tc>
        <w:tc>
          <w:tcPr>
            <w:tcW w:w="420" w:type="dxa"/>
            <w:vAlign w:val="bottom"/>
          </w:tcPr>
          <w:p>
            <w:pPr>
              <w:jc w:val="right"/>
              <w:ind w:right="138"/>
              <w:spacing w:after="0"/>
              <w:rPr>
                <w:sz w:val="20"/>
                <w:szCs w:val="20"/>
                <w:color w:val="auto"/>
              </w:rPr>
            </w:pPr>
            <w:r>
              <w:rPr>
                <w:rFonts w:ascii="PMingLiU" w:cs="PMingLiU" w:eastAsia="PMingLiU" w:hAnsi="PMingLiU"/>
                <w:sz w:val="13"/>
                <w:szCs w:val="13"/>
                <w:b w:val="1"/>
                <w:bCs w:val="1"/>
                <w:color w:val="auto"/>
              </w:rPr>
              <w:t/>
            </w:r>
          </w:p>
        </w:tc>
        <w:tc>
          <w:tcPr>
            <w:tcW w:w="500" w:type="dxa"/>
            <w:vAlign w:val="bottom"/>
          </w:tcPr>
          <w:p>
            <w:pPr>
              <w:jc w:val="right"/>
              <w:ind w:right="242"/>
              <w:spacing w:after="0"/>
              <w:rPr>
                <w:sz w:val="20"/>
                <w:szCs w:val="20"/>
                <w:color w:val="auto"/>
              </w:rPr>
            </w:pPr>
            <w:r>
              <w:rPr>
                <w:rFonts w:ascii="PMingLiU" w:cs="PMingLiU" w:eastAsia="PMingLiU" w:hAnsi="PMingLiU"/>
                <w:sz w:val="13"/>
                <w:szCs w:val="13"/>
                <w:b w:val="1"/>
                <w:bCs w:val="1"/>
                <w:color w:val="auto"/>
              </w:rPr>
              <w:t/>
            </w:r>
          </w:p>
        </w:tc>
        <w:tc>
          <w:tcPr>
            <w:tcW w:w="0" w:type="dxa"/>
            <w:vAlign w:val="bottom"/>
          </w:tcPr>
          <w:p>
            <w:pPr>
              <w:spacing w:after="0"/>
              <w:rPr>
                <w:sz w:val="1"/>
                <w:szCs w:val="1"/>
                <w:color w:val="auto"/>
              </w:rPr>
            </w:pPr>
          </w:p>
        </w:tc>
      </w:tr>
      <w:tr>
        <w:trPr>
          <w:trHeight w:val="151"/>
        </w:trPr>
        <w:tc>
          <w:tcPr>
            <w:tcW w:w="80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40" w:type="dxa"/>
            <w:vAlign w:val="bottom"/>
            <w:gridSpan w:val="2"/>
            <w:vMerge w:val="continue"/>
          </w:tcPr>
          <w:p>
            <w:pPr>
              <w:spacing w:after="0"/>
              <w:rPr>
                <w:sz w:val="13"/>
                <w:szCs w:val="13"/>
                <w:color w:val="auto"/>
              </w:rPr>
            </w:pPr>
          </w:p>
        </w:tc>
        <w:tc>
          <w:tcPr>
            <w:tcW w:w="32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2"/>
        </w:trPr>
        <w:tc>
          <w:tcPr>
            <w:tcW w:w="8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720" w:type="dxa"/>
            <w:vAlign w:val="bottom"/>
            <w:gridSpan w:val="2"/>
          </w:tcPr>
          <w:p>
            <w:pPr>
              <w:jc w:val="right"/>
              <w:ind w:right="41"/>
              <w:spacing w:after="0"/>
              <w:rPr>
                <w:sz w:val="20"/>
                <w:szCs w:val="20"/>
                <w:color w:val="auto"/>
              </w:rPr>
            </w:pPr>
            <w:r>
              <w:rPr>
                <w:rFonts w:ascii="PMingLiU" w:cs="PMingLiU" w:eastAsia="PMingLiU" w:hAnsi="PMingLiU"/>
                <w:sz w:val="14"/>
                <w:szCs w:val="14"/>
                <w:b w:val="1"/>
                <w:bCs w:val="1"/>
                <w:color w:val="auto"/>
              </w:rPr>
              <w:t>  </w:t>
            </w:r>
          </w:p>
        </w:tc>
        <w:tc>
          <w:tcPr>
            <w:tcW w:w="3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480" w:type="dxa"/>
            <w:vAlign w:val="bottom"/>
          </w:tcPr>
          <w:p>
            <w:pPr>
              <w:jc w:val="right"/>
              <w:ind w:right="12"/>
              <w:spacing w:after="0"/>
              <w:rPr>
                <w:sz w:val="20"/>
                <w:szCs w:val="20"/>
                <w:color w:val="auto"/>
              </w:rPr>
            </w:pPr>
            <w:r>
              <w:rPr>
                <w:rFonts w:ascii="PMingLiU" w:cs="PMingLiU" w:eastAsia="PMingLiU" w:hAnsi="PMingLiU"/>
                <w:sz w:val="14"/>
                <w:szCs w:val="14"/>
                <w:b w:val="1"/>
                <w:bCs w:val="1"/>
                <w:color w:val="auto"/>
              </w:rPr>
              <w:t xml:space="preserve"> </w:t>
            </w:r>
          </w:p>
        </w:tc>
        <w:tc>
          <w:tcPr>
            <w:tcW w:w="460" w:type="dxa"/>
            <w:vAlign w:val="bottom"/>
          </w:tcPr>
          <w:p>
            <w:pPr>
              <w:jc w:val="right"/>
              <w:ind w:right="181"/>
              <w:spacing w:after="0"/>
              <w:rPr>
                <w:sz w:val="20"/>
                <w:szCs w:val="20"/>
                <w:color w:val="auto"/>
              </w:rPr>
            </w:pPr>
            <w:r>
              <w:rPr>
                <w:rFonts w:ascii="PMingLiU" w:cs="PMingLiU" w:eastAsia="PMingLiU" w:hAnsi="PMingLiU"/>
                <w:sz w:val="14"/>
                <w:szCs w:val="14"/>
                <w:b w:val="1"/>
                <w:bCs w:val="1"/>
                <w:color w:val="auto"/>
              </w:rPr>
              <w:t/>
            </w:r>
          </w:p>
        </w:tc>
        <w:tc>
          <w:tcPr>
            <w:tcW w:w="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1281430</wp:posOffset>
            </wp:positionH>
            <wp:positionV relativeFrom="paragraph">
              <wp:posOffset>-1602740</wp:posOffset>
            </wp:positionV>
            <wp:extent cx="139065" cy="242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39065" cy="242570"/>
                    </a:xfrm>
                    <a:prstGeom prst="rect">
                      <a:avLst/>
                    </a:prstGeom>
                    <a:noFill/>
                  </pic:spPr>
                </pic:pic>
              </a:graphicData>
            </a:graphic>
          </wp:anchor>
        </w:drawing>
        <w:drawing>
          <wp:anchor simplePos="0" relativeHeight="251657728" behindDoc="1" locked="0" layoutInCell="0" allowOverlap="1">
            <wp:simplePos x="0" y="0"/>
            <wp:positionH relativeFrom="column">
              <wp:posOffset>3032125</wp:posOffset>
            </wp:positionH>
            <wp:positionV relativeFrom="paragraph">
              <wp:posOffset>-1554480</wp:posOffset>
            </wp:positionV>
            <wp:extent cx="135890" cy="1143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35890" cy="114300"/>
                    </a:xfrm>
                    <a:prstGeom prst="rect">
                      <a:avLst/>
                    </a:prstGeom>
                    <a:noFill/>
                  </pic:spPr>
                </pic:pic>
              </a:graphicData>
            </a:graphic>
          </wp:anchor>
        </w:drawing>
        <w:drawing>
          <wp:anchor simplePos="0" relativeHeight="251657728" behindDoc="1" locked="0" layoutInCell="0" allowOverlap="1">
            <wp:simplePos x="0" y="0"/>
            <wp:positionH relativeFrom="column">
              <wp:posOffset>4161790</wp:posOffset>
            </wp:positionH>
            <wp:positionV relativeFrom="paragraph">
              <wp:posOffset>-1577340</wp:posOffset>
            </wp:positionV>
            <wp:extent cx="135890" cy="2171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35890" cy="217170"/>
                    </a:xfrm>
                    <a:prstGeom prst="rect">
                      <a:avLst/>
                    </a:prstGeom>
                    <a:noFill/>
                  </pic:spPr>
                </pic:pic>
              </a:graphicData>
            </a:graphic>
          </wp:anchor>
        </w:drawing>
        <w:drawing>
          <wp:anchor simplePos="0" relativeHeight="251657728" behindDoc="1" locked="0" layoutInCell="0" allowOverlap="1">
            <wp:simplePos x="0" y="0"/>
            <wp:positionH relativeFrom="column">
              <wp:posOffset>4755515</wp:posOffset>
            </wp:positionH>
            <wp:positionV relativeFrom="paragraph">
              <wp:posOffset>-2134235</wp:posOffset>
            </wp:positionV>
            <wp:extent cx="1616710" cy="4070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616710" cy="407035"/>
                    </a:xfrm>
                    <a:prstGeom prst="rect">
                      <a:avLst/>
                    </a:prstGeom>
                    <a:noFill/>
                  </pic:spPr>
                </pic:pic>
              </a:graphicData>
            </a:graphic>
          </wp:anchor>
        </w:drawing>
        <w:drawing>
          <wp:anchor simplePos="0" relativeHeight="251657728" behindDoc="1" locked="0" layoutInCell="0" allowOverlap="1">
            <wp:simplePos x="0" y="0"/>
            <wp:positionH relativeFrom="column">
              <wp:posOffset>112395</wp:posOffset>
            </wp:positionH>
            <wp:positionV relativeFrom="paragraph">
              <wp:posOffset>-903605</wp:posOffset>
            </wp:positionV>
            <wp:extent cx="6155690" cy="9302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6155690" cy="930275"/>
                    </a:xfrm>
                    <a:prstGeom prst="rect">
                      <a:avLst/>
                    </a:prstGeom>
                    <a:noFill/>
                  </pic:spPr>
                </pic:pic>
              </a:graphicData>
            </a:graphic>
          </wp:anchor>
        </w:drawing>
      </w:r>
    </w:p>
    <w:p>
      <w:pPr>
        <w:ind w:left="4660"/>
        <w:spacing w:after="0" w:line="226" w:lineRule="auto"/>
        <w:rPr>
          <w:sz w:val="20"/>
          <w:szCs w:val="20"/>
          <w:color w:val="auto"/>
        </w:rPr>
      </w:pPr>
      <w:r>
        <w:rPr>
          <w:rFonts w:ascii="PMingLiU" w:cs="PMingLiU" w:eastAsia="PMingLiU" w:hAnsi="PMingLiU"/>
          <w:sz w:val="14"/>
          <w:szCs w:val="14"/>
          <w:b w:val="1"/>
          <w:bCs w:val="1"/>
          <w:color w:val="auto"/>
        </w:rP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112395</wp:posOffset>
            </wp:positionH>
            <wp:positionV relativeFrom="paragraph">
              <wp:posOffset>-73660</wp:posOffset>
            </wp:positionV>
            <wp:extent cx="6155690" cy="6000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6155690" cy="600075"/>
                    </a:xfrm>
                    <a:prstGeom prst="rect">
                      <a:avLst/>
                    </a:prstGeom>
                    <a:noFill/>
                  </pic:spPr>
                </pic:pic>
              </a:graphicData>
            </a:graphic>
          </wp:anchor>
        </w:drawing>
      </w:r>
    </w:p>
    <w:p>
      <w:pPr>
        <w:spacing w:after="0" w:line="59" w:lineRule="exact"/>
        <w:rPr>
          <w:sz w:val="20"/>
          <w:szCs w:val="20"/>
          <w:color w:val="auto"/>
        </w:rPr>
      </w:pPr>
    </w:p>
    <w:p>
      <w:pPr>
        <w:ind w:left="4260"/>
        <w:spacing w:after="0"/>
        <w:rPr>
          <w:sz w:val="20"/>
          <w:szCs w:val="20"/>
          <w:color w:val="auto"/>
        </w:rPr>
      </w:pPr>
      <w:r>
        <w:rPr>
          <w:sz w:val="1"/>
          <w:szCs w:val="1"/>
          <w:color w:val="auto"/>
        </w:rPr>
        <w:drawing>
          <wp:inline distT="0" distB="0" distL="0" distR="0">
            <wp:extent cx="235585" cy="21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235585" cy="210820"/>
                    </a:xfrm>
                    <a:prstGeom prst="rect">
                      <a:avLst/>
                    </a:prstGeom>
                    <a:noFill/>
                    <a:ln>
                      <a:noFill/>
                    </a:ln>
                  </pic:spPr>
                </pic:pic>
              </a:graphicData>
            </a:graphic>
          </wp:inline>
        </w:drawing>
      </w:r>
      <w:r>
        <w:rPr>
          <w:rFonts w:ascii="PMingLiU" w:cs="PMingLiU" w:eastAsia="PMingLiU" w:hAnsi="PMingLiU"/>
          <w:sz w:val="14"/>
          <w:szCs w:val="14"/>
          <w:b w:val="1"/>
          <w:bCs w:val="1"/>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1014730</wp:posOffset>
            </wp:positionH>
            <wp:positionV relativeFrom="paragraph">
              <wp:posOffset>-44450</wp:posOffset>
            </wp:positionV>
            <wp:extent cx="681355" cy="2895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000000"/>
                        </a:clrFrom>
                        <a:clrTo>
                          <a:srgbClr val="000000">
                            <a:alpha val="0"/>
                          </a:srgbClr>
                        </a:clrTo>
                      </a:clrChange>
                      <a:extLst>
                        <a:ext uri="{28A0092B-C50C-407E-A947-70E740481C1C}"/>
                      </a:extLst>
                    </a:blip>
                    <a:srcRect/>
                    <a:stretch>
                      <a:fillRect/>
                    </a:stretch>
                  </pic:blipFill>
                  <pic:spPr bwMode="auto">
                    <a:xfrm>
                      <a:off x="0" y="0"/>
                      <a:ext cx="681355" cy="289560"/>
                    </a:xfrm>
                    <a:prstGeom prst="rect">
                      <a:avLst/>
                    </a:prstGeom>
                    <a:noFill/>
                  </pic:spPr>
                </pic:pic>
              </a:graphicData>
            </a:graphic>
          </wp:anchor>
        </w:drawing>
        <w:drawing>
          <wp:anchor simplePos="0" relativeHeight="251657728" behindDoc="1" locked="0" layoutInCell="0" allowOverlap="1">
            <wp:simplePos x="0" y="0"/>
            <wp:positionH relativeFrom="column">
              <wp:posOffset>1014730</wp:posOffset>
            </wp:positionH>
            <wp:positionV relativeFrom="paragraph">
              <wp:posOffset>-44450</wp:posOffset>
            </wp:positionV>
            <wp:extent cx="681355" cy="2895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81355" cy="289560"/>
                    </a:xfrm>
                    <a:prstGeom prst="rect">
                      <a:avLst/>
                    </a:prstGeom>
                    <a:noFill/>
                  </pic:spPr>
                </pic:pic>
              </a:graphicData>
            </a:graphic>
          </wp:anchor>
        </w:drawing>
      </w:r>
    </w:p>
    <w:p>
      <w:pPr>
        <w:spacing w:after="0" w:line="72" w:lineRule="exact"/>
        <w:rPr>
          <w:sz w:val="20"/>
          <w:szCs w:val="20"/>
          <w:color w:val="auto"/>
        </w:rPr>
      </w:pPr>
    </w:p>
    <w:p>
      <w:pPr>
        <w:ind w:left="4680"/>
        <w:spacing w:after="0"/>
        <w:rPr>
          <w:sz w:val="20"/>
          <w:szCs w:val="20"/>
          <w:color w:val="auto"/>
        </w:rPr>
      </w:pPr>
      <w:r>
        <w:rPr>
          <w:rFonts w:ascii="PMingLiU" w:cs="PMingLiU" w:eastAsia="PMingLiU" w:hAnsi="PMingLiU"/>
          <w:sz w:val="14"/>
          <w:szCs w:val="14"/>
          <w:b w:val="1"/>
          <w:bCs w:val="1"/>
          <w:color w:val="auto"/>
        </w:rPr>
        <w: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4840605</wp:posOffset>
            </wp:positionH>
            <wp:positionV relativeFrom="paragraph">
              <wp:posOffset>81915</wp:posOffset>
            </wp:positionV>
            <wp:extent cx="424180" cy="260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424180" cy="26035"/>
                    </a:xfrm>
                    <a:prstGeom prst="rect">
                      <a:avLst/>
                    </a:prstGeom>
                    <a:noFill/>
                  </pic:spPr>
                </pic:pic>
              </a:graphicData>
            </a:graphic>
          </wp:anchor>
        </w:drawing>
      </w:r>
    </w:p>
    <w:p>
      <w:pPr>
        <w:spacing w:after="0" w:line="279"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Figure 5. The runtime architecture of an offloaded Android app</w:t>
      </w:r>
    </w:p>
    <w:p>
      <w:pPr>
        <w:sectPr>
          <w:pgSz w:w="12240" w:h="15840" w:orient="portrait"/>
          <w:cols w:equalWidth="0" w:num="1">
            <w:col w:w="10040"/>
          </w:cols>
          <w:pgMar w:left="1080" w:top="1440" w:right="1120" w:bottom="0" w:gutter="0" w:footer="0" w:header="0"/>
        </w:sectPr>
      </w:pPr>
    </w:p>
    <w:p>
      <w:pPr>
        <w:spacing w:after="0" w:line="37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equip the proxy. Note that, if an anchored class is invoked by an offloaded class, the latter needs the former’s proxy. Since which movable classes are offloaded is determined at run-time, we have to generate the proxies for all callee classes and rewrite the corresponding caller classes except that the caller and callee are both anchored. In our approach, a proxy class will be made to act exactly like its proxied app class. That is to say, these two classes will extend the same inher-itance chain, implement the same interfaces, have the same method signatures, etc. In this way, class </w:t>
      </w:r>
      <w:r>
        <w:rPr>
          <w:rFonts w:ascii="Arial" w:cs="Arial" w:eastAsia="Arial" w:hAnsi="Arial"/>
          <w:sz w:val="17"/>
          <w:szCs w:val="17"/>
          <w:i w:val="1"/>
          <w:iCs w:val="1"/>
          <w:color w:val="auto"/>
        </w:rPr>
        <w:t>X</w:t>
      </w:r>
      <w:r>
        <w:rPr>
          <w:rFonts w:ascii="Arial" w:cs="Arial" w:eastAsia="Arial" w:hAnsi="Arial"/>
          <w:sz w:val="17"/>
          <w:szCs w:val="17"/>
          <w:color w:val="auto"/>
        </w:rPr>
        <w:t xml:space="preserve"> will feel no dif-ference when using the proxy of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instead of </w:t>
      </w:r>
      <w:r>
        <w:rPr>
          <w:rFonts w:ascii="Arial" w:cs="Arial" w:eastAsia="Arial" w:hAnsi="Arial"/>
          <w:sz w:val="17"/>
          <w:szCs w:val="17"/>
          <w:i w:val="1"/>
          <w:iCs w:val="1"/>
          <w:color w:val="auto"/>
        </w:rPr>
        <w:t>N</w:t>
      </w:r>
      <w:r>
        <w:rPr>
          <w:rFonts w:ascii="Arial" w:cs="Arial" w:eastAsia="Arial" w:hAnsi="Arial"/>
          <w:sz w:val="17"/>
          <w:szCs w:val="17"/>
          <w:color w:val="auto"/>
        </w:rPr>
        <w:t xml:space="preserve"> itself. The specific features of Java have to be considered when generating the proxies, which include the static methods, fi-nal methods/classes, public fields, inner classes, arrays, etc. The details of proxy generation and class transformation will be presented in Section 3.</w:t>
      </w:r>
    </w:p>
    <w:p>
      <w:pPr>
        <w:spacing w:after="0" w:line="7"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i w:val="1"/>
          <w:iCs w:val="1"/>
          <w:color w:val="auto"/>
        </w:rPr>
        <w:t>Step 3: detect which classes should be offloaded as a whole</w:t>
      </w:r>
      <w:r>
        <w:rPr>
          <w:rFonts w:ascii="Arial" w:cs="Arial" w:eastAsia="Arial" w:hAnsi="Arial"/>
          <w:sz w:val="18"/>
          <w:szCs w:val="18"/>
          <w:color w:val="auto"/>
        </w:rPr>
        <w:t xml:space="preserve">. There are numerous rules and algorithms to deter-mine which movable classes should be offloaded [7]. As mentioned before, such a decision has to be made and changed at runtime due to the mobility of smartphones. Meanwhile, making decision at runtime inevitably consumes resources and therefore it is valuable to have done some pre-processing to simplify runtime decision. DPartner em-ploys a well-known rationale for pre-processing based on class clustering [24], i.e., the frequently interacted classes should be offloaded as a whole. In this way, it cannot only avoid the time-consuming network communication between these classes, but also help accelerate runtime decision. For instance, if class </w:t>
      </w:r>
      <w:r>
        <w:rPr>
          <w:rFonts w:ascii="Arial" w:cs="Arial" w:eastAsia="Arial" w:hAnsi="Arial"/>
          <w:sz w:val="18"/>
          <w:szCs w:val="18"/>
          <w:i w:val="1"/>
          <w:iCs w:val="1"/>
          <w:color w:val="auto"/>
        </w:rPr>
        <w:t>X</w:t>
      </w:r>
      <w:r>
        <w:rPr>
          <w:rFonts w:ascii="Arial" w:cs="Arial" w:eastAsia="Arial" w:hAnsi="Arial"/>
          <w:sz w:val="18"/>
          <w:szCs w:val="18"/>
          <w:color w:val="auto"/>
        </w:rPr>
        <w:t xml:space="preserve"> and class </w:t>
      </w:r>
      <w:r>
        <w:rPr>
          <w:rFonts w:ascii="Arial" w:cs="Arial" w:eastAsia="Arial" w:hAnsi="Arial"/>
          <w:sz w:val="18"/>
          <w:szCs w:val="18"/>
          <w:i w:val="1"/>
          <w:iCs w:val="1"/>
          <w:color w:val="auto"/>
        </w:rPr>
        <w:t>N</w:t>
      </w:r>
      <w:r>
        <w:rPr>
          <w:rFonts w:ascii="Arial" w:cs="Arial" w:eastAsia="Arial" w:hAnsi="Arial"/>
          <w:sz w:val="18"/>
          <w:szCs w:val="18"/>
          <w:color w:val="auto"/>
        </w:rPr>
        <w:t xml:space="preserve"> interact with each other fre-quently, the endpoint only needs to profile the execution trace of </w:t>
      </w:r>
      <w:r>
        <w:rPr>
          <w:rFonts w:ascii="Arial" w:cs="Arial" w:eastAsia="Arial" w:hAnsi="Arial"/>
          <w:sz w:val="18"/>
          <w:szCs w:val="18"/>
          <w:i w:val="1"/>
          <w:iCs w:val="1"/>
          <w:color w:val="auto"/>
        </w:rPr>
        <w:t>X</w:t>
      </w:r>
      <w:r>
        <w:rPr>
          <w:rFonts w:ascii="Arial" w:cs="Arial" w:eastAsia="Arial" w:hAnsi="Arial"/>
          <w:sz w:val="18"/>
          <w:szCs w:val="18"/>
          <w:color w:val="auto"/>
        </w:rPr>
        <w:t xml:space="preserve"> to determine offloading at runtime. When </w:t>
      </w:r>
      <w:r>
        <w:rPr>
          <w:rFonts w:ascii="Arial" w:cs="Arial" w:eastAsia="Arial" w:hAnsi="Arial"/>
          <w:sz w:val="18"/>
          <w:szCs w:val="18"/>
          <w:i w:val="1"/>
          <w:iCs w:val="1"/>
          <w:color w:val="auto"/>
        </w:rPr>
        <w:t>X</w:t>
      </w:r>
      <w:r>
        <w:rPr>
          <w:rFonts w:ascii="Arial" w:cs="Arial" w:eastAsia="Arial" w:hAnsi="Arial"/>
          <w:sz w:val="18"/>
          <w:szCs w:val="18"/>
          <w:color w:val="auto"/>
        </w:rPr>
        <w:t xml:space="preserve"> is about to offload, </w:t>
      </w:r>
      <w:r>
        <w:rPr>
          <w:rFonts w:ascii="Arial" w:cs="Arial" w:eastAsia="Arial" w:hAnsi="Arial"/>
          <w:sz w:val="18"/>
          <w:szCs w:val="18"/>
          <w:i w:val="1"/>
          <w:iCs w:val="1"/>
          <w:color w:val="auto"/>
        </w:rPr>
        <w:t>N</w:t>
      </w:r>
      <w:r>
        <w:rPr>
          <w:rFonts w:ascii="Arial" w:cs="Arial" w:eastAsia="Arial" w:hAnsi="Arial"/>
          <w:sz w:val="18"/>
          <w:szCs w:val="18"/>
          <w:color w:val="auto"/>
        </w:rPr>
        <w:t xml:space="preserve"> will then be profiled to decide whether it</w: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 xml:space="preserve">should be offloaded together. It is unnecessary to continuous profile </w:t>
      </w:r>
      <w:r>
        <w:rPr>
          <w:rFonts w:ascii="Arial" w:cs="Arial" w:eastAsia="Arial" w:hAnsi="Arial"/>
          <w:sz w:val="20"/>
          <w:szCs w:val="20"/>
          <w:i w:val="1"/>
          <w:iCs w:val="1"/>
          <w:color w:val="auto"/>
        </w:rPr>
        <w:t>N</w:t>
      </w:r>
      <w:r>
        <w:rPr>
          <w:rFonts w:ascii="Arial" w:cs="Arial" w:eastAsia="Arial" w:hAnsi="Arial"/>
          <w:sz w:val="20"/>
          <w:szCs w:val="20"/>
          <w:color w:val="auto"/>
        </w:rPr>
        <w:t xml:space="preserve"> for reducing runtime overhead.</w:t>
      </w:r>
    </w:p>
    <w:p>
      <w:pPr>
        <w:spacing w:after="0" w:line="1" w:lineRule="exact"/>
        <w:rPr>
          <w:sz w:val="20"/>
          <w:szCs w:val="20"/>
          <w:color w:val="auto"/>
        </w:rPr>
      </w:pPr>
    </w:p>
    <w:p>
      <w:pPr>
        <w:jc w:val="both"/>
        <w:ind w:firstLine="239"/>
        <w:spacing w:after="0" w:line="299" w:lineRule="auto"/>
        <w:rPr>
          <w:sz w:val="20"/>
          <w:szCs w:val="20"/>
          <w:color w:val="auto"/>
        </w:rPr>
      </w:pPr>
      <w:r>
        <w:rPr>
          <w:rFonts w:ascii="Arial" w:cs="Arial" w:eastAsia="Arial" w:hAnsi="Arial"/>
          <w:sz w:val="17"/>
          <w:szCs w:val="17"/>
          <w:i w:val="1"/>
          <w:iCs w:val="1"/>
          <w:color w:val="auto"/>
        </w:rPr>
        <w:t>Step 4: package deployable files</w:t>
      </w:r>
      <w:r>
        <w:rPr>
          <w:rFonts w:ascii="Arial" w:cs="Arial" w:eastAsia="Arial" w:hAnsi="Arial"/>
          <w:sz w:val="17"/>
          <w:szCs w:val="17"/>
          <w:color w:val="auto"/>
        </w:rPr>
        <w:t>. The input of DPartner</w:t>
      </w:r>
      <w:r>
        <w:rPr>
          <w:rFonts w:ascii="Arial" w:cs="Arial" w:eastAsia="Arial" w:hAnsi="Arial"/>
          <w:sz w:val="17"/>
          <w:szCs w:val="17"/>
          <w:i w:val="1"/>
          <w:iCs w:val="1"/>
          <w:color w:val="auto"/>
        </w:rPr>
        <w:t xml:space="preserve"> </w:t>
      </w:r>
      <w:r>
        <w:rPr>
          <w:rFonts w:ascii="Arial" w:cs="Arial" w:eastAsia="Arial" w:hAnsi="Arial"/>
          <w:sz w:val="17"/>
          <w:szCs w:val="17"/>
          <w:color w:val="auto"/>
        </w:rPr>
        <w:t>is the Java bytecode files of an Android app as well as the referenced resource files, e.g., images, xml files, and jar libs. After going through the above three steps, DPartner will package the files and then generate two artifacts. The first is the refactored Android app, i.e., an .apk file, which is ready to be installed on a phone. The second is an executable jar file, which contains the movable Java bytecode files cloned from the refactored app. Both artifacts include the code of the endpoint and the communication service.</w:t>
      </w:r>
    </w:p>
    <w:p>
      <w:pPr>
        <w:spacing w:after="0" w:line="149"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2.3</w:t>
        <w:tab/>
        <w:t>An Illustrative Example</w:t>
      </w:r>
    </w:p>
    <w:p>
      <w:pPr>
        <w:spacing w:after="0" w:line="9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Figure 5 shows an example of the runtime architecture of an offloaded Android app. This app is composed of six classes, with their names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i</w:t>
      </w:r>
      <w:r>
        <w:rPr>
          <w:rFonts w:ascii="Arial" w:cs="Arial" w:eastAsia="Arial" w:hAnsi="Arial"/>
          <w:sz w:val="17"/>
          <w:szCs w:val="17"/>
          <w:color w:val="auto"/>
        </w:rPr>
        <w:t xml:space="preserve">, respectively. In </w:t>
      </w:r>
      <w:r>
        <w:rPr>
          <w:rFonts w:ascii="Arial" w:cs="Arial" w:eastAsia="Arial" w:hAnsi="Arial"/>
          <w:sz w:val="17"/>
          <w:szCs w:val="17"/>
          <w:i w:val="1"/>
          <w:iCs w:val="1"/>
          <w:color w:val="auto"/>
        </w:rPr>
        <w:t>Step 1</w:t>
      </w:r>
      <w:r>
        <w:rPr>
          <w:rFonts w:ascii="Arial" w:cs="Arial" w:eastAsia="Arial" w:hAnsi="Arial"/>
          <w:sz w:val="17"/>
          <w:szCs w:val="17"/>
          <w:color w:val="auto"/>
        </w:rPr>
        <w:t xml:space="preserve">, DPartner finds that class </w:t>
      </w:r>
      <w:r>
        <w:rPr>
          <w:rFonts w:ascii="Arial" w:cs="Arial" w:eastAsia="Arial" w:hAnsi="Arial"/>
          <w:sz w:val="17"/>
          <w:szCs w:val="17"/>
          <w:i w:val="1"/>
          <w:iCs w:val="1"/>
          <w:color w:val="auto"/>
        </w:rPr>
        <w:t>b</w:t>
      </w:r>
      <w:r>
        <w:rPr>
          <w:rFonts w:ascii="Arial" w:cs="Arial" w:eastAsia="Arial" w:hAnsi="Arial"/>
          <w:sz w:val="17"/>
          <w:szCs w:val="17"/>
          <w:color w:val="auto"/>
        </w:rPr>
        <w:t xml:space="preserve"> and </w:t>
      </w:r>
      <w:r>
        <w:rPr>
          <w:rFonts w:ascii="Arial" w:cs="Arial" w:eastAsia="Arial" w:hAnsi="Arial"/>
          <w:sz w:val="17"/>
          <w:szCs w:val="17"/>
          <w:i w:val="1"/>
          <w:iCs w:val="1"/>
          <w:color w:val="auto"/>
        </w:rPr>
        <w:t>g</w:t>
      </w:r>
      <w:r>
        <w:rPr>
          <w:rFonts w:ascii="Arial" w:cs="Arial" w:eastAsia="Arial" w:hAnsi="Arial"/>
          <w:sz w:val="17"/>
          <w:szCs w:val="17"/>
          <w:color w:val="auto"/>
        </w:rPr>
        <w:t xml:space="preserve"> are both anchored classes, so that they should always run on the phone. All the other classes are movable. In </w:t>
      </w:r>
      <w:r>
        <w:rPr>
          <w:rFonts w:ascii="Arial" w:cs="Arial" w:eastAsia="Arial" w:hAnsi="Arial"/>
          <w:sz w:val="17"/>
          <w:szCs w:val="17"/>
          <w:i w:val="1"/>
          <w:iCs w:val="1"/>
          <w:color w:val="auto"/>
        </w:rPr>
        <w:t>Step 2</w:t>
      </w:r>
      <w:r>
        <w:rPr>
          <w:rFonts w:ascii="Arial" w:cs="Arial" w:eastAsia="Arial" w:hAnsi="Arial"/>
          <w:sz w:val="17"/>
          <w:szCs w:val="17"/>
          <w:color w:val="auto"/>
        </w:rPr>
        <w:t xml:space="preserve">, each app class is transformed and gotten its corresponding proxy class. In </w:t>
      </w:r>
      <w:r>
        <w:rPr>
          <w:rFonts w:ascii="Arial" w:cs="Arial" w:eastAsia="Arial" w:hAnsi="Arial"/>
          <w:sz w:val="17"/>
          <w:szCs w:val="17"/>
          <w:i w:val="1"/>
          <w:iCs w:val="1"/>
          <w:color w:val="auto"/>
        </w:rPr>
        <w:t>Step 3</w:t>
      </w:r>
      <w:r>
        <w:rPr>
          <w:rFonts w:ascii="Arial" w:cs="Arial" w:eastAsia="Arial" w:hAnsi="Arial"/>
          <w:sz w:val="17"/>
          <w:szCs w:val="17"/>
          <w:color w:val="auto"/>
        </w:rPr>
        <w:t xml:space="preserve">, DPartner finds that class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xml:space="preserve">, and </w:t>
      </w:r>
      <w:r>
        <w:rPr>
          <w:rFonts w:ascii="Arial" w:cs="Arial" w:eastAsia="Arial" w:hAnsi="Arial"/>
          <w:sz w:val="17"/>
          <w:szCs w:val="17"/>
          <w:i w:val="1"/>
          <w:iCs w:val="1"/>
          <w:color w:val="auto"/>
        </w:rPr>
        <w:t>f</w:t>
      </w:r>
      <w:r>
        <w:rPr>
          <w:rFonts w:ascii="Arial" w:cs="Arial" w:eastAsia="Arial" w:hAnsi="Arial"/>
          <w:sz w:val="17"/>
          <w:szCs w:val="17"/>
          <w:color w:val="auto"/>
        </w:rPr>
        <w:t xml:space="preserve"> are closely related to each other, and then clusters them for offloading as a whole. In </w:t>
      </w:r>
      <w:r>
        <w:rPr>
          <w:rFonts w:ascii="Arial" w:cs="Arial" w:eastAsia="Arial" w:hAnsi="Arial"/>
          <w:sz w:val="17"/>
          <w:szCs w:val="17"/>
          <w:i w:val="1"/>
          <w:iCs w:val="1"/>
          <w:color w:val="auto"/>
        </w:rPr>
        <w:t>Step 4</w:t>
      </w:r>
      <w:r>
        <w:rPr>
          <w:rFonts w:ascii="Arial" w:cs="Arial" w:eastAsia="Arial" w:hAnsi="Arial"/>
          <w:sz w:val="17"/>
          <w:szCs w:val="17"/>
          <w:color w:val="auto"/>
        </w:rPr>
        <w:t>, DPartner packages all the movable classes, the proxies, and the endpoint classes in to a jar file that will be deployed and executed on the server, and packages all the app classes, the proxies, and the endpoint classes as an Android apk file that will be deployed and executed on the phone.</w:t>
      </w:r>
    </w:p>
    <w:p>
      <w:pPr>
        <w:spacing w:after="0" w:line="6" w:lineRule="exact"/>
        <w:rPr>
          <w:sz w:val="20"/>
          <w:szCs w:val="20"/>
          <w:color w:val="auto"/>
        </w:rPr>
      </w:pPr>
    </w:p>
    <w:p>
      <w:pPr>
        <w:jc w:val="both"/>
        <w:ind w:firstLine="239"/>
        <w:spacing w:after="0" w:line="306" w:lineRule="auto"/>
        <w:rPr>
          <w:sz w:val="20"/>
          <w:szCs w:val="20"/>
          <w:color w:val="auto"/>
        </w:rPr>
      </w:pPr>
      <w:r>
        <w:rPr>
          <w:rFonts w:ascii="Arial" w:cs="Arial" w:eastAsia="Arial" w:hAnsi="Arial"/>
          <w:sz w:val="17"/>
          <w:szCs w:val="17"/>
          <w:color w:val="auto"/>
        </w:rPr>
        <w:t xml:space="preserve">At runtime, the endpoint predicts that offloading class </w:t>
      </w:r>
      <w:r>
        <w:rPr>
          <w:rFonts w:ascii="Arial" w:cs="Arial" w:eastAsia="Arial" w:hAnsi="Arial"/>
          <w:sz w:val="17"/>
          <w:szCs w:val="17"/>
          <w:i w:val="1"/>
          <w:iCs w:val="1"/>
          <w:color w:val="auto"/>
        </w:rPr>
        <w:t>d</w:t>
      </w:r>
      <w:r>
        <w:rPr>
          <w:rFonts w:ascii="Arial" w:cs="Arial" w:eastAsia="Arial" w:hAnsi="Arial"/>
          <w:sz w:val="17"/>
          <w:szCs w:val="17"/>
          <w:color w:val="auto"/>
        </w:rPr>
        <w:t xml:space="preserve"> can improve the whole app performance, and then deacti-vates the </w:t>
      </w:r>
      <w:r>
        <w:rPr>
          <w:rFonts w:ascii="Arial" w:cs="Arial" w:eastAsia="Arial" w:hAnsi="Arial"/>
          <w:sz w:val="17"/>
          <w:szCs w:val="17"/>
          <w:i w:val="1"/>
          <w:iCs w:val="1"/>
          <w:color w:val="auto"/>
        </w:rPr>
        <w:t>d</w:t>
      </w:r>
      <w:r>
        <w:rPr>
          <w:rFonts w:ascii="Arial" w:cs="Arial" w:eastAsia="Arial" w:hAnsi="Arial"/>
          <w:sz w:val="17"/>
          <w:szCs w:val="17"/>
          <w:color w:val="auto"/>
        </w:rPr>
        <w:t xml:space="preserve"> running on the phone and activates the </w:t>
      </w:r>
      <w:r>
        <w:rPr>
          <w:rFonts w:ascii="Arial" w:cs="Arial" w:eastAsia="Arial" w:hAnsi="Arial"/>
          <w:sz w:val="17"/>
          <w:szCs w:val="17"/>
          <w:i w:val="1"/>
          <w:iCs w:val="1"/>
          <w:color w:val="auto"/>
        </w:rPr>
        <w:t>d</w:t>
      </w:r>
      <w:r>
        <w:rPr>
          <w:rFonts w:ascii="Arial" w:cs="Arial" w:eastAsia="Arial" w:hAnsi="Arial"/>
          <w:sz w:val="17"/>
          <w:szCs w:val="17"/>
          <w:color w:val="auto"/>
        </w:rPr>
        <w:t xml:space="preserve"> deployed on the server. The </w:t>
      </w:r>
      <w:r>
        <w:rPr>
          <w:rFonts w:ascii="Arial" w:cs="Arial" w:eastAsia="Arial" w:hAnsi="Arial"/>
          <w:sz w:val="17"/>
          <w:szCs w:val="17"/>
          <w:i w:val="1"/>
          <w:iCs w:val="1"/>
          <w:color w:val="auto"/>
        </w:rPr>
        <w:t>d</w:t>
      </w:r>
      <w:r>
        <w:rPr>
          <w:rFonts w:ascii="Arial" w:cs="Arial" w:eastAsia="Arial" w:hAnsi="Arial"/>
          <w:sz w:val="17"/>
          <w:szCs w:val="17"/>
          <w:color w:val="auto"/>
        </w:rPr>
        <w:t xml:space="preserve">’s proxy on the phone will forward the incoming method invocations to the </w:t>
      </w:r>
      <w:r>
        <w:rPr>
          <w:rFonts w:ascii="Arial" w:cs="Arial" w:eastAsia="Arial" w:hAnsi="Arial"/>
          <w:sz w:val="17"/>
          <w:szCs w:val="17"/>
          <w:i w:val="1"/>
          <w:iCs w:val="1"/>
          <w:color w:val="auto"/>
        </w:rPr>
        <w:t>d</w:t>
      </w:r>
      <w:r>
        <w:rPr>
          <w:rFonts w:ascii="Arial" w:cs="Arial" w:eastAsia="Arial" w:hAnsi="Arial"/>
          <w:sz w:val="17"/>
          <w:szCs w:val="17"/>
          <w:color w:val="auto"/>
        </w:rPr>
        <w:t xml:space="preserve"> on the server. Since</w:t>
      </w:r>
    </w:p>
    <w:p>
      <w:pPr>
        <w:spacing w:after="0" w:line="200" w:lineRule="exact"/>
        <w:rPr>
          <w:sz w:val="20"/>
          <w:szCs w:val="20"/>
          <w:color w:val="auto"/>
        </w:rPr>
      </w:pPr>
    </w:p>
    <w:p>
      <w:pPr>
        <w:sectPr>
          <w:pgSz w:w="12240" w:h="15840" w:orient="portrait"/>
          <w:cols w:equalWidth="0" w:num="2">
            <w:col w:w="4780" w:space="480"/>
            <w:col w:w="4780"/>
          </w:cols>
          <w:pgMar w:left="1080" w:top="1440" w:right="1120" w:bottom="0" w:gutter="0" w:footer="0" w:header="0"/>
          <w:type w:val="continuous"/>
        </w:sectPr>
      </w:pPr>
    </w:p>
    <w:p>
      <w:pPr>
        <w:spacing w:after="0" w:line="320"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236</w:t>
      </w:r>
    </w:p>
    <w:p>
      <w:pPr>
        <w:sectPr>
          <w:pgSz w:w="12240" w:h="15840" w:orient="portrait"/>
          <w:cols w:equalWidth="0" w:num="1">
            <w:col w:w="10040"/>
          </w:cols>
          <w:pgMar w:left="1080" w:top="1440" w:right="1120" w:bottom="0" w:gutter="0" w:footer="0" w:header="0"/>
          <w:type w:val="continuous"/>
        </w:sectPr>
      </w:pPr>
    </w:p>
    <w:bookmarkStart w:id="4" w:name="page5"/>
    <w:bookmarkEnd w:id="4"/>
    <w:p>
      <w:pPr>
        <w:jc w:val="both"/>
        <w:spacing w:after="0" w:line="293" w:lineRule="auto"/>
        <w:rPr>
          <w:sz w:val="20"/>
          <w:szCs w:val="20"/>
          <w:color w:val="auto"/>
        </w:rPr>
      </w:pPr>
      <w:r>
        <w:rPr>
          <w:rFonts w:ascii="Arial" w:cs="Arial" w:eastAsia="Arial" w:hAnsi="Arial"/>
          <w:sz w:val="17"/>
          <w:szCs w:val="17"/>
          <w:color w:val="auto"/>
        </w:rPr>
        <w:t xml:space="preserve">class </w:t>
      </w:r>
      <w:r>
        <w:rPr>
          <w:rFonts w:ascii="Arial" w:cs="Arial" w:eastAsia="Arial" w:hAnsi="Arial"/>
          <w:sz w:val="17"/>
          <w:szCs w:val="17"/>
          <w:i w:val="1"/>
          <w:iCs w:val="1"/>
          <w:color w:val="auto"/>
        </w:rPr>
        <w:t>d</w:t>
      </w:r>
      <w:r>
        <w:rPr>
          <w:rFonts w:ascii="Arial" w:cs="Arial" w:eastAsia="Arial" w:hAnsi="Arial"/>
          <w:sz w:val="17"/>
          <w:szCs w:val="17"/>
          <w:color w:val="auto"/>
        </w:rPr>
        <w:t xml:space="preserve"> is clustered with class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xml:space="preserve">, and </w:t>
      </w:r>
      <w:r>
        <w:rPr>
          <w:rFonts w:ascii="Arial" w:cs="Arial" w:eastAsia="Arial" w:hAnsi="Arial"/>
          <w:sz w:val="17"/>
          <w:szCs w:val="17"/>
          <w:i w:val="1"/>
          <w:iCs w:val="1"/>
          <w:color w:val="auto"/>
        </w:rPr>
        <w:t>f</w:t>
      </w:r>
      <w:r>
        <w:rPr>
          <w:rFonts w:ascii="Arial" w:cs="Arial" w:eastAsia="Arial" w:hAnsi="Arial"/>
          <w:sz w:val="17"/>
          <w:szCs w:val="17"/>
          <w:color w:val="auto"/>
        </w:rPr>
        <w:t xml:space="preserve"> in </w:t>
      </w:r>
      <w:r>
        <w:rPr>
          <w:rFonts w:ascii="Arial" w:cs="Arial" w:eastAsia="Arial" w:hAnsi="Arial"/>
          <w:sz w:val="17"/>
          <w:szCs w:val="17"/>
          <w:i w:val="1"/>
          <w:iCs w:val="1"/>
          <w:color w:val="auto"/>
        </w:rPr>
        <w:t>Step 3</w:t>
      </w:r>
      <w:r>
        <w:rPr>
          <w:rFonts w:ascii="Arial" w:cs="Arial" w:eastAsia="Arial" w:hAnsi="Arial"/>
          <w:sz w:val="17"/>
          <w:szCs w:val="17"/>
          <w:color w:val="auto"/>
        </w:rPr>
        <w:t xml:space="preserve">, these classes will also be offloaded to the server when necessary by going through the deactivating, state synchronizing and activating procedures as class </w:t>
      </w:r>
      <w:r>
        <w:rPr>
          <w:rFonts w:ascii="Arial" w:cs="Arial" w:eastAsia="Arial" w:hAnsi="Arial"/>
          <w:sz w:val="17"/>
          <w:szCs w:val="17"/>
          <w:i w:val="1"/>
          <w:iCs w:val="1"/>
          <w:color w:val="auto"/>
        </w:rPr>
        <w:t>d</w:t>
      </w:r>
      <w:r>
        <w:rPr>
          <w:rFonts w:ascii="Arial" w:cs="Arial" w:eastAsia="Arial" w:hAnsi="Arial"/>
          <w:sz w:val="17"/>
          <w:szCs w:val="17"/>
          <w:color w:val="auto"/>
        </w:rPr>
        <w:t xml:space="preserve">. Any invocations to these app classes will be forwarded to the server by the endpoint. When the offloading-related conditions become unfavorable, e.g., the phone gets far away from the server which leads to a high network latency, the computations of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and</w:t>
      </w:r>
    </w:p>
    <w:p>
      <w:pPr>
        <w:spacing w:after="0" w:line="4" w:lineRule="exact"/>
        <w:rPr>
          <w:sz w:val="20"/>
          <w:szCs w:val="20"/>
          <w:color w:val="auto"/>
        </w:rPr>
      </w:pPr>
    </w:p>
    <w:p>
      <w:pPr>
        <w:jc w:val="both"/>
        <w:spacing w:after="0" w:line="252" w:lineRule="auto"/>
        <w:tabs>
          <w:tab w:leader="none" w:pos="159" w:val="left"/>
        </w:tabs>
        <w:numPr>
          <w:ilvl w:val="0"/>
          <w:numId w:val="8"/>
        </w:numPr>
        <w:rPr>
          <w:rFonts w:ascii="Arial" w:cs="Arial" w:eastAsia="Arial" w:hAnsi="Arial"/>
          <w:sz w:val="20"/>
          <w:szCs w:val="20"/>
          <w:i w:val="1"/>
          <w:iCs w:val="1"/>
          <w:color w:val="auto"/>
        </w:rPr>
      </w:pPr>
      <w:r>
        <w:rPr>
          <w:rFonts w:ascii="Arial" w:cs="Arial" w:eastAsia="Arial" w:hAnsi="Arial"/>
          <w:sz w:val="20"/>
          <w:szCs w:val="20"/>
          <w:color w:val="auto"/>
        </w:rPr>
        <w:t>can get back to the phone by automatically deactivating them on the server and reactivating them on the phone. All invocations to these classes will be redirected to the phone by the endpoint.</w:t>
      </w:r>
    </w:p>
    <w:p>
      <w:pPr>
        <w:spacing w:after="0" w:line="224"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3.</w:t>
      </w:r>
      <w:r>
        <w:rPr>
          <w:sz w:val="20"/>
          <w:szCs w:val="20"/>
          <w:color w:val="auto"/>
        </w:rPr>
        <w:tab/>
      </w:r>
      <w:r>
        <w:rPr>
          <w:rFonts w:ascii="Arial" w:cs="Arial" w:eastAsia="Arial" w:hAnsi="Arial"/>
          <w:sz w:val="23"/>
          <w:szCs w:val="23"/>
          <w:color w:val="auto"/>
        </w:rPr>
        <w:t>Implementation of DPartner</w:t>
      </w:r>
    </w:p>
    <w:p>
      <w:pPr>
        <w:spacing w:after="0" w:line="83"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18"/>
          <w:szCs w:val="18"/>
          <w:color w:val="auto"/>
        </w:rPr>
        <w:t>Detect Movable Classes</w:t>
      </w:r>
    </w:p>
    <w:p>
      <w:pPr>
        <w:spacing w:after="0" w:line="9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DPartner classifies a Java class into anchored or movable via bytecode analysis. In an Android app, an anchored class must have one of the following features: (1) there are the “native” keyword existing in the class methods; (2) the class extends/implements/uses the Android system classes that are already regarded to be anchored by DPartner. For instance, the “android.view.View” class is used as the parent class for drawing the GUI of an Android app, so that it is clas-sified to be the anchored class by DPartner. If a class is found to extend this class, it will also be anchored by DPart-ner. For another instance, the “android.hardware.*” classes are responsible for handling the camera and sensors of an Android smartphone. Therefore, they and the classes using them will be automatically anchored by DPartner. The rest of the classes will be classified as movable classes.</w:t>
      </w:r>
    </w:p>
    <w:p>
      <w:pPr>
        <w:spacing w:after="0" w:line="7"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The above classification procedure may cause false posi-tives and false negatives. A </w:t>
      </w:r>
      <w:r>
        <w:rPr>
          <w:rFonts w:ascii="Arial" w:cs="Arial" w:eastAsia="Arial" w:hAnsi="Arial"/>
          <w:sz w:val="17"/>
          <w:szCs w:val="17"/>
          <w:i w:val="1"/>
          <w:iCs w:val="1"/>
          <w:color w:val="auto"/>
        </w:rPr>
        <w:t>false positive</w:t>
      </w:r>
      <w:r>
        <w:rPr>
          <w:rFonts w:ascii="Arial" w:cs="Arial" w:eastAsia="Arial" w:hAnsi="Arial"/>
          <w:sz w:val="17"/>
          <w:szCs w:val="17"/>
          <w:color w:val="auto"/>
        </w:rPr>
        <w:t xml:space="preserve"> means that a class is classified as a movable one, but the developer is unwill-ing to do this. For instance, the developer does not want the “cn.edu.pku.password” class be offloaded due to pri-vacy concerns, although this class is classified as a mov-able one. A </w:t>
      </w:r>
      <w:r>
        <w:rPr>
          <w:rFonts w:ascii="Arial" w:cs="Arial" w:eastAsia="Arial" w:hAnsi="Arial"/>
          <w:sz w:val="17"/>
          <w:szCs w:val="17"/>
          <w:i w:val="1"/>
          <w:iCs w:val="1"/>
          <w:color w:val="auto"/>
        </w:rPr>
        <w:t>false negative</w:t>
      </w:r>
      <w:r>
        <w:rPr>
          <w:rFonts w:ascii="Arial" w:cs="Arial" w:eastAsia="Arial" w:hAnsi="Arial"/>
          <w:sz w:val="17"/>
          <w:szCs w:val="17"/>
          <w:color w:val="auto"/>
        </w:rPr>
        <w:t xml:space="preserve"> means that a class is classified as an anchored one although it can actually be offloaded. For instance, as there are “native” keywords in its meth-ods, the “cn.edu.pku.nativeCall” class will be classified as anchored automatically. However, such methods may never be invoked, so that this class can be offloaded. By analyzing the bytecode of an app, DPartner is able to tell whether an anchored class is invoked by the other classes of the same app. However, it cannot tell whether the class (acting as an Android service [38]) will be used by other apps, which may lead to false negatives of classification.</w:t>
      </w:r>
    </w:p>
    <w:p>
      <w:pPr>
        <w:spacing w:after="0" w:line="8" w:lineRule="exact"/>
        <w:rPr>
          <w:sz w:val="20"/>
          <w:szCs w:val="20"/>
          <w:color w:val="auto"/>
        </w:rPr>
      </w:pPr>
    </w:p>
    <w:p>
      <w:pPr>
        <w:jc w:val="both"/>
        <w:ind w:firstLine="239"/>
        <w:spacing w:after="0" w:line="302" w:lineRule="auto"/>
        <w:rPr>
          <w:sz w:val="20"/>
          <w:szCs w:val="20"/>
          <w:color w:val="auto"/>
        </w:rPr>
      </w:pPr>
      <w:r>
        <w:rPr>
          <w:rFonts w:ascii="Arial" w:cs="Arial" w:eastAsia="Arial" w:hAnsi="Arial"/>
          <w:sz w:val="17"/>
          <w:szCs w:val="17"/>
          <w:color w:val="auto"/>
        </w:rPr>
        <w:t>Therefore, we can see that DPartner takes a conservative approach to detecting movable classes, which can at least guarantee that a refactored app work correctly no matter be-ing offloaded or not. To refine the classification results of anchored classes, DPartner provides a configuration file in which the naming patterns of anchored classes such as “an-droid.hardware.usb.*” can be listed. In fact, the automatic</w:t>
      </w:r>
    </w:p>
    <w:p>
      <w:pPr>
        <w:spacing w:after="0" w:line="20" w:lineRule="exact"/>
        <w:rPr>
          <w:sz w:val="20"/>
          <w:szCs w:val="20"/>
          <w:color w:val="auto"/>
        </w:rPr>
      </w:pPr>
      <w:r>
        <w:rPr>
          <w:sz w:val="20"/>
          <w:szCs w:val="20"/>
          <w:color w:val="auto"/>
        </w:rPr>
        <w:br w:type="column"/>
      </w:r>
    </w:p>
    <w:p>
      <w:pPr>
        <w:jc w:val="both"/>
        <w:spacing w:after="0" w:line="297" w:lineRule="auto"/>
        <w:rPr>
          <w:sz w:val="20"/>
          <w:szCs w:val="20"/>
          <w:color w:val="auto"/>
        </w:rPr>
      </w:pPr>
      <w:r>
        <w:rPr>
          <w:rFonts w:ascii="Arial" w:cs="Arial" w:eastAsia="Arial" w:hAnsi="Arial"/>
          <w:sz w:val="17"/>
          <w:szCs w:val="17"/>
          <w:color w:val="auto"/>
        </w:rPr>
        <w:t>classification procedure is carried out based on a predefined naming pattern list that takes effect just like the configura-tion file. At present, we have predefined 63 and 72 nam-ing patterns for Android 2.1 and 2.2, respectively. Compared with Android 2.1, Android 2.2 has 96% naming patterns un-changed, 1% deleted, 1% revised, and 2% added. Developers can edit the configuration file to make the classification step adapt to the specific structures of each unique Android app and the platform. Of course, DPartner can force a movable class to be anchored by indicating it in the configuration file. For instance, developers can write “cn.edu.pku.password” in the file so that DPartner will automatically classify this class to be an anchored one.</w:t>
      </w:r>
    </w:p>
    <w:p>
      <w:pPr>
        <w:spacing w:after="0" w:line="97"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19"/>
          <w:szCs w:val="19"/>
          <w:color w:val="auto"/>
        </w:rPr>
        <w:t>Generate Proxies</w:t>
      </w:r>
    </w:p>
    <w:p>
      <w:pPr>
        <w:spacing w:after="0" w:line="9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One of the biggest challenge when generating proxies is to make a proxy act exactly like its proxied class. For instance, the app class </w:t>
      </w:r>
      <w:r>
        <w:rPr>
          <w:rFonts w:ascii="Arial" w:cs="Arial" w:eastAsia="Arial" w:hAnsi="Arial"/>
          <w:sz w:val="18"/>
          <w:szCs w:val="18"/>
          <w:i w:val="1"/>
          <w:iCs w:val="1"/>
          <w:color w:val="auto"/>
        </w:rPr>
        <w:t>X</w:t>
      </w:r>
      <w:r>
        <w:rPr>
          <w:rFonts w:ascii="Arial" w:cs="Arial" w:eastAsia="Arial" w:hAnsi="Arial"/>
          <w:sz w:val="18"/>
          <w:szCs w:val="18"/>
          <w:color w:val="auto"/>
        </w:rPr>
        <w:t xml:space="preserve"> invokes the methods of another app class </w:t>
      </w:r>
      <w:r>
        <w:rPr>
          <w:rFonts w:ascii="Arial" w:cs="Arial" w:eastAsia="Arial" w:hAnsi="Arial"/>
          <w:sz w:val="18"/>
          <w:szCs w:val="18"/>
          <w:i w:val="1"/>
          <w:iCs w:val="1"/>
          <w:color w:val="auto"/>
        </w:rPr>
        <w:t>N</w:t>
      </w:r>
      <w:r>
        <w:rPr>
          <w:rFonts w:ascii="Arial" w:cs="Arial" w:eastAsia="Arial" w:hAnsi="Arial"/>
          <w:sz w:val="18"/>
          <w:szCs w:val="18"/>
          <w:color w:val="auto"/>
        </w:rPr>
        <w:t>. In the original code of</w:t>
      </w:r>
      <w:r>
        <w:rPr>
          <w:rFonts w:ascii="Arial" w:cs="Arial" w:eastAsia="Arial" w:hAnsi="Arial"/>
          <w:sz w:val="18"/>
          <w:szCs w:val="18"/>
          <w:i w:val="1"/>
          <w:iCs w:val="1"/>
          <w:color w:val="auto"/>
        </w:rPr>
        <w:t xml:space="preserve"> X</w:t>
      </w:r>
      <w:r>
        <w:rPr>
          <w:rFonts w:ascii="Arial" w:cs="Arial" w:eastAsia="Arial" w:hAnsi="Arial"/>
          <w:sz w:val="18"/>
          <w:szCs w:val="18"/>
          <w:color w:val="auto"/>
        </w:rPr>
        <w:t>, a casting operation is done on</w:t>
      </w:r>
    </w:p>
    <w:p>
      <w:pPr>
        <w:spacing w:after="0" w:line="1" w:lineRule="exact"/>
        <w:rPr>
          <w:sz w:val="20"/>
          <w:szCs w:val="20"/>
          <w:color w:val="auto"/>
        </w:rPr>
      </w:pPr>
    </w:p>
    <w:p>
      <w:pPr>
        <w:jc w:val="both"/>
        <w:spacing w:after="0" w:line="293" w:lineRule="auto"/>
        <w:tabs>
          <w:tab w:leader="none" w:pos="206" w:val="left"/>
        </w:tabs>
        <w:numPr>
          <w:ilvl w:val="0"/>
          <w:numId w:val="9"/>
        </w:numPr>
        <w:rPr>
          <w:rFonts w:ascii="Arial" w:cs="Arial" w:eastAsia="Arial" w:hAnsi="Arial"/>
          <w:sz w:val="17"/>
          <w:szCs w:val="17"/>
          <w:i w:val="1"/>
          <w:iCs w:val="1"/>
          <w:color w:val="auto"/>
        </w:rPr>
      </w:pPr>
      <w:r>
        <w:rPr>
          <w:rFonts w:ascii="Arial" w:cs="Arial" w:eastAsia="Arial" w:hAnsi="Arial"/>
          <w:sz w:val="17"/>
          <w:szCs w:val="17"/>
          <w:color w:val="auto"/>
        </w:rPr>
        <w:t xml:space="preserve">to </w:t>
      </w:r>
      <w:r>
        <w:rPr>
          <w:rFonts w:ascii="Arial" w:cs="Arial" w:eastAsia="Arial" w:hAnsi="Arial"/>
          <w:sz w:val="17"/>
          <w:szCs w:val="17"/>
          <w:i w:val="1"/>
          <w:iCs w:val="1"/>
          <w:color w:val="auto"/>
        </w:rPr>
        <w:t>N</w:t>
      </w:r>
      <w:r>
        <w:rPr>
          <w:rFonts w:ascii="Arial" w:cs="Arial" w:eastAsia="Arial" w:hAnsi="Arial"/>
          <w:sz w:val="17"/>
          <w:szCs w:val="17"/>
          <w:color w:val="auto"/>
        </w:rPr>
        <w:t xml:space="preserve">’s parent </w:t>
      </w:r>
      <w:r>
        <w:rPr>
          <w:rFonts w:ascii="Arial" w:cs="Arial" w:eastAsia="Arial" w:hAnsi="Arial"/>
          <w:sz w:val="17"/>
          <w:szCs w:val="17"/>
          <w:i w:val="1"/>
          <w:iCs w:val="1"/>
          <w:color w:val="auto"/>
        </w:rPr>
        <w:t>NParent</w:t>
      </w:r>
      <w:r>
        <w:rPr>
          <w:rFonts w:ascii="Arial" w:cs="Arial" w:eastAsia="Arial" w:hAnsi="Arial"/>
          <w:sz w:val="17"/>
          <w:szCs w:val="17"/>
          <w:color w:val="auto"/>
        </w:rPr>
        <w:t xml:space="preserve">. If we just change </w:t>
      </w:r>
      <w:r>
        <w:rPr>
          <w:rFonts w:ascii="Arial" w:cs="Arial" w:eastAsia="Arial" w:hAnsi="Arial"/>
          <w:sz w:val="17"/>
          <w:szCs w:val="17"/>
          <w:i w:val="1"/>
          <w:iCs w:val="1"/>
          <w:color w:val="auto"/>
        </w:rPr>
        <w:t>N</w:t>
      </w:r>
      <w:r>
        <w:rPr>
          <w:rFonts w:ascii="Arial" w:cs="Arial" w:eastAsia="Arial" w:hAnsi="Arial"/>
          <w:sz w:val="17"/>
          <w:szCs w:val="17"/>
          <w:color w:val="auto"/>
        </w:rPr>
        <w:t xml:space="preserve"> to </w:t>
      </w:r>
      <w:r>
        <w:rPr>
          <w:rFonts w:ascii="Arial" w:cs="Arial" w:eastAsia="Arial" w:hAnsi="Arial"/>
          <w:sz w:val="17"/>
          <w:szCs w:val="17"/>
          <w:i w:val="1"/>
          <w:iCs w:val="1"/>
          <w:color w:val="auto"/>
        </w:rPr>
        <w:t>NProxy</w:t>
      </w:r>
      <w:r>
        <w:rPr>
          <w:rFonts w:ascii="Arial" w:cs="Arial" w:eastAsia="Arial" w:hAnsi="Arial"/>
          <w:sz w:val="17"/>
          <w:szCs w:val="17"/>
          <w:color w:val="auto"/>
        </w:rPr>
        <w:t xml:space="preserve"> in </w:t>
      </w:r>
      <w:r>
        <w:rPr>
          <w:rFonts w:ascii="Arial" w:cs="Arial" w:eastAsia="Arial" w:hAnsi="Arial"/>
          <w:sz w:val="17"/>
          <w:szCs w:val="17"/>
          <w:i w:val="1"/>
          <w:iCs w:val="1"/>
          <w:color w:val="auto"/>
        </w:rPr>
        <w:t>X</w:t>
      </w:r>
      <w:r>
        <w:rPr>
          <w:rFonts w:ascii="Arial" w:cs="Arial" w:eastAsia="Arial" w:hAnsi="Arial"/>
          <w:sz w:val="17"/>
          <w:szCs w:val="17"/>
          <w:color w:val="auto"/>
        </w:rPr>
        <w:t>’s code, but not let</w:t>
      </w:r>
      <w:r>
        <w:rPr>
          <w:rFonts w:ascii="Arial" w:cs="Arial" w:eastAsia="Arial" w:hAnsi="Arial"/>
          <w:sz w:val="17"/>
          <w:szCs w:val="17"/>
          <w:i w:val="1"/>
          <w:iCs w:val="1"/>
          <w:color w:val="auto"/>
        </w:rPr>
        <w:t xml:space="preserve"> NProxy </w:t>
      </w:r>
      <w:r>
        <w:rPr>
          <w:rFonts w:ascii="Arial" w:cs="Arial" w:eastAsia="Arial" w:hAnsi="Arial"/>
          <w:sz w:val="17"/>
          <w:szCs w:val="17"/>
          <w:color w:val="auto"/>
        </w:rPr>
        <w:t>extend class</w:t>
      </w:r>
      <w:r>
        <w:rPr>
          <w:rFonts w:ascii="Arial" w:cs="Arial" w:eastAsia="Arial" w:hAnsi="Arial"/>
          <w:sz w:val="17"/>
          <w:szCs w:val="17"/>
          <w:i w:val="1"/>
          <w:iCs w:val="1"/>
          <w:color w:val="auto"/>
        </w:rPr>
        <w:t xml:space="preserve"> NParent</w:t>
      </w:r>
      <w:r>
        <w:rPr>
          <w:rFonts w:ascii="Arial" w:cs="Arial" w:eastAsia="Arial" w:hAnsi="Arial"/>
          <w:sz w:val="17"/>
          <w:szCs w:val="17"/>
          <w:color w:val="auto"/>
        </w:rPr>
        <w:t xml:space="preserve">, the cast-ing operation will fail. Therefore, the proxy generated by DPartner will have the same program structure as the prox-ied class. Especially, the proxies themselves will maintain the same hierarchical structure as the proxied classes. For in-stance, </w:t>
      </w:r>
      <w:r>
        <w:rPr>
          <w:rFonts w:ascii="Arial" w:cs="Arial" w:eastAsia="Arial" w:hAnsi="Arial"/>
          <w:sz w:val="17"/>
          <w:szCs w:val="17"/>
          <w:i w:val="1"/>
          <w:iCs w:val="1"/>
          <w:color w:val="auto"/>
        </w:rPr>
        <w:t>N</w:t>
      </w:r>
      <w:r>
        <w:rPr>
          <w:rFonts w:ascii="Arial" w:cs="Arial" w:eastAsia="Arial" w:hAnsi="Arial"/>
          <w:sz w:val="17"/>
          <w:szCs w:val="17"/>
          <w:color w:val="auto"/>
        </w:rPr>
        <w:t xml:space="preserve"> extends </w:t>
      </w:r>
      <w:r>
        <w:rPr>
          <w:rFonts w:ascii="Arial" w:cs="Arial" w:eastAsia="Arial" w:hAnsi="Arial"/>
          <w:sz w:val="17"/>
          <w:szCs w:val="17"/>
          <w:i w:val="1"/>
          <w:iCs w:val="1"/>
          <w:color w:val="auto"/>
        </w:rPr>
        <w:t>NParent</w:t>
      </w:r>
      <w:r>
        <w:rPr>
          <w:rFonts w:ascii="Arial" w:cs="Arial" w:eastAsia="Arial" w:hAnsi="Arial"/>
          <w:sz w:val="17"/>
          <w:szCs w:val="17"/>
          <w:color w:val="auto"/>
        </w:rPr>
        <w:t xml:space="preserve">, </w:t>
      </w:r>
      <w:r>
        <w:rPr>
          <w:rFonts w:ascii="Arial" w:cs="Arial" w:eastAsia="Arial" w:hAnsi="Arial"/>
          <w:sz w:val="17"/>
          <w:szCs w:val="17"/>
          <w:i w:val="1"/>
          <w:iCs w:val="1"/>
          <w:color w:val="auto"/>
        </w:rPr>
        <w:t>NProxy</w:t>
      </w:r>
      <w:r>
        <w:rPr>
          <w:rFonts w:ascii="Arial" w:cs="Arial" w:eastAsia="Arial" w:hAnsi="Arial"/>
          <w:sz w:val="17"/>
          <w:szCs w:val="17"/>
          <w:color w:val="auto"/>
        </w:rPr>
        <w:t xml:space="preserve"> should also extend </w:t>
      </w:r>
      <w:r>
        <w:rPr>
          <w:rFonts w:ascii="Arial" w:cs="Arial" w:eastAsia="Arial" w:hAnsi="Arial"/>
          <w:sz w:val="17"/>
          <w:szCs w:val="17"/>
          <w:i w:val="1"/>
          <w:iCs w:val="1"/>
          <w:color w:val="auto"/>
        </w:rPr>
        <w:t>NPar-ent</w:t>
      </w:r>
      <w:r>
        <w:rPr>
          <w:rFonts w:ascii="Arial" w:cs="Arial" w:eastAsia="Arial" w:hAnsi="Arial"/>
          <w:sz w:val="17"/>
          <w:szCs w:val="17"/>
          <w:color w:val="auto"/>
        </w:rPr>
        <w:t>’s proxy, so that any invocations to the inherited methods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and constructors in </w:t>
      </w:r>
      <w:r>
        <w:rPr>
          <w:rFonts w:ascii="Arial" w:cs="Arial" w:eastAsia="Arial" w:hAnsi="Arial"/>
          <w:sz w:val="17"/>
          <w:szCs w:val="17"/>
          <w:i w:val="1"/>
          <w:iCs w:val="1"/>
          <w:color w:val="auto"/>
        </w:rPr>
        <w:t>N</w:t>
      </w:r>
      <w:r>
        <w:rPr>
          <w:rFonts w:ascii="Arial" w:cs="Arial" w:eastAsia="Arial" w:hAnsi="Arial"/>
          <w:sz w:val="17"/>
          <w:szCs w:val="17"/>
          <w:color w:val="auto"/>
        </w:rPr>
        <w:t xml:space="preserve"> from </w:t>
      </w:r>
      <w:r>
        <w:rPr>
          <w:rFonts w:ascii="Arial" w:cs="Arial" w:eastAsia="Arial" w:hAnsi="Arial"/>
          <w:sz w:val="17"/>
          <w:szCs w:val="17"/>
          <w:i w:val="1"/>
          <w:iCs w:val="1"/>
          <w:color w:val="auto"/>
        </w:rPr>
        <w:t>NParent</w:t>
      </w:r>
      <w:r>
        <w:rPr>
          <w:rFonts w:ascii="Arial" w:cs="Arial" w:eastAsia="Arial" w:hAnsi="Arial"/>
          <w:sz w:val="17"/>
          <w:szCs w:val="17"/>
          <w:color w:val="auto"/>
        </w:rPr>
        <w:t xml:space="preserve">, can be forwarded first from </w:t>
      </w:r>
      <w:r>
        <w:rPr>
          <w:rFonts w:ascii="Arial" w:cs="Arial" w:eastAsia="Arial" w:hAnsi="Arial"/>
          <w:sz w:val="17"/>
          <w:szCs w:val="17"/>
          <w:i w:val="1"/>
          <w:iCs w:val="1"/>
          <w:color w:val="auto"/>
        </w:rPr>
        <w:t>NProxy</w:t>
      </w:r>
      <w:r>
        <w:rPr>
          <w:rFonts w:ascii="Arial" w:cs="Arial" w:eastAsia="Arial" w:hAnsi="Arial"/>
          <w:sz w:val="17"/>
          <w:szCs w:val="17"/>
          <w:color w:val="auto"/>
        </w:rPr>
        <w:t xml:space="preserve"> to </w:t>
      </w:r>
      <w:r>
        <w:rPr>
          <w:rFonts w:ascii="Arial" w:cs="Arial" w:eastAsia="Arial" w:hAnsi="Arial"/>
          <w:sz w:val="17"/>
          <w:szCs w:val="17"/>
          <w:i w:val="1"/>
          <w:iCs w:val="1"/>
          <w:color w:val="auto"/>
        </w:rPr>
        <w:t>NParent</w:t>
      </w:r>
      <w:r>
        <w:rPr>
          <w:rFonts w:ascii="Arial" w:cs="Arial" w:eastAsia="Arial" w:hAnsi="Arial"/>
          <w:sz w:val="17"/>
          <w:szCs w:val="17"/>
          <w:color w:val="auto"/>
        </w:rPr>
        <w:t xml:space="preserve">’s proxy, and finally to </w:t>
      </w:r>
      <w:r>
        <w:rPr>
          <w:rFonts w:ascii="Arial" w:cs="Arial" w:eastAsia="Arial" w:hAnsi="Arial"/>
          <w:sz w:val="17"/>
          <w:szCs w:val="17"/>
          <w:i w:val="1"/>
          <w:iCs w:val="1"/>
          <w:color w:val="auto"/>
        </w:rPr>
        <w:t>NParent</w:t>
      </w:r>
      <w:r>
        <w:rPr>
          <w:rFonts w:ascii="Arial" w:cs="Arial" w:eastAsia="Arial" w:hAnsi="Arial"/>
          <w:sz w:val="17"/>
          <w:szCs w:val="17"/>
          <w:color w:val="auto"/>
        </w:rPr>
        <w:t>.</w:t>
      </w:r>
    </w:p>
    <w:p>
      <w:pPr>
        <w:spacing w:after="0" w:line="4" w:lineRule="exact"/>
        <w:rPr>
          <w:rFonts w:ascii="Arial" w:cs="Arial" w:eastAsia="Arial" w:hAnsi="Arial"/>
          <w:sz w:val="17"/>
          <w:szCs w:val="17"/>
          <w:i w:val="1"/>
          <w:iCs w:val="1"/>
          <w:color w:val="auto"/>
        </w:rPr>
      </w:pPr>
    </w:p>
    <w:p>
      <w:pPr>
        <w:jc w:val="both"/>
        <w:ind w:firstLine="239"/>
        <w:spacing w:after="0" w:line="279" w:lineRule="auto"/>
        <w:rPr>
          <w:rFonts w:ascii="Arial" w:cs="Arial" w:eastAsia="Arial" w:hAnsi="Arial"/>
          <w:sz w:val="17"/>
          <w:szCs w:val="17"/>
          <w:i w:val="1"/>
          <w:iCs w:val="1"/>
          <w:color w:val="auto"/>
        </w:rPr>
      </w:pPr>
      <w:r>
        <w:rPr>
          <w:rFonts w:ascii="Arial" w:cs="Arial" w:eastAsia="Arial" w:hAnsi="Arial"/>
          <w:sz w:val="18"/>
          <w:szCs w:val="18"/>
          <w:color w:val="auto"/>
        </w:rPr>
        <w:t xml:space="preserve">Java interface is used to separate the external represen-tation and the internal implementation of a class. From the view of an interface, the proxy class and the proxied class are the same if they implement the same interface. There-fore, DPartner will automatically extract the interfaces to represent an app class and its proxy. For instance, there is an app class </w:t>
      </w:r>
      <w:r>
        <w:rPr>
          <w:rFonts w:ascii="Arial" w:cs="Arial" w:eastAsia="Arial" w:hAnsi="Arial"/>
          <w:sz w:val="18"/>
          <w:szCs w:val="18"/>
          <w:i w:val="1"/>
          <w:iCs w:val="1"/>
          <w:color w:val="auto"/>
        </w:rPr>
        <w:t>N</w:t>
      </w:r>
      <w:r>
        <w:rPr>
          <w:rFonts w:ascii="Arial" w:cs="Arial" w:eastAsia="Arial" w:hAnsi="Arial"/>
          <w:sz w:val="18"/>
          <w:szCs w:val="18"/>
          <w:color w:val="auto"/>
        </w:rPr>
        <w:t xml:space="preserve">, DPartner will (1) extract all the method sig-natures of </w:t>
      </w:r>
      <w:r>
        <w:rPr>
          <w:rFonts w:ascii="Arial" w:cs="Arial" w:eastAsia="Arial" w:hAnsi="Arial"/>
          <w:sz w:val="18"/>
          <w:szCs w:val="18"/>
          <w:i w:val="1"/>
          <w:iCs w:val="1"/>
          <w:color w:val="auto"/>
        </w:rPr>
        <w:t>N</w:t>
      </w:r>
      <w:r>
        <w:rPr>
          <w:rFonts w:ascii="Arial" w:cs="Arial" w:eastAsia="Arial" w:hAnsi="Arial"/>
          <w:sz w:val="18"/>
          <w:szCs w:val="18"/>
          <w:color w:val="auto"/>
        </w:rPr>
        <w:t xml:space="preserve"> to form an </w:t>
      </w:r>
      <w:r>
        <w:rPr>
          <w:rFonts w:ascii="Arial" w:cs="Arial" w:eastAsia="Arial" w:hAnsi="Arial"/>
          <w:sz w:val="18"/>
          <w:szCs w:val="18"/>
          <w:i w:val="1"/>
          <w:iCs w:val="1"/>
          <w:color w:val="auto"/>
        </w:rPr>
        <w:t>NIntf</w:t>
      </w:r>
      <w:r>
        <w:rPr>
          <w:rFonts w:ascii="Arial" w:cs="Arial" w:eastAsia="Arial" w:hAnsi="Arial"/>
          <w:sz w:val="18"/>
          <w:szCs w:val="18"/>
          <w:color w:val="auto"/>
        </w:rPr>
        <w:t xml:space="preserve"> interface; (2) make </w:t>
      </w:r>
      <w:r>
        <w:rPr>
          <w:rFonts w:ascii="Arial" w:cs="Arial" w:eastAsia="Arial" w:hAnsi="Arial"/>
          <w:sz w:val="18"/>
          <w:szCs w:val="18"/>
          <w:i w:val="1"/>
          <w:iCs w:val="1"/>
          <w:color w:val="auto"/>
        </w:rPr>
        <w:t>NIntf</w:t>
      </w:r>
      <w:r>
        <w:rPr>
          <w:rFonts w:ascii="Arial" w:cs="Arial" w:eastAsia="Arial" w:hAnsi="Arial"/>
          <w:sz w:val="18"/>
          <w:szCs w:val="18"/>
          <w:color w:val="auto"/>
        </w:rPr>
        <w:t xml:space="preserve"> “ex-tend” the </w:t>
      </w:r>
      <w:r>
        <w:rPr>
          <w:rFonts w:ascii="Arial" w:cs="Arial" w:eastAsia="Arial" w:hAnsi="Arial"/>
          <w:sz w:val="18"/>
          <w:szCs w:val="18"/>
          <w:i w:val="1"/>
          <w:iCs w:val="1"/>
          <w:color w:val="auto"/>
        </w:rPr>
        <w:t>NParentIntf</w:t>
      </w:r>
      <w:r>
        <w:rPr>
          <w:rFonts w:ascii="Arial" w:cs="Arial" w:eastAsia="Arial" w:hAnsi="Arial"/>
          <w:sz w:val="18"/>
          <w:szCs w:val="18"/>
          <w:color w:val="auto"/>
        </w:rPr>
        <w:t xml:space="preserve"> interface of </w:t>
      </w:r>
      <w:r>
        <w:rPr>
          <w:rFonts w:ascii="Arial" w:cs="Arial" w:eastAsia="Arial" w:hAnsi="Arial"/>
          <w:sz w:val="18"/>
          <w:szCs w:val="18"/>
          <w:i w:val="1"/>
          <w:iCs w:val="1"/>
          <w:color w:val="auto"/>
        </w:rPr>
        <w:t>N</w:t>
      </w:r>
      <w:r>
        <w:rPr>
          <w:rFonts w:ascii="Arial" w:cs="Arial" w:eastAsia="Arial" w:hAnsi="Arial"/>
          <w:sz w:val="18"/>
          <w:szCs w:val="18"/>
          <w:color w:val="auto"/>
        </w:rPr>
        <w:t xml:space="preserve">’s parent </w:t>
      </w:r>
      <w:r>
        <w:rPr>
          <w:rFonts w:ascii="Arial" w:cs="Arial" w:eastAsia="Arial" w:hAnsi="Arial"/>
          <w:sz w:val="18"/>
          <w:szCs w:val="18"/>
          <w:i w:val="1"/>
          <w:iCs w:val="1"/>
          <w:color w:val="auto"/>
        </w:rPr>
        <w:t>NParent</w:t>
      </w:r>
      <w:r>
        <w:rPr>
          <w:rFonts w:ascii="Arial" w:cs="Arial" w:eastAsia="Arial" w:hAnsi="Arial"/>
          <w:sz w:val="18"/>
          <w:szCs w:val="18"/>
          <w:color w:val="auto"/>
        </w:rPr>
        <w:t xml:space="preserve">, so as to maintain the inheritance hierarchy; (3) make </w:t>
      </w:r>
      <w:r>
        <w:rPr>
          <w:rFonts w:ascii="Arial" w:cs="Arial" w:eastAsia="Arial" w:hAnsi="Arial"/>
          <w:sz w:val="18"/>
          <w:szCs w:val="18"/>
          <w:i w:val="1"/>
          <w:iCs w:val="1"/>
          <w:color w:val="auto"/>
        </w:rPr>
        <w:t>N</w:t>
      </w:r>
      <w:r>
        <w:rPr>
          <w:rFonts w:ascii="Arial" w:cs="Arial" w:eastAsia="Arial" w:hAnsi="Arial"/>
          <w:sz w:val="18"/>
          <w:szCs w:val="18"/>
          <w:color w:val="auto"/>
        </w:rPr>
        <w:t xml:space="preserve"> imple-ment </w:t>
      </w:r>
      <w:r>
        <w:rPr>
          <w:rFonts w:ascii="Arial" w:cs="Arial" w:eastAsia="Arial" w:hAnsi="Arial"/>
          <w:sz w:val="18"/>
          <w:szCs w:val="18"/>
          <w:i w:val="1"/>
          <w:iCs w:val="1"/>
          <w:color w:val="auto"/>
        </w:rPr>
        <w:t>NIntf</w:t>
      </w:r>
      <w:r>
        <w:rPr>
          <w:rFonts w:ascii="Arial" w:cs="Arial" w:eastAsia="Arial" w:hAnsi="Arial"/>
          <w:sz w:val="18"/>
          <w:szCs w:val="18"/>
          <w:color w:val="auto"/>
        </w:rPr>
        <w:t xml:space="preserve"> ; and (4) make </w:t>
      </w:r>
      <w:r>
        <w:rPr>
          <w:rFonts w:ascii="Arial" w:cs="Arial" w:eastAsia="Arial" w:hAnsi="Arial"/>
          <w:sz w:val="18"/>
          <w:szCs w:val="18"/>
          <w:i w:val="1"/>
          <w:iCs w:val="1"/>
          <w:color w:val="auto"/>
        </w:rPr>
        <w:t>NProxy</w:t>
      </w:r>
      <w:r>
        <w:rPr>
          <w:rFonts w:ascii="Arial" w:cs="Arial" w:eastAsia="Arial" w:hAnsi="Arial"/>
          <w:sz w:val="18"/>
          <w:szCs w:val="18"/>
          <w:color w:val="auto"/>
        </w:rPr>
        <w:t xml:space="preserve"> also implement </w:t>
      </w:r>
      <w:r>
        <w:rPr>
          <w:rFonts w:ascii="Arial" w:cs="Arial" w:eastAsia="Arial" w:hAnsi="Arial"/>
          <w:sz w:val="18"/>
          <w:szCs w:val="18"/>
          <w:i w:val="1"/>
          <w:iCs w:val="1"/>
          <w:color w:val="auto"/>
        </w:rPr>
        <w:t>NIntf</w:t>
      </w:r>
      <w:r>
        <w:rPr>
          <w:rFonts w:ascii="Arial" w:cs="Arial" w:eastAsia="Arial" w:hAnsi="Arial"/>
          <w:sz w:val="18"/>
          <w:szCs w:val="18"/>
          <w:color w:val="auto"/>
        </w:rPr>
        <w:t xml:space="preserve">. Af-ter that, DPartner will rewrite all the other classes (e.g., the class </w:t>
      </w:r>
      <w:r>
        <w:rPr>
          <w:rFonts w:ascii="Arial" w:cs="Arial" w:eastAsia="Arial" w:hAnsi="Arial"/>
          <w:sz w:val="18"/>
          <w:szCs w:val="18"/>
          <w:i w:val="1"/>
          <w:iCs w:val="1"/>
          <w:color w:val="auto"/>
        </w:rPr>
        <w:t>X</w:t>
      </w:r>
      <w:r>
        <w:rPr>
          <w:rFonts w:ascii="Arial" w:cs="Arial" w:eastAsia="Arial" w:hAnsi="Arial"/>
          <w:sz w:val="18"/>
          <w:szCs w:val="18"/>
          <w:color w:val="auto"/>
        </w:rPr>
        <w:t xml:space="preserve">) from using </w:t>
      </w:r>
      <w:r>
        <w:rPr>
          <w:rFonts w:ascii="Arial" w:cs="Arial" w:eastAsia="Arial" w:hAnsi="Arial"/>
          <w:sz w:val="18"/>
          <w:szCs w:val="18"/>
          <w:i w:val="1"/>
          <w:iCs w:val="1"/>
          <w:color w:val="auto"/>
        </w:rPr>
        <w:t>N</w:t>
      </w:r>
      <w:r>
        <w:rPr>
          <w:rFonts w:ascii="Arial" w:cs="Arial" w:eastAsia="Arial" w:hAnsi="Arial"/>
          <w:sz w:val="18"/>
          <w:szCs w:val="18"/>
          <w:color w:val="auto"/>
        </w:rPr>
        <w:t xml:space="preserve"> to </w:t>
      </w:r>
      <w:r>
        <w:rPr>
          <w:rFonts w:ascii="Arial" w:cs="Arial" w:eastAsia="Arial" w:hAnsi="Arial"/>
          <w:sz w:val="18"/>
          <w:szCs w:val="18"/>
          <w:i w:val="1"/>
          <w:iCs w:val="1"/>
          <w:color w:val="auto"/>
        </w:rPr>
        <w:t>NIntf</w:t>
      </w:r>
      <w:r>
        <w:rPr>
          <w:rFonts w:ascii="Arial" w:cs="Arial" w:eastAsia="Arial" w:hAnsi="Arial"/>
          <w:sz w:val="18"/>
          <w:szCs w:val="18"/>
          <w:color w:val="auto"/>
        </w:rPr>
        <w:t xml:space="preserve">. However, to the static meth-ods of </w:t>
      </w:r>
      <w:r>
        <w:rPr>
          <w:rFonts w:ascii="Arial" w:cs="Arial" w:eastAsia="Arial" w:hAnsi="Arial"/>
          <w:sz w:val="18"/>
          <w:szCs w:val="18"/>
          <w:i w:val="1"/>
          <w:iCs w:val="1"/>
          <w:color w:val="auto"/>
        </w:rPr>
        <w:t>N</w:t>
      </w:r>
      <w:r>
        <w:rPr>
          <w:rFonts w:ascii="Arial" w:cs="Arial" w:eastAsia="Arial" w:hAnsi="Arial"/>
          <w:sz w:val="18"/>
          <w:szCs w:val="18"/>
          <w:color w:val="auto"/>
        </w:rPr>
        <w:t xml:space="preserve">, as they are not allowed in Java interfaces, DPartner will directly use the corresponding static methods of </w:t>
      </w:r>
      <w:r>
        <w:rPr>
          <w:rFonts w:ascii="Arial" w:cs="Arial" w:eastAsia="Arial" w:hAnsi="Arial"/>
          <w:sz w:val="18"/>
          <w:szCs w:val="18"/>
          <w:i w:val="1"/>
          <w:iCs w:val="1"/>
          <w:color w:val="auto"/>
        </w:rPr>
        <w:t>NProxy</w:t>
      </w:r>
      <w:r>
        <w:rPr>
          <w:rFonts w:ascii="Arial" w:cs="Arial" w:eastAsia="Arial" w:hAnsi="Arial"/>
          <w:sz w:val="18"/>
          <w:szCs w:val="18"/>
          <w:color w:val="auto"/>
        </w:rPr>
        <w:t xml:space="preserve"> to forward the method invocations.</w:t>
      </w:r>
    </w:p>
    <w:p>
      <w:pPr>
        <w:spacing w:after="0" w:line="109"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19"/>
          <w:szCs w:val="19"/>
          <w:color w:val="auto"/>
        </w:rPr>
        <w:t>Transform App Classes</w:t>
      </w:r>
    </w:p>
    <w:p>
      <w:pPr>
        <w:spacing w:after="0" w:line="9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app classes should also be rewritten to adapt to the offloading requirements. Given an app class, DPartner will automatically transform it using the following transformers:</w:t>
      </w:r>
    </w:p>
    <w:p>
      <w:pPr>
        <w:spacing w:after="0" w:line="1" w:lineRule="exact"/>
        <w:rPr>
          <w:sz w:val="20"/>
          <w:szCs w:val="20"/>
          <w:color w:val="auto"/>
        </w:rPr>
      </w:pPr>
    </w:p>
    <w:p>
      <w:pPr>
        <w:jc w:val="both"/>
        <w:ind w:firstLine="239"/>
        <w:spacing w:after="0" w:line="306" w:lineRule="auto"/>
        <w:tabs>
          <w:tab w:leader="none" w:pos="440" w:val="left"/>
        </w:tabs>
        <w:numPr>
          <w:ilvl w:val="0"/>
          <w:numId w:val="10"/>
        </w:numPr>
        <w:rPr>
          <w:rFonts w:ascii="Arial" w:cs="Arial" w:eastAsia="Arial" w:hAnsi="Arial"/>
          <w:sz w:val="17"/>
          <w:szCs w:val="17"/>
          <w:color w:val="auto"/>
        </w:rPr>
      </w:pPr>
      <w:r>
        <w:rPr>
          <w:rFonts w:ascii="Arial" w:cs="Arial" w:eastAsia="Arial" w:hAnsi="Arial"/>
          <w:sz w:val="17"/>
          <w:szCs w:val="17"/>
          <w:i w:val="1"/>
          <w:iCs w:val="1"/>
          <w:color w:val="auto"/>
        </w:rPr>
        <w:t>Field2Method transformer</w:t>
      </w:r>
      <w:r>
        <w:rPr>
          <w:rFonts w:ascii="Arial" w:cs="Arial" w:eastAsia="Arial" w:hAnsi="Arial"/>
          <w:sz w:val="17"/>
          <w:szCs w:val="17"/>
          <w:color w:val="auto"/>
        </w:rPr>
        <w:t>: The non-private fields of a</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class, i.e., with the </w:t>
      </w:r>
      <w:r>
        <w:rPr>
          <w:rFonts w:ascii="Arial" w:cs="Arial" w:eastAsia="Arial" w:hAnsi="Arial"/>
          <w:sz w:val="17"/>
          <w:szCs w:val="17"/>
          <w:i w:val="1"/>
          <w:iCs w:val="1"/>
          <w:color w:val="auto"/>
        </w:rPr>
        <w:t>public</w:t>
      </w:r>
      <w:r>
        <w:rPr>
          <w:rFonts w:ascii="Arial" w:cs="Arial" w:eastAsia="Arial" w:hAnsi="Arial"/>
          <w:sz w:val="17"/>
          <w:szCs w:val="17"/>
          <w:color w:val="auto"/>
        </w:rPr>
        <w:t xml:space="preserve">, </w:t>
      </w:r>
      <w:r>
        <w:rPr>
          <w:rFonts w:ascii="Arial" w:cs="Arial" w:eastAsia="Arial" w:hAnsi="Arial"/>
          <w:sz w:val="17"/>
          <w:szCs w:val="17"/>
          <w:i w:val="1"/>
          <w:iCs w:val="1"/>
          <w:color w:val="auto"/>
        </w:rPr>
        <w:t>protected</w:t>
      </w:r>
      <w:r>
        <w:rPr>
          <w:rFonts w:ascii="Arial" w:cs="Arial" w:eastAsia="Arial" w:hAnsi="Arial"/>
          <w:sz w:val="17"/>
          <w:szCs w:val="17"/>
          <w:color w:val="auto"/>
        </w:rPr>
        <w:t xml:space="preserve">, or </w:t>
      </w:r>
      <w:r>
        <w:rPr>
          <w:rFonts w:ascii="Arial" w:cs="Arial" w:eastAsia="Arial" w:hAnsi="Arial"/>
          <w:sz w:val="17"/>
          <w:szCs w:val="17"/>
          <w:i w:val="1"/>
          <w:iCs w:val="1"/>
          <w:color w:val="auto"/>
        </w:rPr>
        <w:t>null</w:t>
      </w:r>
      <w:r>
        <w:rPr>
          <w:rFonts w:ascii="Arial" w:cs="Arial" w:eastAsia="Arial" w:hAnsi="Arial"/>
          <w:sz w:val="17"/>
          <w:szCs w:val="17"/>
          <w:color w:val="auto"/>
        </w:rPr>
        <w:t xml:space="preserve"> modifier, can be used by other classes outside of its class scope. However, if the class is offloaded, its callers can never get the reference to these fields. To solve this problem, the transformer will au-</w:t>
      </w:r>
    </w:p>
    <w:p>
      <w:pPr>
        <w:spacing w:after="0" w:line="200" w:lineRule="exact"/>
        <w:rPr>
          <w:sz w:val="20"/>
          <w:szCs w:val="20"/>
          <w:color w:val="auto"/>
        </w:rPr>
      </w:pPr>
    </w:p>
    <w:p>
      <w:pPr>
        <w:sectPr>
          <w:pgSz w:w="12240" w:h="15840" w:orient="portrait"/>
          <w:cols w:equalWidth="0" w:num="2">
            <w:col w:w="4780" w:space="480"/>
            <w:col w:w="4780"/>
          </w:cols>
          <w:pgMar w:left="1080" w:top="1416" w:right="1120" w:bottom="0" w:gutter="0" w:footer="0" w:header="0"/>
        </w:sectPr>
      </w:pPr>
    </w:p>
    <w:p>
      <w:pPr>
        <w:spacing w:after="0" w:line="320"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237</w:t>
      </w:r>
    </w:p>
    <w:p>
      <w:pPr>
        <w:sectPr>
          <w:pgSz w:w="12240" w:h="15840" w:orient="portrait"/>
          <w:cols w:equalWidth="0" w:num="1">
            <w:col w:w="10040"/>
          </w:cols>
          <w:pgMar w:left="1080" w:top="1416" w:right="1120" w:bottom="0" w:gutter="0" w:footer="0" w:header="0"/>
          <w:type w:val="continuous"/>
        </w:sectPr>
      </w:pPr>
    </w:p>
    <w:bookmarkStart w:id="5" w:name="page6"/>
    <w:bookmarkEnd w:id="5"/>
    <w:tbl>
      <w:tblPr>
        <w:tblLayout w:type="fixed"/>
        <w:tblInd w:w="6080" w:type="dxa"/>
        <w:tblCellMar>
          <w:top w:w="0" w:type="dxa"/>
          <w:left w:w="0" w:type="dxa"/>
          <w:bottom w:w="0" w:type="dxa"/>
          <w:right w:w="0" w:type="dxa"/>
        </w:tblCellMar>
      </w:tblPr>
      <w:tr>
        <w:trPr>
          <w:trHeight w:val="183"/>
        </w:trPr>
        <w:tc>
          <w:tcPr>
            <w:tcW w:w="12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1480" w:type="dxa"/>
            <w:vAlign w:val="bottom"/>
            <w:gridSpan w:val="2"/>
          </w:tcPr>
          <w:p>
            <w:pPr>
              <w:ind w:left="140"/>
              <w:spacing w:after="0"/>
              <w:rPr>
                <w:sz w:val="20"/>
                <w:szCs w:val="20"/>
                <w:color w:val="auto"/>
              </w:rPr>
            </w:pPr>
            <w:r>
              <w:rPr>
                <w:rFonts w:ascii="Calibri" w:cs="Calibri" w:eastAsia="Calibri" w:hAnsi="Calibri"/>
                <w:sz w:val="15"/>
                <w:szCs w:val="15"/>
                <w:b w:val="1"/>
                <w:bCs w:val="1"/>
                <w:color w:val="auto"/>
              </w:rPr>
              <w:t>&lt;&lt;extend&gt;&gt;</w:t>
            </w:r>
          </w:p>
        </w:tc>
        <w:tc>
          <w:tcPr>
            <w:tcW w:w="0" w:type="dxa"/>
            <w:vAlign w:val="bottom"/>
          </w:tcPr>
          <w:p>
            <w:pPr>
              <w:spacing w:after="0"/>
              <w:rPr>
                <w:sz w:val="1"/>
                <w:szCs w:val="1"/>
                <w:color w:val="auto"/>
              </w:rPr>
            </w:pPr>
          </w:p>
        </w:tc>
      </w:tr>
      <w:tr>
        <w:trPr>
          <w:trHeight w:val="153"/>
        </w:trPr>
        <w:tc>
          <w:tcPr>
            <w:tcW w:w="12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480" w:type="dxa"/>
            <w:vAlign w:val="bottom"/>
            <w:gridSpan w:val="2"/>
          </w:tcPr>
          <w:p>
            <w:pPr>
              <w:jc w:val="center"/>
              <w:ind w:right="137"/>
              <w:spacing w:after="0" w:line="153" w:lineRule="exact"/>
              <w:rPr>
                <w:sz w:val="20"/>
                <w:szCs w:val="20"/>
                <w:color w:val="auto"/>
              </w:rPr>
            </w:pPr>
            <w:r>
              <w:rPr>
                <w:rFonts w:ascii="Calibri" w:cs="Calibri" w:eastAsia="Calibri" w:hAnsi="Calibri"/>
                <w:sz w:val="14"/>
                <w:szCs w:val="14"/>
                <w:b w:val="1"/>
                <w:bCs w:val="1"/>
                <w:color w:val="auto"/>
              </w:rPr>
              <w:t>call‐value=</w:t>
            </w:r>
            <w:r>
              <w:rPr>
                <w:rFonts w:ascii="Calibri" w:cs="Calibri" w:eastAsia="Calibri" w:hAnsi="Calibri"/>
                <w:sz w:val="14"/>
                <w:szCs w:val="14"/>
                <w:b w:val="1"/>
                <w:bCs w:val="1"/>
                <w:i w:val="1"/>
                <w:iCs w:val="1"/>
                <w:color w:val="auto"/>
              </w:rPr>
              <w:t>10</w:t>
            </w:r>
            <w:r>
              <w:rPr>
                <w:rFonts w:ascii="Calibri" w:cs="Calibri" w:eastAsia="Calibri" w:hAnsi="Calibri"/>
                <w:sz w:val="14"/>
                <w:szCs w:val="14"/>
                <w:b w:val="1"/>
                <w:bCs w:val="1"/>
                <w:color w:val="auto"/>
              </w:rPr>
              <w:t xml:space="preserve">  </w:t>
            </w:r>
            <w:r>
              <w:rPr>
                <w:rFonts w:ascii="Calibri" w:cs="Calibri" w:eastAsia="Calibri" w:hAnsi="Calibri"/>
                <w:sz w:val="16"/>
                <w:szCs w:val="16"/>
                <w:b w:val="1"/>
                <w:bCs w:val="1"/>
                <w:color w:val="auto"/>
              </w:rPr>
              <w:t>P</w:t>
            </w:r>
          </w:p>
        </w:tc>
        <w:tc>
          <w:tcPr>
            <w:tcW w:w="0" w:type="dxa"/>
            <w:vAlign w:val="bottom"/>
          </w:tcPr>
          <w:p>
            <w:pPr>
              <w:spacing w:after="0"/>
              <w:rPr>
                <w:sz w:val="1"/>
                <w:szCs w:val="1"/>
                <w:color w:val="auto"/>
              </w:rPr>
            </w:pPr>
          </w:p>
        </w:tc>
      </w:tr>
      <w:tr>
        <w:trPr>
          <w:trHeight w:val="133"/>
        </w:trPr>
        <w:tc>
          <w:tcPr>
            <w:tcW w:w="1220" w:type="dxa"/>
            <w:vAlign w:val="bottom"/>
          </w:tcPr>
          <w:p>
            <w:pPr>
              <w:spacing w:after="0"/>
              <w:rPr>
                <w:sz w:val="11"/>
                <w:szCs w:val="11"/>
                <w:color w:val="auto"/>
              </w:rPr>
            </w:pPr>
          </w:p>
        </w:tc>
        <w:tc>
          <w:tcPr>
            <w:tcW w:w="1040" w:type="dxa"/>
            <w:vAlign w:val="bottom"/>
            <w:gridSpan w:val="2"/>
          </w:tcPr>
          <w:p>
            <w:pPr>
              <w:jc w:val="center"/>
              <w:spacing w:after="0" w:line="133" w:lineRule="exact"/>
              <w:rPr>
                <w:sz w:val="20"/>
                <w:szCs w:val="20"/>
                <w:color w:val="auto"/>
              </w:rPr>
            </w:pPr>
            <w:r>
              <w:rPr>
                <w:rFonts w:ascii="Calibri" w:cs="Calibri" w:eastAsia="Calibri" w:hAnsi="Calibri"/>
                <w:sz w:val="14"/>
                <w:szCs w:val="14"/>
                <w:b w:val="1"/>
                <w:bCs w:val="1"/>
                <w:color w:val="auto"/>
              </w:rPr>
              <w:t>&lt;&lt;implement&gt;&gt;</w:t>
            </w:r>
          </w:p>
        </w:tc>
        <w:tc>
          <w:tcPr>
            <w:tcW w:w="8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0"/>
        </w:trPr>
        <w:tc>
          <w:tcPr>
            <w:tcW w:w="1220" w:type="dxa"/>
            <w:vAlign w:val="bottom"/>
            <w:vMerge w:val="restart"/>
          </w:tcPr>
          <w:p>
            <w:pPr>
              <w:ind w:left="1160"/>
              <w:spacing w:after="0"/>
              <w:rPr>
                <w:sz w:val="20"/>
                <w:szCs w:val="20"/>
                <w:color w:val="auto"/>
              </w:rPr>
            </w:pPr>
            <w:r>
              <w:rPr>
                <w:rFonts w:ascii="Calibri" w:cs="Calibri" w:eastAsia="Calibri" w:hAnsi="Calibri"/>
                <w:sz w:val="18"/>
                <w:szCs w:val="18"/>
                <w:b w:val="1"/>
                <w:bCs w:val="1"/>
                <w:color w:val="auto"/>
                <w:w w:val="82"/>
              </w:rPr>
              <w:t>I</w:t>
            </w:r>
          </w:p>
        </w:tc>
        <w:tc>
          <w:tcPr>
            <w:tcW w:w="1040" w:type="dxa"/>
            <w:vAlign w:val="bottom"/>
            <w:gridSpan w:val="2"/>
          </w:tcPr>
          <w:p>
            <w:pPr>
              <w:jc w:val="center"/>
              <w:spacing w:after="0" w:line="139" w:lineRule="exact"/>
              <w:rPr>
                <w:sz w:val="20"/>
                <w:szCs w:val="20"/>
                <w:color w:val="auto"/>
              </w:rPr>
            </w:pPr>
            <w:r>
              <w:rPr>
                <w:rFonts w:ascii="Calibri" w:cs="Calibri" w:eastAsia="Calibri" w:hAnsi="Calibri"/>
                <w:sz w:val="15"/>
                <w:szCs w:val="15"/>
                <w:b w:val="1"/>
                <w:bCs w:val="1"/>
                <w:color w:val="auto"/>
              </w:rPr>
              <w:t>call‐value=</w:t>
            </w:r>
            <w:r>
              <w:rPr>
                <w:rFonts w:ascii="Calibri" w:cs="Calibri" w:eastAsia="Calibri" w:hAnsi="Calibri"/>
                <w:sz w:val="15"/>
                <w:szCs w:val="15"/>
                <w:b w:val="1"/>
                <w:bCs w:val="1"/>
                <w:i w:val="1"/>
                <w:iCs w:val="1"/>
                <w:color w:val="auto"/>
              </w:rPr>
              <w:t>10</w:t>
            </w:r>
          </w:p>
        </w:tc>
        <w:tc>
          <w:tcPr>
            <w:tcW w:w="860" w:type="dxa"/>
            <w:vAlign w:val="bottom"/>
          </w:tcPr>
          <w:p>
            <w:pPr>
              <w:jc w:val="center"/>
              <w:spacing w:after="0" w:line="160" w:lineRule="exact"/>
              <w:rPr>
                <w:sz w:val="20"/>
                <w:szCs w:val="20"/>
                <w:color w:val="auto"/>
              </w:rPr>
            </w:pPr>
            <w:r>
              <w:rPr>
                <w:rFonts w:ascii="Calibri" w:cs="Calibri" w:eastAsia="Calibri" w:hAnsi="Calibri"/>
                <w:sz w:val="15"/>
                <w:szCs w:val="15"/>
                <w:b w:val="1"/>
                <w:bCs w:val="1"/>
                <w:color w:val="auto"/>
              </w:rPr>
              <w:t>&lt;&lt;use&gt;&gt;</w:t>
            </w:r>
          </w:p>
        </w:tc>
        <w:tc>
          <w:tcPr>
            <w:tcW w:w="0" w:type="dxa"/>
            <w:vAlign w:val="bottom"/>
          </w:tcPr>
          <w:p>
            <w:pPr>
              <w:spacing w:after="0"/>
              <w:rPr>
                <w:sz w:val="1"/>
                <w:szCs w:val="1"/>
                <w:color w:val="auto"/>
              </w:rPr>
            </w:pPr>
          </w:p>
        </w:tc>
      </w:tr>
      <w:tr>
        <w:trPr>
          <w:trHeight w:val="114"/>
        </w:trPr>
        <w:tc>
          <w:tcPr>
            <w:tcW w:w="1220" w:type="dxa"/>
            <w:vAlign w:val="bottom"/>
            <w:vMerge w:val="continue"/>
          </w:tcPr>
          <w:p>
            <w:pPr>
              <w:spacing w:after="0"/>
              <w:rPr>
                <w:sz w:val="9"/>
                <w:szCs w:val="9"/>
                <w:color w:val="auto"/>
              </w:rPr>
            </w:pPr>
          </w:p>
        </w:tc>
        <w:tc>
          <w:tcPr>
            <w:tcW w:w="420" w:type="dxa"/>
            <w:vAlign w:val="bottom"/>
          </w:tcPr>
          <w:p>
            <w:pPr>
              <w:spacing w:after="0"/>
              <w:rPr>
                <w:sz w:val="9"/>
                <w:szCs w:val="9"/>
                <w:color w:val="auto"/>
              </w:rPr>
            </w:pPr>
          </w:p>
        </w:tc>
        <w:tc>
          <w:tcPr>
            <w:tcW w:w="620" w:type="dxa"/>
            <w:vAlign w:val="bottom"/>
            <w:vMerge w:val="restart"/>
          </w:tcPr>
          <w:p>
            <w:pPr>
              <w:ind w:left="380"/>
              <w:spacing w:after="0" w:line="209" w:lineRule="exact"/>
              <w:rPr>
                <w:sz w:val="20"/>
                <w:szCs w:val="20"/>
                <w:color w:val="auto"/>
              </w:rPr>
            </w:pPr>
            <w:r>
              <w:rPr>
                <w:rFonts w:ascii="Calibri" w:cs="Calibri" w:eastAsia="Calibri" w:hAnsi="Calibri"/>
                <w:sz w:val="18"/>
                <w:szCs w:val="18"/>
                <w:b w:val="1"/>
                <w:bCs w:val="1"/>
                <w:color w:val="auto"/>
              </w:rPr>
              <w:t>A</w:t>
            </w:r>
          </w:p>
        </w:tc>
        <w:tc>
          <w:tcPr>
            <w:tcW w:w="860" w:type="dxa"/>
            <w:vAlign w:val="bottom"/>
            <w:vMerge w:val="restart"/>
          </w:tcPr>
          <w:p>
            <w:pPr>
              <w:jc w:val="center"/>
              <w:spacing w:after="0" w:line="139" w:lineRule="exact"/>
              <w:rPr>
                <w:sz w:val="20"/>
                <w:szCs w:val="20"/>
                <w:color w:val="auto"/>
              </w:rPr>
            </w:pPr>
            <w:r>
              <w:rPr>
                <w:rFonts w:ascii="Calibri" w:cs="Calibri" w:eastAsia="Calibri" w:hAnsi="Calibri"/>
                <w:sz w:val="15"/>
                <w:szCs w:val="15"/>
                <w:b w:val="1"/>
                <w:bCs w:val="1"/>
                <w:color w:val="auto"/>
                <w:w w:val="99"/>
              </w:rPr>
              <w:t>call‐value=10</w:t>
            </w:r>
          </w:p>
        </w:tc>
        <w:tc>
          <w:tcPr>
            <w:tcW w:w="0" w:type="dxa"/>
            <w:vAlign w:val="bottom"/>
          </w:tcPr>
          <w:p>
            <w:pPr>
              <w:spacing w:after="0"/>
              <w:rPr>
                <w:sz w:val="1"/>
                <w:szCs w:val="1"/>
                <w:color w:val="auto"/>
              </w:rPr>
            </w:pPr>
          </w:p>
        </w:tc>
      </w:tr>
      <w:tr>
        <w:trPr>
          <w:trHeight w:val="95"/>
        </w:trPr>
        <w:tc>
          <w:tcPr>
            <w:tcW w:w="1220" w:type="dxa"/>
            <w:vAlign w:val="bottom"/>
          </w:tcPr>
          <w:p>
            <w:pPr>
              <w:spacing w:after="0"/>
              <w:rPr>
                <w:sz w:val="8"/>
                <w:szCs w:val="8"/>
                <w:color w:val="auto"/>
              </w:rPr>
            </w:pPr>
          </w:p>
        </w:tc>
        <w:tc>
          <w:tcPr>
            <w:tcW w:w="42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8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5"/>
        </w:trPr>
        <w:tc>
          <w:tcPr>
            <w:tcW w:w="12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860" w:type="dxa"/>
            <w:vAlign w:val="bottom"/>
          </w:tcPr>
          <w:p>
            <w:pPr>
              <w:ind w:left="660"/>
              <w:spacing w:after="0" w:line="165" w:lineRule="exact"/>
              <w:rPr>
                <w:sz w:val="20"/>
                <w:szCs w:val="20"/>
                <w:color w:val="auto"/>
              </w:rPr>
            </w:pPr>
            <w:r>
              <w:rPr>
                <w:rFonts w:ascii="Calibri" w:cs="Calibri" w:eastAsia="Calibri" w:hAnsi="Calibri"/>
                <w:sz w:val="18"/>
                <w:szCs w:val="18"/>
                <w:b w:val="1"/>
                <w:bCs w:val="1"/>
                <w:color w:val="auto"/>
              </w:rPr>
              <w:t>B</w:t>
            </w:r>
          </w:p>
        </w:tc>
        <w:tc>
          <w:tcPr>
            <w:tcW w:w="0" w:type="dxa"/>
            <w:vAlign w:val="bottom"/>
          </w:tcPr>
          <w:p>
            <w:pPr>
              <w:spacing w:after="0"/>
              <w:rPr>
                <w:sz w:val="1"/>
                <w:szCs w:val="1"/>
                <w:color w:val="auto"/>
              </w:rPr>
            </w:pPr>
          </w:p>
        </w:tc>
      </w:tr>
      <w:tr>
        <w:trPr>
          <w:trHeight w:val="237"/>
        </w:trPr>
        <w:tc>
          <w:tcPr>
            <w:tcW w:w="1640" w:type="dxa"/>
            <w:vAlign w:val="bottom"/>
            <w:gridSpan w:val="2"/>
            <w:vMerge w:val="restart"/>
          </w:tcPr>
          <w:p>
            <w:pPr>
              <w:jc w:val="center"/>
              <w:ind w:left="563"/>
              <w:spacing w:after="0"/>
              <w:rPr>
                <w:sz w:val="20"/>
                <w:szCs w:val="20"/>
                <w:color w:val="auto"/>
              </w:rPr>
            </w:pPr>
            <w:r>
              <w:rPr>
                <w:rFonts w:ascii="Calibri" w:cs="Calibri" w:eastAsia="Calibri" w:hAnsi="Calibri"/>
                <w:sz w:val="15"/>
                <w:szCs w:val="15"/>
                <w:b w:val="1"/>
                <w:bCs w:val="1"/>
                <w:color w:val="auto"/>
              </w:rPr>
              <w:t>&lt;&lt;use&gt;&gt;</w:t>
            </w:r>
          </w:p>
        </w:tc>
        <w:tc>
          <w:tcPr>
            <w:tcW w:w="1480" w:type="dxa"/>
            <w:vAlign w:val="bottom"/>
            <w:gridSpan w:val="2"/>
          </w:tcPr>
          <w:p>
            <w:pPr>
              <w:jc w:val="center"/>
              <w:ind w:right="137"/>
              <w:spacing w:after="0"/>
              <w:rPr>
                <w:sz w:val="20"/>
                <w:szCs w:val="20"/>
                <w:color w:val="auto"/>
              </w:rPr>
            </w:pPr>
            <w:r>
              <w:rPr>
                <w:rFonts w:ascii="Calibri" w:cs="Calibri" w:eastAsia="Calibri" w:hAnsi="Calibri"/>
                <w:sz w:val="15"/>
                <w:szCs w:val="15"/>
                <w:b w:val="1"/>
                <w:bCs w:val="1"/>
                <w:color w:val="auto"/>
              </w:rPr>
              <w:t>&lt;&lt;use&gt;&gt;</w:t>
            </w:r>
          </w:p>
        </w:tc>
        <w:tc>
          <w:tcPr>
            <w:tcW w:w="0" w:type="dxa"/>
            <w:vAlign w:val="bottom"/>
          </w:tcPr>
          <w:p>
            <w:pPr>
              <w:spacing w:after="0"/>
              <w:rPr>
                <w:sz w:val="1"/>
                <w:szCs w:val="1"/>
                <w:color w:val="auto"/>
              </w:rPr>
            </w:pPr>
          </w:p>
        </w:tc>
      </w:tr>
      <w:tr>
        <w:trPr>
          <w:trHeight w:val="87"/>
        </w:trPr>
        <w:tc>
          <w:tcPr>
            <w:tcW w:w="1640" w:type="dxa"/>
            <w:vAlign w:val="bottom"/>
            <w:gridSpan w:val="2"/>
            <w:vMerge w:val="continue"/>
          </w:tcPr>
          <w:p>
            <w:pPr>
              <w:spacing w:after="0"/>
              <w:rPr>
                <w:sz w:val="7"/>
                <w:szCs w:val="7"/>
                <w:color w:val="auto"/>
              </w:rPr>
            </w:pPr>
          </w:p>
        </w:tc>
        <w:tc>
          <w:tcPr>
            <w:tcW w:w="1480" w:type="dxa"/>
            <w:vAlign w:val="bottom"/>
            <w:gridSpan w:val="2"/>
            <w:vMerge w:val="restart"/>
          </w:tcPr>
          <w:p>
            <w:pPr>
              <w:jc w:val="center"/>
              <w:ind w:right="117"/>
              <w:spacing w:after="0" w:line="139" w:lineRule="exact"/>
              <w:rPr>
                <w:sz w:val="20"/>
                <w:szCs w:val="20"/>
                <w:color w:val="auto"/>
              </w:rPr>
            </w:pPr>
            <w:r>
              <w:rPr>
                <w:rFonts w:ascii="Calibri" w:cs="Calibri" w:eastAsia="Calibri" w:hAnsi="Calibri"/>
                <w:sz w:val="15"/>
                <w:szCs w:val="15"/>
                <w:b w:val="1"/>
                <w:bCs w:val="1"/>
                <w:color w:val="auto"/>
              </w:rPr>
              <w:t>call‐value=6</w:t>
            </w:r>
          </w:p>
        </w:tc>
        <w:tc>
          <w:tcPr>
            <w:tcW w:w="0" w:type="dxa"/>
            <w:vAlign w:val="bottom"/>
          </w:tcPr>
          <w:p>
            <w:pPr>
              <w:spacing w:after="0"/>
              <w:rPr>
                <w:sz w:val="1"/>
                <w:szCs w:val="1"/>
                <w:color w:val="auto"/>
              </w:rPr>
            </w:pPr>
          </w:p>
        </w:tc>
      </w:tr>
      <w:tr>
        <w:trPr>
          <w:trHeight w:val="51"/>
        </w:trPr>
        <w:tc>
          <w:tcPr>
            <w:tcW w:w="1640" w:type="dxa"/>
            <w:vAlign w:val="bottom"/>
            <w:gridSpan w:val="2"/>
            <w:vMerge w:val="restart"/>
          </w:tcPr>
          <w:p>
            <w:pPr>
              <w:jc w:val="center"/>
              <w:ind w:left="563"/>
              <w:spacing w:after="0" w:line="113" w:lineRule="exact"/>
              <w:rPr>
                <w:sz w:val="20"/>
                <w:szCs w:val="20"/>
                <w:color w:val="auto"/>
              </w:rPr>
            </w:pPr>
            <w:r>
              <w:rPr>
                <w:rFonts w:ascii="Calibri" w:cs="Calibri" w:eastAsia="Calibri" w:hAnsi="Calibri"/>
                <w:sz w:val="12"/>
                <w:szCs w:val="12"/>
                <w:b w:val="1"/>
                <w:bCs w:val="1"/>
                <w:color w:val="auto"/>
              </w:rPr>
              <w:t>call‐value=3</w:t>
            </w:r>
          </w:p>
        </w:tc>
        <w:tc>
          <w:tcPr>
            <w:tcW w:w="148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1"/>
        </w:trPr>
        <w:tc>
          <w:tcPr>
            <w:tcW w:w="1640" w:type="dxa"/>
            <w:vAlign w:val="bottom"/>
            <w:gridSpan w:val="2"/>
            <w:vMerge w:val="continue"/>
          </w:tcPr>
          <w:p>
            <w:pPr>
              <w:spacing w:after="0"/>
              <w:rPr>
                <w:sz w:val="5"/>
                <w:szCs w:val="5"/>
                <w:color w:val="auto"/>
              </w:rPr>
            </w:pPr>
          </w:p>
        </w:tc>
        <w:tc>
          <w:tcPr>
            <w:tcW w:w="620" w:type="dxa"/>
            <w:vAlign w:val="bottom"/>
          </w:tcPr>
          <w:p>
            <w:pPr>
              <w:spacing w:after="0"/>
              <w:rPr>
                <w:sz w:val="5"/>
                <w:szCs w:val="5"/>
                <w:color w:val="auto"/>
              </w:rPr>
            </w:pPr>
          </w:p>
        </w:tc>
        <w:tc>
          <w:tcPr>
            <w:tcW w:w="860" w:type="dxa"/>
            <w:vAlign w:val="bottom"/>
            <w:vMerge w:val="restart"/>
          </w:tcPr>
          <w:p>
            <w:pPr>
              <w:ind w:left="760"/>
              <w:spacing w:after="0" w:line="205" w:lineRule="exact"/>
              <w:rPr>
                <w:sz w:val="20"/>
                <w:szCs w:val="20"/>
                <w:color w:val="auto"/>
              </w:rPr>
            </w:pPr>
            <w:r>
              <w:rPr>
                <w:rFonts w:ascii="Calibri" w:cs="Calibri" w:eastAsia="Calibri" w:hAnsi="Calibri"/>
                <w:sz w:val="18"/>
                <w:szCs w:val="18"/>
                <w:b w:val="1"/>
                <w:bCs w:val="1"/>
                <w:color w:val="auto"/>
                <w:w w:val="83"/>
              </w:rPr>
              <w:t>C</w:t>
            </w:r>
          </w:p>
        </w:tc>
        <w:tc>
          <w:tcPr>
            <w:tcW w:w="0" w:type="dxa"/>
            <w:vAlign w:val="bottom"/>
          </w:tcPr>
          <w:p>
            <w:pPr>
              <w:spacing w:after="0"/>
              <w:rPr>
                <w:sz w:val="1"/>
                <w:szCs w:val="1"/>
                <w:color w:val="auto"/>
              </w:rPr>
            </w:pPr>
          </w:p>
        </w:tc>
      </w:tr>
      <w:tr>
        <w:trPr>
          <w:trHeight w:val="152"/>
        </w:trPr>
        <w:tc>
          <w:tcPr>
            <w:tcW w:w="1220" w:type="dxa"/>
            <w:vAlign w:val="bottom"/>
          </w:tcPr>
          <w:p>
            <w:pPr>
              <w:spacing w:after="0" w:line="153" w:lineRule="exact"/>
              <w:rPr>
                <w:sz w:val="20"/>
                <w:szCs w:val="20"/>
                <w:color w:val="auto"/>
              </w:rPr>
            </w:pPr>
            <w:r>
              <w:rPr>
                <w:rFonts w:ascii="Calibri" w:cs="Calibri" w:eastAsia="Calibri" w:hAnsi="Calibri"/>
                <w:sz w:val="16"/>
                <w:szCs w:val="16"/>
                <w:b w:val="1"/>
                <w:bCs w:val="1"/>
                <w:color w:val="auto"/>
              </w:rPr>
              <w:t>D</w:t>
            </w:r>
          </w:p>
        </w:tc>
        <w:tc>
          <w:tcPr>
            <w:tcW w:w="4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8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rPr>
          <w:sz w:val="20"/>
          <w:szCs w:val="20"/>
          <w:color w:val="auto"/>
        </w:rPr>
        <w:sectPr>
          <w:pgSz w:w="12240" w:h="15840" w:orient="portrait"/>
          <w:cols w:equalWidth="0" w:num="1">
            <w:col w:w="10040"/>
          </w:cols>
          <w:pgMar w:left="1080" w:top="1402" w:right="1120" w:bottom="0" w:gutter="0" w:footer="0" w:header="0"/>
        </w:sectPr>
      </w:pPr>
      <w:r>
        <w:rPr>
          <w:sz w:val="20"/>
          <w:szCs w:val="20"/>
          <w:color w:val="auto"/>
        </w:rPr>
        <w:drawing>
          <wp:anchor simplePos="0" relativeHeight="251657728" behindDoc="1" locked="0" layoutInCell="0" allowOverlap="1">
            <wp:simplePos x="0" y="0"/>
            <wp:positionH relativeFrom="page">
              <wp:posOffset>4476115</wp:posOffset>
            </wp:positionH>
            <wp:positionV relativeFrom="page">
              <wp:posOffset>923290</wp:posOffset>
            </wp:positionV>
            <wp:extent cx="2136140" cy="10306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2136140" cy="1030605"/>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Figure 6. The treatment to (Integer) array type</w:t>
      </w:r>
    </w:p>
    <w:p>
      <w:pPr>
        <w:spacing w:after="0" w:line="359" w:lineRule="exact"/>
        <w:rPr>
          <w:sz w:val="20"/>
          <w:szCs w:val="20"/>
          <w:color w:val="auto"/>
        </w:rPr>
      </w:pPr>
    </w:p>
    <w:p>
      <w:pPr>
        <w:jc w:val="both"/>
        <w:ind w:right="220"/>
        <w:spacing w:after="0" w:line="277" w:lineRule="auto"/>
        <w:rPr>
          <w:sz w:val="20"/>
          <w:szCs w:val="20"/>
          <w:color w:val="auto"/>
        </w:rPr>
      </w:pPr>
      <w:r>
        <w:rPr>
          <w:rFonts w:ascii="Arial" w:cs="Arial" w:eastAsia="Arial" w:hAnsi="Arial"/>
          <w:sz w:val="18"/>
          <w:szCs w:val="18"/>
          <w:color w:val="auto"/>
        </w:rPr>
        <w:t xml:space="preserve">tomatically generate the public getter/setter methods for the non-private fields of a given class </w:t>
      </w:r>
      <w:r>
        <w:rPr>
          <w:rFonts w:ascii="Arial" w:cs="Arial" w:eastAsia="Arial" w:hAnsi="Arial"/>
          <w:sz w:val="18"/>
          <w:szCs w:val="18"/>
          <w:i w:val="1"/>
          <w:iCs w:val="1"/>
          <w:color w:val="auto"/>
        </w:rPr>
        <w:t>X</w:t>
      </w:r>
      <w:r>
        <w:rPr>
          <w:rFonts w:ascii="Arial" w:cs="Arial" w:eastAsia="Arial" w:hAnsi="Arial"/>
          <w:sz w:val="18"/>
          <w:szCs w:val="18"/>
          <w:color w:val="auto"/>
        </w:rPr>
        <w:t xml:space="preserve">, and then change their modifier to </w:t>
      </w:r>
      <w:r>
        <w:rPr>
          <w:rFonts w:ascii="Arial" w:cs="Arial" w:eastAsia="Arial" w:hAnsi="Arial"/>
          <w:sz w:val="18"/>
          <w:szCs w:val="18"/>
          <w:i w:val="1"/>
          <w:iCs w:val="1"/>
          <w:color w:val="auto"/>
        </w:rPr>
        <w:t>private</w:t>
      </w:r>
      <w:r>
        <w:rPr>
          <w:rFonts w:ascii="Arial" w:cs="Arial" w:eastAsia="Arial" w:hAnsi="Arial"/>
          <w:sz w:val="18"/>
          <w:szCs w:val="18"/>
          <w:color w:val="auto"/>
        </w:rPr>
        <w:t xml:space="preserve">. After that, the transformer will change all the classes that get/set the fields of </w:t>
      </w:r>
      <w:r>
        <w:rPr>
          <w:rFonts w:ascii="Arial" w:cs="Arial" w:eastAsia="Arial" w:hAnsi="Arial"/>
          <w:sz w:val="18"/>
          <w:szCs w:val="18"/>
          <w:i w:val="1"/>
          <w:iCs w:val="1"/>
          <w:color w:val="auto"/>
        </w:rPr>
        <w:t>X</w:t>
      </w:r>
      <w:r>
        <w:rPr>
          <w:rFonts w:ascii="Arial" w:cs="Arial" w:eastAsia="Arial" w:hAnsi="Arial"/>
          <w:sz w:val="18"/>
          <w:szCs w:val="18"/>
          <w:color w:val="auto"/>
        </w:rPr>
        <w:t xml:space="preserve"> to use the corre-sponding getter/setter methods. In addition, to help state syn-chronization, the transformer also generates the getter/setter methods for the </w:t>
      </w:r>
      <w:r>
        <w:rPr>
          <w:rFonts w:ascii="Arial" w:cs="Arial" w:eastAsia="Arial" w:hAnsi="Arial"/>
          <w:sz w:val="18"/>
          <w:szCs w:val="18"/>
          <w:i w:val="1"/>
          <w:iCs w:val="1"/>
          <w:color w:val="auto"/>
        </w:rPr>
        <w:t>private</w:t>
      </w:r>
      <w:r>
        <w:rPr>
          <w:rFonts w:ascii="Arial" w:cs="Arial" w:eastAsia="Arial" w:hAnsi="Arial"/>
          <w:sz w:val="18"/>
          <w:szCs w:val="18"/>
          <w:color w:val="auto"/>
        </w:rPr>
        <w:t xml:space="preserve"> fields. In this way, the inner states of a class instance can be collected and injected to enable state synchronization when the computations of a class instance are offloaded on-demand.</w:t>
      </w:r>
    </w:p>
    <w:p>
      <w:pPr>
        <w:spacing w:after="0" w:line="2" w:lineRule="exact"/>
        <w:rPr>
          <w:sz w:val="20"/>
          <w:szCs w:val="20"/>
          <w:color w:val="auto"/>
        </w:rPr>
      </w:pPr>
    </w:p>
    <w:p>
      <w:pPr>
        <w:jc w:val="both"/>
        <w:ind w:right="220" w:firstLine="239"/>
        <w:spacing w:after="0" w:line="293" w:lineRule="auto"/>
        <w:tabs>
          <w:tab w:leader="none" w:pos="455" w:val="left"/>
        </w:tabs>
        <w:numPr>
          <w:ilvl w:val="0"/>
          <w:numId w:val="11"/>
        </w:numPr>
        <w:rPr>
          <w:rFonts w:ascii="Arial" w:cs="Arial" w:eastAsia="Arial" w:hAnsi="Arial"/>
          <w:sz w:val="17"/>
          <w:szCs w:val="17"/>
          <w:color w:val="auto"/>
        </w:rPr>
      </w:pPr>
      <w:r>
        <w:rPr>
          <w:rFonts w:ascii="Arial" w:cs="Arial" w:eastAsia="Arial" w:hAnsi="Arial"/>
          <w:sz w:val="17"/>
          <w:szCs w:val="17"/>
          <w:i w:val="1"/>
          <w:iCs w:val="1"/>
          <w:color w:val="auto"/>
        </w:rPr>
        <w:t>Array transformer</w:t>
      </w:r>
      <w:r>
        <w:rPr>
          <w:rFonts w:ascii="Arial" w:cs="Arial" w:eastAsia="Arial" w:hAnsi="Arial"/>
          <w:sz w:val="17"/>
          <w:szCs w:val="17"/>
          <w:color w:val="auto"/>
        </w:rPr>
        <w:t>: Given a class</w:t>
      </w:r>
      <w:r>
        <w:rPr>
          <w:rFonts w:ascii="Arial" w:cs="Arial" w:eastAsia="Arial" w:hAnsi="Arial"/>
          <w:sz w:val="17"/>
          <w:szCs w:val="17"/>
          <w:i w:val="1"/>
          <w:iCs w:val="1"/>
          <w:color w:val="auto"/>
        </w:rPr>
        <w:t xml:space="preserve"> N </w:t>
      </w:r>
      <w:r>
        <w:rPr>
          <w:rFonts w:ascii="Arial" w:cs="Arial" w:eastAsia="Arial" w:hAnsi="Arial"/>
          <w:sz w:val="17"/>
          <w:szCs w:val="17"/>
          <w:color w:val="auto"/>
        </w:rPr>
        <w:t>that has an array</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type field being used by another class </w:t>
      </w:r>
      <w:r>
        <w:rPr>
          <w:rFonts w:ascii="Arial" w:cs="Arial" w:eastAsia="Arial" w:hAnsi="Arial"/>
          <w:sz w:val="17"/>
          <w:szCs w:val="17"/>
          <w:i w:val="1"/>
          <w:iCs w:val="1"/>
          <w:color w:val="auto"/>
        </w:rPr>
        <w:t>X</w:t>
      </w:r>
      <w:r>
        <w:rPr>
          <w:rFonts w:ascii="Arial" w:cs="Arial" w:eastAsia="Arial" w:hAnsi="Arial"/>
          <w:sz w:val="17"/>
          <w:szCs w:val="17"/>
          <w:color w:val="auto"/>
        </w:rPr>
        <w:t xml:space="preserve">, if </w:t>
      </w:r>
      <w:r>
        <w:rPr>
          <w:rFonts w:ascii="Arial" w:cs="Arial" w:eastAsia="Arial" w:hAnsi="Arial"/>
          <w:sz w:val="17"/>
          <w:szCs w:val="17"/>
          <w:i w:val="1"/>
          <w:iCs w:val="1"/>
          <w:color w:val="auto"/>
        </w:rPr>
        <w:t>X</w:t>
      </w:r>
      <w:r>
        <w:rPr>
          <w:rFonts w:ascii="Arial" w:cs="Arial" w:eastAsia="Arial" w:hAnsi="Arial"/>
          <w:sz w:val="17"/>
          <w:szCs w:val="17"/>
          <w:color w:val="auto"/>
        </w:rPr>
        <w:t xml:space="preserve"> changes the el-ement value of the array, </w:t>
      </w:r>
      <w:r>
        <w:rPr>
          <w:rFonts w:ascii="Arial" w:cs="Arial" w:eastAsia="Arial" w:hAnsi="Arial"/>
          <w:sz w:val="17"/>
          <w:szCs w:val="17"/>
          <w:i w:val="1"/>
          <w:iCs w:val="1"/>
          <w:color w:val="auto"/>
        </w:rPr>
        <w:t>N</w:t>
      </w:r>
      <w:r>
        <w:rPr>
          <w:rFonts w:ascii="Arial" w:cs="Arial" w:eastAsia="Arial" w:hAnsi="Arial"/>
          <w:sz w:val="17"/>
          <w:szCs w:val="17"/>
          <w:color w:val="auto"/>
        </w:rPr>
        <w:t xml:space="preserve"> will see the changed value. That is because, in Java, an array is passed by reference. However, if </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7"/>
          <w:szCs w:val="17"/>
          <w:i w:val="1"/>
          <w:iCs w:val="1"/>
          <w:color w:val="auto"/>
        </w:rPr>
        <w:t>N</w:t>
      </w:r>
      <w:r>
        <w:rPr>
          <w:rFonts w:ascii="Arial" w:cs="Arial" w:eastAsia="Arial" w:hAnsi="Arial"/>
          <w:sz w:val="17"/>
          <w:szCs w:val="17"/>
          <w:color w:val="auto"/>
        </w:rPr>
        <w:t xml:space="preserve"> are running in different VMs, the array has to be passed by value between </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7"/>
          <w:szCs w:val="17"/>
          <w:i w:val="1"/>
          <w:iCs w:val="1"/>
          <w:color w:val="auto"/>
        </w:rPr>
        <w:t>N</w:t>
      </w:r>
      <w:r>
        <w:rPr>
          <w:rFonts w:ascii="Arial" w:cs="Arial" w:eastAsia="Arial" w:hAnsi="Arial"/>
          <w:sz w:val="17"/>
          <w:szCs w:val="17"/>
          <w:color w:val="auto"/>
        </w:rPr>
        <w:t xml:space="preserve">, so that it can be trans-ferred over the network. Under such a circumstance, </w:t>
      </w:r>
      <w:r>
        <w:rPr>
          <w:rFonts w:ascii="Arial" w:cs="Arial" w:eastAsia="Arial" w:hAnsi="Arial"/>
          <w:sz w:val="17"/>
          <w:szCs w:val="17"/>
          <w:i w:val="1"/>
          <w:iCs w:val="1"/>
          <w:color w:val="auto"/>
        </w:rPr>
        <w:t>X</w:t>
      </w:r>
      <w:r>
        <w:rPr>
          <w:rFonts w:ascii="Arial" w:cs="Arial" w:eastAsia="Arial" w:hAnsi="Arial"/>
          <w:sz w:val="17"/>
          <w:szCs w:val="17"/>
          <w:color w:val="auto"/>
        </w:rPr>
        <w:t xml:space="preserve"> and </w:t>
      </w:r>
      <w:r>
        <w:rPr>
          <w:rFonts w:ascii="Arial" w:cs="Arial" w:eastAsia="Arial" w:hAnsi="Arial"/>
          <w:sz w:val="17"/>
          <w:szCs w:val="17"/>
          <w:i w:val="1"/>
          <w:iCs w:val="1"/>
          <w:color w:val="auto"/>
        </w:rPr>
        <w:t xml:space="preserve">N </w:t>
      </w:r>
      <w:r>
        <w:rPr>
          <w:rFonts w:ascii="Arial" w:cs="Arial" w:eastAsia="Arial" w:hAnsi="Arial"/>
          <w:sz w:val="17"/>
          <w:szCs w:val="17"/>
          <w:color w:val="auto"/>
        </w:rPr>
        <w:t>each have a copy of the array. If</w:t>
      </w:r>
      <w:r>
        <w:rPr>
          <w:rFonts w:ascii="Arial" w:cs="Arial" w:eastAsia="Arial" w:hAnsi="Arial"/>
          <w:sz w:val="17"/>
          <w:szCs w:val="17"/>
          <w:i w:val="1"/>
          <w:iCs w:val="1"/>
          <w:color w:val="auto"/>
        </w:rPr>
        <w:t xml:space="preserve"> X </w:t>
      </w:r>
      <w:r>
        <w:rPr>
          <w:rFonts w:ascii="Arial" w:cs="Arial" w:eastAsia="Arial" w:hAnsi="Arial"/>
          <w:sz w:val="17"/>
          <w:szCs w:val="17"/>
          <w:color w:val="auto"/>
        </w:rPr>
        <w:t>changes the value of</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its copied array, but does not pass the array back, </w:t>
      </w:r>
      <w:r>
        <w:rPr>
          <w:rFonts w:ascii="Arial" w:cs="Arial" w:eastAsia="Arial" w:hAnsi="Arial"/>
          <w:sz w:val="17"/>
          <w:szCs w:val="17"/>
          <w:i w:val="1"/>
          <w:iCs w:val="1"/>
          <w:color w:val="auto"/>
        </w:rPr>
        <w:t>N</w:t>
      </w:r>
      <w:r>
        <w:rPr>
          <w:rFonts w:ascii="Arial" w:cs="Arial" w:eastAsia="Arial" w:hAnsi="Arial"/>
          <w:sz w:val="17"/>
          <w:szCs w:val="17"/>
          <w:color w:val="auto"/>
        </w:rPr>
        <w:t xml:space="preserve"> will still use the old array, which makes the array value inconsistent. Therefore, the pass-by-reference feature of arrays should be kept. The array transformer wraps an array by using a func-tional equivalent class shown in Figure 6, which encapsu-lates the get/set operations of an array.</w:t>
      </w:r>
    </w:p>
    <w:p>
      <w:pPr>
        <w:spacing w:after="0" w:line="6" w:lineRule="exact"/>
        <w:rPr>
          <w:rFonts w:ascii="Arial" w:cs="Arial" w:eastAsia="Arial" w:hAnsi="Arial"/>
          <w:sz w:val="17"/>
          <w:szCs w:val="17"/>
          <w:color w:val="auto"/>
        </w:rPr>
      </w:pPr>
    </w:p>
    <w:p>
      <w:pPr>
        <w:jc w:val="both"/>
        <w:ind w:right="220" w:firstLine="239"/>
        <w:spacing w:after="0" w:line="253" w:lineRule="auto"/>
        <w:rPr>
          <w:rFonts w:ascii="Arial" w:cs="Arial" w:eastAsia="Arial" w:hAnsi="Arial"/>
          <w:sz w:val="17"/>
          <w:szCs w:val="17"/>
          <w:color w:val="auto"/>
        </w:rPr>
      </w:pPr>
      <w:r>
        <w:rPr>
          <w:rFonts w:ascii="Arial" w:cs="Arial" w:eastAsia="Arial" w:hAnsi="Arial"/>
          <w:sz w:val="20"/>
          <w:szCs w:val="20"/>
          <w:color w:val="auto"/>
        </w:rPr>
        <w:t xml:space="preserve">For example, class </w:t>
      </w:r>
      <w:r>
        <w:rPr>
          <w:rFonts w:ascii="Arial" w:cs="Arial" w:eastAsia="Arial" w:hAnsi="Arial"/>
          <w:sz w:val="20"/>
          <w:szCs w:val="20"/>
          <w:i w:val="1"/>
          <w:iCs w:val="1"/>
          <w:color w:val="auto"/>
        </w:rPr>
        <w:t>N</w:t>
      </w:r>
      <w:r>
        <w:rPr>
          <w:rFonts w:ascii="Arial" w:cs="Arial" w:eastAsia="Arial" w:hAnsi="Arial"/>
          <w:sz w:val="20"/>
          <w:szCs w:val="20"/>
          <w:color w:val="auto"/>
        </w:rPr>
        <w:t xml:space="preserve"> has a field </w:t>
      </w:r>
      <w:r>
        <w:rPr>
          <w:rFonts w:ascii="Arial" w:cs="Arial" w:eastAsia="Arial" w:hAnsi="Arial"/>
          <w:sz w:val="20"/>
          <w:szCs w:val="20"/>
          <w:i w:val="1"/>
          <w:iCs w:val="1"/>
          <w:color w:val="auto"/>
        </w:rPr>
        <w:t>intArray</w:t>
      </w:r>
      <w:r>
        <w:rPr>
          <w:rFonts w:ascii="Arial" w:cs="Arial" w:eastAsia="Arial" w:hAnsi="Arial"/>
          <w:sz w:val="20"/>
          <w:szCs w:val="20"/>
          <w:color w:val="auto"/>
        </w:rPr>
        <w:t xml:space="preserve"> with the Integer array type. Class </w:t>
      </w:r>
      <w:r>
        <w:rPr>
          <w:rFonts w:ascii="Arial" w:cs="Arial" w:eastAsia="Arial" w:hAnsi="Arial"/>
          <w:sz w:val="20"/>
          <w:szCs w:val="20"/>
          <w:i w:val="1"/>
          <w:iCs w:val="1"/>
          <w:color w:val="auto"/>
        </w:rPr>
        <w:t>X</w:t>
      </w:r>
      <w:r>
        <w:rPr>
          <w:rFonts w:ascii="Arial" w:cs="Arial" w:eastAsia="Arial" w:hAnsi="Arial"/>
          <w:sz w:val="20"/>
          <w:szCs w:val="20"/>
          <w:color w:val="auto"/>
        </w:rPr>
        <w:t xml:space="preserve"> changes the value of </w:t>
      </w:r>
      <w:r>
        <w:rPr>
          <w:rFonts w:ascii="Arial" w:cs="Arial" w:eastAsia="Arial" w:hAnsi="Arial"/>
          <w:sz w:val="20"/>
          <w:szCs w:val="20"/>
          <w:i w:val="1"/>
          <w:iCs w:val="1"/>
          <w:color w:val="auto"/>
        </w:rPr>
        <w:t>intArray</w:t>
      </w:r>
      <w:r>
        <w:rPr>
          <w:rFonts w:ascii="Arial" w:cs="Arial" w:eastAsia="Arial" w:hAnsi="Arial"/>
          <w:sz w:val="20"/>
          <w:szCs w:val="20"/>
          <w:color w:val="auto"/>
        </w:rPr>
        <w:t xml:space="preserve"> as the following code:</w:t>
      </w:r>
    </w:p>
    <w:p>
      <w:pPr>
        <w:spacing w:after="0" w:line="3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n.intArray[5]=3;</w:t>
      </w:r>
    </w:p>
    <w:p>
      <w:pPr>
        <w:spacing w:after="0" w:line="12" w:lineRule="exact"/>
        <w:rPr>
          <w:sz w:val="20"/>
          <w:szCs w:val="20"/>
          <w:color w:val="auto"/>
        </w:rPr>
      </w:pPr>
    </w:p>
    <w:p>
      <w:pPr>
        <w:jc w:val="both"/>
        <w:ind w:right="220" w:firstLine="239"/>
        <w:spacing w:after="0" w:line="257" w:lineRule="auto"/>
        <w:rPr>
          <w:sz w:val="20"/>
          <w:szCs w:val="20"/>
          <w:color w:val="auto"/>
        </w:rPr>
      </w:pPr>
      <w:r>
        <w:rPr>
          <w:rFonts w:ascii="Arial" w:cs="Arial" w:eastAsia="Arial" w:hAnsi="Arial"/>
          <w:sz w:val="20"/>
          <w:szCs w:val="20"/>
          <w:color w:val="auto"/>
        </w:rPr>
        <w:t>Then the above code will be replaced by the following code:</w:t>
      </w:r>
    </w:p>
    <w:p>
      <w:pPr>
        <w:spacing w:after="0" w:line="32" w:lineRule="exact"/>
        <w:rPr>
          <w:sz w:val="20"/>
          <w:szCs w:val="20"/>
          <w:color w:val="auto"/>
        </w:rPr>
      </w:pPr>
    </w:p>
    <w:p>
      <w:pPr>
        <w:ind w:left="480" w:right="1200" w:hanging="477"/>
        <w:spacing w:after="0" w:line="308" w:lineRule="auto"/>
        <w:rPr>
          <w:sz w:val="20"/>
          <w:szCs w:val="20"/>
          <w:color w:val="auto"/>
        </w:rPr>
      </w:pPr>
      <w:r>
        <w:rPr>
          <w:rFonts w:ascii="Arial" w:cs="Arial" w:eastAsia="Arial" w:hAnsi="Arial"/>
          <w:sz w:val="16"/>
          <w:szCs w:val="16"/>
          <w:b w:val="1"/>
          <w:bCs w:val="1"/>
          <w:color w:val="auto"/>
        </w:rPr>
        <w:t>Integer Array Dimension1 Intf arrayIntf = n.getInteger Array Dimension1();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431165</wp:posOffset>
                </wp:positionH>
                <wp:positionV relativeFrom="paragraph">
                  <wp:posOffset>-214630</wp:posOffset>
                </wp:positionV>
                <wp:extent cx="298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5pt,-16.8999pt" to="36.3pt,-16.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770890</wp:posOffset>
                </wp:positionH>
                <wp:positionV relativeFrom="paragraph">
                  <wp:posOffset>-214630</wp:posOffset>
                </wp:positionV>
                <wp:extent cx="304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7pt,-16.8999pt" to="63.1pt,-16.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1414780</wp:posOffset>
                </wp:positionH>
                <wp:positionV relativeFrom="paragraph">
                  <wp:posOffset>-214630</wp:posOffset>
                </wp:positionV>
                <wp:extent cx="304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4pt,-16.8999pt" to="113.8pt,-16.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1038225</wp:posOffset>
                </wp:positionH>
                <wp:positionV relativeFrom="paragraph">
                  <wp:posOffset>-62865</wp:posOffset>
                </wp:positionV>
                <wp:extent cx="304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75pt,-4.9499pt" to="84.15pt,-4.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1378585</wp:posOffset>
                </wp:positionH>
                <wp:positionV relativeFrom="paragraph">
                  <wp:posOffset>-62865</wp:posOffset>
                </wp:positionV>
                <wp:extent cx="298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8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55pt,-4.9499pt" to="110.9pt,-4.9499pt" o:allowincell="f" strokecolor="#000000" strokeweight="0.398pt"/>
            </w:pict>
          </mc:Fallback>
        </mc:AlternateContent>
      </w:r>
    </w:p>
    <w:p>
      <w:pPr>
        <w:spacing w:after="0"/>
        <w:rPr>
          <w:sz w:val="20"/>
          <w:szCs w:val="20"/>
          <w:color w:val="auto"/>
        </w:rPr>
      </w:pPr>
      <w:r>
        <w:rPr>
          <w:rFonts w:ascii="Arial" w:cs="Arial" w:eastAsia="Arial" w:hAnsi="Arial"/>
          <w:sz w:val="16"/>
          <w:szCs w:val="16"/>
          <w:b w:val="1"/>
          <w:bCs w:val="1"/>
          <w:color w:val="auto"/>
        </w:rPr>
        <w:t>arrayIntf.aastore(5, new Integer(3));</w:t>
      </w:r>
    </w:p>
    <w:p>
      <w:pPr>
        <w:spacing w:after="0" w:line="60" w:lineRule="exact"/>
        <w:rPr>
          <w:sz w:val="20"/>
          <w:szCs w:val="20"/>
          <w:color w:val="auto"/>
        </w:rPr>
      </w:pPr>
    </w:p>
    <w:p>
      <w:pPr>
        <w:ind w:right="120"/>
        <w:spacing w:after="0" w:line="295" w:lineRule="auto"/>
        <w:rPr>
          <w:sz w:val="20"/>
          <w:szCs w:val="20"/>
          <w:color w:val="auto"/>
        </w:rPr>
      </w:pPr>
      <w:r>
        <w:rPr>
          <w:rFonts w:ascii="Arial" w:cs="Arial" w:eastAsia="Arial" w:hAnsi="Arial"/>
          <w:sz w:val="16"/>
          <w:szCs w:val="16"/>
          <w:color w:val="auto"/>
        </w:rPr>
        <w:t>//where n is an NProxy object represented by NIntf. //arrayIntf is an Integer Array Dimension1 Proxy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1524000</wp:posOffset>
                </wp:positionH>
                <wp:positionV relativeFrom="paragraph">
                  <wp:posOffset>-51435</wp:posOffset>
                </wp:positionV>
                <wp:extent cx="304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pt,-4.0499pt" to="122.4pt,-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1864360</wp:posOffset>
                </wp:positionH>
                <wp:positionV relativeFrom="paragraph">
                  <wp:posOffset>-51435</wp:posOffset>
                </wp:positionV>
                <wp:extent cx="304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8pt,-4.0499pt" to="149.2pt,-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2507615</wp:posOffset>
                </wp:positionH>
                <wp:positionV relativeFrom="paragraph">
                  <wp:posOffset>-51435</wp:posOffset>
                </wp:positionV>
                <wp:extent cx="304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5pt,-4.0499pt" to="199.85pt,-4.0499pt" o:allowincell="f" strokecolor="#000000" strokeweight="0.398pt"/>
            </w:pict>
          </mc:Fallback>
        </mc:AlternateContent>
      </w:r>
    </w:p>
    <w:p>
      <w:pPr>
        <w:ind w:left="140"/>
        <w:spacing w:after="0"/>
        <w:rPr>
          <w:sz w:val="20"/>
          <w:szCs w:val="20"/>
          <w:color w:val="auto"/>
        </w:rPr>
      </w:pPr>
      <w:r>
        <w:rPr>
          <w:rFonts w:ascii="Arial" w:cs="Arial" w:eastAsia="Arial" w:hAnsi="Arial"/>
          <w:sz w:val="16"/>
          <w:szCs w:val="16"/>
          <w:color w:val="auto"/>
        </w:rPr>
        <w:t>object represented by Integer Array Dimension1 Intf.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1858645</wp:posOffset>
                </wp:positionH>
                <wp:positionV relativeFrom="paragraph">
                  <wp:posOffset>-24765</wp:posOffset>
                </wp:positionV>
                <wp:extent cx="304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35pt,-1.9499pt" to="148.75pt,-1.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2198370</wp:posOffset>
                </wp:positionH>
                <wp:positionV relativeFrom="paragraph">
                  <wp:posOffset>-24765</wp:posOffset>
                </wp:positionV>
                <wp:extent cx="304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1pt,-1.9499pt" to="175.5pt,-1.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2842260</wp:posOffset>
                </wp:positionH>
                <wp:positionV relativeFrom="paragraph">
                  <wp:posOffset>-24765</wp:posOffset>
                </wp:positionV>
                <wp:extent cx="304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8pt,-1.9499pt" to="226.2pt,-1.9499pt" o:allowincell="f" strokecolor="#000000" strokeweight="0.398pt"/>
            </w:pict>
          </mc:Fallback>
        </mc:AlternateContent>
      </w:r>
    </w:p>
    <w:p>
      <w:pPr>
        <w:spacing w:after="0" w:line="239" w:lineRule="exact"/>
        <w:rPr>
          <w:sz w:val="20"/>
          <w:szCs w:val="20"/>
          <w:color w:val="auto"/>
        </w:rPr>
      </w:pPr>
    </w:p>
    <w:p>
      <w:pPr>
        <w:jc w:val="both"/>
        <w:ind w:right="220" w:firstLine="239"/>
        <w:spacing w:after="0" w:line="283" w:lineRule="auto"/>
        <w:rPr>
          <w:sz w:val="20"/>
          <w:szCs w:val="20"/>
          <w:color w:val="auto"/>
        </w:rPr>
      </w:pPr>
      <w:r>
        <w:rPr>
          <w:rFonts w:ascii="Arial" w:cs="Arial" w:eastAsia="Arial" w:hAnsi="Arial"/>
          <w:sz w:val="18"/>
          <w:szCs w:val="18"/>
          <w:color w:val="auto"/>
        </w:rPr>
        <w:t xml:space="preserve">In this way, the get/set operations in </w:t>
      </w:r>
      <w:r>
        <w:rPr>
          <w:rFonts w:ascii="Arial" w:cs="Arial" w:eastAsia="Arial" w:hAnsi="Arial"/>
          <w:sz w:val="18"/>
          <w:szCs w:val="18"/>
          <w:i w:val="1"/>
          <w:iCs w:val="1"/>
          <w:color w:val="auto"/>
        </w:rPr>
        <w:t>X</w:t>
      </w:r>
      <w:r>
        <w:rPr>
          <w:rFonts w:ascii="Arial" w:cs="Arial" w:eastAsia="Arial" w:hAnsi="Arial"/>
          <w:sz w:val="18"/>
          <w:szCs w:val="18"/>
          <w:color w:val="auto"/>
        </w:rPr>
        <w:t xml:space="preserve"> on the </w:t>
      </w:r>
      <w:r>
        <w:rPr>
          <w:rFonts w:ascii="Arial" w:cs="Arial" w:eastAsia="Arial" w:hAnsi="Arial"/>
          <w:sz w:val="18"/>
          <w:szCs w:val="18"/>
          <w:i w:val="1"/>
          <w:iCs w:val="1"/>
          <w:color w:val="auto"/>
        </w:rPr>
        <w:t>intArray</w:t>
      </w:r>
      <w:r>
        <w:rPr>
          <w:rFonts w:ascii="Arial" w:cs="Arial" w:eastAsia="Arial" w:hAnsi="Arial"/>
          <w:sz w:val="18"/>
          <w:szCs w:val="18"/>
          <w:color w:val="auto"/>
        </w:rPr>
        <w:t xml:space="preserve"> will be intercepted by the corresponding proxy class, and finally be forwarded to </w:t>
      </w:r>
      <w:r>
        <w:rPr>
          <w:rFonts w:ascii="Arial" w:cs="Arial" w:eastAsia="Arial" w:hAnsi="Arial"/>
          <w:sz w:val="18"/>
          <w:szCs w:val="18"/>
          <w:i w:val="1"/>
          <w:iCs w:val="1"/>
          <w:color w:val="auto"/>
        </w:rPr>
        <w:t>N</w:t>
      </w:r>
      <w:r>
        <w:rPr>
          <w:rFonts w:ascii="Arial" w:cs="Arial" w:eastAsia="Arial" w:hAnsi="Arial"/>
          <w:sz w:val="18"/>
          <w:szCs w:val="18"/>
          <w:color w:val="auto"/>
        </w:rPr>
        <w:t xml:space="preserve">. Otherwise, these operations will be done directly by using the aastore/aaload bytecode in-structions that cannot be intercepted, which will lead to the value inconsistency of </w:t>
      </w:r>
      <w:r>
        <w:rPr>
          <w:rFonts w:ascii="Arial" w:cs="Arial" w:eastAsia="Arial" w:hAnsi="Arial"/>
          <w:sz w:val="18"/>
          <w:szCs w:val="18"/>
          <w:i w:val="1"/>
          <w:iCs w:val="1"/>
          <w:color w:val="auto"/>
        </w:rPr>
        <w:t>intArray</w:t>
      </w:r>
      <w:r>
        <w:rPr>
          <w:rFonts w:ascii="Arial" w:cs="Arial" w:eastAsia="Arial" w:hAnsi="Arial"/>
          <w:sz w:val="18"/>
          <w:szCs w:val="18"/>
          <w:color w:val="auto"/>
        </w:rPr>
        <w:t xml:space="preserve"> in </w:t>
      </w:r>
      <w:r>
        <w:rPr>
          <w:rFonts w:ascii="Arial" w:cs="Arial" w:eastAsia="Arial" w:hAnsi="Arial"/>
          <w:sz w:val="18"/>
          <w:szCs w:val="18"/>
          <w:i w:val="1"/>
          <w:iCs w:val="1"/>
          <w:color w:val="auto"/>
        </w:rPr>
        <w:t>X</w:t>
      </w:r>
      <w:r>
        <w:rPr>
          <w:rFonts w:ascii="Arial" w:cs="Arial" w:eastAsia="Arial" w:hAnsi="Arial"/>
          <w:sz w:val="18"/>
          <w:szCs w:val="18"/>
          <w:color w:val="auto"/>
        </w:rPr>
        <w:t xml:space="preserve"> and </w:t>
      </w:r>
      <w:r>
        <w:rPr>
          <w:rFonts w:ascii="Arial" w:cs="Arial" w:eastAsia="Arial" w:hAnsi="Arial"/>
          <w:sz w:val="18"/>
          <w:szCs w:val="18"/>
          <w:i w:val="1"/>
          <w:iCs w:val="1"/>
          <w:color w:val="auto"/>
        </w:rPr>
        <w:t>N</w:t>
      </w:r>
      <w:r>
        <w:rPr>
          <w:rFonts w:ascii="Arial" w:cs="Arial" w:eastAsia="Arial" w:hAnsi="Arial"/>
          <w:sz w:val="18"/>
          <w:szCs w:val="18"/>
          <w:color w:val="auto"/>
        </w:rPr>
        <w:t>. Transforming multi dimensional array is similar to single dimensional</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Figure 7. The classes relationships in a call graph</w:t>
      </w:r>
    </w:p>
    <w:p>
      <w:pPr>
        <w:spacing w:after="0" w:line="32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array. For example, Integer[][] will be wrapped as an In-teger Array Dimension2 object. The type of the “ array” field will be changed to Integer Array Dimension1. The get/set operations on the one-dimensional elements will also be changed to the aaload/aastore methods of the In-teger Array Dimension1.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258445</wp:posOffset>
                </wp:positionH>
                <wp:positionV relativeFrom="paragraph">
                  <wp:posOffset>-642620</wp:posOffset>
                </wp:positionV>
                <wp:extent cx="381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50.5999pt" to="23.35pt,-5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598805</wp:posOffset>
                </wp:positionH>
                <wp:positionV relativeFrom="paragraph">
                  <wp:posOffset>-642620</wp:posOffset>
                </wp:positionV>
                <wp:extent cx="381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5pt,-50.5999pt" to="50.15pt,-5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2682240</wp:posOffset>
                </wp:positionH>
                <wp:positionV relativeFrom="paragraph">
                  <wp:posOffset>-642620</wp:posOffset>
                </wp:positionV>
                <wp:extent cx="381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2pt,-50.5999pt" to="214.2pt,-5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1746885</wp:posOffset>
                </wp:positionH>
                <wp:positionV relativeFrom="paragraph">
                  <wp:posOffset>-490855</wp:posOffset>
                </wp:positionV>
                <wp:extent cx="374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55pt,-38.6499pt" to="140.5pt,-38.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2087245</wp:posOffset>
                </wp:positionH>
                <wp:positionV relativeFrom="paragraph">
                  <wp:posOffset>-490855</wp:posOffset>
                </wp:positionV>
                <wp:extent cx="381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35pt,-38.6499pt" to="167.35pt,-38.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258445</wp:posOffset>
                </wp:positionH>
                <wp:positionV relativeFrom="paragraph">
                  <wp:posOffset>-35560</wp:posOffset>
                </wp:positionV>
                <wp:extent cx="381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2.7999pt" to="23.35pt,-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598805</wp:posOffset>
                </wp:positionH>
                <wp:positionV relativeFrom="paragraph">
                  <wp:posOffset>-35560</wp:posOffset>
                </wp:positionV>
                <wp:extent cx="381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5pt,-2.7999pt" to="50.15pt,-2.7999pt" o:allowincell="f" strokecolor="#000000" strokeweight="0.398pt"/>
            </w:pict>
          </mc:Fallback>
        </mc:AlternateContent>
      </w:r>
    </w:p>
    <w:p>
      <w:pPr>
        <w:jc w:val="both"/>
        <w:ind w:firstLine="239"/>
        <w:spacing w:after="0" w:line="293" w:lineRule="auto"/>
        <w:tabs>
          <w:tab w:leader="none" w:pos="438" w:val="left"/>
        </w:tabs>
        <w:numPr>
          <w:ilvl w:val="0"/>
          <w:numId w:val="12"/>
        </w:numPr>
        <w:rPr>
          <w:rFonts w:ascii="Arial" w:cs="Arial" w:eastAsia="Arial" w:hAnsi="Arial"/>
          <w:sz w:val="17"/>
          <w:szCs w:val="17"/>
          <w:color w:val="auto"/>
        </w:rPr>
      </w:pPr>
      <w:r>
        <w:rPr>
          <w:rFonts w:ascii="Arial" w:cs="Arial" w:eastAsia="Arial" w:hAnsi="Arial"/>
          <w:sz w:val="17"/>
          <w:szCs w:val="17"/>
          <w:i w:val="1"/>
          <w:iCs w:val="1"/>
          <w:color w:val="auto"/>
        </w:rPr>
        <w:t>ServerObject transformer</w:t>
      </w:r>
      <w:r>
        <w:rPr>
          <w:rFonts w:ascii="Arial" w:cs="Arial" w:eastAsia="Arial" w:hAnsi="Arial"/>
          <w:sz w:val="17"/>
          <w:szCs w:val="17"/>
          <w:color w:val="auto"/>
        </w:rPr>
        <w:t>: To make sure an invocation</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received by a proxy is correctly forwarded to the correspond-ing proxied class instance, this transformer will make an app class implement a specific </w:t>
      </w:r>
      <w:r>
        <w:rPr>
          <w:rFonts w:ascii="Arial" w:cs="Arial" w:eastAsia="Arial" w:hAnsi="Arial"/>
          <w:sz w:val="17"/>
          <w:szCs w:val="17"/>
          <w:i w:val="1"/>
          <w:iCs w:val="1"/>
          <w:color w:val="auto"/>
        </w:rPr>
        <w:t>ServerObject</w:t>
      </w:r>
      <w:r>
        <w:rPr>
          <w:rFonts w:ascii="Arial" w:cs="Arial" w:eastAsia="Arial" w:hAnsi="Arial"/>
          <w:sz w:val="17"/>
          <w:szCs w:val="17"/>
          <w:color w:val="auto"/>
        </w:rPr>
        <w:t xml:space="preserve"> interface, which has two methods: </w:t>
      </w:r>
      <w:r>
        <w:rPr>
          <w:rFonts w:ascii="Arial" w:cs="Arial" w:eastAsia="Arial" w:hAnsi="Arial"/>
          <w:sz w:val="17"/>
          <w:szCs w:val="17"/>
          <w:i w:val="1"/>
          <w:iCs w:val="1"/>
          <w:color w:val="auto"/>
        </w:rPr>
        <w:t>getID</w:t>
      </w:r>
      <w:r>
        <w:rPr>
          <w:rFonts w:ascii="Arial" w:cs="Arial" w:eastAsia="Arial" w:hAnsi="Arial"/>
          <w:sz w:val="17"/>
          <w:szCs w:val="17"/>
          <w:color w:val="auto"/>
        </w:rPr>
        <w:t xml:space="preserve"> and </w:t>
      </w:r>
      <w:r>
        <w:rPr>
          <w:rFonts w:ascii="Arial" w:cs="Arial" w:eastAsia="Arial" w:hAnsi="Arial"/>
          <w:sz w:val="17"/>
          <w:szCs w:val="17"/>
          <w:i w:val="1"/>
          <w:iCs w:val="1"/>
          <w:color w:val="auto"/>
        </w:rPr>
        <w:t>getProxyForSerializing</w:t>
      </w:r>
      <w:r>
        <w:rPr>
          <w:rFonts w:ascii="Arial" w:cs="Arial" w:eastAsia="Arial" w:hAnsi="Arial"/>
          <w:sz w:val="17"/>
          <w:szCs w:val="17"/>
          <w:color w:val="auto"/>
        </w:rPr>
        <w:t xml:space="preserve">. The </w:t>
      </w:r>
      <w:r>
        <w:rPr>
          <w:rFonts w:ascii="Arial" w:cs="Arial" w:eastAsia="Arial" w:hAnsi="Arial"/>
          <w:sz w:val="17"/>
          <w:szCs w:val="17"/>
          <w:i w:val="1"/>
          <w:iCs w:val="1"/>
          <w:color w:val="auto"/>
        </w:rPr>
        <w:t>getID</w:t>
      </w:r>
      <w:r>
        <w:rPr>
          <w:rFonts w:ascii="Arial" w:cs="Arial" w:eastAsia="Arial" w:hAnsi="Arial"/>
          <w:sz w:val="17"/>
          <w:szCs w:val="17"/>
          <w:color w:val="auto"/>
        </w:rPr>
        <w:t xml:space="preserve"> method will return an Integer value to identify the app class instance, which is used to correlate this object with its proxy. The </w:t>
      </w:r>
      <w:r>
        <w:rPr>
          <w:rFonts w:ascii="Arial" w:cs="Arial" w:eastAsia="Arial" w:hAnsi="Arial"/>
          <w:sz w:val="17"/>
          <w:szCs w:val="17"/>
          <w:i w:val="1"/>
          <w:iCs w:val="1"/>
          <w:color w:val="auto"/>
        </w:rPr>
        <w:t>getProxyForSerializing</w:t>
      </w:r>
      <w:r>
        <w:rPr>
          <w:rFonts w:ascii="Arial" w:cs="Arial" w:eastAsia="Arial" w:hAnsi="Arial"/>
          <w:sz w:val="17"/>
          <w:szCs w:val="17"/>
          <w:color w:val="auto"/>
        </w:rPr>
        <w:t xml:space="preserve"> method is used to handle the ob-ject serialization issue in the callback style method invoca-tion described in Section 3.6.</w:t>
      </w:r>
    </w:p>
    <w:p>
      <w:pPr>
        <w:spacing w:after="0" w:line="4" w:lineRule="exact"/>
        <w:rPr>
          <w:rFonts w:ascii="Arial" w:cs="Arial" w:eastAsia="Arial" w:hAnsi="Arial"/>
          <w:sz w:val="17"/>
          <w:szCs w:val="17"/>
          <w:color w:val="auto"/>
        </w:rPr>
      </w:pPr>
    </w:p>
    <w:p>
      <w:pPr>
        <w:jc w:val="both"/>
        <w:ind w:firstLine="239"/>
        <w:spacing w:after="0" w:line="288" w:lineRule="auto"/>
        <w:tabs>
          <w:tab w:leader="none" w:pos="450" w:val="left"/>
        </w:tabs>
        <w:numPr>
          <w:ilvl w:val="0"/>
          <w:numId w:val="12"/>
        </w:numPr>
        <w:rPr>
          <w:rFonts w:ascii="Arial" w:cs="Arial" w:eastAsia="Arial" w:hAnsi="Arial"/>
          <w:sz w:val="18"/>
          <w:szCs w:val="18"/>
          <w:color w:val="auto"/>
        </w:rPr>
      </w:pPr>
      <w:r>
        <w:rPr>
          <w:rFonts w:ascii="Arial" w:cs="Arial" w:eastAsia="Arial" w:hAnsi="Arial"/>
          <w:sz w:val="18"/>
          <w:szCs w:val="18"/>
          <w:i w:val="1"/>
          <w:iCs w:val="1"/>
          <w:color w:val="auto"/>
        </w:rPr>
        <w:t>Other transformers</w:t>
      </w:r>
      <w:r>
        <w:rPr>
          <w:rFonts w:ascii="Arial" w:cs="Arial" w:eastAsia="Arial" w:hAnsi="Arial"/>
          <w:sz w:val="18"/>
          <w:szCs w:val="18"/>
          <w:color w:val="auto"/>
        </w:rPr>
        <w:t>: They handle the specific features</w:t>
      </w:r>
      <w:r>
        <w:rPr>
          <w:rFonts w:ascii="Arial" w:cs="Arial" w:eastAsia="Arial" w:hAnsi="Arial"/>
          <w:sz w:val="18"/>
          <w:szCs w:val="18"/>
          <w:i w:val="1"/>
          <w:iCs w:val="1"/>
          <w:color w:val="auto"/>
        </w:rPr>
        <w:t xml:space="preserve"> </w:t>
      </w:r>
      <w:r>
        <w:rPr>
          <w:rFonts w:ascii="Arial" w:cs="Arial" w:eastAsia="Arial" w:hAnsi="Arial"/>
          <w:sz w:val="18"/>
          <w:szCs w:val="18"/>
          <w:color w:val="auto"/>
        </w:rPr>
        <w:t>of classes, including the anonymous constructor, inner class, “abstract” keyword, “final” keyword, etc. Their details are published on the website of DPartner [8].</w:t>
      </w:r>
    </w:p>
    <w:p>
      <w:pPr>
        <w:spacing w:after="0" w:line="105"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3.4</w:t>
      </w:r>
      <w:r>
        <w:rPr>
          <w:sz w:val="20"/>
          <w:szCs w:val="20"/>
          <w:color w:val="auto"/>
        </w:rPr>
        <w:tab/>
      </w:r>
      <w:r>
        <w:rPr>
          <w:rFonts w:ascii="Arial" w:cs="Arial" w:eastAsia="Arial" w:hAnsi="Arial"/>
          <w:sz w:val="18"/>
          <w:szCs w:val="18"/>
          <w:color w:val="auto"/>
        </w:rPr>
        <w:t>Cluster App Classes</w:t>
      </w:r>
    </w:p>
    <w:p>
      <w:pPr>
        <w:spacing w:after="0" w:line="95"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 xml:space="preserve">To improve the performance of runtime decision about which movable classes to offload, DPartner will cluster the frequently interacted classes and to offload them as a whole. It treats each app class as a node in the call-graph [26] of an Android app. The edge between two nodes means that the classes have one of the three relationships: </w:t>
      </w:r>
      <w:r>
        <w:rPr>
          <w:rFonts w:ascii="Arial" w:cs="Arial" w:eastAsia="Arial" w:hAnsi="Arial"/>
          <w:sz w:val="17"/>
          <w:szCs w:val="17"/>
          <w:i w:val="1"/>
          <w:iCs w:val="1"/>
          <w:color w:val="auto"/>
        </w:rPr>
        <w:t>extend</w:t>
      </w:r>
      <w:r>
        <w:rPr>
          <w:rFonts w:ascii="Arial" w:cs="Arial" w:eastAsia="Arial" w:hAnsi="Arial"/>
          <w:sz w:val="17"/>
          <w:szCs w:val="17"/>
          <w:color w:val="auto"/>
        </w:rPr>
        <w:t xml:space="preserve">, </w:t>
      </w:r>
      <w:r>
        <w:rPr>
          <w:rFonts w:ascii="Arial" w:cs="Arial" w:eastAsia="Arial" w:hAnsi="Arial"/>
          <w:sz w:val="17"/>
          <w:szCs w:val="17"/>
          <w:i w:val="1"/>
          <w:iCs w:val="1"/>
          <w:color w:val="auto"/>
        </w:rPr>
        <w:t>im-plement</w:t>
      </w:r>
      <w:r>
        <w:rPr>
          <w:rFonts w:ascii="Arial" w:cs="Arial" w:eastAsia="Arial" w:hAnsi="Arial"/>
          <w:sz w:val="17"/>
          <w:szCs w:val="17"/>
          <w:color w:val="auto"/>
        </w:rPr>
        <w:t>, and</w:t>
      </w:r>
      <w:r>
        <w:rPr>
          <w:rFonts w:ascii="Arial" w:cs="Arial" w:eastAsia="Arial" w:hAnsi="Arial"/>
          <w:sz w:val="17"/>
          <w:szCs w:val="17"/>
          <w:i w:val="1"/>
          <w:iCs w:val="1"/>
          <w:color w:val="auto"/>
        </w:rPr>
        <w:t xml:space="preserve"> use</w:t>
      </w:r>
      <w:r>
        <w:rPr>
          <w:rFonts w:ascii="Arial" w:cs="Arial" w:eastAsia="Arial" w:hAnsi="Arial"/>
          <w:sz w:val="17"/>
          <w:szCs w:val="17"/>
          <w:color w:val="auto"/>
        </w:rPr>
        <w:t>. As shown in Figure 7, class</w:t>
      </w:r>
      <w:r>
        <w:rPr>
          <w:rFonts w:ascii="Arial" w:cs="Arial" w:eastAsia="Arial" w:hAnsi="Arial"/>
          <w:sz w:val="17"/>
          <w:szCs w:val="17"/>
          <w:i w:val="1"/>
          <w:iCs w:val="1"/>
          <w:color w:val="auto"/>
        </w:rPr>
        <w:t xml:space="preserve"> A </w:t>
      </w:r>
      <w:r>
        <w:rPr>
          <w:rFonts w:ascii="Arial" w:cs="Arial" w:eastAsia="Arial" w:hAnsi="Arial"/>
          <w:sz w:val="17"/>
          <w:szCs w:val="17"/>
          <w:color w:val="auto"/>
        </w:rPr>
        <w:t>extends</w:t>
      </w:r>
      <w:r>
        <w:rPr>
          <w:rFonts w:ascii="Arial" w:cs="Arial" w:eastAsia="Arial" w:hAnsi="Arial"/>
          <w:sz w:val="17"/>
          <w:szCs w:val="17"/>
          <w:i w:val="1"/>
          <w:iCs w:val="1"/>
          <w:color w:val="auto"/>
        </w:rPr>
        <w:t xml:space="preserve"> P</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implements </w:t>
      </w:r>
      <w:r>
        <w:rPr>
          <w:rFonts w:ascii="Arial" w:cs="Arial" w:eastAsia="Arial" w:hAnsi="Arial"/>
          <w:sz w:val="17"/>
          <w:szCs w:val="17"/>
          <w:i w:val="1"/>
          <w:iCs w:val="1"/>
          <w:color w:val="auto"/>
        </w:rPr>
        <w:t>I</w:t>
      </w:r>
      <w:r>
        <w:rPr>
          <w:rFonts w:ascii="Arial" w:cs="Arial" w:eastAsia="Arial" w:hAnsi="Arial"/>
          <w:sz w:val="17"/>
          <w:szCs w:val="17"/>
          <w:color w:val="auto"/>
        </w:rPr>
        <w:t xml:space="preserve">, and uses class </w:t>
      </w:r>
      <w:r>
        <w:rPr>
          <w:rFonts w:ascii="Arial" w:cs="Arial" w:eastAsia="Arial" w:hAnsi="Arial"/>
          <w:sz w:val="17"/>
          <w:szCs w:val="17"/>
          <w:i w:val="1"/>
          <w:iCs w:val="1"/>
          <w:color w:val="auto"/>
        </w:rPr>
        <w:t>B</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and </w:t>
      </w:r>
      <w:r>
        <w:rPr>
          <w:rFonts w:ascii="Arial" w:cs="Arial" w:eastAsia="Arial" w:hAnsi="Arial"/>
          <w:sz w:val="17"/>
          <w:szCs w:val="17"/>
          <w:i w:val="1"/>
          <w:iCs w:val="1"/>
          <w:color w:val="auto"/>
        </w:rPr>
        <w:t>D</w:t>
      </w:r>
      <w:r>
        <w:rPr>
          <w:rFonts w:ascii="Arial" w:cs="Arial" w:eastAsia="Arial" w:hAnsi="Arial"/>
          <w:sz w:val="17"/>
          <w:szCs w:val="17"/>
          <w:color w:val="auto"/>
        </w:rPr>
        <w:t xml:space="preserve">. The call-value, i.e., edge weight,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B</w:t>
      </w:r>
      <w:r>
        <w:rPr>
          <w:rFonts w:ascii="Arial" w:cs="Arial" w:eastAsia="Arial" w:hAnsi="Arial"/>
          <w:sz w:val="17"/>
          <w:szCs w:val="17"/>
          <w:color w:val="auto"/>
        </w:rPr>
        <w:t xml:space="preserve"> is ten, which means that by static bytecode analysis, it is found that </w:t>
      </w:r>
      <w:r>
        <w:rPr>
          <w:rFonts w:ascii="Arial" w:cs="Arial" w:eastAsia="Arial" w:hAnsi="Arial"/>
          <w:sz w:val="17"/>
          <w:szCs w:val="17"/>
          <w:i w:val="1"/>
          <w:iCs w:val="1"/>
          <w:color w:val="auto"/>
        </w:rPr>
        <w:t>A</w:t>
      </w:r>
      <w:r>
        <w:rPr>
          <w:rFonts w:ascii="Arial" w:cs="Arial" w:eastAsia="Arial" w:hAnsi="Arial"/>
          <w:sz w:val="17"/>
          <w:szCs w:val="17"/>
          <w:color w:val="auto"/>
        </w:rPr>
        <w:t xml:space="preserve"> calls the methods of </w:t>
      </w:r>
      <w:r>
        <w:rPr>
          <w:rFonts w:ascii="Arial" w:cs="Arial" w:eastAsia="Arial" w:hAnsi="Arial"/>
          <w:sz w:val="17"/>
          <w:szCs w:val="17"/>
          <w:i w:val="1"/>
          <w:iCs w:val="1"/>
          <w:color w:val="auto"/>
        </w:rPr>
        <w:t>B</w:t>
      </w:r>
      <w:r>
        <w:rPr>
          <w:rFonts w:ascii="Arial" w:cs="Arial" w:eastAsia="Arial" w:hAnsi="Arial"/>
          <w:sz w:val="17"/>
          <w:szCs w:val="17"/>
          <w:color w:val="auto"/>
        </w:rPr>
        <w:t xml:space="preserve"> ten times in its code. The call-value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C</w:t>
      </w:r>
      <w:r>
        <w:rPr>
          <w:rFonts w:ascii="Arial" w:cs="Arial" w:eastAsia="Arial" w:hAnsi="Arial"/>
          <w:sz w:val="17"/>
          <w:szCs w:val="17"/>
          <w:color w:val="auto"/>
        </w:rPr>
        <w:t xml:space="preserve"> is six, which is less than that of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B</w:t>
      </w:r>
      <w:r>
        <w:rPr>
          <w:rFonts w:ascii="Arial" w:cs="Arial" w:eastAsia="Arial" w:hAnsi="Arial"/>
          <w:sz w:val="17"/>
          <w:szCs w:val="17"/>
          <w:color w:val="auto"/>
        </w:rPr>
        <w:t xml:space="preserve">. It denotes that </w:t>
      </w:r>
      <w:r>
        <w:rPr>
          <w:rFonts w:ascii="Arial" w:cs="Arial" w:eastAsia="Arial" w:hAnsi="Arial"/>
          <w:sz w:val="17"/>
          <w:szCs w:val="17"/>
          <w:i w:val="1"/>
          <w:iCs w:val="1"/>
          <w:color w:val="auto"/>
        </w:rPr>
        <w:t>A</w:t>
      </w:r>
      <w:r>
        <w:rPr>
          <w:rFonts w:ascii="Arial" w:cs="Arial" w:eastAsia="Arial" w:hAnsi="Arial"/>
          <w:sz w:val="17"/>
          <w:szCs w:val="17"/>
          <w:color w:val="auto"/>
        </w:rPr>
        <w:t xml:space="preserve"> depends on </w:t>
      </w:r>
      <w:r>
        <w:rPr>
          <w:rFonts w:ascii="Arial" w:cs="Arial" w:eastAsia="Arial" w:hAnsi="Arial"/>
          <w:sz w:val="17"/>
          <w:szCs w:val="17"/>
          <w:i w:val="1"/>
          <w:iCs w:val="1"/>
          <w:color w:val="auto"/>
        </w:rPr>
        <w:t>B</w:t>
      </w:r>
      <w:r>
        <w:rPr>
          <w:rFonts w:ascii="Arial" w:cs="Arial" w:eastAsia="Arial" w:hAnsi="Arial"/>
          <w:sz w:val="17"/>
          <w:szCs w:val="17"/>
          <w:color w:val="auto"/>
        </w:rPr>
        <w:t xml:space="preserve"> more than on </w:t>
      </w:r>
      <w:r>
        <w:rPr>
          <w:rFonts w:ascii="Arial" w:cs="Arial" w:eastAsia="Arial" w:hAnsi="Arial"/>
          <w:sz w:val="17"/>
          <w:szCs w:val="17"/>
          <w:i w:val="1"/>
          <w:iCs w:val="1"/>
          <w:color w:val="auto"/>
        </w:rPr>
        <w:t>C</w:t>
      </w:r>
      <w:r>
        <w:rPr>
          <w:rFonts w:ascii="Arial" w:cs="Arial" w:eastAsia="Arial" w:hAnsi="Arial"/>
          <w:sz w:val="17"/>
          <w:szCs w:val="17"/>
          <w:color w:val="auto"/>
        </w:rPr>
        <w:t xml:space="preserve">. Class </w:t>
      </w:r>
      <w:r>
        <w:rPr>
          <w:rFonts w:ascii="Arial" w:cs="Arial" w:eastAsia="Arial" w:hAnsi="Arial"/>
          <w:sz w:val="17"/>
          <w:szCs w:val="17"/>
          <w:i w:val="1"/>
          <w:iCs w:val="1"/>
          <w:color w:val="auto"/>
        </w:rPr>
        <w:t>P</w:t>
      </w:r>
      <w:r>
        <w:rPr>
          <w:rFonts w:ascii="Arial" w:cs="Arial" w:eastAsia="Arial" w:hAnsi="Arial"/>
          <w:sz w:val="17"/>
          <w:szCs w:val="17"/>
          <w:color w:val="auto"/>
        </w:rPr>
        <w:t xml:space="preserve"> is the parent of </w:t>
      </w:r>
      <w:r>
        <w:rPr>
          <w:rFonts w:ascii="Arial" w:cs="Arial" w:eastAsia="Arial" w:hAnsi="Arial"/>
          <w:sz w:val="17"/>
          <w:szCs w:val="17"/>
          <w:i w:val="1"/>
          <w:iCs w:val="1"/>
          <w:color w:val="auto"/>
        </w:rPr>
        <w:t>A</w:t>
      </w:r>
      <w:r>
        <w:rPr>
          <w:rFonts w:ascii="Arial" w:cs="Arial" w:eastAsia="Arial" w:hAnsi="Arial"/>
          <w:sz w:val="17"/>
          <w:szCs w:val="17"/>
          <w:color w:val="auto"/>
        </w:rPr>
        <w:t xml:space="preserve">, however, by code analysis, the method call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P</w:t>
      </w:r>
      <w:r>
        <w:rPr>
          <w:rFonts w:ascii="Arial" w:cs="Arial" w:eastAsia="Arial" w:hAnsi="Arial"/>
          <w:sz w:val="17"/>
          <w:szCs w:val="17"/>
          <w:color w:val="auto"/>
        </w:rPr>
        <w:t xml:space="preserve"> may be less than that of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B</w:t>
      </w:r>
      <w:r>
        <w:rPr>
          <w:rFonts w:ascii="Arial" w:cs="Arial" w:eastAsia="Arial" w:hAnsi="Arial"/>
          <w:sz w:val="17"/>
          <w:szCs w:val="17"/>
          <w:color w:val="auto"/>
        </w:rPr>
        <w:t xml:space="preserve">. In order to highlight the importance of </w:t>
      </w:r>
      <w:r>
        <w:rPr>
          <w:rFonts w:ascii="Arial" w:cs="Arial" w:eastAsia="Arial" w:hAnsi="Arial"/>
          <w:sz w:val="17"/>
          <w:szCs w:val="17"/>
          <w:i w:val="1"/>
          <w:iCs w:val="1"/>
          <w:color w:val="auto"/>
        </w:rPr>
        <w:t>P</w:t>
      </w:r>
      <w:r>
        <w:rPr>
          <w:rFonts w:ascii="Arial" w:cs="Arial" w:eastAsia="Arial" w:hAnsi="Arial"/>
          <w:sz w:val="17"/>
          <w:szCs w:val="17"/>
          <w:color w:val="auto"/>
        </w:rPr>
        <w:t xml:space="preserve">, DPartner will calculate the maximum call-value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other nodes, then assign this value to the edge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P</w:t>
      </w:r>
      <w:r>
        <w:rPr>
          <w:rFonts w:ascii="Arial" w:cs="Arial" w:eastAsia="Arial" w:hAnsi="Arial"/>
          <w:sz w:val="17"/>
          <w:szCs w:val="17"/>
          <w:color w:val="auto"/>
        </w:rPr>
        <w:t xml:space="preserve">. Thus in the following clustering procedure, </w:t>
      </w:r>
      <w:r>
        <w:rPr>
          <w:rFonts w:ascii="Arial" w:cs="Arial" w:eastAsia="Arial" w:hAnsi="Arial"/>
          <w:sz w:val="17"/>
          <w:szCs w:val="17"/>
          <w:i w:val="1"/>
          <w:iCs w:val="1"/>
          <w:color w:val="auto"/>
        </w:rPr>
        <w:t>A</w:t>
      </w:r>
      <w:r>
        <w:rPr>
          <w:rFonts w:ascii="Arial" w:cs="Arial" w:eastAsia="Arial" w:hAnsi="Arial"/>
          <w:sz w:val="17"/>
          <w:szCs w:val="17"/>
          <w:color w:val="auto"/>
        </w:rPr>
        <w:t xml:space="preserve"> and its parent </w:t>
      </w:r>
      <w:r>
        <w:rPr>
          <w:rFonts w:ascii="Arial" w:cs="Arial" w:eastAsia="Arial" w:hAnsi="Arial"/>
          <w:sz w:val="17"/>
          <w:szCs w:val="17"/>
          <w:i w:val="1"/>
          <w:iCs w:val="1"/>
          <w:color w:val="auto"/>
        </w:rPr>
        <w:t xml:space="preserve">P </w:t>
      </w:r>
      <w:r>
        <w:rPr>
          <w:rFonts w:ascii="Arial" w:cs="Arial" w:eastAsia="Arial" w:hAnsi="Arial"/>
          <w:sz w:val="17"/>
          <w:szCs w:val="17"/>
          <w:color w:val="auto"/>
        </w:rPr>
        <w:t>will more likely be clustered together. DPartner will do</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same thing on the edge of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I</w:t>
      </w:r>
      <w:r>
        <w:rPr>
          <w:rFonts w:ascii="Arial" w:cs="Arial" w:eastAsia="Arial" w:hAnsi="Arial"/>
          <w:sz w:val="17"/>
          <w:szCs w:val="17"/>
          <w:color w:val="auto"/>
        </w:rPr>
        <w:t>.</w:t>
      </w:r>
    </w:p>
    <w:p>
      <w:pPr>
        <w:spacing w:after="0" w:line="201" w:lineRule="exact"/>
        <w:rPr>
          <w:sz w:val="20"/>
          <w:szCs w:val="20"/>
          <w:color w:val="auto"/>
        </w:rPr>
      </w:pPr>
    </w:p>
    <w:p>
      <w:pPr>
        <w:ind w:left="240"/>
        <w:spacing w:after="0"/>
        <w:rPr>
          <w:sz w:val="20"/>
          <w:szCs w:val="20"/>
          <w:color w:val="auto"/>
        </w:rPr>
      </w:pPr>
      <w:r>
        <w:rPr>
          <w:rFonts w:ascii="Arial" w:cs="Arial" w:eastAsia="Arial" w:hAnsi="Arial"/>
          <w:sz w:val="18"/>
          <w:szCs w:val="18"/>
          <w:color w:val="auto"/>
        </w:rPr>
        <w:t xml:space="preserve">DPartner treats the above call graph as </w:t>
      </w:r>
      <w:r>
        <w:rPr>
          <w:rFonts w:ascii="Arial" w:cs="Arial" w:eastAsia="Arial" w:hAnsi="Arial"/>
          <w:sz w:val="18"/>
          <w:szCs w:val="18"/>
          <w:i w:val="1"/>
          <w:iCs w:val="1"/>
          <w:color w:val="auto"/>
        </w:rPr>
        <w:t>G</w:t>
      </w:r>
      <w:r>
        <w:rPr>
          <w:rFonts w:ascii="Arial" w:cs="Arial" w:eastAsia="Arial" w:hAnsi="Arial"/>
          <w:sz w:val="18"/>
          <w:szCs w:val="18"/>
          <w:color w:val="auto"/>
        </w:rPr>
        <w:t>=(</w:t>
      </w:r>
      <w:r>
        <w:rPr>
          <w:rFonts w:ascii="Arial" w:cs="Arial" w:eastAsia="Arial" w:hAnsi="Arial"/>
          <w:sz w:val="18"/>
          <w:szCs w:val="18"/>
          <w:i w:val="1"/>
          <w:iCs w:val="1"/>
          <w:color w:val="auto"/>
        </w:rPr>
        <w:t>V</w:t>
      </w:r>
      <w:r>
        <w:rPr>
          <w:rFonts w:ascii="Arial" w:cs="Arial" w:eastAsia="Arial" w:hAnsi="Arial"/>
          <w:sz w:val="18"/>
          <w:szCs w:val="18"/>
          <w:color w:val="auto"/>
        </w:rPr>
        <w:t xml:space="preserve">, </w:t>
      </w:r>
      <w:r>
        <w:rPr>
          <w:rFonts w:ascii="Arial" w:cs="Arial" w:eastAsia="Arial" w:hAnsi="Arial"/>
          <w:sz w:val="18"/>
          <w:szCs w:val="18"/>
          <w:i w:val="1"/>
          <w:iCs w:val="1"/>
          <w:color w:val="auto"/>
        </w:rPr>
        <w:t>E</w:t>
      </w:r>
      <w:r>
        <w:rPr>
          <w:rFonts w:ascii="Arial" w:cs="Arial" w:eastAsia="Arial" w:hAnsi="Arial"/>
          <w:sz w:val="18"/>
          <w:szCs w:val="18"/>
          <w:color w:val="auto"/>
        </w:rPr>
        <w:t>), where</w:t>
      </w:r>
    </w:p>
    <w:p>
      <w:pPr>
        <w:spacing w:after="0" w:line="32" w:lineRule="exact"/>
        <w:rPr>
          <w:sz w:val="20"/>
          <w:szCs w:val="20"/>
          <w:color w:val="auto"/>
        </w:rPr>
      </w:pPr>
    </w:p>
    <w:p>
      <w:pPr>
        <w:jc w:val="both"/>
        <w:spacing w:after="0" w:line="345" w:lineRule="auto"/>
        <w:tabs>
          <w:tab w:leader="none" w:pos="193" w:val="left"/>
        </w:tabs>
        <w:numPr>
          <w:ilvl w:val="0"/>
          <w:numId w:val="13"/>
        </w:numPr>
        <w:rPr>
          <w:rFonts w:ascii="Arial" w:cs="Arial" w:eastAsia="Arial" w:hAnsi="Arial"/>
          <w:sz w:val="17"/>
          <w:szCs w:val="17"/>
          <w:i w:val="1"/>
          <w:iCs w:val="1"/>
          <w:color w:val="auto"/>
        </w:rPr>
      </w:pPr>
      <w:r>
        <w:rPr>
          <w:rFonts w:ascii="Arial" w:cs="Arial" w:eastAsia="Arial" w:hAnsi="Arial"/>
          <w:sz w:val="17"/>
          <w:szCs w:val="17"/>
          <w:color w:val="auto"/>
        </w:rPr>
        <w:t xml:space="preserve">is the set of nodes in the graph, and </w:t>
      </w:r>
      <w:r>
        <w:rPr>
          <w:rFonts w:ascii="Arial" w:cs="Arial" w:eastAsia="Arial" w:hAnsi="Arial"/>
          <w:sz w:val="17"/>
          <w:szCs w:val="17"/>
          <w:i w:val="1"/>
          <w:iCs w:val="1"/>
          <w:color w:val="auto"/>
        </w:rPr>
        <w:t>E</w:t>
      </w:r>
      <w:r>
        <w:rPr>
          <w:rFonts w:ascii="Arial" w:cs="Arial" w:eastAsia="Arial" w:hAnsi="Arial"/>
          <w:sz w:val="17"/>
          <w:szCs w:val="17"/>
          <w:color w:val="auto"/>
        </w:rPr>
        <w:t xml:space="preserve"> is the set of edges. A cluster is defined as a sub-graph </w:t>
      </w:r>
      <w:r>
        <w:rPr>
          <w:rFonts w:ascii="Arial" w:cs="Arial" w:eastAsia="Arial" w:hAnsi="Arial"/>
          <w:sz w:val="17"/>
          <w:szCs w:val="17"/>
          <w:i w:val="1"/>
          <w:iCs w:val="1"/>
          <w:color w:val="auto"/>
        </w:rPr>
        <w:t>G’</w:t>
      </w:r>
      <w:r>
        <w:rPr>
          <w:rFonts w:ascii="Arial" w:cs="Arial" w:eastAsia="Arial" w:hAnsi="Arial"/>
          <w:sz w:val="17"/>
          <w:szCs w:val="17"/>
          <w:color w:val="auto"/>
        </w:rPr>
        <w:t xml:space="preserve"> = (</w:t>
      </w:r>
      <w:r>
        <w:rPr>
          <w:rFonts w:ascii="Arial" w:cs="Arial" w:eastAsia="Arial" w:hAnsi="Arial"/>
          <w:sz w:val="17"/>
          <w:szCs w:val="17"/>
          <w:i w:val="1"/>
          <w:iCs w:val="1"/>
          <w:color w:val="auto"/>
        </w:rPr>
        <w:t>V’</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where</w:t>
      </w:r>
    </w:p>
    <w:p>
      <w:pPr>
        <w:spacing w:after="0" w:line="200" w:lineRule="exact"/>
        <w:rPr>
          <w:sz w:val="20"/>
          <w:szCs w:val="20"/>
          <w:color w:val="auto"/>
        </w:rPr>
      </w:pPr>
    </w:p>
    <w:p>
      <w:pPr>
        <w:sectPr>
          <w:pgSz w:w="12240" w:h="15840" w:orient="portrait"/>
          <w:cols w:equalWidth="0" w:num="2">
            <w:col w:w="5000" w:space="260"/>
            <w:col w:w="4780"/>
          </w:cols>
          <w:pgMar w:left="1080" w:top="1402" w:right="1120" w:bottom="0" w:gutter="0" w:footer="0" w:header="0"/>
          <w:type w:val="continuous"/>
        </w:sectPr>
      </w:pPr>
    </w:p>
    <w:p>
      <w:pPr>
        <w:spacing w:after="0" w:line="287"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238</w:t>
      </w:r>
    </w:p>
    <w:p>
      <w:pPr>
        <w:sectPr>
          <w:pgSz w:w="12240" w:h="15840" w:orient="portrait"/>
          <w:cols w:equalWidth="0" w:num="1">
            <w:col w:w="10040"/>
          </w:cols>
          <w:pgMar w:left="1080" w:top="1402" w:right="1120" w:bottom="0" w:gutter="0" w:footer="0" w:header="0"/>
          <w:type w:val="continuous"/>
        </w:sectPr>
      </w:pPr>
    </w:p>
    <w:bookmarkStart w:id="6" w:name="page7"/>
    <w:bookmarkEnd w:id="6"/>
    <w:p>
      <w:pPr>
        <w:spacing w:after="0" w:line="28" w:lineRule="exact"/>
        <w:rPr>
          <w:sz w:val="20"/>
          <w:szCs w:val="20"/>
          <w:color w:val="auto"/>
        </w:rPr>
      </w:pPr>
    </w:p>
    <w:p>
      <w:pPr>
        <w:jc w:val="both"/>
        <w:ind w:right="140"/>
        <w:spacing w:after="0" w:line="277" w:lineRule="auto"/>
        <w:rPr>
          <w:sz w:val="20"/>
          <w:szCs w:val="20"/>
          <w:color w:val="auto"/>
        </w:rPr>
      </w:pPr>
      <w:r>
        <w:rPr>
          <w:rFonts w:ascii="Arial" w:cs="Arial" w:eastAsia="Arial" w:hAnsi="Arial"/>
          <w:sz w:val="18"/>
          <w:szCs w:val="18"/>
          <w:i w:val="1"/>
          <w:iCs w:val="1"/>
          <w:color w:val="auto"/>
        </w:rPr>
        <w:t>V’ µ V</w:t>
      </w:r>
      <w:r>
        <w:rPr>
          <w:rFonts w:ascii="Arial" w:cs="Arial" w:eastAsia="Arial" w:hAnsi="Arial"/>
          <w:sz w:val="18"/>
          <w:szCs w:val="18"/>
          <w:color w:val="auto"/>
        </w:rPr>
        <w:t>, and</w:t>
      </w:r>
      <w:r>
        <w:rPr>
          <w:rFonts w:ascii="Arial" w:cs="Arial" w:eastAsia="Arial" w:hAnsi="Arial"/>
          <w:sz w:val="18"/>
          <w:szCs w:val="18"/>
          <w:i w:val="1"/>
          <w:iCs w:val="1"/>
          <w:color w:val="auto"/>
        </w:rPr>
        <w:t xml:space="preserve"> E’ µ E</w:t>
      </w:r>
      <w:r>
        <w:rPr>
          <w:rFonts w:ascii="Arial" w:cs="Arial" w:eastAsia="Arial" w:hAnsi="Arial"/>
          <w:sz w:val="18"/>
          <w:szCs w:val="18"/>
          <w:color w:val="auto"/>
        </w:rPr>
        <w:t>. The nodes in</w:t>
      </w:r>
      <w:r>
        <w:rPr>
          <w:rFonts w:ascii="Arial" w:cs="Arial" w:eastAsia="Arial" w:hAnsi="Arial"/>
          <w:sz w:val="18"/>
          <w:szCs w:val="18"/>
          <w:i w:val="1"/>
          <w:iCs w:val="1"/>
          <w:color w:val="auto"/>
        </w:rPr>
        <w:t xml:space="preserve"> V’ </w:t>
      </w:r>
      <w:r>
        <w:rPr>
          <w:rFonts w:ascii="Arial" w:cs="Arial" w:eastAsia="Arial" w:hAnsi="Arial"/>
          <w:sz w:val="18"/>
          <w:szCs w:val="18"/>
          <w:color w:val="auto"/>
        </w:rPr>
        <w:t>has a much higher</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call-value with each other than with the nodes in </w:t>
      </w:r>
      <w:r>
        <w:rPr>
          <w:rFonts w:ascii="Arial" w:cs="Arial" w:eastAsia="Arial" w:hAnsi="Arial"/>
          <w:sz w:val="18"/>
          <w:szCs w:val="18"/>
          <w:i w:val="1"/>
          <w:iCs w:val="1"/>
          <w:color w:val="auto"/>
        </w:rPr>
        <w:t>V</w:t>
      </w:r>
      <w:r>
        <w:rPr>
          <w:rFonts w:ascii="Arial" w:cs="Arial" w:eastAsia="Arial" w:hAnsi="Arial"/>
          <w:sz w:val="18"/>
          <w:szCs w:val="18"/>
          <w:color w:val="auto"/>
        </w:rPr>
        <w:t xml:space="preserve"> - </w:t>
      </w:r>
      <w:r>
        <w:rPr>
          <w:rFonts w:ascii="Arial" w:cs="Arial" w:eastAsia="Arial" w:hAnsi="Arial"/>
          <w:sz w:val="18"/>
          <w:szCs w:val="18"/>
          <w:i w:val="1"/>
          <w:iCs w:val="1"/>
          <w:color w:val="auto"/>
        </w:rPr>
        <w:t>V’</w:t>
      </w:r>
      <w:r>
        <w:rPr>
          <w:rFonts w:ascii="Arial" w:cs="Arial" w:eastAsia="Arial" w:hAnsi="Arial"/>
          <w:sz w:val="18"/>
          <w:szCs w:val="18"/>
          <w:color w:val="auto"/>
        </w:rPr>
        <w:t xml:space="preserve">. DPartner employs the Girvan and Newman [22] (shorten as G-N), a classical and often used clustering algorithm, to reveal the clusters in a graph. In the G-N algorithm, the “betweenness” of an edge is the number of shortest paths between all pairs of nodes that pass through the edge in graph </w:t>
      </w:r>
      <w:r>
        <w:rPr>
          <w:rFonts w:ascii="Arial" w:cs="Arial" w:eastAsia="Arial" w:hAnsi="Arial"/>
          <w:sz w:val="18"/>
          <w:szCs w:val="18"/>
          <w:i w:val="1"/>
          <w:iCs w:val="1"/>
          <w:color w:val="auto"/>
        </w:rPr>
        <w:t>G</w:t>
      </w:r>
      <w:r>
        <w:rPr>
          <w:rFonts w:ascii="Arial" w:cs="Arial" w:eastAsia="Arial" w:hAnsi="Arial"/>
          <w:sz w:val="18"/>
          <w:szCs w:val="18"/>
          <w:color w:val="auto"/>
        </w:rPr>
        <w:t xml:space="preserve">. The sum of the call-value of the edges on the shortest path between two nodes is smaller than that of all the other paths connecting the same nodes. The edges lying between clusters are expected to be those with the highest </w:t>
      </w:r>
      <w:r>
        <w:rPr>
          <w:rFonts w:ascii="Arial" w:cs="Arial" w:eastAsia="Arial" w:hAnsi="Arial"/>
          <w:sz w:val="18"/>
          <w:szCs w:val="18"/>
          <w:i w:val="1"/>
          <w:iCs w:val="1"/>
          <w:color w:val="auto"/>
        </w:rPr>
        <w:t xml:space="preserve">betweenness </w:t>
      </w:r>
      <w:r>
        <w:rPr>
          <w:rFonts w:ascii="Arial" w:cs="Arial" w:eastAsia="Arial" w:hAnsi="Arial"/>
          <w:sz w:val="18"/>
          <w:szCs w:val="18"/>
          <w:color w:val="auto"/>
        </w:rPr>
        <w:t>and the lowest call-value. Thus by removing</w:t>
      </w:r>
      <w:r>
        <w:rPr>
          <w:rFonts w:ascii="Arial" w:cs="Arial" w:eastAsia="Arial" w:hAnsi="Arial"/>
          <w:sz w:val="18"/>
          <w:szCs w:val="18"/>
          <w:i w:val="1"/>
          <w:iCs w:val="1"/>
          <w:color w:val="auto"/>
        </w:rPr>
        <w:t xml:space="preserve"> </w:t>
      </w:r>
      <w:r>
        <w:rPr>
          <w:rFonts w:ascii="Arial" w:cs="Arial" w:eastAsia="Arial" w:hAnsi="Arial"/>
          <w:sz w:val="18"/>
          <w:szCs w:val="18"/>
          <w:color w:val="auto"/>
        </w:rPr>
        <w:t>such edges recursively, G-N algorithm can find a candidate cluster-separation of a graph.</w:t>
      </w:r>
    </w:p>
    <w:p>
      <w:pPr>
        <w:spacing w:after="0" w:line="3" w:lineRule="exact"/>
        <w:rPr>
          <w:sz w:val="20"/>
          <w:szCs w:val="20"/>
          <w:color w:val="auto"/>
        </w:rPr>
      </w:pPr>
    </w:p>
    <w:p>
      <w:pPr>
        <w:jc w:val="both"/>
        <w:ind w:right="140" w:firstLine="239"/>
        <w:spacing w:after="0" w:line="293" w:lineRule="auto"/>
        <w:rPr>
          <w:sz w:val="20"/>
          <w:szCs w:val="20"/>
          <w:color w:val="auto"/>
        </w:rPr>
      </w:pPr>
      <w:r>
        <w:rPr>
          <w:rFonts w:ascii="Arial" w:cs="Arial" w:eastAsia="Arial" w:hAnsi="Arial"/>
          <w:sz w:val="17"/>
          <w:szCs w:val="17"/>
          <w:color w:val="auto"/>
        </w:rPr>
        <w:t xml:space="preserve">DPartner uses static analysis to calculate the call-values. Comparing with dynamic analysis, the static one does not need extra auxiliary inputs such as test cases, thus can be carried out automatically. However, the call-value calculated by static code analysis may be imprecise because the number of method-calls lying between the </w:t>
      </w:r>
      <w:r>
        <w:rPr>
          <w:rFonts w:ascii="Arial" w:cs="Arial" w:eastAsia="Arial" w:hAnsi="Arial"/>
          <w:sz w:val="17"/>
          <w:szCs w:val="17"/>
          <w:i w:val="1"/>
          <w:iCs w:val="1"/>
          <w:color w:val="auto"/>
        </w:rPr>
        <w:t>loop</w:t>
      </w:r>
      <w:r>
        <w:rPr>
          <w:rFonts w:ascii="Arial" w:cs="Arial" w:eastAsia="Arial" w:hAnsi="Arial"/>
          <w:sz w:val="17"/>
          <w:szCs w:val="17"/>
          <w:color w:val="auto"/>
        </w:rPr>
        <w:t xml:space="preserve"> and the </w:t>
      </w:r>
      <w:r>
        <w:rPr>
          <w:rFonts w:ascii="Arial" w:cs="Arial" w:eastAsia="Arial" w:hAnsi="Arial"/>
          <w:sz w:val="17"/>
          <w:szCs w:val="17"/>
          <w:i w:val="1"/>
          <w:iCs w:val="1"/>
          <w:color w:val="auto"/>
        </w:rPr>
        <w:t>jump</w:t>
      </w:r>
      <w:r>
        <w:rPr>
          <w:rFonts w:ascii="Arial" w:cs="Arial" w:eastAsia="Arial" w:hAnsi="Arial"/>
          <w:sz w:val="17"/>
          <w:szCs w:val="17"/>
          <w:color w:val="auto"/>
        </w:rPr>
        <w:t xml:space="preserve">-like instructions cannot be calculated precisely unless the code is actually executed. For instance, the method call from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D</w:t>
      </w:r>
      <w:r>
        <w:rPr>
          <w:rFonts w:ascii="Arial" w:cs="Arial" w:eastAsia="Arial" w:hAnsi="Arial"/>
          <w:sz w:val="17"/>
          <w:szCs w:val="17"/>
          <w:color w:val="auto"/>
        </w:rPr>
        <w:t xml:space="preserve"> in Figure 7 is put in a while loop. By static code analysis, it is found that </w:t>
      </w:r>
      <w:r>
        <w:rPr>
          <w:rFonts w:ascii="Arial" w:cs="Arial" w:eastAsia="Arial" w:hAnsi="Arial"/>
          <w:sz w:val="17"/>
          <w:szCs w:val="17"/>
          <w:i w:val="1"/>
          <w:iCs w:val="1"/>
          <w:color w:val="auto"/>
        </w:rPr>
        <w:t>A</w:t>
      </w:r>
      <w:r>
        <w:rPr>
          <w:rFonts w:ascii="Arial" w:cs="Arial" w:eastAsia="Arial" w:hAnsi="Arial"/>
          <w:sz w:val="17"/>
          <w:szCs w:val="17"/>
          <w:color w:val="auto"/>
        </w:rPr>
        <w:t xml:space="preserve"> calls </w:t>
      </w:r>
      <w:r>
        <w:rPr>
          <w:rFonts w:ascii="Arial" w:cs="Arial" w:eastAsia="Arial" w:hAnsi="Arial"/>
          <w:sz w:val="17"/>
          <w:szCs w:val="17"/>
          <w:i w:val="1"/>
          <w:iCs w:val="1"/>
          <w:color w:val="auto"/>
        </w:rPr>
        <w:t>D</w:t>
      </w:r>
      <w:r>
        <w:rPr>
          <w:rFonts w:ascii="Arial" w:cs="Arial" w:eastAsia="Arial" w:hAnsi="Arial"/>
          <w:sz w:val="17"/>
          <w:szCs w:val="17"/>
          <w:color w:val="auto"/>
        </w:rPr>
        <w:t xml:space="preserve"> 3 times. When clustering, </w:t>
      </w:r>
      <w:r>
        <w:rPr>
          <w:rFonts w:ascii="Arial" w:cs="Arial" w:eastAsia="Arial" w:hAnsi="Arial"/>
          <w:sz w:val="17"/>
          <w:szCs w:val="17"/>
          <w:i w:val="1"/>
          <w:iCs w:val="1"/>
          <w:color w:val="auto"/>
        </w:rPr>
        <w:t>A</w:t>
      </w:r>
      <w:r>
        <w:rPr>
          <w:rFonts w:ascii="Arial" w:cs="Arial" w:eastAsia="Arial" w:hAnsi="Arial"/>
          <w:sz w:val="17"/>
          <w:szCs w:val="17"/>
          <w:color w:val="auto"/>
        </w:rPr>
        <w:t xml:space="preserve"> and </w:t>
      </w:r>
      <w:r>
        <w:rPr>
          <w:rFonts w:ascii="Arial" w:cs="Arial" w:eastAsia="Arial" w:hAnsi="Arial"/>
          <w:sz w:val="17"/>
          <w:szCs w:val="17"/>
          <w:i w:val="1"/>
          <w:iCs w:val="1"/>
          <w:color w:val="auto"/>
        </w:rPr>
        <w:t>C</w:t>
      </w:r>
      <w:r>
        <w:rPr>
          <w:rFonts w:ascii="Arial" w:cs="Arial" w:eastAsia="Arial" w:hAnsi="Arial"/>
          <w:sz w:val="17"/>
          <w:szCs w:val="17"/>
          <w:color w:val="auto"/>
        </w:rPr>
        <w:t xml:space="preserve"> will more likely be clustered together because they have a higher call-value than </w:t>
      </w:r>
      <w:r>
        <w:rPr>
          <w:rFonts w:ascii="Arial" w:cs="Arial" w:eastAsia="Arial" w:hAnsi="Arial"/>
          <w:sz w:val="17"/>
          <w:szCs w:val="17"/>
          <w:i w:val="1"/>
          <w:iCs w:val="1"/>
          <w:color w:val="auto"/>
        </w:rPr>
        <w:t>A</w:t>
      </w:r>
      <w:r>
        <w:rPr>
          <w:rFonts w:ascii="Arial" w:cs="Arial" w:eastAsia="Arial" w:hAnsi="Arial"/>
          <w:sz w:val="17"/>
          <w:szCs w:val="17"/>
          <w:color w:val="auto"/>
        </w:rPr>
        <w:t xml:space="preserve"> to </w:t>
      </w:r>
      <w:r>
        <w:rPr>
          <w:rFonts w:ascii="Arial" w:cs="Arial" w:eastAsia="Arial" w:hAnsi="Arial"/>
          <w:sz w:val="17"/>
          <w:szCs w:val="17"/>
          <w:i w:val="1"/>
          <w:iCs w:val="1"/>
          <w:color w:val="auto"/>
        </w:rPr>
        <w:t>D</w:t>
      </w:r>
      <w:r>
        <w:rPr>
          <w:rFonts w:ascii="Arial" w:cs="Arial" w:eastAsia="Arial" w:hAnsi="Arial"/>
          <w:sz w:val="17"/>
          <w:szCs w:val="17"/>
          <w:color w:val="auto"/>
        </w:rPr>
        <w:t xml:space="preserve">. However, when the app is running, </w:t>
      </w:r>
      <w:r>
        <w:rPr>
          <w:rFonts w:ascii="Arial" w:cs="Arial" w:eastAsia="Arial" w:hAnsi="Arial"/>
          <w:sz w:val="17"/>
          <w:szCs w:val="17"/>
          <w:i w:val="1"/>
          <w:iCs w:val="1"/>
          <w:color w:val="auto"/>
        </w:rPr>
        <w:t>A</w:t>
      </w:r>
      <w:r>
        <w:rPr>
          <w:rFonts w:ascii="Arial" w:cs="Arial" w:eastAsia="Arial" w:hAnsi="Arial"/>
          <w:sz w:val="17"/>
          <w:szCs w:val="17"/>
          <w:color w:val="auto"/>
        </w:rPr>
        <w:t xml:space="preserve"> will call </w:t>
      </w:r>
      <w:r>
        <w:rPr>
          <w:rFonts w:ascii="Arial" w:cs="Arial" w:eastAsia="Arial" w:hAnsi="Arial"/>
          <w:sz w:val="17"/>
          <w:szCs w:val="17"/>
          <w:i w:val="1"/>
          <w:iCs w:val="1"/>
          <w:color w:val="auto"/>
        </w:rPr>
        <w:t>D</w:t>
      </w:r>
      <w:r>
        <w:rPr>
          <w:rFonts w:ascii="Arial" w:cs="Arial" w:eastAsia="Arial" w:hAnsi="Arial"/>
          <w:sz w:val="17"/>
          <w:szCs w:val="17"/>
          <w:color w:val="auto"/>
        </w:rPr>
        <w:t xml:space="preserve"> 3n times (n is the loop number) . If </w:t>
      </w:r>
      <w:r>
        <w:rPr>
          <w:rFonts w:ascii="Arial" w:cs="Arial" w:eastAsia="Arial" w:hAnsi="Arial"/>
          <w:sz w:val="17"/>
          <w:szCs w:val="17"/>
          <w:i w:val="1"/>
          <w:iCs w:val="1"/>
          <w:color w:val="auto"/>
        </w:rPr>
        <w:t>A</w:t>
      </w:r>
      <w:r>
        <w:rPr>
          <w:rFonts w:ascii="Arial" w:cs="Arial" w:eastAsia="Arial" w:hAnsi="Arial"/>
          <w:sz w:val="17"/>
          <w:szCs w:val="17"/>
          <w:color w:val="auto"/>
        </w:rPr>
        <w:t xml:space="preserve"> and </w:t>
      </w:r>
      <w:r>
        <w:rPr>
          <w:rFonts w:ascii="Arial" w:cs="Arial" w:eastAsia="Arial" w:hAnsi="Arial"/>
          <w:sz w:val="17"/>
          <w:szCs w:val="17"/>
          <w:i w:val="1"/>
          <w:iCs w:val="1"/>
          <w:color w:val="auto"/>
        </w:rPr>
        <w:t>D</w:t>
      </w:r>
      <w:r>
        <w:rPr>
          <w:rFonts w:ascii="Arial" w:cs="Arial" w:eastAsia="Arial" w:hAnsi="Arial"/>
          <w:sz w:val="17"/>
          <w:szCs w:val="17"/>
          <w:color w:val="auto"/>
        </w:rPr>
        <w:t xml:space="preserve"> are not clustered together and are offloaded into different VMs, their in-between network communication will be very high.</w:t>
      </w:r>
    </w:p>
    <w:p>
      <w:pPr>
        <w:spacing w:after="0" w:line="7" w:lineRule="exact"/>
        <w:rPr>
          <w:sz w:val="20"/>
          <w:szCs w:val="20"/>
          <w:color w:val="auto"/>
        </w:rPr>
      </w:pPr>
    </w:p>
    <w:p>
      <w:pPr>
        <w:ind w:firstLine="239"/>
        <w:spacing w:after="0" w:line="251" w:lineRule="auto"/>
        <w:rPr>
          <w:sz w:val="20"/>
          <w:szCs w:val="20"/>
          <w:color w:val="auto"/>
        </w:rPr>
      </w:pPr>
      <w:r>
        <w:rPr>
          <w:rFonts w:ascii="Arial" w:cs="Arial" w:eastAsia="Arial" w:hAnsi="Arial"/>
          <w:sz w:val="18"/>
          <w:szCs w:val="18"/>
          <w:color w:val="auto"/>
        </w:rPr>
        <w:t xml:space="preserve">Fortunately, some research projects show that the closely related classes often have highly similarity in semantics [25]. Thus, DPartner leverages the semantic similarity informa-tion to modify the call-value between each two classes for making the value more accurate. DPartner analyzes the names and contents of each two class files to decide their semantic similarity. It will segment the class name and the textual contents of a class file into a term vector: T = </w:t>
      </w:r>
      <w:r>
        <w:rPr>
          <w:rFonts w:ascii="Arial" w:cs="Arial" w:eastAsia="Arial" w:hAnsi="Arial"/>
          <w:sz w:val="18"/>
          <w:szCs w:val="18"/>
          <w:i w:val="1"/>
          <w:iCs w:val="1"/>
          <w:color w:val="auto"/>
        </w:rPr>
        <w:t>&lt;t</w:t>
      </w:r>
      <w:r>
        <w:rPr>
          <w:rFonts w:ascii="Arial" w:cs="Arial" w:eastAsia="Arial" w:hAnsi="Arial"/>
          <w:sz w:val="24"/>
          <w:szCs w:val="24"/>
          <w:color w:val="auto"/>
          <w:vertAlign w:val="subscript"/>
        </w:rPr>
        <w:t>1</w:t>
      </w:r>
      <w:r>
        <w:rPr>
          <w:rFonts w:ascii="Arial" w:cs="Arial" w:eastAsia="Arial" w:hAnsi="Arial"/>
          <w:sz w:val="18"/>
          <w:szCs w:val="18"/>
          <w:color w:val="auto"/>
        </w:rPr>
        <w:t xml:space="preserve">, </w:t>
      </w:r>
      <w:r>
        <w:rPr>
          <w:rFonts w:ascii="Arial" w:cs="Arial" w:eastAsia="Arial" w:hAnsi="Arial"/>
          <w:sz w:val="18"/>
          <w:szCs w:val="18"/>
          <w:i w:val="1"/>
          <w:iCs w:val="1"/>
          <w:color w:val="auto"/>
        </w:rPr>
        <w:t>t</w:t>
      </w:r>
      <w:r>
        <w:rPr>
          <w:rFonts w:ascii="Arial" w:cs="Arial" w:eastAsia="Arial" w:hAnsi="Arial"/>
          <w:sz w:val="24"/>
          <w:szCs w:val="24"/>
          <w:color w:val="auto"/>
          <w:vertAlign w:val="subscript"/>
        </w:rPr>
        <w:t>2</w:t>
      </w:r>
      <w:r>
        <w:rPr>
          <w:rFonts w:ascii="Arial" w:cs="Arial" w:eastAsia="Arial" w:hAnsi="Arial"/>
          <w:sz w:val="18"/>
          <w:szCs w:val="18"/>
          <w:color w:val="auto"/>
        </w:rPr>
        <w:t xml:space="preserve">, </w:t>
      </w:r>
      <w:r>
        <w:rPr>
          <w:rFonts w:ascii="Arial" w:cs="Arial" w:eastAsia="Arial" w:hAnsi="Arial"/>
          <w:sz w:val="18"/>
          <w:szCs w:val="18"/>
          <w:i w:val="1"/>
          <w:iCs w:val="1"/>
          <w:color w:val="auto"/>
        </w:rPr>
        <w:t>t</w:t>
      </w:r>
      <w:r>
        <w:rPr>
          <w:rFonts w:ascii="Arial" w:cs="Arial" w:eastAsia="Arial" w:hAnsi="Arial"/>
          <w:sz w:val="24"/>
          <w:szCs w:val="24"/>
          <w:color w:val="auto"/>
          <w:vertAlign w:val="subscript"/>
        </w:rPr>
        <w:t>3</w:t>
      </w:r>
      <w:r>
        <w:rPr>
          <w:rFonts w:ascii="Arial" w:cs="Arial" w:eastAsia="Arial" w:hAnsi="Arial"/>
          <w:sz w:val="18"/>
          <w:szCs w:val="18"/>
          <w:color w:val="auto"/>
        </w:rPr>
        <w:t>, ...,</w:t>
      </w:r>
      <w:r>
        <w:rPr>
          <w:rFonts w:ascii="Arial" w:cs="Arial" w:eastAsia="Arial" w:hAnsi="Arial"/>
          <w:sz w:val="18"/>
          <w:szCs w:val="18"/>
          <w:i w:val="1"/>
          <w:iCs w:val="1"/>
          <w:color w:val="auto"/>
        </w:rPr>
        <w:t xml:space="preserve"> t </w:t>
      </w:r>
      <w:r>
        <w:rPr>
          <w:rFonts w:ascii="Arial" w:cs="Arial" w:eastAsia="Arial" w:hAnsi="Arial"/>
          <w:sz w:val="24"/>
          <w:szCs w:val="24"/>
          <w:i w:val="1"/>
          <w:iCs w:val="1"/>
          <w:color w:val="auto"/>
          <w:vertAlign w:val="subscript"/>
        </w:rPr>
        <w:t>m</w:t>
      </w:r>
      <w:r>
        <w:rPr>
          <w:rFonts w:ascii="Arial" w:cs="Arial" w:eastAsia="Arial" w:hAnsi="Arial"/>
          <w:sz w:val="18"/>
          <w:szCs w:val="18"/>
          <w:i w:val="1"/>
          <w:iCs w:val="1"/>
          <w:color w:val="auto"/>
        </w:rPr>
        <w:t>&gt;</w:t>
      </w:r>
      <w:r>
        <w:rPr>
          <w:rFonts w:ascii="Arial" w:cs="Arial" w:eastAsia="Arial" w:hAnsi="Arial"/>
          <w:sz w:val="18"/>
          <w:szCs w:val="18"/>
          <w:color w:val="auto"/>
        </w:rPr>
        <w:t>. The textual contents include the names and types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of methods, local variables, etc. For simplicity, we use the class name as an example. There are two classes, </w:t>
      </w:r>
      <w:r>
        <w:rPr>
          <w:rFonts w:ascii="Arial" w:cs="Arial" w:eastAsia="Arial" w:hAnsi="Arial"/>
          <w:sz w:val="18"/>
          <w:szCs w:val="18"/>
          <w:i w:val="1"/>
          <w:iCs w:val="1"/>
          <w:color w:val="auto"/>
        </w:rPr>
        <w:t>class</w:t>
      </w:r>
      <w:r>
        <w:rPr>
          <w:rFonts w:ascii="Arial" w:cs="Arial" w:eastAsia="Arial" w:hAnsi="Arial"/>
          <w:sz w:val="24"/>
          <w:szCs w:val="24"/>
          <w:color w:val="auto"/>
          <w:vertAlign w:val="subscript"/>
        </w:rPr>
        <w:t>1</w:t>
      </w:r>
      <w:r>
        <w:rPr>
          <w:rFonts w:ascii="Arial" w:cs="Arial" w:eastAsia="Arial" w:hAnsi="Arial"/>
          <w:sz w:val="18"/>
          <w:szCs w:val="18"/>
          <w:color w:val="auto"/>
        </w:rPr>
        <w:t xml:space="preserve"> with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1</w:t>
      </w:r>
      <w:r>
        <w:rPr>
          <w:rFonts w:ascii="Arial" w:cs="Arial" w:eastAsia="Arial" w:hAnsi="Arial"/>
          <w:sz w:val="18"/>
          <w:szCs w:val="18"/>
          <w:color w:val="auto"/>
        </w:rPr>
        <w:t>: “insa.android.andgoid.strategy.Pattern”,</w:t>
      </w:r>
      <w:r>
        <w:rPr>
          <w:rFonts w:ascii="Arial" w:cs="Arial" w:eastAsia="Arial" w:hAnsi="Arial"/>
          <w:sz w:val="18"/>
          <w:szCs w:val="18"/>
          <w:i w:val="1"/>
          <w:iCs w:val="1"/>
          <w:color w:val="auto"/>
        </w:rPr>
        <w:t xml:space="preserve"> class</w:t>
      </w:r>
      <w:r>
        <w:rPr>
          <w:rFonts w:ascii="Arial" w:cs="Arial" w:eastAsia="Arial" w:hAnsi="Arial"/>
          <w:sz w:val="24"/>
          <w:szCs w:val="24"/>
          <w:color w:val="auto"/>
          <w:vertAlign w:val="subscript"/>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with</w:t>
      </w:r>
      <w:r>
        <w:rPr>
          <w:rFonts w:ascii="Arial" w:cs="Arial" w:eastAsia="Arial" w:hAnsi="Arial"/>
          <w:sz w:val="18"/>
          <w:szCs w:val="18"/>
          <w:i w:val="1"/>
          <w:iCs w:val="1"/>
          <w:color w:val="auto"/>
        </w:rPr>
        <w:t xml:space="preserve"> name</w:t>
      </w:r>
      <w:r>
        <w:rPr>
          <w:rFonts w:ascii="Arial" w:cs="Arial" w:eastAsia="Arial" w:hAnsi="Arial"/>
          <w:sz w:val="24"/>
          <w:szCs w:val="24"/>
          <w:color w:val="auto"/>
          <w:vertAlign w:val="subscript"/>
        </w:rPr>
        <w:t>2</w:t>
      </w:r>
      <w:r>
        <w:rPr>
          <w:rFonts w:ascii="Arial" w:cs="Arial" w:eastAsia="Arial" w:hAnsi="Arial"/>
          <w:sz w:val="18"/>
          <w:szCs w:val="18"/>
          <w:color w:val="auto"/>
        </w:rPr>
        <w:t>: “insa.android.andgoid.strategy.PatternStone”.</w:t>
      </w:r>
      <w:r>
        <w:rPr>
          <w:rFonts w:ascii="Arial" w:cs="Arial" w:eastAsia="Arial" w:hAnsi="Arial"/>
          <w:sz w:val="18"/>
          <w:szCs w:val="18"/>
          <w:i w:val="1"/>
          <w:iCs w:val="1"/>
          <w:color w:val="auto"/>
        </w:rPr>
        <w:t xml:space="preserve"> name</w:t>
      </w:r>
      <w:r>
        <w:rPr>
          <w:rFonts w:ascii="Arial" w:cs="Arial" w:eastAsia="Arial" w:hAnsi="Arial"/>
          <w:sz w:val="24"/>
          <w:szCs w:val="24"/>
          <w:color w:val="auto"/>
          <w:vertAlign w:val="subscript"/>
        </w:rPr>
        <w:t>1</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will be segmented as </w:t>
      </w:r>
      <w:r>
        <w:rPr>
          <w:rFonts w:ascii="Arial" w:cs="Arial" w:eastAsia="Arial" w:hAnsi="Arial"/>
          <w:sz w:val="18"/>
          <w:szCs w:val="18"/>
          <w:i w:val="1"/>
          <w:iCs w:val="1"/>
          <w:color w:val="auto"/>
        </w:rPr>
        <w:t>&lt;</w:t>
      </w:r>
      <w:r>
        <w:rPr>
          <w:rFonts w:ascii="Arial" w:cs="Arial" w:eastAsia="Arial" w:hAnsi="Arial"/>
          <w:sz w:val="18"/>
          <w:szCs w:val="18"/>
          <w:color w:val="auto"/>
        </w:rPr>
        <w:t>insa, android, andgoid, strategy, pattern</w:t>
      </w:r>
      <w:r>
        <w:rPr>
          <w:rFonts w:ascii="Arial" w:cs="Arial" w:eastAsia="Arial" w:hAnsi="Arial"/>
          <w:sz w:val="18"/>
          <w:szCs w:val="18"/>
          <w:i w:val="1"/>
          <w:iCs w:val="1"/>
          <w:color w:val="auto"/>
        </w:rPr>
        <w:t>&gt;</w:t>
      </w:r>
      <w:r>
        <w:rPr>
          <w:rFonts w:ascii="Arial" w:cs="Arial" w:eastAsia="Arial" w:hAnsi="Arial"/>
          <w:sz w:val="18"/>
          <w:szCs w:val="18"/>
          <w:color w:val="auto"/>
        </w:rPr>
        <w:t xml:space="preserve">; while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2</w:t>
      </w:r>
      <w:r>
        <w:rPr>
          <w:rFonts w:ascii="Arial" w:cs="Arial" w:eastAsia="Arial" w:hAnsi="Arial"/>
          <w:sz w:val="18"/>
          <w:szCs w:val="18"/>
          <w:color w:val="auto"/>
        </w:rPr>
        <w:t xml:space="preserve"> will be segmented as </w:t>
      </w:r>
      <w:r>
        <w:rPr>
          <w:rFonts w:ascii="Arial" w:cs="Arial" w:eastAsia="Arial" w:hAnsi="Arial"/>
          <w:sz w:val="18"/>
          <w:szCs w:val="18"/>
          <w:i w:val="1"/>
          <w:iCs w:val="1"/>
          <w:color w:val="auto"/>
        </w:rPr>
        <w:t>&lt;</w:t>
      </w:r>
      <w:r>
        <w:rPr>
          <w:rFonts w:ascii="Arial" w:cs="Arial" w:eastAsia="Arial" w:hAnsi="Arial"/>
          <w:sz w:val="18"/>
          <w:szCs w:val="18"/>
          <w:color w:val="auto"/>
        </w:rPr>
        <w:t>insa, an-droid, andgoid, strategy, pattern, stone</w:t>
      </w:r>
      <w:r>
        <w:rPr>
          <w:rFonts w:ascii="Arial" w:cs="Arial" w:eastAsia="Arial" w:hAnsi="Arial"/>
          <w:sz w:val="18"/>
          <w:szCs w:val="18"/>
          <w:i w:val="1"/>
          <w:iCs w:val="1"/>
          <w:color w:val="auto"/>
        </w:rPr>
        <w:t>&gt;</w:t>
      </w:r>
      <w:r>
        <w:rPr>
          <w:rFonts w:ascii="Arial" w:cs="Arial" w:eastAsia="Arial" w:hAnsi="Arial"/>
          <w:sz w:val="18"/>
          <w:szCs w:val="18"/>
          <w:color w:val="auto"/>
        </w:rPr>
        <w:t xml:space="preserve">. Then by using the Jaccard Coefficient, a classic term-vector based text match-ing algorithm [23], we can tell whether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2</w:t>
      </w:r>
      <w:r>
        <w:rPr>
          <w:rFonts w:ascii="Arial" w:cs="Arial" w:eastAsia="Arial" w:hAnsi="Arial"/>
          <w:sz w:val="18"/>
          <w:szCs w:val="18"/>
          <w:color w:val="auto"/>
        </w:rPr>
        <w:t xml:space="preserve"> have a high similarity in texts, which indicates the corre-sponding classes may be highly related. To make it more clear, the semantic similarity of these two classes is calcu-lated as follows:</w:t>
      </w:r>
    </w:p>
    <w:p>
      <w:pPr>
        <w:spacing w:after="0" w:line="33"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38"/>
          <w:szCs w:val="38"/>
          <w:i w:val="1"/>
          <w:iCs w:val="1"/>
          <w:color w:val="auto"/>
          <w:vertAlign w:val="superscript"/>
        </w:rPr>
        <w:t>N</w:t>
      </w:r>
      <w:r>
        <w:rPr>
          <w:rFonts w:ascii="Times New Roman" w:cs="Times New Roman" w:eastAsia="Times New Roman" w:hAnsi="Times New Roman"/>
          <w:sz w:val="11"/>
          <w:szCs w:val="11"/>
          <w:i w:val="1"/>
          <w:iCs w:val="1"/>
          <w:color w:val="auto"/>
        </w:rPr>
        <w:t>ij</w:t>
      </w:r>
    </w:p>
    <w:p>
      <w:pPr>
        <w:ind w:left="160"/>
        <w:spacing w:after="0" w:line="180" w:lineRule="auto"/>
        <w:rPr>
          <w:sz w:val="20"/>
          <w:szCs w:val="20"/>
          <w:color w:val="auto"/>
        </w:rPr>
      </w:pPr>
      <w:r>
        <w:rPr>
          <w:rFonts w:ascii="Times New Roman" w:cs="Times New Roman" w:eastAsia="Times New Roman" w:hAnsi="Times New Roman"/>
          <w:sz w:val="17"/>
          <w:szCs w:val="17"/>
          <w:i w:val="1"/>
          <w:iCs w:val="1"/>
          <w:color w:val="auto"/>
        </w:rPr>
        <w:t>SemSim</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class</w:t>
      </w:r>
      <w:r>
        <w:rPr>
          <w:rFonts w:ascii="Times New Roman" w:cs="Times New Roman" w:eastAsia="Times New Roman" w:hAnsi="Times New Roman"/>
          <w:sz w:val="19"/>
          <w:szCs w:val="19"/>
          <w:i w:val="1"/>
          <w:iCs w:val="1"/>
          <w:color w:val="auto"/>
          <w:vertAlign w:val="subscript"/>
        </w:rPr>
        <w:t>i</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class </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i w:val="1"/>
          <w:iCs w:val="1"/>
          <w:color w:val="auto"/>
        </w:rPr>
        <w:t xml:space="preserve"> JacSim</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T</w:t>
      </w:r>
      <w:r>
        <w:rPr>
          <w:rFonts w:ascii="Times New Roman" w:cs="Times New Roman" w:eastAsia="Times New Roman" w:hAnsi="Times New Roman"/>
          <w:sz w:val="19"/>
          <w:szCs w:val="19"/>
          <w:i w:val="1"/>
          <w:iCs w:val="1"/>
          <w:color w:val="auto"/>
          <w:vertAlign w:val="subscript"/>
        </w:rPr>
        <w:t>i</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T</w:t>
      </w:r>
      <w:r>
        <w:rPr>
          <w:rFonts w:ascii="Times New Roman" w:cs="Times New Roman" w:eastAsia="Times New Roman" w:hAnsi="Times New Roman"/>
          <w:sz w:val="19"/>
          <w:szCs w:val="19"/>
          <w:i w:val="1"/>
          <w:iCs w:val="1"/>
          <w:color w:val="auto"/>
          <w:vertAlign w:val="subscript"/>
        </w:rPr>
        <w:t>j</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2190115</wp:posOffset>
            </wp:positionH>
            <wp:positionV relativeFrom="paragraph">
              <wp:posOffset>-50800</wp:posOffset>
            </wp:positionV>
            <wp:extent cx="700405" cy="50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extLst>
                    </a:blip>
                    <a:srcRect/>
                    <a:stretch>
                      <a:fillRect/>
                    </a:stretch>
                  </pic:blipFill>
                  <pic:spPr bwMode="auto">
                    <a:xfrm>
                      <a:off x="0" y="0"/>
                      <a:ext cx="700405" cy="5080"/>
                    </a:xfrm>
                    <a:prstGeom prst="rect">
                      <a:avLst/>
                    </a:prstGeom>
                    <a:noFill/>
                  </pic:spPr>
                </pic:pic>
              </a:graphicData>
            </a:graphic>
          </wp:anchor>
        </w:drawing>
      </w:r>
    </w:p>
    <w:p>
      <w:pPr>
        <w:ind w:left="3480"/>
        <w:spacing w:after="0" w:line="183" w:lineRule="auto"/>
        <w:rPr>
          <w:sz w:val="20"/>
          <w:szCs w:val="20"/>
          <w:color w:val="auto"/>
        </w:rPr>
      </w:pP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22"/>
          <w:szCs w:val="22"/>
          <w:i w:val="1"/>
          <w:iCs w:val="1"/>
          <w:color w:val="auto"/>
          <w:vertAlign w:val="subscript"/>
        </w:rPr>
        <w:t>i</w:t>
      </w:r>
      <w:r>
        <w:rPr>
          <w:rFonts w:ascii="Times New Roman" w:cs="Times New Roman" w:eastAsia="Times New Roman" w:hAnsi="Times New Roman"/>
          <w:sz w:val="19"/>
          <w:szCs w:val="19"/>
          <w:i w:val="1"/>
          <w:iCs w:val="1"/>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N </w:t>
      </w:r>
      <w:r>
        <w:rPr>
          <w:rFonts w:ascii="Times New Roman" w:cs="Times New Roman" w:eastAsia="Times New Roman" w:hAnsi="Times New Roman"/>
          <w:sz w:val="22"/>
          <w:szCs w:val="22"/>
          <w:i w:val="1"/>
          <w:iCs w:val="1"/>
          <w:color w:val="auto"/>
          <w:vertAlign w:val="subscript"/>
        </w:rPr>
        <w:t>j</w:t>
      </w:r>
      <w:r>
        <w:rPr>
          <w:rFonts w:ascii="Times New Roman" w:cs="Times New Roman" w:eastAsia="Times New Roman" w:hAnsi="Times New Roman"/>
          <w:sz w:val="19"/>
          <w:szCs w:val="19"/>
          <w:i w:val="1"/>
          <w:iCs w:val="1"/>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N</w:t>
      </w:r>
      <w:r>
        <w:rPr>
          <w:rFonts w:ascii="Times New Roman" w:cs="Times New Roman" w:eastAsia="Times New Roman" w:hAnsi="Times New Roman"/>
          <w:sz w:val="22"/>
          <w:szCs w:val="22"/>
          <w:i w:val="1"/>
          <w:iCs w:val="1"/>
          <w:color w:val="auto"/>
          <w:vertAlign w:val="subscript"/>
        </w:rPr>
        <w:t>ij</w:t>
      </w:r>
    </w:p>
    <w:p>
      <w:pPr>
        <w:spacing w:after="0" w:line="20" w:lineRule="exact"/>
        <w:rPr>
          <w:sz w:val="20"/>
          <w:szCs w:val="20"/>
          <w:color w:val="auto"/>
        </w:rPr>
      </w:pPr>
      <w:r>
        <w:rPr>
          <w:sz w:val="20"/>
          <w:szCs w:val="20"/>
          <w:color w:val="auto"/>
        </w:rPr>
        <w:br w:type="column"/>
      </w:r>
    </w:p>
    <w:p>
      <w:pPr>
        <w:ind w:left="1360"/>
        <w:spacing w:after="0"/>
        <w:rPr>
          <w:sz w:val="20"/>
          <w:szCs w:val="20"/>
          <w:color w:val="auto"/>
        </w:rPr>
      </w:pPr>
      <w:r>
        <w:rPr>
          <w:rFonts w:ascii="Arial" w:cs="Arial" w:eastAsia="Arial" w:hAnsi="Arial"/>
          <w:sz w:val="20"/>
          <w:szCs w:val="20"/>
          <w:color w:val="auto"/>
        </w:rPr>
        <w:t>Table 1. Class Clustering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16510</wp:posOffset>
                </wp:positionV>
                <wp:extent cx="30784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8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pt" to="242.4pt,1.3pt" o:allowincell="f" strokecolor="#000000" strokeweight="0.398pt"/>
            </w:pict>
          </mc:Fallback>
        </mc:AlternateContent>
      </w:r>
    </w:p>
    <w:p>
      <w:pPr>
        <w:spacing w:after="0" w:line="29" w:lineRule="exact"/>
        <w:rPr>
          <w:sz w:val="20"/>
          <w:szCs w:val="20"/>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c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inputApplicationClasses</w:t>
      </w:r>
      <w:r>
        <w:rPr>
          <w:rFonts w:ascii="Arial" w:cs="Arial" w:eastAsia="Arial" w:hAnsi="Arial"/>
          <w:sz w:val="16"/>
          <w:szCs w:val="16"/>
          <w:color w:val="auto"/>
        </w:rPr>
        <w:t>()</w:t>
      </w:r>
    </w:p>
    <w:p>
      <w:pPr>
        <w:spacing w:after="0" w:line="43"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g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buildCallGraph</w:t>
      </w:r>
      <w:r>
        <w:rPr>
          <w:rFonts w:ascii="Arial" w:cs="Arial" w:eastAsia="Arial" w:hAnsi="Arial"/>
          <w:sz w:val="16"/>
          <w:szCs w:val="16"/>
          <w:color w:val="auto"/>
        </w:rPr>
        <w:t>(</w:t>
      </w:r>
      <w:r>
        <w:rPr>
          <w:rFonts w:ascii="Arial" w:cs="Arial" w:eastAsia="Arial" w:hAnsi="Arial"/>
          <w:sz w:val="16"/>
          <w:szCs w:val="16"/>
          <w:i w:val="1"/>
          <w:iCs w:val="1"/>
          <w:color w:val="auto"/>
        </w:rPr>
        <w:t>c</w:t>
      </w:r>
      <w:r>
        <w:rPr>
          <w:rFonts w:ascii="Arial" w:cs="Arial" w:eastAsia="Arial" w:hAnsi="Arial"/>
          <w:sz w:val="16"/>
          <w:szCs w:val="16"/>
          <w:color w:val="auto"/>
        </w:rPr>
        <w:t>)</w:t>
      </w:r>
    </w:p>
    <w:p>
      <w:pPr>
        <w:spacing w:after="0" w:line="43"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callValue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computeCallValue</w:t>
      </w:r>
      <w:r>
        <w:rPr>
          <w:rFonts w:ascii="Arial" w:cs="Arial" w:eastAsia="Arial" w:hAnsi="Arial"/>
          <w:sz w:val="16"/>
          <w:szCs w:val="16"/>
          <w:color w:val="auto"/>
        </w:rPr>
        <w:t>(</w:t>
      </w:r>
      <w:r>
        <w:rPr>
          <w:rFonts w:ascii="Arial" w:cs="Arial" w:eastAsia="Arial" w:hAnsi="Arial"/>
          <w:sz w:val="16"/>
          <w:szCs w:val="16"/>
          <w:i w:val="1"/>
          <w:iCs w:val="1"/>
          <w:color w:val="auto"/>
        </w:rPr>
        <w:t>g</w:t>
      </w:r>
      <w:r>
        <w:rPr>
          <w:rFonts w:ascii="Arial" w:cs="Arial" w:eastAsia="Arial" w:hAnsi="Arial"/>
          <w:sz w:val="16"/>
          <w:szCs w:val="16"/>
          <w:color w:val="auto"/>
        </w:rPr>
        <w:t>)</w:t>
      </w:r>
    </w:p>
    <w:p>
      <w:pPr>
        <w:spacing w:after="0" w:line="43"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semSim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computeSemSim</w:t>
      </w:r>
      <w:r>
        <w:rPr>
          <w:rFonts w:ascii="Arial" w:cs="Arial" w:eastAsia="Arial" w:hAnsi="Arial"/>
          <w:sz w:val="16"/>
          <w:szCs w:val="16"/>
          <w:color w:val="auto"/>
        </w:rPr>
        <w:t>(c)</w:t>
      </w:r>
    </w:p>
    <w:p>
      <w:pPr>
        <w:spacing w:after="0" w:line="43"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callValue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updateCallValue</w:t>
      </w:r>
      <w:r>
        <w:rPr>
          <w:rFonts w:ascii="Arial" w:cs="Arial" w:eastAsia="Arial" w:hAnsi="Arial"/>
          <w:sz w:val="16"/>
          <w:szCs w:val="16"/>
          <w:color w:val="auto"/>
        </w:rPr>
        <w:t>(</w:t>
      </w:r>
      <w:r>
        <w:rPr>
          <w:rFonts w:ascii="Arial" w:cs="Arial" w:eastAsia="Arial" w:hAnsi="Arial"/>
          <w:sz w:val="16"/>
          <w:szCs w:val="16"/>
          <w:i w:val="1"/>
          <w:iCs w:val="1"/>
          <w:color w:val="auto"/>
        </w:rPr>
        <w:t>callValue</w:t>
      </w:r>
      <w:r>
        <w:rPr>
          <w:rFonts w:ascii="Arial" w:cs="Arial" w:eastAsia="Arial" w:hAnsi="Arial"/>
          <w:sz w:val="16"/>
          <w:szCs w:val="16"/>
          <w:color w:val="auto"/>
        </w:rPr>
        <w:t>,</w:t>
      </w:r>
      <w:r>
        <w:rPr>
          <w:rFonts w:ascii="Arial" w:cs="Arial" w:eastAsia="Arial" w:hAnsi="Arial"/>
          <w:sz w:val="16"/>
          <w:szCs w:val="16"/>
          <w:i w:val="1"/>
          <w:iCs w:val="1"/>
          <w:color w:val="auto"/>
        </w:rPr>
        <w:t xml:space="preserve"> semSim</w:t>
      </w:r>
      <w:r>
        <w:rPr>
          <w:rFonts w:ascii="Arial" w:cs="Arial" w:eastAsia="Arial" w:hAnsi="Arial"/>
          <w:sz w:val="16"/>
          <w:szCs w:val="16"/>
          <w:color w:val="auto"/>
        </w:rPr>
        <w:t>)</w:t>
      </w:r>
    </w:p>
    <w:p>
      <w:pPr>
        <w:spacing w:after="0" w:line="45"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b</w:t>
      </w:r>
      <w:r>
        <w:rPr>
          <w:rFonts w:ascii="Arial" w:cs="Arial" w:eastAsia="Arial" w:hAnsi="Arial"/>
          <w:sz w:val="11"/>
          <w:szCs w:val="11"/>
          <w:i w:val="1"/>
          <w:iCs w:val="1"/>
          <w:color w:val="auto"/>
        </w:rPr>
        <w:t>set</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computeBetweenness</w:t>
      </w:r>
      <w:r>
        <w:rPr>
          <w:rFonts w:ascii="Arial" w:cs="Arial" w:eastAsia="Arial" w:hAnsi="Arial"/>
          <w:sz w:val="16"/>
          <w:szCs w:val="16"/>
          <w:color w:val="auto"/>
        </w:rPr>
        <w:t>(</w:t>
      </w:r>
      <w:r>
        <w:rPr>
          <w:rFonts w:ascii="Arial" w:cs="Arial" w:eastAsia="Arial" w:hAnsi="Arial"/>
          <w:sz w:val="16"/>
          <w:szCs w:val="16"/>
          <w:i w:val="1"/>
          <w:iCs w:val="1"/>
          <w:color w:val="auto"/>
        </w:rPr>
        <w:t>g</w:t>
      </w:r>
      <w:r>
        <w:rPr>
          <w:rFonts w:ascii="Arial" w:cs="Arial" w:eastAsia="Arial" w:hAnsi="Arial"/>
          <w:sz w:val="16"/>
          <w:szCs w:val="16"/>
          <w:color w:val="auto"/>
        </w:rPr>
        <w:t>,</w:t>
      </w:r>
      <w:r>
        <w:rPr>
          <w:rFonts w:ascii="Arial" w:cs="Arial" w:eastAsia="Arial" w:hAnsi="Arial"/>
          <w:sz w:val="16"/>
          <w:szCs w:val="16"/>
          <w:i w:val="1"/>
          <w:iCs w:val="1"/>
          <w:color w:val="auto"/>
        </w:rPr>
        <w:t xml:space="preserve"> callValue</w:t>
      </w:r>
      <w:r>
        <w:rPr>
          <w:rFonts w:ascii="Arial" w:cs="Arial" w:eastAsia="Arial" w:hAnsi="Arial"/>
          <w:sz w:val="16"/>
          <w:szCs w:val="16"/>
          <w:color w:val="auto"/>
        </w:rPr>
        <w:t>)</w:t>
      </w:r>
    </w:p>
    <w:p>
      <w:pPr>
        <w:spacing w:after="0" w:line="1" w:lineRule="exact"/>
        <w:rPr>
          <w:rFonts w:ascii="Arial" w:cs="Arial" w:eastAsia="Arial" w:hAnsi="Arial"/>
          <w:sz w:val="16"/>
          <w:szCs w:val="16"/>
          <w:b w:val="1"/>
          <w:bCs w:val="1"/>
          <w:color w:val="auto"/>
        </w:rPr>
      </w:pPr>
    </w:p>
    <w:p>
      <w:pPr>
        <w:ind w:left="400" w:hanging="360"/>
        <w:spacing w:after="0" w:line="213" w:lineRule="auto"/>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while </w:t>
      </w:r>
      <w:r>
        <w:rPr>
          <w:rFonts w:ascii="Arial" w:cs="Arial" w:eastAsia="Arial" w:hAnsi="Arial"/>
          <w:sz w:val="16"/>
          <w:szCs w:val="16"/>
          <w:color w:val="auto"/>
        </w:rPr>
        <w:t>(</w:t>
      </w:r>
      <w:r>
        <w:rPr>
          <w:rFonts w:ascii="Arial" w:cs="Arial" w:eastAsia="Arial" w:hAnsi="Arial"/>
          <w:sz w:val="16"/>
          <w:szCs w:val="16"/>
          <w:i w:val="1"/>
          <w:iCs w:val="1"/>
          <w:color w:val="auto"/>
        </w:rPr>
        <w:t>clusters</w:t>
      </w:r>
      <w:r>
        <w:rPr>
          <w:rFonts w:ascii="Arial" w:cs="Arial" w:eastAsia="Arial" w:hAnsi="Arial"/>
          <w:sz w:val="23"/>
          <w:szCs w:val="23"/>
          <w:i w:val="1"/>
          <w:iCs w:val="1"/>
          <w:color w:val="auto"/>
          <w:vertAlign w:val="subscript"/>
        </w:rPr>
        <w:t>number</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&lt;</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threshold</w:t>
      </w:r>
      <w:r>
        <w:rPr>
          <w:rFonts w:ascii="Arial" w:cs="Arial" w:eastAsia="Arial" w:hAnsi="Arial"/>
          <w:sz w:val="16"/>
          <w:szCs w:val="16"/>
          <w:color w:val="auto"/>
        </w:rPr>
        <w:t>)</w:t>
      </w:r>
    </w:p>
    <w:p>
      <w:pPr>
        <w:spacing w:after="0" w:line="34" w:lineRule="exact"/>
        <w:rPr>
          <w:rFonts w:ascii="Arial" w:cs="Arial" w:eastAsia="Arial" w:hAnsi="Arial"/>
          <w:sz w:val="16"/>
          <w:szCs w:val="16"/>
          <w:b w:val="1"/>
          <w:bCs w:val="1"/>
          <w:color w:val="auto"/>
        </w:rPr>
      </w:pPr>
    </w:p>
    <w:p>
      <w:pPr>
        <w:ind w:left="860" w:hanging="820"/>
        <w:spacing w:after="0"/>
        <w:tabs>
          <w:tab w:leader="none" w:pos="86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b</w:t>
      </w:r>
      <w:r>
        <w:rPr>
          <w:rFonts w:ascii="Arial" w:cs="Arial" w:eastAsia="Arial" w:hAnsi="Arial"/>
          <w:sz w:val="11"/>
          <w:szCs w:val="11"/>
          <w:i w:val="1"/>
          <w:iCs w:val="1"/>
          <w:color w:val="auto"/>
        </w:rPr>
        <w:t>maxSet</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maxSet</w:t>
      </w:r>
      <w:r>
        <w:rPr>
          <w:rFonts w:ascii="Arial" w:cs="Arial" w:eastAsia="Arial" w:hAnsi="Arial"/>
          <w:sz w:val="16"/>
          <w:szCs w:val="16"/>
          <w:color w:val="auto"/>
        </w:rPr>
        <w:t>(</w:t>
      </w:r>
      <w:r>
        <w:rPr>
          <w:rFonts w:ascii="Arial" w:cs="Arial" w:eastAsia="Arial" w:hAnsi="Arial"/>
          <w:sz w:val="16"/>
          <w:szCs w:val="16"/>
          <w:i w:val="1"/>
          <w:iCs w:val="1"/>
          <w:color w:val="auto"/>
        </w:rPr>
        <w:t>b</w:t>
      </w:r>
      <w:r>
        <w:rPr>
          <w:rFonts w:ascii="Arial" w:cs="Arial" w:eastAsia="Arial" w:hAnsi="Arial"/>
          <w:sz w:val="11"/>
          <w:szCs w:val="11"/>
          <w:i w:val="1"/>
          <w:iCs w:val="1"/>
          <w:color w:val="auto"/>
        </w:rPr>
        <w:t>set</w:t>
      </w:r>
      <w:r>
        <w:rPr>
          <w:rFonts w:ascii="Arial" w:cs="Arial" w:eastAsia="Arial" w:hAnsi="Arial"/>
          <w:sz w:val="16"/>
          <w:szCs w:val="16"/>
          <w:color w:val="auto"/>
        </w:rPr>
        <w:t>)</w:t>
      </w:r>
    </w:p>
    <w:p>
      <w:pPr>
        <w:spacing w:after="0" w:line="8" w:lineRule="exact"/>
        <w:rPr>
          <w:rFonts w:ascii="Arial" w:cs="Arial" w:eastAsia="Arial" w:hAnsi="Arial"/>
          <w:sz w:val="16"/>
          <w:szCs w:val="16"/>
          <w:b w:val="1"/>
          <w:bCs w:val="1"/>
          <w:color w:val="auto"/>
        </w:rPr>
      </w:pPr>
    </w:p>
    <w:p>
      <w:pPr>
        <w:ind w:left="860" w:hanging="820"/>
        <w:spacing w:after="0" w:line="207" w:lineRule="auto"/>
        <w:tabs>
          <w:tab w:leader="none" w:pos="86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e</w:t>
      </w:r>
      <w:r>
        <w:rPr>
          <w:rFonts w:ascii="Arial" w:cs="Arial" w:eastAsia="Arial" w:hAnsi="Arial"/>
          <w:sz w:val="23"/>
          <w:szCs w:val="23"/>
          <w:i w:val="1"/>
          <w:iCs w:val="1"/>
          <w:color w:val="auto"/>
          <w:vertAlign w:val="subscript"/>
        </w:rPr>
        <w:t>removedSet</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removeEdges</w:t>
      </w:r>
      <w:r>
        <w:rPr>
          <w:rFonts w:ascii="Arial" w:cs="Arial" w:eastAsia="Arial" w:hAnsi="Arial"/>
          <w:sz w:val="16"/>
          <w:szCs w:val="16"/>
          <w:color w:val="auto"/>
        </w:rPr>
        <w:t>(</w:t>
      </w:r>
      <w:r>
        <w:rPr>
          <w:rFonts w:ascii="Arial" w:cs="Arial" w:eastAsia="Arial" w:hAnsi="Arial"/>
          <w:sz w:val="16"/>
          <w:szCs w:val="16"/>
          <w:i w:val="1"/>
          <w:iCs w:val="1"/>
          <w:color w:val="auto"/>
        </w:rPr>
        <w:t>b</w:t>
      </w:r>
      <w:r>
        <w:rPr>
          <w:rFonts w:ascii="Arial" w:cs="Arial" w:eastAsia="Arial" w:hAnsi="Arial"/>
          <w:sz w:val="23"/>
          <w:szCs w:val="23"/>
          <w:i w:val="1"/>
          <w:iCs w:val="1"/>
          <w:color w:val="auto"/>
          <w:vertAlign w:val="subscript"/>
        </w:rPr>
        <w:t>maxSet</w:t>
      </w:r>
      <w:r>
        <w:rPr>
          <w:rFonts w:ascii="Arial" w:cs="Arial" w:eastAsia="Arial" w:hAnsi="Arial"/>
          <w:sz w:val="16"/>
          <w:szCs w:val="16"/>
          <w:color w:val="auto"/>
        </w:rPr>
        <w:t>)</w:t>
      </w:r>
    </w:p>
    <w:p>
      <w:pPr>
        <w:ind w:left="860" w:hanging="820"/>
        <w:spacing w:after="0" w:line="182" w:lineRule="auto"/>
        <w:tabs>
          <w:tab w:leader="none" w:pos="860" w:val="left"/>
        </w:tabs>
        <w:numPr>
          <w:ilvl w:val="0"/>
          <w:numId w:val="14"/>
        </w:numPr>
        <w:rPr>
          <w:rFonts w:ascii="Arial" w:cs="Arial" w:eastAsia="Arial" w:hAnsi="Arial"/>
          <w:sz w:val="30"/>
          <w:szCs w:val="30"/>
          <w:b w:val="1"/>
          <w:bCs w:val="1"/>
          <w:color w:val="auto"/>
          <w:vertAlign w:val="superscript"/>
        </w:rPr>
      </w:pPr>
      <w:r>
        <w:rPr>
          <w:rFonts w:ascii="Arial" w:cs="Arial" w:eastAsia="Arial" w:hAnsi="Arial"/>
          <w:sz w:val="29"/>
          <w:szCs w:val="29"/>
          <w:i w:val="1"/>
          <w:iCs w:val="1"/>
          <w:color w:val="auto"/>
          <w:vertAlign w:val="superscript"/>
        </w:rPr>
        <w:t>g</w:t>
      </w:r>
      <w:r>
        <w:rPr>
          <w:rFonts w:ascii="Arial" w:cs="Arial" w:eastAsia="Arial" w:hAnsi="Arial"/>
          <w:sz w:val="11"/>
          <w:szCs w:val="11"/>
          <w:i w:val="1"/>
          <w:iCs w:val="1"/>
          <w:color w:val="auto"/>
        </w:rPr>
        <w:t xml:space="preserve"> </w:t>
      </w:r>
      <w:r>
        <w:rPr>
          <w:rFonts w:ascii="Arial" w:cs="Arial" w:eastAsia="Arial" w:hAnsi="Arial"/>
          <w:sz w:val="29"/>
          <w:szCs w:val="29"/>
          <w:color w:val="auto"/>
          <w:vertAlign w:val="superscript"/>
        </w:rPr>
        <w:t>=</w:t>
      </w:r>
      <w:r>
        <w:rPr>
          <w:rFonts w:ascii="Arial" w:cs="Arial" w:eastAsia="Arial" w:hAnsi="Arial"/>
          <w:sz w:val="11"/>
          <w:szCs w:val="11"/>
          <w:i w:val="1"/>
          <w:iCs w:val="1"/>
          <w:color w:val="auto"/>
        </w:rPr>
        <w:t xml:space="preserve"> </w:t>
      </w:r>
      <w:r>
        <w:rPr>
          <w:rFonts w:ascii="Arial" w:cs="Arial" w:eastAsia="Arial" w:hAnsi="Arial"/>
          <w:sz w:val="29"/>
          <w:szCs w:val="29"/>
          <w:i w:val="1"/>
          <w:iCs w:val="1"/>
          <w:color w:val="auto"/>
          <w:vertAlign w:val="superscript"/>
        </w:rPr>
        <w:t>g</w:t>
      </w:r>
      <w:r>
        <w:rPr>
          <w:rFonts w:ascii="Arial" w:cs="Arial" w:eastAsia="Arial" w:hAnsi="Arial"/>
          <w:sz w:val="11"/>
          <w:szCs w:val="11"/>
          <w:i w:val="1"/>
          <w:iCs w:val="1"/>
          <w:color w:val="auto"/>
        </w:rPr>
        <w:t xml:space="preserve"> </w:t>
      </w:r>
      <w:r>
        <w:rPr>
          <w:rFonts w:ascii="Arial" w:cs="Arial" w:eastAsia="Arial" w:hAnsi="Arial"/>
          <w:sz w:val="29"/>
          <w:szCs w:val="29"/>
          <w:color w:val="auto"/>
          <w:vertAlign w:val="superscript"/>
        </w:rPr>
        <w:t>-</w:t>
      </w:r>
      <w:r>
        <w:rPr>
          <w:rFonts w:ascii="Arial" w:cs="Arial" w:eastAsia="Arial" w:hAnsi="Arial"/>
          <w:sz w:val="11"/>
          <w:szCs w:val="11"/>
          <w:i w:val="1"/>
          <w:iCs w:val="1"/>
          <w:color w:val="auto"/>
        </w:rPr>
        <w:t xml:space="preserve"> </w:t>
      </w:r>
      <w:r>
        <w:rPr>
          <w:rFonts w:ascii="Arial" w:cs="Arial" w:eastAsia="Arial" w:hAnsi="Arial"/>
          <w:sz w:val="29"/>
          <w:szCs w:val="29"/>
          <w:i w:val="1"/>
          <w:iCs w:val="1"/>
          <w:color w:val="auto"/>
          <w:vertAlign w:val="superscript"/>
        </w:rPr>
        <w:t>e</w:t>
      </w:r>
      <w:r>
        <w:rPr>
          <w:rFonts w:ascii="Arial" w:cs="Arial" w:eastAsia="Arial" w:hAnsi="Arial"/>
          <w:sz w:val="11"/>
          <w:szCs w:val="11"/>
          <w:i w:val="1"/>
          <w:iCs w:val="1"/>
          <w:color w:val="auto"/>
        </w:rPr>
        <w:t>removedSet</w:t>
      </w:r>
    </w:p>
    <w:p>
      <w:pPr>
        <w:spacing w:after="0" w:line="1" w:lineRule="exact"/>
        <w:rPr>
          <w:rFonts w:ascii="Arial" w:cs="Arial" w:eastAsia="Arial" w:hAnsi="Arial"/>
          <w:sz w:val="30"/>
          <w:szCs w:val="30"/>
          <w:b w:val="1"/>
          <w:bCs w:val="1"/>
          <w:color w:val="auto"/>
          <w:vertAlign w:val="superscript"/>
        </w:rPr>
      </w:pPr>
    </w:p>
    <w:p>
      <w:pPr>
        <w:ind w:left="860" w:hanging="820"/>
        <w:spacing w:after="0"/>
        <w:tabs>
          <w:tab w:leader="none" w:pos="86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b</w:t>
      </w:r>
      <w:r>
        <w:rPr>
          <w:rFonts w:ascii="Arial" w:cs="Arial" w:eastAsia="Arial" w:hAnsi="Arial"/>
          <w:sz w:val="11"/>
          <w:szCs w:val="11"/>
          <w:i w:val="1"/>
          <w:iCs w:val="1"/>
          <w:color w:val="auto"/>
        </w:rPr>
        <w:t>set</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computeBetweenness</w:t>
      </w:r>
      <w:r>
        <w:rPr>
          <w:rFonts w:ascii="Arial" w:cs="Arial" w:eastAsia="Arial" w:hAnsi="Arial"/>
          <w:sz w:val="16"/>
          <w:szCs w:val="16"/>
          <w:color w:val="auto"/>
        </w:rPr>
        <w:t>(</w:t>
      </w:r>
      <w:r>
        <w:rPr>
          <w:rFonts w:ascii="Arial" w:cs="Arial" w:eastAsia="Arial" w:hAnsi="Arial"/>
          <w:sz w:val="16"/>
          <w:szCs w:val="16"/>
          <w:i w:val="1"/>
          <w:iCs w:val="1"/>
          <w:color w:val="auto"/>
        </w:rPr>
        <w:t>g</w:t>
      </w:r>
      <w:r>
        <w:rPr>
          <w:rFonts w:ascii="Arial" w:cs="Arial" w:eastAsia="Arial" w:hAnsi="Arial"/>
          <w:sz w:val="16"/>
          <w:szCs w:val="16"/>
          <w:color w:val="auto"/>
        </w:rPr>
        <w:t>,</w:t>
      </w:r>
      <w:r>
        <w:rPr>
          <w:rFonts w:ascii="Arial" w:cs="Arial" w:eastAsia="Arial" w:hAnsi="Arial"/>
          <w:sz w:val="16"/>
          <w:szCs w:val="16"/>
          <w:i w:val="1"/>
          <w:iCs w:val="1"/>
          <w:color w:val="auto"/>
        </w:rPr>
        <w:t xml:space="preserve"> callValue</w:t>
      </w:r>
      <w:r>
        <w:rPr>
          <w:rFonts w:ascii="Arial" w:cs="Arial" w:eastAsia="Arial" w:hAnsi="Arial"/>
          <w:sz w:val="16"/>
          <w:szCs w:val="16"/>
          <w:color w:val="auto"/>
        </w:rPr>
        <w:t>)</w:t>
      </w:r>
    </w:p>
    <w:p>
      <w:pPr>
        <w:spacing w:after="0" w:line="38" w:lineRule="exact"/>
        <w:rPr>
          <w:rFonts w:ascii="Arial" w:cs="Arial" w:eastAsia="Arial" w:hAnsi="Arial"/>
          <w:sz w:val="16"/>
          <w:szCs w:val="16"/>
          <w:b w:val="1"/>
          <w:bCs w:val="1"/>
          <w:color w:val="auto"/>
        </w:rPr>
      </w:pPr>
    </w:p>
    <w:p>
      <w:pPr>
        <w:ind w:left="400" w:hanging="360"/>
        <w:spacing w:after="0"/>
        <w:tabs>
          <w:tab w:leader="none" w:pos="400" w:val="left"/>
        </w:tabs>
        <w:numPr>
          <w:ilvl w:val="0"/>
          <w:numId w:val="14"/>
        </w:numPr>
        <w:rPr>
          <w:rFonts w:ascii="Arial" w:cs="Arial" w:eastAsia="Arial" w:hAnsi="Arial"/>
          <w:sz w:val="16"/>
          <w:szCs w:val="16"/>
          <w:b w:val="1"/>
          <w:bCs w:val="1"/>
          <w:color w:val="auto"/>
        </w:rPr>
      </w:pPr>
      <w:r>
        <w:rPr>
          <w:rFonts w:ascii="Arial" w:cs="Arial" w:eastAsia="Arial" w:hAnsi="Arial"/>
          <w:sz w:val="16"/>
          <w:szCs w:val="16"/>
          <w:i w:val="1"/>
          <w:iCs w:val="1"/>
          <w:color w:val="auto"/>
        </w:rPr>
        <w:t xml:space="preserve">clusters </w:t>
      </w:r>
      <w:r>
        <w:rPr>
          <w:rFonts w:ascii="Arial" w:cs="Arial" w:eastAsia="Arial" w:hAnsi="Aria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disconnectedSubgraphs</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17780</wp:posOffset>
                </wp:positionV>
                <wp:extent cx="30784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84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pt" to="242.4pt,1.4pt" o:allowincell="f" strokecolor="#000000" strokeweight="0.398pt"/>
            </w:pict>
          </mc:Fallback>
        </mc:AlternateContent>
      </w:r>
    </w:p>
    <w:p>
      <w:pPr>
        <w:spacing w:after="0" w:line="246" w:lineRule="exact"/>
        <w:rPr>
          <w:sz w:val="20"/>
          <w:szCs w:val="20"/>
          <w:color w:val="auto"/>
        </w:rPr>
      </w:pPr>
    </w:p>
    <w:p>
      <w:pPr>
        <w:jc w:val="both"/>
        <w:ind w:right="20" w:firstLine="239"/>
        <w:spacing w:after="0" w:line="236" w:lineRule="auto"/>
        <w:rPr>
          <w:sz w:val="20"/>
          <w:szCs w:val="20"/>
          <w:color w:val="auto"/>
        </w:rPr>
      </w:pPr>
      <w:r>
        <w:rPr>
          <w:rFonts w:ascii="Arial" w:cs="Arial" w:eastAsia="Arial" w:hAnsi="Arial"/>
          <w:sz w:val="18"/>
          <w:szCs w:val="18"/>
          <w:color w:val="auto"/>
        </w:rPr>
        <w:t xml:space="preserve">In the above equation,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ij</w:t>
      </w:r>
      <w:r>
        <w:rPr>
          <w:rFonts w:ascii="Arial" w:cs="Arial" w:eastAsia="Arial" w:hAnsi="Arial"/>
          <w:sz w:val="18"/>
          <w:szCs w:val="18"/>
          <w:color w:val="auto"/>
        </w:rPr>
        <w:t xml:space="preserve"> represents the total number of terms contained in both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and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j</w:t>
      </w:r>
      <w:r>
        <w:rPr>
          <w:rFonts w:ascii="Arial" w:cs="Arial" w:eastAsia="Arial" w:hAnsi="Arial"/>
          <w:sz w:val="18"/>
          <w:szCs w:val="18"/>
          <w:color w:val="auto"/>
        </w:rPr>
        <w:t xml:space="preserve">. For instance, the term “pattern” appears in both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w:t>
      </w:r>
      <w:r>
        <w:rPr>
          <w:rFonts w:ascii="Arial" w:cs="Arial" w:eastAsia="Arial" w:hAnsi="Arial"/>
          <w:sz w:val="18"/>
          <w:szCs w:val="18"/>
          <w:i w:val="1"/>
          <w:iCs w:val="1"/>
          <w:color w:val="auto"/>
        </w:rPr>
        <w:t>name</w:t>
      </w:r>
      <w:r>
        <w:rPr>
          <w:rFonts w:ascii="Arial" w:cs="Arial" w:eastAsia="Arial" w:hAnsi="Arial"/>
          <w:sz w:val="24"/>
          <w:szCs w:val="24"/>
          <w:color w:val="auto"/>
          <w:vertAlign w:val="subscript"/>
        </w:rPr>
        <w:t>2</w:t>
      </w:r>
      <w:r>
        <w:rPr>
          <w:rFonts w:ascii="Arial" w:cs="Arial" w:eastAsia="Arial" w:hAnsi="Arial"/>
          <w:sz w:val="18"/>
          <w:szCs w:val="18"/>
          <w:color w:val="auto"/>
        </w:rPr>
        <w:t xml:space="preserve">, so it will be counted in </w:t>
      </w:r>
      <w:r>
        <w:rPr>
          <w:rFonts w:ascii="Arial" w:cs="Arial" w:eastAsia="Arial" w:hAnsi="Arial"/>
          <w:sz w:val="18"/>
          <w:szCs w:val="18"/>
          <w:i w:val="1"/>
          <w:iCs w:val="1"/>
          <w:color w:val="auto"/>
        </w:rPr>
        <w:t>N</w:t>
      </w:r>
      <w:r>
        <w:rPr>
          <w:rFonts w:ascii="Arial" w:cs="Arial" w:eastAsia="Arial" w:hAnsi="Arial"/>
          <w:sz w:val="24"/>
          <w:szCs w:val="24"/>
          <w:color w:val="auto"/>
          <w:vertAlign w:val="subscript"/>
        </w:rPr>
        <w:t>12</w:t>
      </w:r>
      <w:r>
        <w:rPr>
          <w:rFonts w:ascii="Arial" w:cs="Arial" w:eastAsia="Arial" w:hAnsi="Arial"/>
          <w:sz w:val="18"/>
          <w:szCs w:val="18"/>
          <w:color w:val="auto"/>
        </w:rPr>
        <w:t xml:space="preserve">. The term-containing check will be performed at the etyma level. That is to say, if “patterns” appears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and “patterned” appears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j</w:t>
      </w:r>
      <w:r>
        <w:rPr>
          <w:rFonts w:ascii="Arial" w:cs="Arial" w:eastAsia="Arial" w:hAnsi="Arial"/>
          <w:sz w:val="18"/>
          <w:szCs w:val="18"/>
          <w:color w:val="auto"/>
        </w:rPr>
        <w:t xml:space="preserve">, these two will be considered as the same one.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represents the total number of terms contained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but not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j</w:t>
      </w:r>
      <w:r>
        <w:rPr>
          <w:rFonts w:ascii="Arial" w:cs="Arial" w:eastAsia="Arial" w:hAnsi="Arial"/>
          <w:sz w:val="18"/>
          <w:szCs w:val="18"/>
          <w:color w:val="auto"/>
        </w:rPr>
        <w:t xml:space="preserve">.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j</w:t>
      </w:r>
      <w:r>
        <w:rPr>
          <w:rFonts w:ascii="Arial" w:cs="Arial" w:eastAsia="Arial" w:hAnsi="Arial"/>
          <w:sz w:val="18"/>
          <w:szCs w:val="18"/>
          <w:color w:val="auto"/>
        </w:rPr>
        <w:t xml:space="preserve"> represents the total number of terms contained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j</w:t>
      </w:r>
      <w:r>
        <w:rPr>
          <w:rFonts w:ascii="Arial" w:cs="Arial" w:eastAsia="Arial" w:hAnsi="Arial"/>
          <w:sz w:val="18"/>
          <w:szCs w:val="18"/>
          <w:color w:val="auto"/>
        </w:rPr>
        <w:t xml:space="preserve"> but not in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i</w:t>
      </w:r>
      <w:r>
        <w:rPr>
          <w:rFonts w:ascii="Arial" w:cs="Arial" w:eastAsia="Arial" w:hAnsi="Arial"/>
          <w:sz w:val="18"/>
          <w:szCs w:val="18"/>
          <w:color w:val="auto"/>
        </w:rPr>
        <w:t xml:space="preserve">. DPartner will add such a </w:t>
      </w:r>
      <w:r>
        <w:rPr>
          <w:rFonts w:ascii="Arial" w:cs="Arial" w:eastAsia="Arial" w:hAnsi="Arial"/>
          <w:sz w:val="18"/>
          <w:szCs w:val="18"/>
          <w:i w:val="1"/>
          <w:iCs w:val="1"/>
          <w:color w:val="auto"/>
        </w:rPr>
        <w:t>SemSim</w:t>
      </w:r>
      <w:r>
        <w:rPr>
          <w:rFonts w:ascii="Arial" w:cs="Arial" w:eastAsia="Arial" w:hAnsi="Arial"/>
          <w:sz w:val="18"/>
          <w:szCs w:val="18"/>
          <w:color w:val="auto"/>
        </w:rPr>
        <w:t xml:space="preserve"> value to the call-value of each corresponding edge in an app’s call-graph as below, so as to use the G-N algorithm to reveal the class clusters. The new call-value is calculated as follows:</w:t>
      </w:r>
    </w:p>
    <w:p>
      <w:pPr>
        <w:spacing w:after="0" w:line="17" w:lineRule="exact"/>
        <w:rPr>
          <w:sz w:val="20"/>
          <w:szCs w:val="20"/>
          <w:color w:val="auto"/>
        </w:rPr>
      </w:pPr>
    </w:p>
    <w:tbl>
      <w:tblPr>
        <w:tblLayout w:type="fixed"/>
        <w:tblInd w:w="0" w:type="dxa"/>
        <w:tblCellMar>
          <w:top w:w="0" w:type="dxa"/>
          <w:left w:w="0" w:type="dxa"/>
          <w:bottom w:w="0" w:type="dxa"/>
          <w:right w:w="0" w:type="dxa"/>
        </w:tblCellMar>
      </w:tblPr>
      <w:tr>
        <w:trPr>
          <w:trHeight w:val="294"/>
        </w:trPr>
        <w:tc>
          <w:tcPr>
            <w:tcW w:w="1080" w:type="dxa"/>
            <w:vAlign w:val="bottom"/>
            <w:vMerge w:val="restart"/>
          </w:tcPr>
          <w:p>
            <w:pPr>
              <w:spacing w:after="0"/>
              <w:rPr>
                <w:sz w:val="20"/>
                <w:szCs w:val="20"/>
                <w:color w:val="auto"/>
              </w:rPr>
            </w:pPr>
            <w:r>
              <w:rPr>
                <w:rFonts w:ascii="PMingLiU" w:cs="PMingLiU" w:eastAsia="PMingLiU" w:hAnsi="PMingLiU"/>
                <w:sz w:val="18"/>
                <w:szCs w:val="18"/>
                <w:b w:val="1"/>
                <w:bCs w:val="1"/>
                <w:i w:val="1"/>
                <w:iCs w:val="1"/>
                <w:color w:val="auto"/>
              </w:rPr>
              <w:t>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21"/>
                <w:szCs w:val="21"/>
                <w:b w:val="1"/>
                <w:bCs w:val="1"/>
                <w:color w:val="auto"/>
                <w:vertAlign w:val="subscript"/>
              </w:rPr>
              <w:t/>
            </w:r>
            <w:r>
              <w:rPr>
                <w:rFonts w:ascii="PMingLiU" w:cs="PMingLiU" w:eastAsia="PMingLiU" w:hAnsi="PMingLiU"/>
                <w:sz w:val="21"/>
                <w:szCs w:val="21"/>
                <w:b w:val="1"/>
                <w:bCs w:val="1"/>
                <w:i w:val="1"/>
                <w:iCs w:val="1"/>
                <w:color w:val="auto"/>
                <w:vertAlign w:val="subscript"/>
              </w:rPr>
              <w:t/>
            </w:r>
          </w:p>
        </w:tc>
        <w:tc>
          <w:tcPr>
            <w:tcW w:w="380" w:type="dxa"/>
            <w:vAlign w:val="bottom"/>
            <w:vMerge w:val="restart"/>
          </w:tcPr>
          <w:p>
            <w:pPr>
              <w:jc w:val="right"/>
              <w:spacing w:after="0"/>
              <w:rPr>
                <w:sz w:val="20"/>
                <w:szCs w:val="20"/>
                <w:color w:val="auto"/>
              </w:rPr>
            </w:pP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p>
        </w:tc>
        <w:tc>
          <w:tcPr>
            <w:tcW w:w="1480" w:type="dxa"/>
            <w:vAlign w:val="bottom"/>
            <w:tcBorders>
              <w:bottom w:val="single" w:sz="8" w:color="auto"/>
            </w:tcBorders>
            <w:gridSpan w:val="2"/>
          </w:tcPr>
          <w:p>
            <w:pPr>
              <w:jc w:val="right"/>
              <w:ind w:right="170"/>
              <w:spacing w:after="0"/>
              <w:rPr>
                <w:sz w:val="20"/>
                <w:szCs w:val="20"/>
                <w:color w:val="auto"/>
              </w:rPr>
            </w:pPr>
            <w:r>
              <w:rPr>
                <w:rFonts w:ascii="PMingLiU" w:cs="PMingLiU" w:eastAsia="PMingLiU" w:hAnsi="PMingLiU"/>
                <w:sz w:val="18"/>
                <w:szCs w:val="18"/>
                <w:b w:val="1"/>
                <w:bCs w:val="1"/>
                <w:i w:val="1"/>
                <w:iCs w:val="1"/>
                <w:color w:val="auto"/>
              </w:rPr>
              <w:t>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21"/>
                <w:szCs w:val="21"/>
                <w:b w:val="1"/>
                <w:bCs w:val="1"/>
                <w:color w:val="auto"/>
                <w:vertAlign w:val="subscript"/>
              </w:rPr>
              <w:t/>
            </w:r>
            <w:r>
              <w:rPr>
                <w:rFonts w:ascii="PMingLiU" w:cs="PMingLiU" w:eastAsia="PMingLiU" w:hAnsi="PMingLiU"/>
                <w:sz w:val="21"/>
                <w:szCs w:val="21"/>
                <w:b w:val="1"/>
                <w:bCs w:val="1"/>
                <w:i w:val="1"/>
                <w:iCs w:val="1"/>
                <w:color w:val="auto"/>
                <w:vertAlign w:val="subscript"/>
              </w:rPr>
              <w:t/>
            </w:r>
          </w:p>
        </w:tc>
        <w:tc>
          <w:tcPr>
            <w:tcW w:w="460" w:type="dxa"/>
            <w:vAlign w:val="bottom"/>
            <w:vMerge w:val="restart"/>
          </w:tcPr>
          <w:p>
            <w:pPr>
              <w:jc w:val="center"/>
              <w:spacing w:after="0"/>
              <w:rPr>
                <w:sz w:val="20"/>
                <w:szCs w:val="20"/>
                <w:color w:val="auto"/>
              </w:rPr>
            </w:pP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p>
        </w:tc>
        <w:tc>
          <w:tcPr>
            <w:tcW w:w="200" w:type="dxa"/>
            <w:vAlign w:val="bottom"/>
            <w:tcBorders>
              <w:bottom w:val="single" w:sz="8" w:color="auto"/>
            </w:tcBorders>
          </w:tcPr>
          <w:p>
            <w:pPr>
              <w:spacing w:after="0"/>
              <w:rPr>
                <w:sz w:val="24"/>
                <w:szCs w:val="24"/>
                <w:color w:val="auto"/>
              </w:rPr>
            </w:pPr>
          </w:p>
        </w:tc>
        <w:tc>
          <w:tcPr>
            <w:tcW w:w="1140" w:type="dxa"/>
            <w:vAlign w:val="bottom"/>
            <w:tcBorders>
              <w:bottom w:val="single" w:sz="8" w:color="auto"/>
            </w:tcBorders>
          </w:tcPr>
          <w:p>
            <w:pPr>
              <w:jc w:val="center"/>
              <w:ind w:right="150"/>
              <w:spacing w:after="0"/>
              <w:rPr>
                <w:sz w:val="20"/>
                <w:szCs w:val="20"/>
                <w:color w:val="auto"/>
              </w:rPr>
            </w:pPr>
            <w:r>
              <w:rPr>
                <w:rFonts w:ascii="PMingLiU" w:cs="PMingLiU" w:eastAsia="PMingLiU" w:hAnsi="PMingLiU"/>
                <w:sz w:val="18"/>
                <w:szCs w:val="18"/>
                <w:b w:val="1"/>
                <w:bCs w:val="1"/>
                <w:i w:val="1"/>
                <w:iCs w:val="1"/>
                <w:color w:val="auto"/>
              </w:rPr>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21"/>
                <w:szCs w:val="21"/>
                <w:b w:val="1"/>
                <w:bCs w:val="1"/>
                <w:color w:val="auto"/>
                <w:vertAlign w:val="subscript"/>
              </w:rPr>
              <w:t/>
            </w:r>
            <w:r>
              <w:rPr>
                <w:rFonts w:ascii="PMingLiU" w:cs="PMingLiU" w:eastAsia="PMingLiU" w:hAnsi="PMingLiU"/>
                <w:sz w:val="21"/>
                <w:szCs w:val="21"/>
                <w:b w:val="1"/>
                <w:bCs w:val="1"/>
                <w:i w:val="1"/>
                <w:iCs w:val="1"/>
                <w:color w:val="auto"/>
                <w:vertAlign w:val="subscript"/>
              </w:rPr>
              <w:t/>
            </w:r>
          </w:p>
        </w:tc>
        <w:tc>
          <w:tcPr>
            <w:tcW w:w="60" w:type="dxa"/>
            <w:vAlign w:val="bottom"/>
            <w:vMerge w:val="restart"/>
          </w:tcPr>
          <w:p>
            <w:pPr>
              <w:jc w:val="right"/>
              <w:spacing w:after="0"/>
              <w:rPr>
                <w:sz w:val="20"/>
                <w:szCs w:val="20"/>
                <w:color w:val="auto"/>
              </w:rPr>
            </w:pPr>
            <w:r>
              <w:rPr>
                <w:rFonts w:ascii="PMingLiU" w:cs="PMingLiU" w:eastAsia="PMingLiU" w:hAnsi="PMingLiU"/>
                <w:sz w:val="18"/>
                <w:szCs w:val="18"/>
                <w:b w:val="1"/>
                <w:bCs w:val="1"/>
                <w:color w:val="auto"/>
              </w:rPr>
              <w:t/>
            </w:r>
          </w:p>
        </w:tc>
        <w:tc>
          <w:tcPr>
            <w:tcW w:w="0" w:type="dxa"/>
            <w:vAlign w:val="bottom"/>
          </w:tcPr>
          <w:p>
            <w:pPr>
              <w:spacing w:after="0"/>
              <w:rPr>
                <w:sz w:val="1"/>
                <w:szCs w:val="1"/>
                <w:color w:val="auto"/>
              </w:rPr>
            </w:pPr>
          </w:p>
        </w:tc>
      </w:tr>
      <w:tr>
        <w:trPr>
          <w:trHeight w:val="108"/>
        </w:trPr>
        <w:tc>
          <w:tcPr>
            <w:tcW w:w="108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740" w:type="dxa"/>
            <w:vAlign w:val="bottom"/>
            <w:vMerge w:val="restart"/>
          </w:tcPr>
          <w:p>
            <w:pPr>
              <w:jc w:val="right"/>
              <w:spacing w:after="0"/>
              <w:rPr>
                <w:sz w:val="20"/>
                <w:szCs w:val="20"/>
                <w:color w:val="auto"/>
              </w:rPr>
            </w:pPr>
            <w:r>
              <w:rPr>
                <w:rFonts w:ascii="PMingLiU" w:cs="PMingLiU" w:eastAsia="PMingLiU" w:hAnsi="PMingLiU"/>
                <w:sz w:val="18"/>
                <w:szCs w:val="18"/>
                <w:b w:val="1"/>
                <w:bCs w:val="1"/>
                <w:color w:val="auto"/>
              </w:rPr>
              <w:t> </w:t>
            </w:r>
            <w:r>
              <w:rPr>
                <w:rFonts w:ascii="PMingLiU" w:cs="PMingLiU" w:eastAsia="PMingLiU" w:hAnsi="PMingLiU"/>
                <w:sz w:val="18"/>
                <w:szCs w:val="18"/>
                <w:b w:val="1"/>
                <w:bCs w:val="1"/>
                <w:i w:val="1"/>
                <w:iCs w:val="1"/>
                <w:color w:val="auto"/>
              </w:rPr>
              <w:t/>
            </w:r>
          </w:p>
        </w:tc>
        <w:tc>
          <w:tcPr>
            <w:tcW w:w="740" w:type="dxa"/>
            <w:vAlign w:val="bottom"/>
            <w:vMerge w:val="restart"/>
          </w:tcPr>
          <w:p>
            <w:pPr>
              <w:jc w:val="right"/>
              <w:spacing w:after="0"/>
              <w:rPr>
                <w:sz w:val="20"/>
                <w:szCs w:val="20"/>
                <w:color w:val="auto"/>
              </w:rPr>
            </w:pPr>
            <w:r>
              <w:rPr>
                <w:rFonts w:ascii="PMingLiU" w:cs="PMingLiU" w:eastAsia="PMingLiU" w:hAnsi="PMingLiU"/>
                <w:sz w:val="18"/>
                <w:szCs w:val="18"/>
                <w:b w:val="1"/>
                <w:bCs w:val="1"/>
                <w:i w:val="1"/>
                <w:iCs w:val="1"/>
                <w:color w:val="auto"/>
              </w:rPr>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21"/>
                <w:szCs w:val="21"/>
                <w:b w:val="1"/>
                <w:bCs w:val="1"/>
                <w:color w:val="auto"/>
                <w:vertAlign w:val="subscript"/>
              </w:rPr>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p>
        </w:tc>
        <w:tc>
          <w:tcPr>
            <w:tcW w:w="460" w:type="dxa"/>
            <w:vAlign w:val="bottom"/>
            <w:vMerge w:val="continue"/>
          </w:tcPr>
          <w:p>
            <w:pPr>
              <w:spacing w:after="0"/>
              <w:rPr>
                <w:sz w:val="9"/>
                <w:szCs w:val="9"/>
                <w:color w:val="auto"/>
              </w:rPr>
            </w:pPr>
          </w:p>
        </w:tc>
        <w:tc>
          <w:tcPr>
            <w:tcW w:w="1340" w:type="dxa"/>
            <w:vAlign w:val="bottom"/>
            <w:gridSpan w:val="2"/>
            <w:vMerge w:val="restart"/>
          </w:tcPr>
          <w:p>
            <w:pPr>
              <w:jc w:val="center"/>
              <w:spacing w:after="0"/>
              <w:rPr>
                <w:sz w:val="20"/>
                <w:szCs w:val="20"/>
                <w:color w:val="auto"/>
              </w:rPr>
            </w:pPr>
            <w:r>
              <w:rPr>
                <w:rFonts w:ascii="PMingLiU" w:cs="PMingLiU" w:eastAsia="PMingLiU" w:hAnsi="PMingLiU"/>
                <w:sz w:val="18"/>
                <w:szCs w:val="18"/>
                <w:b w:val="1"/>
                <w:bCs w:val="1"/>
                <w:color w:val="auto"/>
              </w:rPr>
              <w:t> </w:t>
            </w:r>
            <w:r>
              <w:rPr>
                <w:rFonts w:ascii="PMingLiU" w:cs="PMingLiU" w:eastAsia="PMingLiU" w:hAnsi="PMingLiU"/>
                <w:sz w:val="18"/>
                <w:szCs w:val="18"/>
                <w:b w:val="1"/>
                <w:bCs w:val="1"/>
                <w:i w:val="1"/>
                <w:iCs w:val="1"/>
                <w:color w:val="auto"/>
              </w:rPr>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21"/>
                <w:szCs w:val="21"/>
                <w:b w:val="1"/>
                <w:bCs w:val="1"/>
                <w:color w:val="auto"/>
                <w:vertAlign w:val="subscript"/>
              </w:rPr>
              <w:t/>
            </w:r>
            <w:r>
              <w:rPr>
                <w:rFonts w:ascii="PMingLiU" w:cs="PMingLiU" w:eastAsia="PMingLiU" w:hAnsi="PMingLiU"/>
                <w:sz w:val="21"/>
                <w:szCs w:val="21"/>
                <w:b w:val="1"/>
                <w:bCs w:val="1"/>
                <w:i w:val="1"/>
                <w:iCs w:val="1"/>
                <w:color w:val="auto"/>
                <w:vertAlign w:val="subscript"/>
              </w:rPr>
              <w:t/>
            </w:r>
            <w:r>
              <w:rPr>
                <w:rFonts w:ascii="PMingLiU" w:cs="PMingLiU" w:eastAsia="PMingLiU" w:hAnsi="PMingLiU"/>
                <w:sz w:val="18"/>
                <w:szCs w:val="18"/>
                <w:b w:val="1"/>
                <w:bCs w:val="1"/>
                <w:color w:val="auto"/>
              </w:rPr>
              <w:t xml:space="preserve"> </w:t>
            </w:r>
          </w:p>
        </w:tc>
        <w:tc>
          <w:tcPr>
            <w:tcW w:w="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2"/>
        </w:trPr>
        <w:tc>
          <w:tcPr>
            <w:tcW w:w="108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740" w:type="dxa"/>
            <w:vAlign w:val="bottom"/>
            <w:vMerge w:val="continue"/>
          </w:tcPr>
          <w:p>
            <w:pPr>
              <w:spacing w:after="0"/>
              <w:rPr>
                <w:sz w:val="13"/>
                <w:szCs w:val="13"/>
                <w:color w:val="auto"/>
              </w:rPr>
            </w:pPr>
          </w:p>
        </w:tc>
        <w:tc>
          <w:tcPr>
            <w:tcW w:w="740" w:type="dxa"/>
            <w:vAlign w:val="bottom"/>
            <w:vMerge w:val="continue"/>
          </w:tcPr>
          <w:p>
            <w:pPr>
              <w:spacing w:after="0"/>
              <w:rPr>
                <w:sz w:val="13"/>
                <w:szCs w:val="13"/>
                <w:color w:val="auto"/>
              </w:rPr>
            </w:pPr>
          </w:p>
        </w:tc>
        <w:tc>
          <w:tcPr>
            <w:tcW w:w="460" w:type="dxa"/>
            <w:vAlign w:val="bottom"/>
          </w:tcPr>
          <w:p>
            <w:pPr>
              <w:spacing w:after="0"/>
              <w:rPr>
                <w:sz w:val="13"/>
                <w:szCs w:val="13"/>
                <w:color w:val="auto"/>
              </w:rPr>
            </w:pPr>
          </w:p>
        </w:tc>
        <w:tc>
          <w:tcPr>
            <w:tcW w:w="1340" w:type="dxa"/>
            <w:vAlign w:val="bottom"/>
            <w:gridSpan w:val="2"/>
            <w:vMerge w:val="continue"/>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2"/>
        </w:trPr>
        <w:tc>
          <w:tcPr>
            <w:tcW w:w="2200" w:type="dxa"/>
            <w:vAlign w:val="bottom"/>
            <w:gridSpan w:val="3"/>
          </w:tcPr>
          <w:p>
            <w:pPr>
              <w:spacing w:after="0"/>
              <w:rPr>
                <w:sz w:val="20"/>
                <w:szCs w:val="20"/>
                <w:color w:val="auto"/>
              </w:rPr>
            </w:pP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p>
        </w:tc>
        <w:tc>
          <w:tcPr>
            <w:tcW w:w="740" w:type="dxa"/>
            <w:vAlign w:val="bottom"/>
          </w:tcPr>
          <w:p>
            <w:pPr>
              <w:jc w:val="right"/>
              <w:spacing w:after="0"/>
              <w:rPr>
                <w:sz w:val="20"/>
                <w:szCs w:val="20"/>
                <w:color w:val="auto"/>
              </w:rPr>
            </w:pPr>
            <w:r>
              <w:rPr>
                <w:rFonts w:ascii="PMingLiU" w:cs="PMingLiU" w:eastAsia="PMingLiU" w:hAnsi="PMingLiU"/>
                <w:sz w:val="18"/>
                <w:szCs w:val="18"/>
                <w:b w:val="1"/>
                <w:bCs w:val="1"/>
                <w:i w:val="1"/>
                <w:iCs w:val="1"/>
                <w:color w:val="auto"/>
              </w:rPr>
              <w:t xml:space="preserve">  </w:t>
            </w:r>
            <w:r>
              <w:rPr>
                <w:rFonts w:ascii="PMingLiU" w:cs="PMingLiU" w:eastAsia="PMingLiU" w:hAnsi="PMingLiU"/>
                <w:sz w:val="18"/>
                <w:szCs w:val="18"/>
                <w:b w:val="1"/>
                <w:bCs w:val="1"/>
                <w:color w:val="auto"/>
              </w:rPr>
              <w:t/>
            </w:r>
          </w:p>
        </w:tc>
        <w:tc>
          <w:tcPr>
            <w:tcW w:w="660" w:type="dxa"/>
            <w:vAlign w:val="bottom"/>
            <w:gridSpan w:val="2"/>
          </w:tcPr>
          <w:p>
            <w:pPr>
              <w:jc w:val="center"/>
              <w:spacing w:after="0"/>
              <w:rPr>
                <w:sz w:val="20"/>
                <w:szCs w:val="20"/>
                <w:color w:val="auto"/>
              </w:rPr>
            </w:pPr>
            <w:r>
              <w:rPr>
                <w:rFonts w:ascii="PMingLiU" w:cs="PMingLiU" w:eastAsia="PMingLiU" w:hAnsi="PMingLiU"/>
                <w:sz w:val="18"/>
                <w:szCs w:val="18"/>
                <w:b w:val="1"/>
                <w:bCs w:val="1"/>
                <w:color w:val="auto"/>
              </w:rPr>
              <w:t xml:space="preserve"> </w:t>
            </w:r>
            <w:r>
              <w:rPr>
                <w:rFonts w:ascii="PMingLiU" w:cs="PMingLiU" w:eastAsia="PMingLiU" w:hAnsi="PMingLiU"/>
                <w:sz w:val="18"/>
                <w:szCs w:val="18"/>
                <w:b w:val="1"/>
                <w:bCs w:val="1"/>
                <w:i w:val="1"/>
                <w:iCs w:val="1"/>
                <w:color w:val="auto"/>
              </w:rPr>
              <w:t/>
            </w:r>
            <w:r>
              <w:rPr>
                <w:rFonts w:ascii="PMingLiU" w:cs="PMingLiU" w:eastAsia="PMingLiU" w:hAnsi="PMingLiU"/>
                <w:sz w:val="18"/>
                <w:szCs w:val="18"/>
                <w:b w:val="1"/>
                <w:bCs w:val="1"/>
                <w:color w:val="auto"/>
              </w:rPr>
              <w:t xml:space="preserve"> </w:t>
            </w:r>
            <w:r>
              <w:rPr>
                <w:rFonts w:ascii="PMingLiU" w:cs="PMingLiU" w:eastAsia="PMingLiU" w:hAnsi="PMingLiU"/>
                <w:sz w:val="18"/>
                <w:szCs w:val="18"/>
                <w:b w:val="1"/>
                <w:bCs w:val="1"/>
                <w:i w:val="1"/>
                <w:iCs w:val="1"/>
                <w:color w:val="auto"/>
              </w:rPr>
              <w:t/>
            </w:r>
          </w:p>
        </w:tc>
        <w:tc>
          <w:tcPr>
            <w:tcW w:w="1140" w:type="dxa"/>
            <w:vAlign w:val="bottom"/>
          </w:tcPr>
          <w:p>
            <w:pPr>
              <w:jc w:val="right"/>
              <w:ind w:right="810"/>
              <w:spacing w:after="0"/>
              <w:rPr>
                <w:sz w:val="20"/>
                <w:szCs w:val="20"/>
                <w:color w:val="auto"/>
              </w:rPr>
            </w:pPr>
            <w:r>
              <w:rPr>
                <w:rFonts w:ascii="PMingLiU" w:cs="PMingLiU" w:eastAsia="PMingLiU" w:hAnsi="PMingLiU"/>
                <w:sz w:val="18"/>
                <w:szCs w:val="18"/>
                <w:b w:val="1"/>
                <w:bCs w:val="1"/>
                <w:i w:val="1"/>
                <w:iCs w:val="1"/>
                <w:color w:val="auto"/>
              </w:rPr>
              <w:t/>
            </w:r>
          </w:p>
        </w:tc>
        <w:tc>
          <w:tcPr>
            <w:tcW w:w="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149" w:lineRule="exact"/>
        <w:rPr>
          <w:sz w:val="20"/>
          <w:szCs w:val="20"/>
          <w:color w:val="auto"/>
        </w:rPr>
      </w:pPr>
    </w:p>
    <w:p>
      <w:pPr>
        <w:ind w:left="240"/>
        <w:spacing w:after="0"/>
        <w:rPr>
          <w:sz w:val="20"/>
          <w:szCs w:val="20"/>
          <w:color w:val="auto"/>
        </w:rPr>
      </w:pPr>
      <w:r>
        <w:rPr>
          <w:rFonts w:ascii="Arial" w:cs="Arial" w:eastAsia="Arial" w:hAnsi="Arial"/>
          <w:sz w:val="19"/>
          <w:szCs w:val="19"/>
          <w:color w:val="auto"/>
        </w:rPr>
        <w:t>The whole clustering procedure is shown in Table 1.</w:t>
      </w:r>
    </w:p>
    <w:p>
      <w:pPr>
        <w:spacing w:after="0" w:line="19" w:lineRule="exact"/>
        <w:rPr>
          <w:sz w:val="20"/>
          <w:szCs w:val="20"/>
          <w:color w:val="auto"/>
        </w:rPr>
      </w:pPr>
    </w:p>
    <w:p>
      <w:pPr>
        <w:jc w:val="both"/>
        <w:ind w:right="20"/>
        <w:spacing w:after="0" w:line="226" w:lineRule="auto"/>
        <w:rPr>
          <w:sz w:val="20"/>
          <w:szCs w:val="20"/>
          <w:color w:val="auto"/>
        </w:rPr>
      </w:pPr>
      <w:r>
        <w:rPr>
          <w:rFonts w:ascii="Arial" w:cs="Arial" w:eastAsia="Arial" w:hAnsi="Arial"/>
          <w:sz w:val="18"/>
          <w:szCs w:val="18"/>
          <w:color w:val="auto"/>
        </w:rPr>
        <w:t xml:space="preserve">The ranges of the </w:t>
      </w:r>
      <w:r>
        <w:rPr>
          <w:rFonts w:ascii="Arial" w:cs="Arial" w:eastAsia="Arial" w:hAnsi="Arial"/>
          <w:sz w:val="18"/>
          <w:szCs w:val="18"/>
          <w:i w:val="1"/>
          <w:iCs w:val="1"/>
          <w:color w:val="auto"/>
        </w:rPr>
        <w:t>threshold</w:t>
      </w:r>
      <w:r>
        <w:rPr>
          <w:rFonts w:ascii="Arial" w:cs="Arial" w:eastAsia="Arial" w:hAnsi="Arial"/>
          <w:sz w:val="18"/>
          <w:szCs w:val="18"/>
          <w:color w:val="auto"/>
        </w:rPr>
        <w:t xml:space="preserve"> are [1,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class number</w:t>
      </w:r>
      <w:r>
        <w:rPr>
          <w:rFonts w:ascii="Arial" w:cs="Arial" w:eastAsia="Arial" w:hAnsi="Arial"/>
          <w:sz w:val="18"/>
          <w:szCs w:val="18"/>
          <w:color w:val="auto"/>
        </w:rPr>
        <w:t xml:space="preserve">], where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class number</w:t>
      </w:r>
      <w:r>
        <w:rPr>
          <w:rFonts w:ascii="Arial" w:cs="Arial" w:eastAsia="Arial" w:hAnsi="Arial"/>
          <w:sz w:val="18"/>
          <w:szCs w:val="18"/>
          <w:i w:val="1"/>
          <w:iCs w:val="1"/>
          <w:color w:val="auto"/>
        </w:rPr>
        <w:t xml:space="preserve"> </w:t>
      </w:r>
      <w:r>
        <w:rPr>
          <w:rFonts w:ascii="Arial" w:cs="Arial" w:eastAsia="Arial" w:hAnsi="Arial"/>
          <w:sz w:val="18"/>
          <w:szCs w:val="18"/>
          <w:color w:val="auto"/>
        </w:rPr>
        <w:t>is the number of classes in a given Android</w:t>
      </w:r>
      <w:r>
        <w:rPr>
          <w:rFonts w:ascii="Arial" w:cs="Arial" w:eastAsia="Arial" w:hAnsi="Arial"/>
          <w:sz w:val="18"/>
          <w:szCs w:val="18"/>
          <w:i w:val="1"/>
          <w:iCs w:val="1"/>
          <w:color w:val="auto"/>
        </w:rPr>
        <w:t xml:space="preserve"> </w:t>
      </w:r>
      <w:r>
        <w:rPr>
          <w:rFonts w:ascii="Arial" w:cs="Arial" w:eastAsia="Arial" w:hAnsi="Arial"/>
          <w:sz w:val="18"/>
          <w:szCs w:val="18"/>
          <w:color w:val="auto"/>
        </w:rPr>
        <w:t>app. Therefore, the extreme cases of clustering are: (1) 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2219325</wp:posOffset>
                </wp:positionH>
                <wp:positionV relativeFrom="paragraph">
                  <wp:posOffset>-319405</wp:posOffset>
                </wp:positionV>
                <wp:extent cx="266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75pt,-25.1499pt" to="176.85pt,-25.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334645</wp:posOffset>
                </wp:positionH>
                <wp:positionV relativeFrom="paragraph">
                  <wp:posOffset>-167640</wp:posOffset>
                </wp:positionV>
                <wp:extent cx="2667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pt,-13.1999pt" to="28.45pt,-13.1999pt" o:allowincell="f" strokecolor="#000000" strokeweight="0.398pt"/>
            </w:pict>
          </mc:Fallback>
        </mc:AlternateContent>
      </w:r>
    </w:p>
    <w:p>
      <w:pPr>
        <w:jc w:val="both"/>
        <w:ind w:right="20"/>
        <w:spacing w:after="0" w:line="276" w:lineRule="auto"/>
        <w:rPr>
          <w:sz w:val="20"/>
          <w:szCs w:val="20"/>
          <w:color w:val="auto"/>
        </w:rPr>
      </w:pPr>
      <w:r>
        <w:rPr>
          <w:rFonts w:ascii="Arial" w:cs="Arial" w:eastAsia="Arial" w:hAnsi="Arial"/>
          <w:sz w:val="18"/>
          <w:szCs w:val="18"/>
          <w:color w:val="auto"/>
        </w:rPr>
        <w:t>the classes belong to a single cluster; (2) every single class belongs to its single class cluster. DPartner will iterate the</w:t>
      </w:r>
    </w:p>
    <w:p>
      <w:pPr>
        <w:jc w:val="both"/>
        <w:ind w:right="20"/>
        <w:spacing w:after="0" w:line="237" w:lineRule="auto"/>
        <w:rPr>
          <w:sz w:val="20"/>
          <w:szCs w:val="20"/>
          <w:color w:val="auto"/>
        </w:rPr>
      </w:pPr>
      <w:r>
        <w:rPr>
          <w:rFonts w:ascii="Arial" w:cs="Arial" w:eastAsia="Arial" w:hAnsi="Arial"/>
          <w:sz w:val="18"/>
          <w:szCs w:val="18"/>
          <w:color w:val="auto"/>
        </w:rPr>
        <w:t xml:space="preserve">values in [1, </w:t>
      </w:r>
      <w:r>
        <w:rPr>
          <w:rFonts w:ascii="Arial" w:cs="Arial" w:eastAsia="Arial" w:hAnsi="Arial"/>
          <w:sz w:val="18"/>
          <w:szCs w:val="18"/>
          <w:i w:val="1"/>
          <w:iCs w:val="1"/>
          <w:color w:val="auto"/>
        </w:rPr>
        <w:t>N</w:t>
      </w:r>
      <w:r>
        <w:rPr>
          <w:rFonts w:ascii="Arial" w:cs="Arial" w:eastAsia="Arial" w:hAnsi="Arial"/>
          <w:sz w:val="24"/>
          <w:szCs w:val="24"/>
          <w:i w:val="1"/>
          <w:iCs w:val="1"/>
          <w:color w:val="auto"/>
          <w:vertAlign w:val="subscript"/>
        </w:rPr>
        <w:t>class number</w:t>
      </w:r>
      <w:r>
        <w:rPr>
          <w:rFonts w:ascii="Arial" w:cs="Arial" w:eastAsia="Arial" w:hAnsi="Arial"/>
          <w:sz w:val="18"/>
          <w:szCs w:val="18"/>
          <w:color w:val="auto"/>
        </w:rPr>
        <w:t>] to get the clustering hierarchy graph of a given Android app as shown in Figure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1015365</wp:posOffset>
                </wp:positionH>
                <wp:positionV relativeFrom="paragraph">
                  <wp:posOffset>-168275</wp:posOffset>
                </wp:positionV>
                <wp:extent cx="2667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5pt,-13.2499pt" to="82.05pt,-13.2499pt" o:allowincell="f" strokecolor="#000000" strokeweight="0.398pt"/>
            </w:pict>
          </mc:Fallback>
        </mc:AlternateContent>
      </w:r>
    </w:p>
    <w:p>
      <w:pPr>
        <w:jc w:val="both"/>
        <w:ind w:right="20" w:firstLine="239"/>
        <w:spacing w:after="0" w:line="293" w:lineRule="auto"/>
        <w:rPr>
          <w:sz w:val="20"/>
          <w:szCs w:val="20"/>
          <w:color w:val="auto"/>
        </w:rPr>
      </w:pPr>
      <w:r>
        <w:rPr>
          <w:rFonts w:ascii="Arial" w:cs="Arial" w:eastAsia="Arial" w:hAnsi="Arial"/>
          <w:sz w:val="17"/>
          <w:szCs w:val="17"/>
          <w:color w:val="auto"/>
        </w:rPr>
        <w:t xml:space="preserve">For example, when </w:t>
      </w:r>
      <w:r>
        <w:rPr>
          <w:rFonts w:ascii="Arial" w:cs="Arial" w:eastAsia="Arial" w:hAnsi="Arial"/>
          <w:sz w:val="17"/>
          <w:szCs w:val="17"/>
          <w:i w:val="1"/>
          <w:iCs w:val="1"/>
          <w:color w:val="auto"/>
        </w:rPr>
        <w:t>threshold</w:t>
      </w:r>
      <w:r>
        <w:rPr>
          <w:rFonts w:ascii="Arial" w:cs="Arial" w:eastAsia="Arial" w:hAnsi="Arial"/>
          <w:sz w:val="17"/>
          <w:szCs w:val="17"/>
          <w:color w:val="auto"/>
        </w:rPr>
        <w:t xml:space="preserve"> is 2, the given app classes are clustered into two clusters. One cluster is composed of class </w:t>
      </w:r>
      <w:r>
        <w:rPr>
          <w:rFonts w:ascii="Arial" w:cs="Arial" w:eastAsia="Arial" w:hAnsi="Arial"/>
          <w:sz w:val="17"/>
          <w:szCs w:val="17"/>
          <w:i w:val="1"/>
          <w:iCs w:val="1"/>
          <w:color w:val="auto"/>
        </w:rPr>
        <w:t>a</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xml:space="preserve"> and </w:t>
      </w:r>
      <w:r>
        <w:rPr>
          <w:rFonts w:ascii="Arial" w:cs="Arial" w:eastAsia="Arial" w:hAnsi="Arial"/>
          <w:sz w:val="17"/>
          <w:szCs w:val="17"/>
          <w:i w:val="1"/>
          <w:iCs w:val="1"/>
          <w:color w:val="auto"/>
        </w:rPr>
        <w:t>f</w:t>
      </w:r>
      <w:r>
        <w:rPr>
          <w:rFonts w:ascii="Arial" w:cs="Arial" w:eastAsia="Arial" w:hAnsi="Arial"/>
          <w:sz w:val="17"/>
          <w:szCs w:val="17"/>
          <w:color w:val="auto"/>
        </w:rPr>
        <w:t xml:space="preserve">. The other is composed of </w:t>
      </w:r>
      <w:r>
        <w:rPr>
          <w:rFonts w:ascii="Arial" w:cs="Arial" w:eastAsia="Arial" w:hAnsi="Arial"/>
          <w:sz w:val="17"/>
          <w:szCs w:val="17"/>
          <w:i w:val="1"/>
          <w:iCs w:val="1"/>
          <w:color w:val="auto"/>
        </w:rPr>
        <w:t>b</w:t>
      </w:r>
      <w:r>
        <w:rPr>
          <w:rFonts w:ascii="Arial" w:cs="Arial" w:eastAsia="Arial" w:hAnsi="Arial"/>
          <w:sz w:val="17"/>
          <w:szCs w:val="17"/>
          <w:color w:val="auto"/>
        </w:rPr>
        <w:t xml:space="preserve">, </w:t>
      </w:r>
      <w:r>
        <w:rPr>
          <w:rFonts w:ascii="Arial" w:cs="Arial" w:eastAsia="Arial" w:hAnsi="Arial"/>
          <w:sz w:val="17"/>
          <w:szCs w:val="17"/>
          <w:i w:val="1"/>
          <w:iCs w:val="1"/>
          <w:color w:val="auto"/>
        </w:rPr>
        <w:t>g</w:t>
      </w:r>
      <w:r>
        <w:rPr>
          <w:rFonts w:ascii="Arial" w:cs="Arial" w:eastAsia="Arial" w:hAnsi="Arial"/>
          <w:sz w:val="17"/>
          <w:szCs w:val="17"/>
          <w:color w:val="auto"/>
        </w:rPr>
        <w:t xml:space="preserve">, </w:t>
      </w:r>
      <w:r>
        <w:rPr>
          <w:rFonts w:ascii="Arial" w:cs="Arial" w:eastAsia="Arial" w:hAnsi="Arial"/>
          <w:sz w:val="17"/>
          <w:szCs w:val="17"/>
          <w:i w:val="1"/>
          <w:iCs w:val="1"/>
          <w:color w:val="auto"/>
        </w:rPr>
        <w:t>h</w:t>
      </w:r>
      <w:r>
        <w:rPr>
          <w:rFonts w:ascii="Arial" w:cs="Arial" w:eastAsia="Arial" w:hAnsi="Arial"/>
          <w:sz w:val="17"/>
          <w:szCs w:val="17"/>
          <w:color w:val="auto"/>
        </w:rPr>
        <w:t xml:space="preserve"> and </w:t>
      </w:r>
      <w:r>
        <w:rPr>
          <w:rFonts w:ascii="Arial" w:cs="Arial" w:eastAsia="Arial" w:hAnsi="Arial"/>
          <w:sz w:val="17"/>
          <w:szCs w:val="17"/>
          <w:i w:val="1"/>
          <w:iCs w:val="1"/>
          <w:color w:val="auto"/>
        </w:rPr>
        <w:t>i</w:t>
      </w:r>
      <w:r>
        <w:rPr>
          <w:rFonts w:ascii="Arial" w:cs="Arial" w:eastAsia="Arial" w:hAnsi="Arial"/>
          <w:sz w:val="17"/>
          <w:szCs w:val="17"/>
          <w:color w:val="auto"/>
        </w:rPr>
        <w:t xml:space="preserve">. As the second cluster contains anchored classes, i.e., </w:t>
      </w:r>
      <w:r>
        <w:rPr>
          <w:rFonts w:ascii="Arial" w:cs="Arial" w:eastAsia="Arial" w:hAnsi="Arial"/>
          <w:sz w:val="17"/>
          <w:szCs w:val="17"/>
          <w:i w:val="1"/>
          <w:iCs w:val="1"/>
          <w:color w:val="auto"/>
        </w:rPr>
        <w:t>b</w:t>
      </w:r>
      <w:r>
        <w:rPr>
          <w:rFonts w:ascii="Arial" w:cs="Arial" w:eastAsia="Arial" w:hAnsi="Arial"/>
          <w:sz w:val="17"/>
          <w:szCs w:val="17"/>
          <w:color w:val="auto"/>
        </w:rPr>
        <w:t xml:space="preserve"> and </w:t>
      </w:r>
      <w:r>
        <w:rPr>
          <w:rFonts w:ascii="Arial" w:cs="Arial" w:eastAsia="Arial" w:hAnsi="Arial"/>
          <w:sz w:val="17"/>
          <w:szCs w:val="17"/>
          <w:i w:val="1"/>
          <w:iCs w:val="1"/>
          <w:color w:val="auto"/>
        </w:rPr>
        <w:t>g</w:t>
      </w:r>
      <w:r>
        <w:rPr>
          <w:rFonts w:ascii="Arial" w:cs="Arial" w:eastAsia="Arial" w:hAnsi="Arial"/>
          <w:sz w:val="17"/>
          <w:szCs w:val="17"/>
          <w:color w:val="auto"/>
        </w:rPr>
        <w:t>, thus this cluster is considered as an anchored class cluster,</w:t>
      </w:r>
      <w:r>
        <w:rPr>
          <w:rFonts w:ascii="Arial" w:cs="Arial" w:eastAsia="Arial" w:hAnsi="Arial"/>
          <w:sz w:val="17"/>
          <w:szCs w:val="17"/>
          <w:i w:val="1"/>
          <w:iCs w:val="1"/>
          <w:color w:val="auto"/>
        </w:rPr>
        <w:t xml:space="preserve"> </w:t>
      </w:r>
      <w:r>
        <w:rPr>
          <w:rFonts w:ascii="Arial" w:cs="Arial" w:eastAsia="Arial" w:hAnsi="Arial"/>
          <w:sz w:val="17"/>
          <w:szCs w:val="17"/>
          <w:color w:val="auto"/>
        </w:rPr>
        <w:t>which means that the classes in such a cluster should never be offloaded together to execute on the server.</w:t>
      </w:r>
    </w:p>
    <w:p>
      <w:pPr>
        <w:spacing w:after="0" w:line="3" w:lineRule="exact"/>
        <w:rPr>
          <w:sz w:val="20"/>
          <w:szCs w:val="20"/>
          <w:color w:val="auto"/>
        </w:rPr>
      </w:pPr>
    </w:p>
    <w:p>
      <w:pPr>
        <w:jc w:val="both"/>
        <w:ind w:right="20" w:firstLine="239"/>
        <w:spacing w:after="0" w:line="300" w:lineRule="auto"/>
        <w:rPr>
          <w:sz w:val="20"/>
          <w:szCs w:val="20"/>
          <w:color w:val="auto"/>
        </w:rPr>
      </w:pPr>
      <w:r>
        <w:rPr>
          <w:rFonts w:ascii="Arial" w:cs="Arial" w:eastAsia="Arial" w:hAnsi="Arial"/>
          <w:sz w:val="17"/>
          <w:szCs w:val="17"/>
          <w:color w:val="auto"/>
        </w:rPr>
        <w:t>DPartner will store the above clustering information into the refactored Android app. Such information will be lever-aged by the endpoint to decide which classes should be of-floaded as a whole at runtime. To reduce the overhead of runtime decision, the endpoint leverages a selective moni-toring strategy, i.e., it monitors only the execution trace of some of the most computation-intensive movable classes. If one monitored classes is predicted to be suitable for offload-ing, the other classes that are closely related to it will also be</w:t>
      </w:r>
    </w:p>
    <w:p>
      <w:pPr>
        <w:spacing w:after="0" w:line="200" w:lineRule="exact"/>
        <w:rPr>
          <w:sz w:val="20"/>
          <w:szCs w:val="20"/>
          <w:color w:val="auto"/>
        </w:rPr>
      </w:pPr>
    </w:p>
    <w:p>
      <w:pPr>
        <w:sectPr>
          <w:pgSz w:w="12240" w:h="15840" w:orient="portrait"/>
          <w:cols w:equalWidth="0" w:num="2">
            <w:col w:w="4920" w:space="340"/>
            <w:col w:w="4800"/>
          </w:cols>
          <w:pgMar w:left="1080" w:top="1387" w:right="1100" w:bottom="0" w:gutter="0" w:footer="0" w:header="0"/>
        </w:sectPr>
      </w:pPr>
    </w:p>
    <w:p>
      <w:pPr>
        <w:spacing w:after="0" w:line="32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239</w:t>
      </w:r>
    </w:p>
    <w:p>
      <w:pPr>
        <w:sectPr>
          <w:pgSz w:w="12240" w:h="15840" w:orient="portrait"/>
          <w:cols w:equalWidth="0" w:num="1">
            <w:col w:w="10060"/>
          </w:cols>
          <w:pgMar w:left="1080" w:top="1387" w:right="1100" w:bottom="0" w:gutter="0" w:footer="0" w:header="0"/>
          <w:type w:val="continuous"/>
        </w:sectPr>
      </w:pPr>
    </w:p>
    <w:bookmarkStart w:id="7" w:name="page8"/>
    <w:bookmarkEnd w:id="7"/>
    <w:tbl>
      <w:tblPr>
        <w:tblLayout w:type="fixed"/>
        <w:tblInd w:w="220" w:type="dxa"/>
        <w:tblCellMar>
          <w:top w:w="0" w:type="dxa"/>
          <w:left w:w="0" w:type="dxa"/>
          <w:bottom w:w="0" w:type="dxa"/>
          <w:right w:w="0" w:type="dxa"/>
        </w:tblCellMar>
      </w:tblPr>
      <w:tr>
        <w:trPr>
          <w:trHeight w:val="171"/>
        </w:trPr>
        <w:tc>
          <w:tcPr>
            <w:tcW w:w="2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440" w:type="dxa"/>
            <w:vAlign w:val="bottom"/>
            <w:gridSpan w:val="3"/>
          </w:tcPr>
          <w:p>
            <w:pPr>
              <w:jc w:val="center"/>
              <w:spacing w:after="0"/>
              <w:rPr>
                <w:sz w:val="20"/>
                <w:szCs w:val="20"/>
                <w:color w:val="auto"/>
              </w:rPr>
            </w:pPr>
            <w:r>
              <w:rPr>
                <w:rFonts w:ascii="Calibri" w:cs="Calibri" w:eastAsia="Calibri" w:hAnsi="Calibri"/>
                <w:sz w:val="14"/>
                <w:szCs w:val="14"/>
                <w:b w:val="1"/>
                <w:bCs w:val="1"/>
                <w:color w:val="auto"/>
              </w:rPr>
              <w:t>Level‐1 (Threshold=1)</w:t>
            </w:r>
          </w:p>
        </w:tc>
        <w:tc>
          <w:tcPr>
            <w:tcW w:w="34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0"/>
        </w:trPr>
        <w:tc>
          <w:tcPr>
            <w:tcW w:w="280" w:type="dxa"/>
            <w:vAlign w:val="bottom"/>
          </w:tcPr>
          <w:p>
            <w:pPr>
              <w:spacing w:after="0"/>
              <w:rPr>
                <w:sz w:val="24"/>
                <w:szCs w:val="24"/>
                <w:color w:val="auto"/>
              </w:rPr>
            </w:pP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a</w:t>
            </w:r>
          </w:p>
        </w:tc>
        <w:tc>
          <w:tcPr>
            <w:tcW w:w="420" w:type="dxa"/>
            <w:vAlign w:val="bottom"/>
          </w:tcPr>
          <w:p>
            <w:pPr>
              <w:ind w:left="160"/>
              <w:spacing w:after="0"/>
              <w:rPr>
                <w:sz w:val="20"/>
                <w:szCs w:val="20"/>
                <w:color w:val="auto"/>
              </w:rPr>
            </w:pPr>
            <w:r>
              <w:rPr>
                <w:rFonts w:ascii="Calibri" w:cs="Calibri" w:eastAsia="Calibri" w:hAnsi="Calibri"/>
                <w:sz w:val="14"/>
                <w:szCs w:val="14"/>
                <w:b w:val="1"/>
                <w:bCs w:val="1"/>
                <w:color w:val="auto"/>
              </w:rPr>
              <w:t>b</w:t>
            </w:r>
          </w:p>
        </w:tc>
        <w:tc>
          <w:tcPr>
            <w:tcW w:w="340" w:type="dxa"/>
            <w:vAlign w:val="bottom"/>
          </w:tcPr>
          <w:p>
            <w:pPr>
              <w:ind w:left="180"/>
              <w:spacing w:after="0"/>
              <w:rPr>
                <w:sz w:val="20"/>
                <w:szCs w:val="20"/>
                <w:color w:val="auto"/>
              </w:rPr>
            </w:pPr>
            <w:r>
              <w:rPr>
                <w:rFonts w:ascii="Calibri" w:cs="Calibri" w:eastAsia="Calibri" w:hAnsi="Calibri"/>
                <w:sz w:val="14"/>
                <w:szCs w:val="14"/>
                <w:b w:val="1"/>
                <w:bCs w:val="1"/>
                <w:color w:val="auto"/>
              </w:rPr>
              <w:t>c</w:t>
            </w: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d</w:t>
            </w:r>
          </w:p>
        </w:tc>
        <w:tc>
          <w:tcPr>
            <w:tcW w:w="260" w:type="dxa"/>
            <w:vAlign w:val="bottom"/>
          </w:tcPr>
          <w:p>
            <w:pPr>
              <w:jc w:val="center"/>
              <w:ind w:left="82"/>
              <w:spacing w:after="0"/>
              <w:rPr>
                <w:sz w:val="20"/>
                <w:szCs w:val="20"/>
                <w:color w:val="auto"/>
              </w:rPr>
            </w:pPr>
            <w:r>
              <w:rPr>
                <w:rFonts w:ascii="Calibri" w:cs="Calibri" w:eastAsia="Calibri" w:hAnsi="Calibri"/>
                <w:sz w:val="14"/>
                <w:szCs w:val="14"/>
                <w:b w:val="1"/>
                <w:bCs w:val="1"/>
                <w:color w:val="auto"/>
                <w:w w:val="84"/>
              </w:rPr>
              <w:t>e</w:t>
            </w:r>
          </w:p>
        </w:tc>
        <w:tc>
          <w:tcPr>
            <w:tcW w:w="680" w:type="dxa"/>
            <w:vAlign w:val="bottom"/>
          </w:tcPr>
          <w:p>
            <w:pPr>
              <w:jc w:val="center"/>
              <w:ind w:left="11"/>
              <w:spacing w:after="0"/>
              <w:rPr>
                <w:sz w:val="20"/>
                <w:szCs w:val="20"/>
                <w:color w:val="auto"/>
              </w:rPr>
            </w:pPr>
            <w:r>
              <w:rPr>
                <w:rFonts w:ascii="Calibri" w:cs="Calibri" w:eastAsia="Calibri" w:hAnsi="Calibri"/>
                <w:sz w:val="14"/>
                <w:szCs w:val="14"/>
                <w:b w:val="1"/>
                <w:bCs w:val="1"/>
                <w:color w:val="auto"/>
                <w:w w:val="89"/>
              </w:rPr>
              <w:t>f</w:t>
            </w:r>
          </w:p>
        </w:tc>
        <w:tc>
          <w:tcPr>
            <w:tcW w:w="340" w:type="dxa"/>
            <w:vAlign w:val="bottom"/>
          </w:tcPr>
          <w:p>
            <w:pPr>
              <w:jc w:val="center"/>
              <w:ind w:right="11"/>
              <w:spacing w:after="0"/>
              <w:rPr>
                <w:sz w:val="20"/>
                <w:szCs w:val="20"/>
                <w:color w:val="auto"/>
              </w:rPr>
            </w:pPr>
            <w:r>
              <w:rPr>
                <w:rFonts w:ascii="Calibri" w:cs="Calibri" w:eastAsia="Calibri" w:hAnsi="Calibri"/>
                <w:sz w:val="14"/>
                <w:szCs w:val="14"/>
                <w:b w:val="1"/>
                <w:bCs w:val="1"/>
                <w:color w:val="auto"/>
                <w:w w:val="89"/>
              </w:rPr>
              <w:t>g</w:t>
            </w:r>
          </w:p>
        </w:tc>
        <w:tc>
          <w:tcPr>
            <w:tcW w:w="600" w:type="dxa"/>
            <w:vAlign w:val="bottom"/>
          </w:tcPr>
          <w:p>
            <w:pPr>
              <w:ind w:left="160"/>
              <w:spacing w:after="0"/>
              <w:rPr>
                <w:sz w:val="20"/>
                <w:szCs w:val="20"/>
                <w:color w:val="auto"/>
              </w:rPr>
            </w:pPr>
            <w:r>
              <w:rPr>
                <w:rFonts w:ascii="Calibri" w:cs="Calibri" w:eastAsia="Calibri" w:hAnsi="Calibri"/>
                <w:sz w:val="14"/>
                <w:szCs w:val="14"/>
                <w:b w:val="1"/>
                <w:bCs w:val="1"/>
                <w:color w:val="auto"/>
              </w:rPr>
              <w:t>h</w:t>
            </w:r>
          </w:p>
        </w:tc>
        <w:tc>
          <w:tcPr>
            <w:tcW w:w="420" w:type="dxa"/>
            <w:vAlign w:val="bottom"/>
          </w:tcPr>
          <w:p>
            <w:pPr>
              <w:spacing w:after="0"/>
              <w:rPr>
                <w:sz w:val="20"/>
                <w:szCs w:val="20"/>
                <w:color w:val="auto"/>
              </w:rPr>
            </w:pPr>
            <w:r>
              <w:rPr>
                <w:rFonts w:ascii="Calibri" w:cs="Calibri" w:eastAsia="Calibri" w:hAnsi="Calibri"/>
                <w:sz w:val="14"/>
                <w:szCs w:val="14"/>
                <w:b w:val="1"/>
                <w:bCs w:val="1"/>
                <w:color w:val="auto"/>
              </w:rPr>
              <w:t>i</w:t>
            </w:r>
          </w:p>
        </w:tc>
        <w:tc>
          <w:tcPr>
            <w:tcW w:w="0" w:type="dxa"/>
            <w:vAlign w:val="bottom"/>
          </w:tcPr>
          <w:p>
            <w:pPr>
              <w:spacing w:after="0"/>
              <w:rPr>
                <w:sz w:val="1"/>
                <w:szCs w:val="1"/>
                <w:color w:val="auto"/>
              </w:rPr>
            </w:pPr>
          </w:p>
        </w:tc>
      </w:tr>
      <w:tr>
        <w:trPr>
          <w:trHeight w:val="462"/>
        </w:trPr>
        <w:tc>
          <w:tcPr>
            <w:tcW w:w="2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40" w:type="dxa"/>
            <w:vAlign w:val="bottom"/>
            <w:gridSpan w:val="3"/>
          </w:tcPr>
          <w:p>
            <w:pPr>
              <w:jc w:val="center"/>
              <w:spacing w:after="0"/>
              <w:rPr>
                <w:sz w:val="20"/>
                <w:szCs w:val="20"/>
                <w:color w:val="auto"/>
              </w:rPr>
            </w:pPr>
            <w:r>
              <w:rPr>
                <w:rFonts w:ascii="Calibri" w:cs="Calibri" w:eastAsia="Calibri" w:hAnsi="Calibri"/>
                <w:sz w:val="14"/>
                <w:szCs w:val="14"/>
                <w:b w:val="1"/>
                <w:bCs w:val="1"/>
                <w:color w:val="auto"/>
              </w:rPr>
              <w:t>Level‐2 (Threshold=2)</w:t>
            </w: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3"/>
        </w:trPr>
        <w:tc>
          <w:tcPr>
            <w:tcW w:w="280" w:type="dxa"/>
            <w:vAlign w:val="bottom"/>
            <w:vMerge w:val="restart"/>
            <w:textDirection w:val="btLr"/>
          </w:tcPr>
          <w:p>
            <w:pPr>
              <w:spacing w:after="0"/>
              <w:rPr>
                <w:sz w:val="20"/>
                <w:szCs w:val="20"/>
                <w:color w:val="auto"/>
              </w:rPr>
            </w:pPr>
            <w:r>
              <w:rPr>
                <w:rFonts w:ascii="Calibri" w:cs="Calibri" w:eastAsia="Calibri" w:hAnsi="Calibri"/>
                <w:sz w:val="18"/>
                <w:szCs w:val="18"/>
                <w:b w:val="1"/>
                <w:bCs w:val="1"/>
                <w:color w:val="auto"/>
                <w:w w:val="98"/>
              </w:rPr>
              <w:t>Clustering</w:t>
            </w: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a</w:t>
            </w:r>
          </w:p>
        </w:tc>
        <w:tc>
          <w:tcPr>
            <w:tcW w:w="420" w:type="dxa"/>
            <w:vAlign w:val="bottom"/>
          </w:tcPr>
          <w:p>
            <w:pPr>
              <w:ind w:left="180"/>
              <w:spacing w:after="0"/>
              <w:rPr>
                <w:sz w:val="20"/>
                <w:szCs w:val="20"/>
                <w:color w:val="auto"/>
              </w:rPr>
            </w:pPr>
            <w:r>
              <w:rPr>
                <w:rFonts w:ascii="Calibri" w:cs="Calibri" w:eastAsia="Calibri" w:hAnsi="Calibri"/>
                <w:sz w:val="14"/>
                <w:szCs w:val="14"/>
                <w:b w:val="1"/>
                <w:bCs w:val="1"/>
                <w:color w:val="auto"/>
              </w:rPr>
              <w:t>c</w:t>
            </w:r>
          </w:p>
        </w:tc>
        <w:tc>
          <w:tcPr>
            <w:tcW w:w="340" w:type="dxa"/>
            <w:vAlign w:val="bottom"/>
          </w:tcPr>
          <w:p>
            <w:pPr>
              <w:ind w:left="180"/>
              <w:spacing w:after="0"/>
              <w:rPr>
                <w:sz w:val="20"/>
                <w:szCs w:val="20"/>
                <w:color w:val="auto"/>
              </w:rPr>
            </w:pPr>
            <w:r>
              <w:rPr>
                <w:rFonts w:ascii="Calibri" w:cs="Calibri" w:eastAsia="Calibri" w:hAnsi="Calibri"/>
                <w:sz w:val="14"/>
                <w:szCs w:val="14"/>
                <w:b w:val="1"/>
                <w:bCs w:val="1"/>
                <w:color w:val="auto"/>
              </w:rPr>
              <w:t>d</w:t>
            </w: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e</w:t>
            </w:r>
          </w:p>
        </w:tc>
        <w:tc>
          <w:tcPr>
            <w:tcW w:w="260" w:type="dxa"/>
            <w:vAlign w:val="bottom"/>
          </w:tcPr>
          <w:p>
            <w:pPr>
              <w:jc w:val="center"/>
              <w:ind w:left="102"/>
              <w:spacing w:after="0"/>
              <w:rPr>
                <w:sz w:val="20"/>
                <w:szCs w:val="20"/>
                <w:color w:val="auto"/>
              </w:rPr>
            </w:pPr>
            <w:r>
              <w:rPr>
                <w:rFonts w:ascii="Calibri" w:cs="Calibri" w:eastAsia="Calibri" w:hAnsi="Calibri"/>
                <w:sz w:val="14"/>
                <w:szCs w:val="14"/>
                <w:b w:val="1"/>
                <w:bCs w:val="1"/>
                <w:color w:val="auto"/>
                <w:w w:val="89"/>
              </w:rPr>
              <w:t>f</w:t>
            </w:r>
          </w:p>
        </w:tc>
        <w:tc>
          <w:tcPr>
            <w:tcW w:w="680" w:type="dxa"/>
            <w:vAlign w:val="bottom"/>
          </w:tcPr>
          <w:p>
            <w:pPr>
              <w:jc w:val="center"/>
              <w:ind w:left="11"/>
              <w:spacing w:after="0"/>
              <w:rPr>
                <w:sz w:val="20"/>
                <w:szCs w:val="20"/>
                <w:color w:val="auto"/>
              </w:rPr>
            </w:pPr>
            <w:r>
              <w:rPr>
                <w:rFonts w:ascii="Calibri" w:cs="Calibri" w:eastAsia="Calibri" w:hAnsi="Calibri"/>
                <w:sz w:val="14"/>
                <w:szCs w:val="14"/>
                <w:b w:val="1"/>
                <w:bCs w:val="1"/>
                <w:color w:val="auto"/>
              </w:rPr>
              <w:t>b</w:t>
            </w:r>
          </w:p>
        </w:tc>
        <w:tc>
          <w:tcPr>
            <w:tcW w:w="340" w:type="dxa"/>
            <w:vAlign w:val="bottom"/>
          </w:tcPr>
          <w:p>
            <w:pPr>
              <w:jc w:val="center"/>
              <w:ind w:right="11"/>
              <w:spacing w:after="0"/>
              <w:rPr>
                <w:sz w:val="20"/>
                <w:szCs w:val="20"/>
                <w:color w:val="auto"/>
              </w:rPr>
            </w:pPr>
            <w:r>
              <w:rPr>
                <w:rFonts w:ascii="Calibri" w:cs="Calibri" w:eastAsia="Calibri" w:hAnsi="Calibri"/>
                <w:sz w:val="14"/>
                <w:szCs w:val="14"/>
                <w:b w:val="1"/>
                <w:bCs w:val="1"/>
                <w:color w:val="auto"/>
                <w:w w:val="89"/>
              </w:rPr>
              <w:t>g</w:t>
            </w:r>
          </w:p>
        </w:tc>
        <w:tc>
          <w:tcPr>
            <w:tcW w:w="600" w:type="dxa"/>
            <w:vAlign w:val="bottom"/>
          </w:tcPr>
          <w:p>
            <w:pPr>
              <w:ind w:left="160"/>
              <w:spacing w:after="0"/>
              <w:rPr>
                <w:sz w:val="20"/>
                <w:szCs w:val="20"/>
                <w:color w:val="auto"/>
              </w:rPr>
            </w:pPr>
            <w:r>
              <w:rPr>
                <w:rFonts w:ascii="Calibri" w:cs="Calibri" w:eastAsia="Calibri" w:hAnsi="Calibri"/>
                <w:sz w:val="14"/>
                <w:szCs w:val="14"/>
                <w:b w:val="1"/>
                <w:bCs w:val="1"/>
                <w:color w:val="auto"/>
              </w:rPr>
              <w:t>h</w:t>
            </w:r>
          </w:p>
        </w:tc>
        <w:tc>
          <w:tcPr>
            <w:tcW w:w="420" w:type="dxa"/>
            <w:vAlign w:val="bottom"/>
          </w:tcPr>
          <w:p>
            <w:pPr>
              <w:spacing w:after="0"/>
              <w:rPr>
                <w:sz w:val="20"/>
                <w:szCs w:val="20"/>
                <w:color w:val="auto"/>
              </w:rPr>
            </w:pPr>
            <w:r>
              <w:rPr>
                <w:rFonts w:ascii="Calibri" w:cs="Calibri" w:eastAsia="Calibri" w:hAnsi="Calibri"/>
                <w:sz w:val="14"/>
                <w:szCs w:val="14"/>
                <w:b w:val="1"/>
                <w:bCs w:val="1"/>
                <w:color w:val="auto"/>
              </w:rPr>
              <w:t>i</w:t>
            </w:r>
          </w:p>
        </w:tc>
        <w:tc>
          <w:tcPr>
            <w:tcW w:w="0" w:type="dxa"/>
            <w:vAlign w:val="bottom"/>
          </w:tcPr>
          <w:p>
            <w:pPr>
              <w:spacing w:after="0"/>
              <w:rPr>
                <w:sz w:val="1"/>
                <w:szCs w:val="1"/>
                <w:color w:val="auto"/>
              </w:rPr>
            </w:pPr>
          </w:p>
        </w:tc>
      </w:tr>
      <w:tr>
        <w:trPr>
          <w:trHeight w:val="430"/>
        </w:trPr>
        <w:tc>
          <w:tcPr>
            <w:tcW w:w="280" w:type="dxa"/>
            <w:vAlign w:val="bottom"/>
            <w:vMerge w:val="continue"/>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40" w:type="dxa"/>
            <w:vAlign w:val="bottom"/>
            <w:gridSpan w:val="3"/>
            <w:vMerge w:val="restart"/>
          </w:tcPr>
          <w:p>
            <w:pPr>
              <w:jc w:val="center"/>
              <w:spacing w:after="0"/>
              <w:rPr>
                <w:sz w:val="20"/>
                <w:szCs w:val="20"/>
                <w:color w:val="auto"/>
              </w:rPr>
            </w:pPr>
            <w:r>
              <w:rPr>
                <w:rFonts w:ascii="Calibri" w:cs="Calibri" w:eastAsia="Calibri" w:hAnsi="Calibri"/>
                <w:sz w:val="14"/>
                <w:szCs w:val="14"/>
                <w:b w:val="1"/>
                <w:bCs w:val="1"/>
                <w:color w:val="auto"/>
              </w:rPr>
              <w:t>Level‐3 (Threshold=3)</w:t>
            </w: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280" w:type="dxa"/>
            <w:vAlign w:val="bottom"/>
          </w:tcPr>
          <w:p>
            <w:pPr>
              <w:spacing w:after="0"/>
              <w:rPr>
                <w:sz w:val="2"/>
                <w:szCs w:val="2"/>
                <w:color w:val="auto"/>
              </w:rPr>
            </w:pPr>
          </w:p>
        </w:tc>
        <w:tc>
          <w:tcPr>
            <w:tcW w:w="5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40" w:type="dxa"/>
            <w:vAlign w:val="bottom"/>
            <w:gridSpan w:val="3"/>
            <w:vMerge w:val="continue"/>
          </w:tcPr>
          <w:p>
            <w:pPr>
              <w:spacing w:after="0"/>
              <w:rPr>
                <w:sz w:val="2"/>
                <w:szCs w:val="2"/>
                <w:color w:val="auto"/>
              </w:rPr>
            </w:pPr>
          </w:p>
        </w:tc>
        <w:tc>
          <w:tcPr>
            <w:tcW w:w="340" w:type="dxa"/>
            <w:vAlign w:val="bottom"/>
          </w:tcPr>
          <w:p>
            <w:pPr>
              <w:spacing w:after="0"/>
              <w:rPr>
                <w:sz w:val="2"/>
                <w:szCs w:val="2"/>
                <w:color w:val="auto"/>
              </w:rPr>
            </w:pPr>
          </w:p>
        </w:tc>
        <w:tc>
          <w:tcPr>
            <w:tcW w:w="60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5"/>
        </w:trPr>
        <w:tc>
          <w:tcPr>
            <w:tcW w:w="280" w:type="dxa"/>
            <w:vAlign w:val="bottom"/>
          </w:tcPr>
          <w:p>
            <w:pPr>
              <w:spacing w:after="0"/>
              <w:rPr>
                <w:sz w:val="24"/>
                <w:szCs w:val="24"/>
                <w:color w:val="auto"/>
              </w:rPr>
            </w:pP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a</w:t>
            </w:r>
          </w:p>
        </w:tc>
        <w:tc>
          <w:tcPr>
            <w:tcW w:w="420" w:type="dxa"/>
            <w:vAlign w:val="bottom"/>
          </w:tcPr>
          <w:p>
            <w:pPr>
              <w:ind w:left="160"/>
              <w:spacing w:after="0"/>
              <w:rPr>
                <w:sz w:val="20"/>
                <w:szCs w:val="20"/>
                <w:color w:val="auto"/>
              </w:rPr>
            </w:pPr>
            <w:r>
              <w:rPr>
                <w:rFonts w:ascii="Calibri" w:cs="Calibri" w:eastAsia="Calibri" w:hAnsi="Calibri"/>
                <w:sz w:val="14"/>
                <w:szCs w:val="14"/>
                <w:b w:val="1"/>
                <w:bCs w:val="1"/>
                <w:color w:val="auto"/>
              </w:rPr>
              <w:t>d</w:t>
            </w:r>
          </w:p>
        </w:tc>
        <w:tc>
          <w:tcPr>
            <w:tcW w:w="340" w:type="dxa"/>
            <w:vAlign w:val="bottom"/>
          </w:tcPr>
          <w:p>
            <w:pPr>
              <w:ind w:left="180"/>
              <w:spacing w:after="0"/>
              <w:rPr>
                <w:sz w:val="20"/>
                <w:szCs w:val="20"/>
                <w:color w:val="auto"/>
              </w:rPr>
            </w:pPr>
            <w:r>
              <w:rPr>
                <w:rFonts w:ascii="Calibri" w:cs="Calibri" w:eastAsia="Calibri" w:hAnsi="Calibri"/>
                <w:sz w:val="14"/>
                <w:szCs w:val="14"/>
                <w:b w:val="1"/>
                <w:bCs w:val="1"/>
                <w:color w:val="auto"/>
              </w:rPr>
              <w:t>c</w:t>
            </w: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e</w:t>
            </w:r>
          </w:p>
        </w:tc>
        <w:tc>
          <w:tcPr>
            <w:tcW w:w="260" w:type="dxa"/>
            <w:vAlign w:val="bottom"/>
          </w:tcPr>
          <w:p>
            <w:pPr>
              <w:jc w:val="center"/>
              <w:ind w:left="102"/>
              <w:spacing w:after="0"/>
              <w:rPr>
                <w:sz w:val="20"/>
                <w:szCs w:val="20"/>
                <w:color w:val="auto"/>
              </w:rPr>
            </w:pPr>
            <w:r>
              <w:rPr>
                <w:rFonts w:ascii="Calibri" w:cs="Calibri" w:eastAsia="Calibri" w:hAnsi="Calibri"/>
                <w:sz w:val="14"/>
                <w:szCs w:val="14"/>
                <w:b w:val="1"/>
                <w:bCs w:val="1"/>
                <w:color w:val="auto"/>
                <w:w w:val="89"/>
              </w:rPr>
              <w:t>f</w:t>
            </w:r>
          </w:p>
        </w:tc>
        <w:tc>
          <w:tcPr>
            <w:tcW w:w="680" w:type="dxa"/>
            <w:vAlign w:val="bottom"/>
          </w:tcPr>
          <w:p>
            <w:pPr>
              <w:jc w:val="center"/>
              <w:ind w:left="11"/>
              <w:spacing w:after="0"/>
              <w:rPr>
                <w:sz w:val="20"/>
                <w:szCs w:val="20"/>
                <w:color w:val="auto"/>
              </w:rPr>
            </w:pPr>
            <w:r>
              <w:rPr>
                <w:rFonts w:ascii="Calibri" w:cs="Calibri" w:eastAsia="Calibri" w:hAnsi="Calibri"/>
                <w:sz w:val="14"/>
                <w:szCs w:val="14"/>
                <w:b w:val="1"/>
                <w:bCs w:val="1"/>
                <w:color w:val="auto"/>
              </w:rPr>
              <w:t>b</w:t>
            </w:r>
          </w:p>
        </w:tc>
        <w:tc>
          <w:tcPr>
            <w:tcW w:w="340" w:type="dxa"/>
            <w:vAlign w:val="bottom"/>
          </w:tcPr>
          <w:p>
            <w:pPr>
              <w:jc w:val="center"/>
              <w:ind w:right="11"/>
              <w:spacing w:after="0"/>
              <w:rPr>
                <w:sz w:val="20"/>
                <w:szCs w:val="20"/>
                <w:color w:val="auto"/>
              </w:rPr>
            </w:pPr>
            <w:r>
              <w:rPr>
                <w:rFonts w:ascii="Calibri" w:cs="Calibri" w:eastAsia="Calibri" w:hAnsi="Calibri"/>
                <w:sz w:val="14"/>
                <w:szCs w:val="14"/>
                <w:b w:val="1"/>
                <w:bCs w:val="1"/>
                <w:color w:val="auto"/>
                <w:w w:val="89"/>
              </w:rPr>
              <w:t>g</w:t>
            </w:r>
          </w:p>
        </w:tc>
        <w:tc>
          <w:tcPr>
            <w:tcW w:w="600" w:type="dxa"/>
            <w:vAlign w:val="bottom"/>
          </w:tcPr>
          <w:p>
            <w:pPr>
              <w:ind w:left="160"/>
              <w:spacing w:after="0"/>
              <w:rPr>
                <w:sz w:val="20"/>
                <w:szCs w:val="20"/>
                <w:color w:val="auto"/>
              </w:rPr>
            </w:pPr>
            <w:r>
              <w:rPr>
                <w:rFonts w:ascii="Calibri" w:cs="Calibri" w:eastAsia="Calibri" w:hAnsi="Calibri"/>
                <w:sz w:val="14"/>
                <w:szCs w:val="14"/>
                <w:b w:val="1"/>
                <w:bCs w:val="1"/>
                <w:color w:val="auto"/>
              </w:rPr>
              <w:t>h</w:t>
            </w:r>
          </w:p>
        </w:tc>
        <w:tc>
          <w:tcPr>
            <w:tcW w:w="420" w:type="dxa"/>
            <w:vAlign w:val="bottom"/>
          </w:tcPr>
          <w:p>
            <w:pPr>
              <w:spacing w:after="0"/>
              <w:rPr>
                <w:sz w:val="20"/>
                <w:szCs w:val="20"/>
                <w:color w:val="auto"/>
              </w:rPr>
            </w:pPr>
            <w:r>
              <w:rPr>
                <w:rFonts w:ascii="Calibri" w:cs="Calibri" w:eastAsia="Calibri" w:hAnsi="Calibri"/>
                <w:sz w:val="14"/>
                <w:szCs w:val="14"/>
                <w:b w:val="1"/>
                <w:bCs w:val="1"/>
                <w:color w:val="auto"/>
              </w:rPr>
              <w:t>i</w:t>
            </w:r>
          </w:p>
        </w:tc>
        <w:tc>
          <w:tcPr>
            <w:tcW w:w="0" w:type="dxa"/>
            <w:vAlign w:val="bottom"/>
          </w:tcPr>
          <w:p>
            <w:pPr>
              <w:spacing w:after="0"/>
              <w:rPr>
                <w:sz w:val="1"/>
                <w:szCs w:val="1"/>
                <w:color w:val="auto"/>
              </w:rPr>
            </w:pPr>
          </w:p>
        </w:tc>
      </w:tr>
      <w:tr>
        <w:trPr>
          <w:trHeight w:val="438"/>
        </w:trPr>
        <w:tc>
          <w:tcPr>
            <w:tcW w:w="2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gridSpan w:val="2"/>
          </w:tcPr>
          <w:p>
            <w:pPr>
              <w:jc w:val="center"/>
              <w:ind w:right="411"/>
              <w:spacing w:after="0"/>
              <w:rPr>
                <w:sz w:val="20"/>
                <w:szCs w:val="20"/>
                <w:color w:val="auto"/>
              </w:rPr>
            </w:pPr>
            <w:r>
              <w:rPr>
                <w:rFonts w:ascii="Calibri" w:cs="Calibri" w:eastAsia="Calibri" w:hAnsi="Calibri"/>
                <w:sz w:val="22"/>
                <w:szCs w:val="22"/>
                <w:b w:val="1"/>
                <w:bCs w:val="1"/>
                <w:color w:val="auto"/>
              </w:rPr>
              <w:t>...</w:t>
            </w: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2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440" w:type="dxa"/>
            <w:vAlign w:val="bottom"/>
            <w:gridSpan w:val="3"/>
          </w:tcPr>
          <w:p>
            <w:pPr>
              <w:jc w:val="center"/>
              <w:spacing w:after="0"/>
              <w:rPr>
                <w:sz w:val="20"/>
                <w:szCs w:val="20"/>
                <w:color w:val="auto"/>
              </w:rPr>
            </w:pPr>
            <w:r>
              <w:rPr>
                <w:rFonts w:ascii="Calibri" w:cs="Calibri" w:eastAsia="Calibri" w:hAnsi="Calibri"/>
                <w:sz w:val="14"/>
                <w:szCs w:val="14"/>
                <w:b w:val="1"/>
                <w:bCs w:val="1"/>
                <w:color w:val="auto"/>
              </w:rPr>
              <w:t>Level‐9 (Threshold=9)</w:t>
            </w:r>
          </w:p>
        </w:tc>
        <w:tc>
          <w:tcPr>
            <w:tcW w:w="34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96"/>
        </w:trPr>
        <w:tc>
          <w:tcPr>
            <w:tcW w:w="280" w:type="dxa"/>
            <w:vAlign w:val="bottom"/>
          </w:tcPr>
          <w:p>
            <w:pPr>
              <w:spacing w:after="0"/>
              <w:rPr>
                <w:sz w:val="24"/>
                <w:szCs w:val="24"/>
                <w:color w:val="auto"/>
              </w:rPr>
            </w:pP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a</w:t>
            </w:r>
          </w:p>
        </w:tc>
        <w:tc>
          <w:tcPr>
            <w:tcW w:w="420" w:type="dxa"/>
            <w:vAlign w:val="bottom"/>
          </w:tcPr>
          <w:p>
            <w:pPr>
              <w:ind w:left="160"/>
              <w:spacing w:after="0"/>
              <w:rPr>
                <w:sz w:val="20"/>
                <w:szCs w:val="20"/>
                <w:color w:val="auto"/>
              </w:rPr>
            </w:pPr>
            <w:r>
              <w:rPr>
                <w:rFonts w:ascii="Calibri" w:cs="Calibri" w:eastAsia="Calibri" w:hAnsi="Calibri"/>
                <w:sz w:val="14"/>
                <w:szCs w:val="14"/>
                <w:b w:val="1"/>
                <w:bCs w:val="1"/>
                <w:color w:val="auto"/>
              </w:rPr>
              <w:t>d</w:t>
            </w:r>
          </w:p>
        </w:tc>
        <w:tc>
          <w:tcPr>
            <w:tcW w:w="340" w:type="dxa"/>
            <w:vAlign w:val="bottom"/>
          </w:tcPr>
          <w:p>
            <w:pPr>
              <w:ind w:left="180"/>
              <w:spacing w:after="0"/>
              <w:rPr>
                <w:sz w:val="20"/>
                <w:szCs w:val="20"/>
                <w:color w:val="auto"/>
              </w:rPr>
            </w:pPr>
            <w:r>
              <w:rPr>
                <w:rFonts w:ascii="Calibri" w:cs="Calibri" w:eastAsia="Calibri" w:hAnsi="Calibri"/>
                <w:sz w:val="14"/>
                <w:szCs w:val="14"/>
                <w:b w:val="1"/>
                <w:bCs w:val="1"/>
                <w:color w:val="auto"/>
              </w:rPr>
              <w:t>c</w:t>
            </w:r>
          </w:p>
        </w:tc>
        <w:tc>
          <w:tcPr>
            <w:tcW w:w="500" w:type="dxa"/>
            <w:vAlign w:val="bottom"/>
          </w:tcPr>
          <w:p>
            <w:pPr>
              <w:ind w:left="260"/>
              <w:spacing w:after="0"/>
              <w:rPr>
                <w:sz w:val="20"/>
                <w:szCs w:val="20"/>
                <w:color w:val="auto"/>
              </w:rPr>
            </w:pPr>
            <w:r>
              <w:rPr>
                <w:rFonts w:ascii="Calibri" w:cs="Calibri" w:eastAsia="Calibri" w:hAnsi="Calibri"/>
                <w:sz w:val="14"/>
                <w:szCs w:val="14"/>
                <w:b w:val="1"/>
                <w:bCs w:val="1"/>
                <w:color w:val="auto"/>
              </w:rPr>
              <w:t>e</w:t>
            </w:r>
          </w:p>
        </w:tc>
        <w:tc>
          <w:tcPr>
            <w:tcW w:w="260" w:type="dxa"/>
            <w:vAlign w:val="bottom"/>
          </w:tcPr>
          <w:p>
            <w:pPr>
              <w:jc w:val="center"/>
              <w:ind w:left="102"/>
              <w:spacing w:after="0"/>
              <w:rPr>
                <w:sz w:val="20"/>
                <w:szCs w:val="20"/>
                <w:color w:val="auto"/>
              </w:rPr>
            </w:pPr>
            <w:r>
              <w:rPr>
                <w:rFonts w:ascii="Calibri" w:cs="Calibri" w:eastAsia="Calibri" w:hAnsi="Calibri"/>
                <w:sz w:val="14"/>
                <w:szCs w:val="14"/>
                <w:b w:val="1"/>
                <w:bCs w:val="1"/>
                <w:color w:val="auto"/>
                <w:w w:val="89"/>
              </w:rPr>
              <w:t>f</w:t>
            </w:r>
          </w:p>
        </w:tc>
        <w:tc>
          <w:tcPr>
            <w:tcW w:w="680" w:type="dxa"/>
            <w:vAlign w:val="bottom"/>
          </w:tcPr>
          <w:p>
            <w:pPr>
              <w:jc w:val="center"/>
              <w:ind w:left="11"/>
              <w:spacing w:after="0"/>
              <w:rPr>
                <w:sz w:val="20"/>
                <w:szCs w:val="20"/>
                <w:color w:val="auto"/>
              </w:rPr>
            </w:pPr>
            <w:r>
              <w:rPr>
                <w:rFonts w:ascii="Calibri" w:cs="Calibri" w:eastAsia="Calibri" w:hAnsi="Calibri"/>
                <w:sz w:val="14"/>
                <w:szCs w:val="14"/>
                <w:b w:val="1"/>
                <w:bCs w:val="1"/>
                <w:color w:val="auto"/>
              </w:rPr>
              <w:t>b</w:t>
            </w:r>
          </w:p>
        </w:tc>
        <w:tc>
          <w:tcPr>
            <w:tcW w:w="340" w:type="dxa"/>
            <w:vAlign w:val="bottom"/>
          </w:tcPr>
          <w:p>
            <w:pPr>
              <w:jc w:val="center"/>
              <w:ind w:right="11"/>
              <w:spacing w:after="0"/>
              <w:rPr>
                <w:sz w:val="20"/>
                <w:szCs w:val="20"/>
                <w:color w:val="auto"/>
              </w:rPr>
            </w:pPr>
            <w:r>
              <w:rPr>
                <w:rFonts w:ascii="Calibri" w:cs="Calibri" w:eastAsia="Calibri" w:hAnsi="Calibri"/>
                <w:sz w:val="14"/>
                <w:szCs w:val="14"/>
                <w:b w:val="1"/>
                <w:bCs w:val="1"/>
                <w:color w:val="auto"/>
                <w:w w:val="89"/>
              </w:rPr>
              <w:t>g</w:t>
            </w:r>
          </w:p>
        </w:tc>
        <w:tc>
          <w:tcPr>
            <w:tcW w:w="600" w:type="dxa"/>
            <w:vAlign w:val="bottom"/>
          </w:tcPr>
          <w:p>
            <w:pPr>
              <w:ind w:left="160"/>
              <w:spacing w:after="0"/>
              <w:rPr>
                <w:sz w:val="20"/>
                <w:szCs w:val="20"/>
                <w:color w:val="auto"/>
              </w:rPr>
            </w:pPr>
            <w:r>
              <w:rPr>
                <w:rFonts w:ascii="Calibri" w:cs="Calibri" w:eastAsia="Calibri" w:hAnsi="Calibri"/>
                <w:sz w:val="14"/>
                <w:szCs w:val="14"/>
                <w:b w:val="1"/>
                <w:bCs w:val="1"/>
                <w:color w:val="auto"/>
              </w:rPr>
              <w:t>h</w:t>
            </w:r>
          </w:p>
        </w:tc>
        <w:tc>
          <w:tcPr>
            <w:tcW w:w="420" w:type="dxa"/>
            <w:vAlign w:val="bottom"/>
          </w:tcPr>
          <w:p>
            <w:pPr>
              <w:spacing w:after="0"/>
              <w:rPr>
                <w:sz w:val="20"/>
                <w:szCs w:val="20"/>
                <w:color w:val="auto"/>
              </w:rPr>
            </w:pPr>
            <w:r>
              <w:rPr>
                <w:rFonts w:ascii="Calibri" w:cs="Calibri" w:eastAsia="Calibri" w:hAnsi="Calibri"/>
                <w:sz w:val="14"/>
                <w:szCs w:val="14"/>
                <w:b w:val="1"/>
                <w:bCs w:val="1"/>
                <w:color w:val="auto"/>
              </w:rPr>
              <w:t>i</w:t>
            </w:r>
          </w:p>
        </w:tc>
        <w:tc>
          <w:tcPr>
            <w:tcW w:w="0" w:type="dxa"/>
            <w:vAlign w:val="bottom"/>
          </w:tcPr>
          <w:p>
            <w:pPr>
              <w:spacing w:after="0"/>
              <w:rPr>
                <w:sz w:val="1"/>
                <w:szCs w:val="1"/>
                <w:color w:val="auto"/>
              </w:rPr>
            </w:pPr>
          </w:p>
        </w:tc>
      </w:tr>
      <w:tr>
        <w:trPr>
          <w:trHeight w:val="568"/>
        </w:trPr>
        <w:tc>
          <w:tcPr>
            <w:tcW w:w="280" w:type="dxa"/>
            <w:vAlign w:val="bottom"/>
          </w:tcPr>
          <w:p>
            <w:pPr>
              <w:spacing w:after="0"/>
              <w:rPr>
                <w:sz w:val="24"/>
                <w:szCs w:val="24"/>
                <w:color w:val="auto"/>
              </w:rPr>
            </w:pPr>
          </w:p>
        </w:tc>
        <w:tc>
          <w:tcPr>
            <w:tcW w:w="1260" w:type="dxa"/>
            <w:vAlign w:val="bottom"/>
            <w:gridSpan w:val="3"/>
          </w:tcPr>
          <w:p>
            <w:pPr>
              <w:ind w:left="160"/>
              <w:spacing w:after="0"/>
              <w:rPr>
                <w:sz w:val="20"/>
                <w:szCs w:val="20"/>
                <w:color w:val="auto"/>
              </w:rPr>
            </w:pPr>
            <w:r>
              <w:rPr>
                <w:rFonts w:ascii="Calibri" w:cs="Calibri" w:eastAsia="Calibri" w:hAnsi="Calibri"/>
                <w:sz w:val="14"/>
                <w:szCs w:val="14"/>
                <w:color w:val="auto"/>
              </w:rPr>
              <w:t>Movable app class</w:t>
            </w:r>
          </w:p>
        </w:tc>
        <w:tc>
          <w:tcPr>
            <w:tcW w:w="5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620" w:type="dxa"/>
            <w:vAlign w:val="bottom"/>
            <w:gridSpan w:val="3"/>
          </w:tcPr>
          <w:p>
            <w:pPr>
              <w:jc w:val="center"/>
              <w:spacing w:after="0"/>
              <w:rPr>
                <w:sz w:val="20"/>
                <w:szCs w:val="20"/>
                <w:color w:val="auto"/>
              </w:rPr>
            </w:pPr>
            <w:r>
              <w:rPr>
                <w:rFonts w:ascii="Calibri" w:cs="Calibri" w:eastAsia="Calibri" w:hAnsi="Calibri"/>
                <w:sz w:val="14"/>
                <w:szCs w:val="14"/>
                <w:color w:val="auto"/>
                <w:w w:val="98"/>
              </w:rPr>
              <w:t>Location anchored app class</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9"/>
        </w:trPr>
        <w:tc>
          <w:tcPr>
            <w:tcW w:w="280" w:type="dxa"/>
            <w:vAlign w:val="bottom"/>
          </w:tcPr>
          <w:p>
            <w:pPr>
              <w:spacing w:after="0"/>
              <w:rPr>
                <w:sz w:val="24"/>
                <w:szCs w:val="24"/>
                <w:color w:val="auto"/>
              </w:rPr>
            </w:pPr>
          </w:p>
        </w:tc>
        <w:tc>
          <w:tcPr>
            <w:tcW w:w="1760" w:type="dxa"/>
            <w:vAlign w:val="bottom"/>
            <w:gridSpan w:val="4"/>
          </w:tcPr>
          <w:p>
            <w:pPr>
              <w:ind w:left="160"/>
              <w:spacing w:after="0"/>
              <w:rPr>
                <w:sz w:val="20"/>
                <w:szCs w:val="20"/>
                <w:color w:val="auto"/>
              </w:rPr>
            </w:pPr>
            <w:r>
              <w:rPr>
                <w:rFonts w:ascii="Calibri" w:cs="Calibri" w:eastAsia="Calibri" w:hAnsi="Calibri"/>
                <w:sz w:val="14"/>
                <w:szCs w:val="14"/>
                <w:color w:val="auto"/>
              </w:rPr>
              <w:t>Movable app class cluster</w:t>
            </w:r>
          </w:p>
        </w:tc>
        <w:tc>
          <w:tcPr>
            <w:tcW w:w="260" w:type="dxa"/>
            <w:vAlign w:val="bottom"/>
          </w:tcPr>
          <w:p>
            <w:pPr>
              <w:spacing w:after="0"/>
              <w:rPr>
                <w:sz w:val="24"/>
                <w:szCs w:val="24"/>
                <w:color w:val="auto"/>
              </w:rPr>
            </w:pPr>
          </w:p>
        </w:tc>
        <w:tc>
          <w:tcPr>
            <w:tcW w:w="2040" w:type="dxa"/>
            <w:vAlign w:val="bottom"/>
            <w:gridSpan w:val="4"/>
          </w:tcPr>
          <w:p>
            <w:pPr>
              <w:ind w:left="20"/>
              <w:spacing w:after="0"/>
              <w:rPr>
                <w:sz w:val="20"/>
                <w:szCs w:val="20"/>
                <w:color w:val="auto"/>
              </w:rPr>
            </w:pPr>
            <w:r>
              <w:rPr>
                <w:rFonts w:ascii="Calibri" w:cs="Calibri" w:eastAsia="Calibri" w:hAnsi="Calibri"/>
                <w:sz w:val="14"/>
                <w:szCs w:val="14"/>
                <w:color w:val="auto"/>
                <w:w w:val="99"/>
              </w:rPr>
              <w:t>Location anchored app class cluster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205740</wp:posOffset>
            </wp:positionH>
            <wp:positionV relativeFrom="paragraph">
              <wp:posOffset>-2301875</wp:posOffset>
            </wp:positionV>
            <wp:extent cx="2595880" cy="23514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extLst>
                    </a:blip>
                    <a:srcRect/>
                    <a:stretch>
                      <a:fillRect/>
                    </a:stretch>
                  </pic:blipFill>
                  <pic:spPr bwMode="auto">
                    <a:xfrm>
                      <a:off x="0" y="0"/>
                      <a:ext cx="2595880" cy="2351405"/>
                    </a:xfrm>
                    <a:prstGeom prst="rect">
                      <a:avLst/>
                    </a:prstGeom>
                    <a:noFill/>
                  </pic:spPr>
                </pic:pic>
              </a:graphicData>
            </a:graphic>
          </wp:anchor>
        </w:drawing>
      </w:r>
    </w:p>
    <w:p>
      <w:pPr>
        <w:spacing w:after="0" w:line="213" w:lineRule="exact"/>
        <w:rPr>
          <w:sz w:val="20"/>
          <w:szCs w:val="20"/>
          <w:color w:val="auto"/>
        </w:rPr>
      </w:pPr>
    </w:p>
    <w:p>
      <w:pPr>
        <w:ind w:left="740"/>
        <w:spacing w:after="0"/>
        <w:rPr>
          <w:sz w:val="20"/>
          <w:szCs w:val="20"/>
          <w:color w:val="auto"/>
        </w:rPr>
      </w:pPr>
      <w:r>
        <w:rPr>
          <w:rFonts w:ascii="Arial" w:cs="Arial" w:eastAsia="Arial" w:hAnsi="Arial"/>
          <w:sz w:val="20"/>
          <w:szCs w:val="20"/>
          <w:color w:val="auto"/>
        </w:rPr>
        <w:t>Figure 8. The clustering hierarchy graph</w:t>
      </w:r>
    </w:p>
    <w:p>
      <w:pPr>
        <w:spacing w:after="0" w:line="314"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 xml:space="preserve">offloaded when necessary. For example, the most computa-tion intensive class of an Android app is </w:t>
      </w:r>
      <w:r>
        <w:rPr>
          <w:rFonts w:ascii="Arial" w:cs="Arial" w:eastAsia="Arial" w:hAnsi="Arial"/>
          <w:sz w:val="17"/>
          <w:szCs w:val="17"/>
          <w:i w:val="1"/>
          <w:iCs w:val="1"/>
          <w:color w:val="auto"/>
        </w:rPr>
        <w:t>a</w:t>
      </w:r>
      <w:r>
        <w:rPr>
          <w:rFonts w:ascii="Arial" w:cs="Arial" w:eastAsia="Arial" w:hAnsi="Arial"/>
          <w:sz w:val="17"/>
          <w:szCs w:val="17"/>
          <w:color w:val="auto"/>
        </w:rPr>
        <w:t xml:space="preserve">. If the endpoint predicts that </w:t>
      </w:r>
      <w:r>
        <w:rPr>
          <w:rFonts w:ascii="Arial" w:cs="Arial" w:eastAsia="Arial" w:hAnsi="Arial"/>
          <w:sz w:val="17"/>
          <w:szCs w:val="17"/>
          <w:i w:val="1"/>
          <w:iCs w:val="1"/>
          <w:color w:val="auto"/>
        </w:rPr>
        <w:t>a</w:t>
      </w:r>
      <w:r>
        <w:rPr>
          <w:rFonts w:ascii="Arial" w:cs="Arial" w:eastAsia="Arial" w:hAnsi="Arial"/>
          <w:sz w:val="17"/>
          <w:szCs w:val="17"/>
          <w:color w:val="auto"/>
        </w:rPr>
        <w:t xml:space="preserve"> should be offloaded, then it will search the clustering hierarchy graph from the top down to find the first movable cluster that contains </w:t>
      </w:r>
      <w:r>
        <w:rPr>
          <w:rFonts w:ascii="Arial" w:cs="Arial" w:eastAsia="Arial" w:hAnsi="Arial"/>
          <w:sz w:val="17"/>
          <w:szCs w:val="17"/>
          <w:i w:val="1"/>
          <w:iCs w:val="1"/>
          <w:color w:val="auto"/>
        </w:rPr>
        <w:t>a</w:t>
      </w:r>
      <w:r>
        <w:rPr>
          <w:rFonts w:ascii="Arial" w:cs="Arial" w:eastAsia="Arial" w:hAnsi="Arial"/>
          <w:sz w:val="17"/>
          <w:szCs w:val="17"/>
          <w:color w:val="auto"/>
        </w:rPr>
        <w:t xml:space="preserve"> and meanwhile with all its classes being suitable for offloading. At first, the endpoint examines Level-1 in Figure 8, and finds that the cluster at Level-1 is anchored. Therefore, the endpoint goes on to ex-amine Level-2. The movable cluster at Level-2, i.e., the clus-ter </w:t>
      </w:r>
      <w:r>
        <w:rPr>
          <w:rFonts w:ascii="Arial" w:cs="Arial" w:eastAsia="Arial" w:hAnsi="Arial"/>
          <w:sz w:val="17"/>
          <w:szCs w:val="17"/>
          <w:i w:val="1"/>
          <w:iCs w:val="1"/>
          <w:color w:val="auto"/>
        </w:rPr>
        <w:t>fa</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w:cs="Arial" w:eastAsia="Arial" w:hAnsi="Arial"/>
          <w:sz w:val="17"/>
          <w:szCs w:val="17"/>
          <w:i w:val="1"/>
          <w:iCs w:val="1"/>
          <w:color w:val="auto"/>
        </w:rPr>
        <w:t>d</w:t>
      </w:r>
      <w:r>
        <w:rPr>
          <w:rFonts w:ascii="Arial" w:cs="Arial" w:eastAsia="Arial" w:hAnsi="Arial"/>
          <w:sz w:val="17"/>
          <w:szCs w:val="17"/>
          <w:color w:val="auto"/>
        </w:rPr>
        <w:t xml:space="preserve">, </w:t>
      </w:r>
      <w:r>
        <w:rPr>
          <w:rFonts w:ascii="Arial" w:cs="Arial" w:eastAsia="Arial" w:hAnsi="Arial"/>
          <w:sz w:val="17"/>
          <w:szCs w:val="17"/>
          <w:i w:val="1"/>
          <w:iCs w:val="1"/>
          <w:color w:val="auto"/>
        </w:rPr>
        <w:t>e</w:t>
      </w:r>
      <w:r>
        <w:rPr>
          <w:rFonts w:ascii="Arial" w:cs="Arial" w:eastAsia="Arial" w:hAnsi="Arial"/>
          <w:sz w:val="17"/>
          <w:szCs w:val="17"/>
          <w:color w:val="auto"/>
        </w:rPr>
        <w:t xml:space="preserve">, </w:t>
      </w:r>
      <w:r>
        <w:rPr>
          <w:rFonts w:ascii="Arial" w:cs="Arial" w:eastAsia="Arial" w:hAnsi="Arial"/>
          <w:sz w:val="17"/>
          <w:szCs w:val="17"/>
          <w:i w:val="1"/>
          <w:iCs w:val="1"/>
          <w:color w:val="auto"/>
        </w:rPr>
        <w:t>f</w:t>
      </w:r>
      <w:r>
        <w:rPr>
          <w:rFonts w:ascii="Arial" w:cs="Arial" w:eastAsia="Arial" w:hAnsi="Arial"/>
          <w:sz w:val="17"/>
          <w:szCs w:val="17"/>
          <w:color w:val="auto"/>
        </w:rPr>
        <w:t xml:space="preserve"> </w:t>
      </w:r>
      <w:r>
        <w:rPr>
          <w:rFonts w:ascii="Arial" w:cs="Arial" w:eastAsia="Arial" w:hAnsi="Arial"/>
          <w:sz w:val="17"/>
          <w:szCs w:val="17"/>
          <w:i w:val="1"/>
          <w:iCs w:val="1"/>
          <w:color w:val="auto"/>
        </w:rPr>
        <w:t>g</w:t>
      </w:r>
      <w:r>
        <w:rPr>
          <w:rFonts w:ascii="Arial" w:cs="Arial" w:eastAsia="Arial" w:hAnsi="Arial"/>
          <w:sz w:val="17"/>
          <w:szCs w:val="17"/>
          <w:color w:val="auto"/>
        </w:rPr>
        <w:t xml:space="preserve">, happens to contain </w:t>
      </w:r>
      <w:r>
        <w:rPr>
          <w:rFonts w:ascii="Arial" w:cs="Arial" w:eastAsia="Arial" w:hAnsi="Arial"/>
          <w:sz w:val="17"/>
          <w:szCs w:val="17"/>
          <w:i w:val="1"/>
          <w:iCs w:val="1"/>
          <w:color w:val="auto"/>
        </w:rPr>
        <w:t>a</w:t>
      </w:r>
      <w:r>
        <w:rPr>
          <w:rFonts w:ascii="Arial" w:cs="Arial" w:eastAsia="Arial" w:hAnsi="Arial"/>
          <w:sz w:val="17"/>
          <w:szCs w:val="17"/>
          <w:color w:val="auto"/>
        </w:rPr>
        <w:t xml:space="preserve">. At this time, the end-point will use the prediction algorithm presented in the next section to check whether the classes in the cluster are all suitable for offloading. Otherwise, it will go on to search the next level to find a cluster that can be offloaded as a whole. The extreme case of the end of searching is at Level-9, where the endpoint will surely find a cluster being suitable for of-floading, i.e., the single class cluster with only class </w:t>
      </w:r>
      <w:r>
        <w:rPr>
          <w:rFonts w:ascii="Arial" w:cs="Arial" w:eastAsia="Arial" w:hAnsi="Arial"/>
          <w:sz w:val="17"/>
          <w:szCs w:val="17"/>
          <w:i w:val="1"/>
          <w:iCs w:val="1"/>
          <w:color w:val="auto"/>
        </w:rPr>
        <w:t>a</w:t>
      </w:r>
      <w:r>
        <w:rPr>
          <w:rFonts w:ascii="Arial" w:cs="Arial" w:eastAsia="Arial" w:hAnsi="Arial"/>
          <w:sz w:val="17"/>
          <w:szCs w:val="17"/>
          <w:color w:val="auto"/>
        </w:rPr>
        <w:t>.</w:t>
      </w:r>
    </w:p>
    <w:p>
      <w:pPr>
        <w:spacing w:after="0" w:line="104"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3.5</w:t>
      </w:r>
      <w:r>
        <w:rPr>
          <w:sz w:val="20"/>
          <w:szCs w:val="20"/>
          <w:color w:val="auto"/>
        </w:rPr>
        <w:tab/>
      </w:r>
      <w:r>
        <w:rPr>
          <w:rFonts w:ascii="Arial" w:cs="Arial" w:eastAsia="Arial" w:hAnsi="Arial"/>
          <w:sz w:val="19"/>
          <w:szCs w:val="19"/>
          <w:color w:val="auto"/>
        </w:rPr>
        <w:t>Determine the Computations to be Offloaded</w:t>
      </w:r>
    </w:p>
    <w:p>
      <w:pPr>
        <w:spacing w:after="0" w:line="9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As shown in [27], a class that has more bytecode instructions is usually the one that costs more computing resources to run, e.g., CPU and memory. Therefore, DPartner calculates the instruction numbers of each movable app class to find the top </w:t>
      </w:r>
      <w:r>
        <w:rPr>
          <w:rFonts w:ascii="Arial" w:cs="Arial" w:eastAsia="Arial" w:hAnsi="Arial"/>
          <w:sz w:val="17"/>
          <w:szCs w:val="17"/>
          <w:i w:val="1"/>
          <w:iCs w:val="1"/>
          <w:color w:val="auto"/>
        </w:rPr>
        <w:t>n</w:t>
      </w:r>
      <w:r>
        <w:rPr>
          <w:rFonts w:ascii="Arial" w:cs="Arial" w:eastAsia="Arial" w:hAnsi="Arial"/>
          <w:sz w:val="17"/>
          <w:szCs w:val="17"/>
          <w:color w:val="auto"/>
        </w:rPr>
        <w:t xml:space="preserve"> (e.g., </w:t>
      </w:r>
      <w:r>
        <w:rPr>
          <w:rFonts w:ascii="Arial" w:cs="Arial" w:eastAsia="Arial" w:hAnsi="Arial"/>
          <w:sz w:val="17"/>
          <w:szCs w:val="17"/>
          <w:i w:val="1"/>
          <w:iCs w:val="1"/>
          <w:color w:val="auto"/>
        </w:rPr>
        <w:t>n</w:t>
      </w:r>
      <w:r>
        <w:rPr>
          <w:rFonts w:ascii="Arial" w:cs="Arial" w:eastAsia="Arial" w:hAnsi="Arial"/>
          <w:sz w:val="17"/>
          <w:szCs w:val="17"/>
          <w:color w:val="auto"/>
        </w:rPr>
        <w:t xml:space="preserve">=3) computation intensive classes. Then it will store these information into the refactored app. The endpoint will monitor only these top </w:t>
      </w:r>
      <w:r>
        <w:rPr>
          <w:rFonts w:ascii="Arial" w:cs="Arial" w:eastAsia="Arial" w:hAnsi="Arial"/>
          <w:sz w:val="17"/>
          <w:szCs w:val="17"/>
          <w:i w:val="1"/>
          <w:iCs w:val="1"/>
          <w:color w:val="auto"/>
        </w:rPr>
        <w:t>n</w:t>
      </w:r>
      <w:r>
        <w:rPr>
          <w:rFonts w:ascii="Arial" w:cs="Arial" w:eastAsia="Arial" w:hAnsi="Arial"/>
          <w:sz w:val="17"/>
          <w:szCs w:val="17"/>
          <w:color w:val="auto"/>
        </w:rPr>
        <w:t xml:space="preserve"> classes to decide whether offloading is necessary by executing the following prediction algorithms at regular intervals (e.g., 1 second). The monitoring of the other classes is carried out as required, which helps reduce the runtime overhead on the smartphone.</w:t>
      </w:r>
    </w:p>
    <w:p>
      <w:pPr>
        <w:spacing w:after="0" w:line="5" w:lineRule="exact"/>
        <w:rPr>
          <w:sz w:val="20"/>
          <w:szCs w:val="20"/>
          <w:color w:val="auto"/>
        </w:rPr>
      </w:pPr>
    </w:p>
    <w:p>
      <w:pPr>
        <w:jc w:val="both"/>
        <w:ind w:firstLine="239"/>
        <w:spacing w:after="0" w:line="276" w:lineRule="auto"/>
        <w:rPr>
          <w:sz w:val="20"/>
          <w:szCs w:val="20"/>
          <w:color w:val="auto"/>
        </w:rPr>
      </w:pPr>
      <w:r>
        <w:rPr>
          <w:rFonts w:ascii="Arial" w:cs="Arial" w:eastAsia="Arial" w:hAnsi="Arial"/>
          <w:sz w:val="18"/>
          <w:szCs w:val="18"/>
          <w:color w:val="auto"/>
        </w:rPr>
        <w:t>A class instance must satisfy both the following two for-mulas when it is predicted to be suitable for offloading:</w:t>
      </w:r>
    </w:p>
    <w:p>
      <w:pPr>
        <w:jc w:val="both"/>
        <w:ind w:firstLine="239"/>
        <w:spacing w:after="0" w:line="214" w:lineRule="auto"/>
        <w:tabs>
          <w:tab w:leader="none" w:pos="506" w:val="left"/>
        </w:tabs>
        <w:numPr>
          <w:ilvl w:val="0"/>
          <w:numId w:val="15"/>
        </w:numPr>
        <w:rPr>
          <w:rFonts w:ascii="Arial" w:cs="Arial" w:eastAsia="Arial" w:hAnsi="Arial"/>
          <w:sz w:val="18"/>
          <w:szCs w:val="18"/>
          <w:color w:val="auto"/>
        </w:rPr>
      </w:pPr>
      <w:r>
        <w:rPr>
          <w:rFonts w:ascii="Arial" w:cs="Arial" w:eastAsia="Arial" w:hAnsi="Arial"/>
          <w:sz w:val="18"/>
          <w:szCs w:val="18"/>
          <w:i w:val="1"/>
          <w:iCs w:val="1"/>
          <w:color w:val="auto"/>
        </w:rPr>
        <w:t>8</w:t>
      </w:r>
      <w:r>
        <w:rPr>
          <w:rFonts w:ascii="Arial" w:cs="Arial" w:eastAsia="Arial" w:hAnsi="Arial"/>
          <w:sz w:val="18"/>
          <w:szCs w:val="18"/>
          <w:color w:val="auto"/>
        </w:rPr>
        <w:t>method</w:t>
      </w:r>
      <w:r>
        <w:rPr>
          <w:rFonts w:ascii="Arial" w:cs="Arial" w:eastAsia="Arial" w:hAnsi="Arial"/>
          <w:sz w:val="18"/>
          <w:szCs w:val="18"/>
          <w:i w:val="1"/>
          <w:iCs w:val="1"/>
          <w:color w:val="auto"/>
        </w:rPr>
        <w:t xml:space="preserve"> m </w:t>
      </w:r>
      <w:r>
        <w:rPr>
          <w:rFonts w:ascii="Arial" w:cs="Arial" w:eastAsia="Arial" w:hAnsi="Arial"/>
          <w:sz w:val="18"/>
          <w:szCs w:val="18"/>
          <w:color w:val="auto"/>
        </w:rPr>
        <w:t>of class</w:t>
      </w:r>
      <w:r>
        <w:rPr>
          <w:rFonts w:ascii="Arial" w:cs="Arial" w:eastAsia="Arial" w:hAnsi="Arial"/>
          <w:sz w:val="18"/>
          <w:szCs w:val="18"/>
          <w:i w:val="1"/>
          <w:iCs w:val="1"/>
          <w:color w:val="auto"/>
        </w:rPr>
        <w:t xml:space="preserve"> c</w:t>
      </w:r>
      <w:r>
        <w:rPr>
          <w:rFonts w:ascii="Arial" w:cs="Arial" w:eastAsia="Arial" w:hAnsi="Arial"/>
          <w:sz w:val="18"/>
          <w:szCs w:val="18"/>
          <w:color w:val="auto"/>
        </w:rPr>
        <w:t>,</w:t>
      </w:r>
      <w:r>
        <w:rPr>
          <w:rFonts w:ascii="Arial" w:cs="Arial" w:eastAsia="Arial" w:hAnsi="Arial"/>
          <w:sz w:val="18"/>
          <w:szCs w:val="18"/>
          <w:i w:val="1"/>
          <w:iCs w:val="1"/>
          <w:color w:val="auto"/>
        </w:rPr>
        <w:t xml:space="preserve"> t</w:t>
      </w:r>
      <w:r>
        <w:rPr>
          <w:rFonts w:ascii="Arial" w:cs="Arial" w:eastAsia="Arial" w:hAnsi="Arial"/>
          <w:sz w:val="24"/>
          <w:szCs w:val="24"/>
          <w:i w:val="1"/>
          <w:iCs w:val="1"/>
          <w:color w:val="auto"/>
          <w:vertAlign w:val="subscript"/>
        </w:rPr>
        <w:t>m phone</w:t>
      </w:r>
      <w:r>
        <w:rPr>
          <w:rFonts w:ascii="Arial" w:cs="Arial" w:eastAsia="Arial" w:hAnsi="Arial"/>
          <w:sz w:val="18"/>
          <w:szCs w:val="18"/>
          <w:color w:val="auto"/>
        </w:rPr>
        <w:t>/</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m offload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t</w:t>
      </w:r>
      <w:r>
        <w:rPr>
          <w:rFonts w:ascii="Arial" w:cs="Arial" w:eastAsia="Arial" w:hAnsi="Arial"/>
          <w:sz w:val="24"/>
          <w:szCs w:val="24"/>
          <w:i w:val="1"/>
          <w:iCs w:val="1"/>
          <w:color w:val="auto"/>
          <w:vertAlign w:val="subscript"/>
        </w:rPr>
        <w:t>m phone</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m input</w:t>
      </w:r>
      <w:r>
        <w:rPr>
          <w:rFonts w:ascii="Arial" w:cs="Arial" w:eastAsia="Arial" w:hAnsi="Arial"/>
          <w:sz w:val="18"/>
          <w:szCs w:val="18"/>
          <w:color w:val="auto"/>
        </w:rPr>
        <w:t>/</w:t>
      </w:r>
      <w:r>
        <w:rPr>
          <w:rFonts w:ascii="Arial" w:cs="Arial" w:eastAsia="Arial" w:hAnsi="Arial"/>
          <w:sz w:val="18"/>
          <w:szCs w:val="18"/>
          <w:i w:val="1"/>
          <w:iCs w:val="1"/>
          <w:color w:val="auto"/>
        </w:rPr>
        <w:t>r</w:t>
      </w:r>
      <w:r>
        <w:rPr>
          <w:rFonts w:ascii="Arial" w:cs="Arial" w:eastAsia="Arial" w:hAnsi="Arial"/>
          <w:sz w:val="18"/>
          <w:szCs w:val="18"/>
          <w:color w:val="auto"/>
        </w:rPr>
        <w:t xml:space="preserve"> +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m phone</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m output</w:t>
      </w:r>
      <w:r>
        <w:rPr>
          <w:rFonts w:ascii="Arial" w:cs="Arial" w:eastAsia="Arial" w:hAnsi="Arial"/>
          <w:sz w:val="18"/>
          <w:szCs w:val="18"/>
          <w:color w:val="auto"/>
        </w:rPr>
        <w:t>/</w:t>
      </w:r>
      <w:r>
        <w:rPr>
          <w:rFonts w:ascii="Arial" w:cs="Arial" w:eastAsia="Arial" w:hAnsi="Arial"/>
          <w:sz w:val="18"/>
          <w:szCs w:val="18"/>
          <w:i w:val="1"/>
          <w:iCs w:val="1"/>
          <w:color w:val="auto"/>
        </w:rPr>
        <w:t>r</w:t>
      </w:r>
      <w:r>
        <w:rPr>
          <w:rFonts w:ascii="Arial" w:cs="Arial" w:eastAsia="Arial" w:hAnsi="Arial"/>
          <w:sz w:val="18"/>
          <w:szCs w:val="18"/>
          <w:color w:val="auto"/>
        </w:rPr>
        <w:t xml:space="preserve">) </w:t>
      </w:r>
      <w:r>
        <w:rPr>
          <w:rFonts w:ascii="Arial" w:cs="Arial" w:eastAsia="Arial" w:hAnsi="Arial"/>
          <w:sz w:val="18"/>
          <w:szCs w:val="18"/>
          <w:i w:val="1"/>
          <w:iCs w:val="1"/>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w:t>
      </w:r>
      <w:r>
        <w:rPr>
          <w:rFonts w:ascii="Arial" w:cs="Arial" w:eastAsia="Arial" w:hAnsi="Arial"/>
          <w:sz w:val="18"/>
          <w:szCs w:val="18"/>
          <w:color w:val="auto"/>
        </w:rPr>
        <w:t xml:space="preserve">, where </w:t>
      </w:r>
      <w:r>
        <w:rPr>
          <w:rFonts w:ascii="Arial" w:cs="Arial" w:eastAsia="Arial" w:hAnsi="Arial"/>
          <w:sz w:val="18"/>
          <w:szCs w:val="18"/>
          <w:i w:val="1"/>
          <w:iCs w:val="1"/>
          <w:color w:val="auto"/>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1588770</wp:posOffset>
                </wp:positionH>
                <wp:positionV relativeFrom="paragraph">
                  <wp:posOffset>-178435</wp:posOffset>
                </wp:positionV>
                <wp:extent cx="2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1pt,-14.0499pt" to="127.2pt,-1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2069465</wp:posOffset>
                </wp:positionH>
                <wp:positionV relativeFrom="paragraph">
                  <wp:posOffset>-178435</wp:posOffset>
                </wp:positionV>
                <wp:extent cx="266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95pt,-14.0499pt" to="165.05pt,-1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2731770</wp:posOffset>
                </wp:positionH>
                <wp:positionV relativeFrom="paragraph">
                  <wp:posOffset>-178435</wp:posOffset>
                </wp:positionV>
                <wp:extent cx="260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1pt,-14.0499pt" to="217.15pt,-14.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238125</wp:posOffset>
                </wp:positionH>
                <wp:positionV relativeFrom="paragraph">
                  <wp:posOffset>-26670</wp:posOffset>
                </wp:positionV>
                <wp:extent cx="266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5pt,-2.0999pt" to="20.85pt,-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918845</wp:posOffset>
                </wp:positionH>
                <wp:positionV relativeFrom="paragraph">
                  <wp:posOffset>-26670</wp:posOffset>
                </wp:positionV>
                <wp:extent cx="2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35pt,-2.0999pt" to="74.45pt,-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-26670</wp:posOffset>
                </wp:positionV>
                <wp:extent cx="2667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2.0999pt" to="130.1pt,-2.0999pt" o:allowincell="f" strokecolor="#000000" strokeweight="0.398pt"/>
            </w:pict>
          </mc:Fallback>
        </mc:AlternateContent>
      </w:r>
    </w:p>
    <w:p>
      <w:pPr>
        <w:spacing w:after="0" w:line="205" w:lineRule="auto"/>
        <w:rPr>
          <w:sz w:val="20"/>
          <w:szCs w:val="20"/>
          <w:color w:val="auto"/>
        </w:rPr>
      </w:pPr>
      <w:r>
        <w:rPr>
          <w:rFonts w:ascii="Arial" w:cs="Arial" w:eastAsia="Arial" w:hAnsi="Arial"/>
          <w:sz w:val="18"/>
          <w:szCs w:val="18"/>
          <w:color w:val="auto"/>
        </w:rPr>
        <w:t xml:space="preserve">1.5.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m phone</w:t>
      </w:r>
      <w:r>
        <w:rPr>
          <w:rFonts w:ascii="Arial" w:cs="Arial" w:eastAsia="Arial" w:hAnsi="Arial"/>
          <w:sz w:val="18"/>
          <w:szCs w:val="18"/>
          <w:color w:val="auto"/>
        </w:rPr>
        <w:t xml:space="preserve"> is the execution time when </w:t>
      </w:r>
      <w:r>
        <w:rPr>
          <w:rFonts w:ascii="Arial" w:cs="Arial" w:eastAsia="Arial" w:hAnsi="Arial"/>
          <w:sz w:val="18"/>
          <w:szCs w:val="18"/>
          <w:i w:val="1"/>
          <w:iCs w:val="1"/>
          <w:color w:val="auto"/>
        </w:rPr>
        <w:t>m</w:t>
      </w:r>
      <w:r>
        <w:rPr>
          <w:rFonts w:ascii="Arial" w:cs="Arial" w:eastAsia="Arial" w:hAnsi="Arial"/>
          <w:sz w:val="18"/>
          <w:szCs w:val="18"/>
          <w:color w:val="auto"/>
        </w:rPr>
        <w:t xml:space="preserve"> is running on the phone, while </w:t>
      </w:r>
      <w:r>
        <w:rPr>
          <w:rFonts w:ascii="Arial" w:cs="Arial" w:eastAsia="Arial" w:hAnsi="Arial"/>
          <w:sz w:val="18"/>
          <w:szCs w:val="18"/>
          <w:i w:val="1"/>
          <w:iCs w:val="1"/>
          <w:color w:val="auto"/>
        </w:rPr>
        <w:t>t</w:t>
      </w:r>
      <w:r>
        <w:rPr>
          <w:rFonts w:ascii="Arial" w:cs="Arial" w:eastAsia="Arial" w:hAnsi="Arial"/>
          <w:sz w:val="24"/>
          <w:szCs w:val="24"/>
          <w:i w:val="1"/>
          <w:iCs w:val="1"/>
          <w:color w:val="auto"/>
          <w:vertAlign w:val="subscript"/>
        </w:rPr>
        <w:t>m offload</w:t>
      </w:r>
      <w:r>
        <w:rPr>
          <w:rFonts w:ascii="Arial" w:cs="Arial" w:eastAsia="Arial" w:hAnsi="Arial"/>
          <w:sz w:val="18"/>
          <w:szCs w:val="18"/>
          <w:color w:val="auto"/>
        </w:rPr>
        <w:t xml:space="preserve"> is the total execution time when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378460</wp:posOffset>
                </wp:positionH>
                <wp:positionV relativeFrom="paragraph">
                  <wp:posOffset>-175260</wp:posOffset>
                </wp:positionV>
                <wp:extent cx="2603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pt,-13.7999pt" to="31.85pt,-13.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1009015</wp:posOffset>
                </wp:positionH>
                <wp:positionV relativeFrom="paragraph">
                  <wp:posOffset>-23495</wp:posOffset>
                </wp:positionV>
                <wp:extent cx="266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5pt,-1.8499pt" to="81.55pt,-1.84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35" w:lineRule="exact"/>
        <w:rPr>
          <w:sz w:val="20"/>
          <w:szCs w:val="20"/>
          <w:color w:val="auto"/>
        </w:rPr>
      </w:pPr>
    </w:p>
    <w:p>
      <w:pPr>
        <w:ind w:left="2380" w:right="820" w:hanging="2099"/>
        <w:spacing w:after="0" w:line="222" w:lineRule="auto"/>
        <w:rPr>
          <w:sz w:val="20"/>
          <w:szCs w:val="20"/>
          <w:color w:val="auto"/>
        </w:rPr>
      </w:pPr>
      <w:r>
        <w:rPr>
          <w:rFonts w:ascii="Courier New" w:cs="Courier New" w:eastAsia="Courier New" w:hAnsi="Courier New"/>
          <w:sz w:val="14"/>
          <w:szCs w:val="14"/>
          <w:color w:val="auto"/>
        </w:rPr>
        <w:t xml:space="preserve">public class NProxy </w:t>
      </w:r>
      <w:r>
        <w:rPr>
          <w:rFonts w:ascii="Courier New" w:cs="Courier New" w:eastAsia="Courier New" w:hAnsi="Courier New"/>
          <w:sz w:val="14"/>
          <w:szCs w:val="14"/>
          <w:b w:val="1"/>
          <w:bCs w:val="1"/>
          <w:color w:val="auto"/>
        </w:rPr>
        <w:t>extends</w:t>
      </w:r>
      <w:r>
        <w:rPr>
          <w:rFonts w:ascii="Courier New" w:cs="Courier New" w:eastAsia="Courier New" w:hAnsi="Courier New"/>
          <w:sz w:val="14"/>
          <w:szCs w:val="14"/>
          <w:color w:val="auto"/>
        </w:rPr>
        <w:t xml:space="preserve"> NParentProxy </w:t>
      </w:r>
      <w:r>
        <w:rPr>
          <w:rFonts w:ascii="Courier New" w:cs="Courier New" w:eastAsia="Courier New" w:hAnsi="Courier New"/>
          <w:sz w:val="14"/>
          <w:szCs w:val="14"/>
          <w:b w:val="1"/>
          <w:bCs w:val="1"/>
          <w:color w:val="auto"/>
        </w:rPr>
        <w:t xml:space="preserve">implements </w:t>
      </w:r>
      <w:r>
        <w:rPr>
          <w:rFonts w:ascii="Courier New" w:cs="Courier New" w:eastAsia="Courier New" w:hAnsi="Courier New"/>
          <w:sz w:val="14"/>
          <w:szCs w:val="14"/>
          <w:color w:val="auto"/>
        </w:rPr>
        <w:t>NIntf {</w:t>
      </w:r>
    </w:p>
    <w:p>
      <w:pPr>
        <w:spacing w:after="0" w:line="36" w:lineRule="exact"/>
        <w:rPr>
          <w:sz w:val="20"/>
          <w:szCs w:val="20"/>
          <w:color w:val="auto"/>
        </w:rPr>
      </w:pPr>
    </w:p>
    <w:p>
      <w:pPr>
        <w:ind w:left="700" w:right="860" w:hanging="189"/>
        <w:spacing w:after="0" w:line="208" w:lineRule="auto"/>
        <w:rPr>
          <w:sz w:val="20"/>
          <w:szCs w:val="20"/>
          <w:color w:val="auto"/>
        </w:rPr>
      </w:pPr>
      <w:r>
        <w:rPr>
          <w:rFonts w:ascii="Courier New" w:cs="Courier New" w:eastAsia="Courier New" w:hAnsi="Courier New"/>
          <w:sz w:val="15"/>
          <w:szCs w:val="15"/>
          <w:color w:val="auto"/>
        </w:rPr>
        <w:t xml:space="preserve">public SIntf </w:t>
      </w:r>
      <w:r>
        <w:rPr>
          <w:rFonts w:ascii="Courier New" w:cs="Courier New" w:eastAsia="Courier New" w:hAnsi="Courier New"/>
          <w:sz w:val="15"/>
          <w:szCs w:val="15"/>
          <w:b w:val="1"/>
          <w:bCs w:val="1"/>
          <w:color w:val="auto"/>
        </w:rPr>
        <w:t>methodM</w:t>
      </w:r>
      <w:r>
        <w:rPr>
          <w:rFonts w:ascii="Courier New" w:cs="Courier New" w:eastAsia="Courier New" w:hAnsi="Courier New"/>
          <w:sz w:val="15"/>
          <w:szCs w:val="15"/>
          <w:color w:val="auto"/>
        </w:rPr>
        <w:t>(SIntf s, TIntf t){ return (SIntf)</w:t>
      </w:r>
    </w:p>
    <w:p>
      <w:pPr>
        <w:ind w:left="980"/>
        <w:spacing w:after="0" w:line="232" w:lineRule="auto"/>
        <w:rPr>
          <w:sz w:val="20"/>
          <w:szCs w:val="20"/>
          <w:color w:val="auto"/>
        </w:rPr>
      </w:pPr>
      <w:r>
        <w:rPr>
          <w:rFonts w:ascii="Courier New" w:cs="Courier New" w:eastAsia="Courier New" w:hAnsi="Courier New"/>
          <w:sz w:val="15"/>
          <w:szCs w:val="15"/>
          <w:b w:val="1"/>
          <w:bCs w:val="1"/>
          <w:color w:val="auto"/>
        </w:rPr>
        <w:t>ProxyFacade.getEndpoint().invokeMethod</w:t>
      </w:r>
      <w:r>
        <w:rPr>
          <w:rFonts w:ascii="Courier New" w:cs="Courier New" w:eastAsia="Courier New" w:hAnsi="Courier New"/>
          <w:sz w:val="15"/>
          <w:szCs w:val="15"/>
          <w:color w:val="auto"/>
        </w:rPr>
        <w:t>(</w:t>
      </w:r>
    </w:p>
    <w:p>
      <w:pPr>
        <w:spacing w:after="0" w:line="42" w:lineRule="exact"/>
        <w:rPr>
          <w:sz w:val="20"/>
          <w:szCs w:val="20"/>
          <w:color w:val="auto"/>
        </w:rPr>
      </w:pPr>
    </w:p>
    <w:p>
      <w:pPr>
        <w:ind w:left="1340" w:right="300"/>
        <w:spacing w:after="0" w:line="174" w:lineRule="exact"/>
        <w:rPr>
          <w:sz w:val="20"/>
          <w:szCs w:val="20"/>
          <w:color w:val="auto"/>
        </w:rPr>
      </w:pPr>
      <w:r>
        <w:rPr>
          <w:rFonts w:ascii="Courier New" w:cs="Courier New" w:eastAsia="Courier New" w:hAnsi="Courier New"/>
          <w:sz w:val="14"/>
          <w:szCs w:val="14"/>
          <w:color w:val="auto"/>
        </w:rPr>
        <w:t>"foo.bar.N", //offloaded class this.serverobjID,//class instance ID //bytecode-level method signature "methodM(Lfoo/bar/intf/SIntf;</w:t>
      </w:r>
      <w:r>
        <w:rPr>
          <w:rFonts w:ascii="MS Gothic" w:cs="MS Gothic" w:eastAsia="MS Gothic" w:hAnsi="MS Gothic"/>
          <w:sz w:val="14"/>
          <w:szCs w:val="14"/>
          <w:color w:val="auto"/>
        </w:rPr>
        <w:t>➥</w:t>
      </w:r>
      <w:r>
        <w:rPr>
          <w:rFonts w:ascii="Courier New" w:cs="Courier New" w:eastAsia="Courier New" w:hAnsi="Courier New"/>
          <w:sz w:val="14"/>
          <w:szCs w:val="14"/>
          <w:color w:val="auto"/>
        </w:rPr>
        <w:t xml:space="preserve"> Lfoo/bar/intf/TIntf;)</w:t>
      </w:r>
      <w:r>
        <w:rPr>
          <w:rFonts w:ascii="MS Gothic" w:cs="MS Gothic" w:eastAsia="MS Gothic" w:hAnsi="MS Gothic"/>
          <w:sz w:val="14"/>
          <w:szCs w:val="14"/>
          <w:color w:val="auto"/>
        </w:rPr>
        <w:t>➥</w:t>
      </w:r>
      <w:r>
        <w:rPr>
          <w:rFonts w:ascii="Courier New" w:cs="Courier New" w:eastAsia="Courier New" w:hAnsi="Courier New"/>
          <w:sz w:val="14"/>
          <w:szCs w:val="14"/>
          <w:color w:val="auto"/>
        </w:rPr>
        <w:t xml:space="preserve"> Lfoo/bar/intf/SIntf;",</w:t>
      </w:r>
    </w:p>
    <w:p>
      <w:pPr>
        <w:ind w:left="1340"/>
        <w:spacing w:after="0" w:line="234" w:lineRule="auto"/>
        <w:rPr>
          <w:sz w:val="20"/>
          <w:szCs w:val="20"/>
          <w:color w:val="auto"/>
        </w:rPr>
      </w:pPr>
      <w:r>
        <w:rPr>
          <w:rFonts w:ascii="Courier New" w:cs="Courier New" w:eastAsia="Courier New" w:hAnsi="Courier New"/>
          <w:sz w:val="15"/>
          <w:szCs w:val="15"/>
          <w:color w:val="auto"/>
        </w:rPr>
        <w:t>new Object[] {s, t} //parameters</w:t>
      </w:r>
    </w:p>
    <w:p>
      <w:pPr>
        <w:ind w:left="980"/>
        <w:spacing w:after="0" w:line="232" w:lineRule="auto"/>
        <w:rPr>
          <w:sz w:val="20"/>
          <w:szCs w:val="20"/>
          <w:color w:val="auto"/>
        </w:rPr>
      </w:pPr>
      <w:r>
        <w:rPr>
          <w:rFonts w:ascii="Courier New" w:cs="Courier New" w:eastAsia="Courier New" w:hAnsi="Courier New"/>
          <w:sz w:val="15"/>
          <w:szCs w:val="15"/>
          <w:color w:val="auto"/>
        </w:rPr>
        <w:t>);</w:t>
      </w:r>
    </w:p>
    <w:p>
      <w:pPr>
        <w:ind w:left="500"/>
        <w:spacing w:after="0" w:line="234" w:lineRule="auto"/>
        <w:rPr>
          <w:sz w:val="20"/>
          <w:szCs w:val="20"/>
          <w:color w:val="auto"/>
        </w:rPr>
      </w:pPr>
      <w:r>
        <w:rPr>
          <w:rFonts w:ascii="Courier New" w:cs="Courier New" w:eastAsia="Courier New" w:hAnsi="Courier New"/>
          <w:sz w:val="15"/>
          <w:szCs w:val="15"/>
          <w:color w:val="auto"/>
        </w:rPr>
        <w:t>}//end methodM</w:t>
      </w:r>
    </w:p>
    <w:p>
      <w:pPr>
        <w:ind w:left="280"/>
        <w:spacing w:after="0" w:line="234" w:lineRule="auto"/>
        <w:rPr>
          <w:sz w:val="20"/>
          <w:szCs w:val="20"/>
          <w:color w:val="auto"/>
        </w:rPr>
      </w:pPr>
      <w:r>
        <w:rPr>
          <w:rFonts w:ascii="Courier New" w:cs="Courier New" w:eastAsia="Courier New" w:hAnsi="Courier New"/>
          <w:sz w:val="15"/>
          <w:szCs w:val="15"/>
          <w:color w:val="auto"/>
        </w:rPr>
        <w:t>}//end NProxy</w:t>
      </w:r>
    </w:p>
    <w:p>
      <w:pPr>
        <w:spacing w:after="0" w:line="151"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Figure 9. The method forwarding chain from a proxy to the endpoint</w:t>
      </w:r>
    </w:p>
    <w:p>
      <w:pPr>
        <w:spacing w:after="0" w:line="237" w:lineRule="exact"/>
        <w:rPr>
          <w:sz w:val="20"/>
          <w:szCs w:val="20"/>
          <w:color w:val="auto"/>
        </w:rPr>
      </w:pPr>
    </w:p>
    <w:p>
      <w:pPr>
        <w:jc w:val="both"/>
        <w:spacing w:after="0" w:line="252" w:lineRule="auto"/>
        <w:rPr>
          <w:sz w:val="20"/>
          <w:szCs w:val="20"/>
          <w:color w:val="auto"/>
        </w:rPr>
      </w:pPr>
      <w:r>
        <w:rPr>
          <w:rFonts w:ascii="Arial" w:cs="Arial" w:eastAsia="Arial" w:hAnsi="Arial"/>
          <w:sz w:val="18"/>
          <w:szCs w:val="18"/>
          <w:i w:val="1"/>
          <w:iCs w:val="1"/>
          <w:color w:val="auto"/>
        </w:rPr>
        <w:t xml:space="preserve">m </w:t>
      </w:r>
      <w:r>
        <w:rPr>
          <w:rFonts w:ascii="Arial" w:cs="Arial" w:eastAsia="Arial" w:hAnsi="Arial"/>
          <w:sz w:val="18"/>
          <w:szCs w:val="18"/>
          <w:color w:val="auto"/>
        </w:rPr>
        <w:t>is executed on the server;</w:t>
      </w:r>
      <w:r>
        <w:rPr>
          <w:rFonts w:ascii="Arial" w:cs="Arial" w:eastAsia="Arial" w:hAnsi="Arial"/>
          <w:sz w:val="18"/>
          <w:szCs w:val="18"/>
          <w:i w:val="1"/>
          <w:iCs w:val="1"/>
          <w:color w:val="auto"/>
        </w:rPr>
        <w:t xml:space="preserve"> d</w:t>
      </w:r>
      <w:r>
        <w:rPr>
          <w:rFonts w:ascii="Arial" w:cs="Arial" w:eastAsia="Arial" w:hAnsi="Arial"/>
          <w:sz w:val="24"/>
          <w:szCs w:val="24"/>
          <w:i w:val="1"/>
          <w:iCs w:val="1"/>
          <w:color w:val="auto"/>
          <w:vertAlign w:val="subscript"/>
        </w:rPr>
        <w:t>m input</w:t>
      </w:r>
      <w:r>
        <w:rPr>
          <w:rFonts w:ascii="Arial" w:cs="Arial" w:eastAsia="Arial" w:hAnsi="Arial"/>
          <w:sz w:val="18"/>
          <w:szCs w:val="18"/>
          <w:i w:val="1"/>
          <w:iCs w:val="1"/>
          <w:color w:val="auto"/>
        </w:rPr>
        <w:t xml:space="preserve"> </w:t>
      </w:r>
      <w:r>
        <w:rPr>
          <w:rFonts w:ascii="Arial" w:cs="Arial" w:eastAsia="Arial" w:hAnsi="Arial"/>
          <w:sz w:val="18"/>
          <w:szCs w:val="18"/>
          <w:color w:val="auto"/>
        </w:rPr>
        <w:t>is the method’s input</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parameters in bytes; </w:t>
      </w:r>
      <w:r>
        <w:rPr>
          <w:rFonts w:ascii="Arial" w:cs="Arial" w:eastAsia="Arial" w:hAnsi="Arial"/>
          <w:sz w:val="18"/>
          <w:szCs w:val="18"/>
          <w:i w:val="1"/>
          <w:iCs w:val="1"/>
          <w:color w:val="auto"/>
        </w:rPr>
        <w:t>d</w:t>
      </w:r>
      <w:r>
        <w:rPr>
          <w:rFonts w:ascii="Arial" w:cs="Arial" w:eastAsia="Arial" w:hAnsi="Arial"/>
          <w:sz w:val="24"/>
          <w:szCs w:val="24"/>
          <w:i w:val="1"/>
          <w:iCs w:val="1"/>
          <w:color w:val="auto"/>
          <w:vertAlign w:val="subscript"/>
        </w:rPr>
        <w:t>m output</w:t>
      </w:r>
      <w:r>
        <w:rPr>
          <w:rFonts w:ascii="Arial" w:cs="Arial" w:eastAsia="Arial" w:hAnsi="Arial"/>
          <w:sz w:val="18"/>
          <w:szCs w:val="18"/>
          <w:color w:val="auto"/>
        </w:rPr>
        <w:t xml:space="preserve"> is the method’s return values in bytes; </w:t>
      </w:r>
      <w:r>
        <w:rPr>
          <w:rFonts w:ascii="Arial" w:cs="Arial" w:eastAsia="Arial" w:hAnsi="Arial"/>
          <w:sz w:val="18"/>
          <w:szCs w:val="18"/>
          <w:i w:val="1"/>
          <w:iCs w:val="1"/>
          <w:color w:val="auto"/>
        </w:rPr>
        <w:t>r</w:t>
      </w:r>
      <w:r>
        <w:rPr>
          <w:rFonts w:ascii="Arial" w:cs="Arial" w:eastAsia="Arial" w:hAnsi="Arial"/>
          <w:sz w:val="18"/>
          <w:szCs w:val="18"/>
          <w:color w:val="auto"/>
        </w:rPr>
        <w:t xml:space="preserve"> is the data transmission rate over the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1637665</wp:posOffset>
                </wp:positionH>
                <wp:positionV relativeFrom="paragraph">
                  <wp:posOffset>-320040</wp:posOffset>
                </wp:positionV>
                <wp:extent cx="2667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95pt,-25.1999pt" to="131.05pt,-25.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1215390</wp:posOffset>
                </wp:positionH>
                <wp:positionV relativeFrom="paragraph">
                  <wp:posOffset>-168275</wp:posOffset>
                </wp:positionV>
                <wp:extent cx="2667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7pt,-13.2499pt" to="97.8pt,-13.2499pt" o:allowincell="f" strokecolor="#000000" strokeweight="0.398pt"/>
            </w:pict>
          </mc:Fallback>
        </mc:AlternateContent>
      </w:r>
    </w:p>
    <w:p>
      <w:pPr>
        <w:jc w:val="both"/>
        <w:spacing w:after="0" w:line="212" w:lineRule="auto"/>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w:t>
      </w:r>
      <w:r>
        <w:rPr>
          <w:rFonts w:ascii="Arial" w:cs="Arial" w:eastAsia="Arial" w:hAnsi="Arial"/>
          <w:sz w:val="20"/>
          <w:szCs w:val="20"/>
          <w:i w:val="1"/>
          <w:iCs w:val="1"/>
          <w:color w:val="auto"/>
        </w:rPr>
        <w:t xml:space="preserve"> cpu</w:t>
      </w:r>
      <w:r>
        <w:rPr>
          <w:rFonts w:ascii="Arial" w:cs="Arial" w:eastAsia="Arial" w:hAnsi="Arial"/>
          <w:sz w:val="27"/>
          <w:szCs w:val="27"/>
          <w:i w:val="1"/>
          <w:iCs w:val="1"/>
          <w:color w:val="auto"/>
          <w:vertAlign w:val="subscript"/>
        </w:rPr>
        <w:t>server</w:t>
      </w:r>
      <w:r>
        <w:rPr>
          <w:rFonts w:ascii="Arial" w:cs="Arial" w:eastAsia="Arial" w:hAnsi="Arial"/>
          <w:sz w:val="20"/>
          <w:szCs w:val="20"/>
          <w:color w:val="auto"/>
        </w:rPr>
        <w:t>/</w:t>
      </w:r>
      <w:r>
        <w:rPr>
          <w:rFonts w:ascii="Arial" w:cs="Arial" w:eastAsia="Arial" w:hAnsi="Arial"/>
          <w:sz w:val="20"/>
          <w:szCs w:val="20"/>
          <w:i w:val="1"/>
          <w:iCs w:val="1"/>
          <w:color w:val="auto"/>
        </w:rPr>
        <w:t>cpu</w:t>
      </w:r>
      <w:r>
        <w:rPr>
          <w:rFonts w:ascii="Arial" w:cs="Arial" w:eastAsia="Arial" w:hAnsi="Arial"/>
          <w:sz w:val="27"/>
          <w:szCs w:val="27"/>
          <w:i w:val="1"/>
          <w:iCs w:val="1"/>
          <w:color w:val="auto"/>
          <w:vertAlign w:val="subscript"/>
        </w:rPr>
        <w:t>phone</w:t>
      </w:r>
      <w:r>
        <w:rPr>
          <w:rFonts w:ascii="Arial" w:cs="Arial" w:eastAsia="Arial" w:hAnsi="Arial"/>
          <w:sz w:val="20"/>
          <w:szCs w:val="20"/>
          <w:i w:val="1"/>
          <w:iCs w:val="1"/>
          <w:color w:val="auto"/>
        </w:rPr>
        <w:t xml:space="preserve"> </w:t>
      </w:r>
      <w:r>
        <w:rPr>
          <w:rFonts w:ascii="Arial" w:cs="Arial" w:eastAsia="Arial" w:hAnsi="Arial"/>
          <w:sz w:val="20"/>
          <w:szCs w:val="20"/>
          <w:color w:val="auto"/>
        </w:rPr>
        <w:t>is the CPU cycle ratio between the</w:t>
      </w:r>
      <w:r>
        <w:rPr>
          <w:rFonts w:ascii="Arial" w:cs="Arial" w:eastAsia="Arial" w:hAnsi="Arial"/>
          <w:sz w:val="20"/>
          <w:szCs w:val="20"/>
          <w:i w:val="1"/>
          <w:iCs w:val="1"/>
          <w:color w:val="auto"/>
        </w:rPr>
        <w:t xml:space="preserve"> </w:t>
      </w:r>
      <w:r>
        <w:rPr>
          <w:rFonts w:ascii="Arial" w:cs="Arial" w:eastAsia="Arial" w:hAnsi="Arial"/>
          <w:sz w:val="20"/>
          <w:szCs w:val="20"/>
          <w:color w:val="auto"/>
        </w:rPr>
        <w:t>server and the phone.</w:t>
      </w:r>
    </w:p>
    <w:p>
      <w:pPr>
        <w:spacing w:after="0" w:line="3" w:lineRule="exact"/>
        <w:rPr>
          <w:sz w:val="20"/>
          <w:szCs w:val="20"/>
          <w:color w:val="auto"/>
        </w:rPr>
      </w:pPr>
    </w:p>
    <w:p>
      <w:pPr>
        <w:ind w:left="540" w:hanging="301"/>
        <w:spacing w:after="0"/>
        <w:tabs>
          <w:tab w:leader="none" w:pos="540" w:val="left"/>
        </w:tabs>
        <w:numPr>
          <w:ilvl w:val="0"/>
          <w:numId w:val="16"/>
        </w:numPr>
        <w:rPr>
          <w:rFonts w:ascii="Arial" w:cs="Arial" w:eastAsia="Arial" w:hAnsi="Arial"/>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E</w:t>
      </w:r>
      <w:r>
        <w:rPr>
          <w:rFonts w:ascii="Arial" w:cs="Arial" w:eastAsia="Arial" w:hAnsi="Arial"/>
          <w:sz w:val="13"/>
          <w:szCs w:val="13"/>
          <w:i w:val="1"/>
          <w:iCs w:val="1"/>
          <w:color w:val="auto"/>
        </w:rPr>
        <w:t>cpu offload</w:t>
      </w:r>
      <w:r>
        <w:rPr>
          <w:rFonts w:ascii="Arial" w:cs="Arial" w:eastAsia="Arial" w:hAnsi="Arial"/>
          <w:sz w:val="20"/>
          <w:szCs w:val="20"/>
          <w:color w:val="auto"/>
        </w:rPr>
        <w:t xml:space="preserve"> + </w:t>
      </w:r>
      <w:r>
        <w:rPr>
          <w:rFonts w:ascii="Arial" w:cs="Arial" w:eastAsia="Arial" w:hAnsi="Arial"/>
          <w:sz w:val="20"/>
          <w:szCs w:val="20"/>
          <w:i w:val="1"/>
          <w:iCs w:val="1"/>
          <w:color w:val="auto"/>
        </w:rPr>
        <w:t>E</w:t>
      </w:r>
      <w:r>
        <w:rPr>
          <w:rFonts w:ascii="Arial" w:cs="Arial" w:eastAsia="Arial" w:hAnsi="Arial"/>
          <w:sz w:val="13"/>
          <w:szCs w:val="13"/>
          <w:i w:val="1"/>
          <w:iCs w:val="1"/>
          <w:color w:val="auto"/>
        </w:rPr>
        <w:t>wifi or</w:t>
      </w:r>
      <w:r>
        <w:rPr>
          <w:rFonts w:ascii="Arial" w:cs="Arial" w:eastAsia="Arial" w:hAnsi="Arial"/>
          <w:sz w:val="20"/>
          <w:szCs w:val="20"/>
          <w:color w:val="auto"/>
        </w:rPr>
        <w:t xml:space="preserve"> </w:t>
      </w:r>
      <w:r>
        <w:rPr>
          <w:rFonts w:ascii="Arial" w:cs="Arial" w:eastAsia="Arial" w:hAnsi="Arial"/>
          <w:sz w:val="13"/>
          <w:szCs w:val="13"/>
          <w:color w:val="auto"/>
        </w:rPr>
        <w:t>3</w:t>
      </w:r>
      <w:r>
        <w:rPr>
          <w:rFonts w:ascii="Arial" w:cs="Arial" w:eastAsia="Arial" w:hAnsi="Arial"/>
          <w:sz w:val="13"/>
          <w:szCs w:val="13"/>
          <w:i w:val="1"/>
          <w:iCs w:val="1"/>
          <w:color w:val="auto"/>
        </w:rPr>
        <w:t>G</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13"/>
          <w:szCs w:val="13"/>
          <w:i w:val="1"/>
          <w:iCs w:val="1"/>
          <w:color w:val="auto"/>
        </w:rPr>
        <w:t>cpu local</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20"/>
          <w:szCs w:val="20"/>
          <w:color w:val="auto"/>
        </w:rPr>
        <w:t xml:space="preserve"> is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645160</wp:posOffset>
                </wp:positionH>
                <wp:positionV relativeFrom="paragraph">
                  <wp:posOffset>-12700</wp:posOffset>
                </wp:positionV>
                <wp:extent cx="266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8pt,-1pt" to="52.9pt,-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1508760</wp:posOffset>
                </wp:positionH>
                <wp:positionV relativeFrom="paragraph">
                  <wp:posOffset>-12700</wp:posOffset>
                </wp:positionV>
                <wp:extent cx="2667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8pt,-1pt" to="120.9pt,-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1640205</wp:posOffset>
                </wp:positionH>
                <wp:positionV relativeFrom="paragraph">
                  <wp:posOffset>-12700</wp:posOffset>
                </wp:positionV>
                <wp:extent cx="2667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15pt,-1pt" to="131.25pt,-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2294255</wp:posOffset>
                </wp:positionH>
                <wp:positionV relativeFrom="paragraph">
                  <wp:posOffset>-12700</wp:posOffset>
                </wp:positionV>
                <wp:extent cx="2667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65pt,-1pt" to="182.75pt,-1pt" o:allowincell="f" strokecolor="#000000" strokeweight="0.398pt"/>
            </w:pict>
          </mc:Fallback>
        </mc:AlternateContent>
      </w:r>
    </w:p>
    <w:p>
      <w:pPr>
        <w:spacing w:after="0" w:line="3"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auto"/>
        </w:rPr>
        <w:t xml:space="preserve">Android app’s power consumption per time unit, e.g., 1 second. The inequality means that if class instance </w:t>
      </w:r>
      <w:r>
        <w:rPr>
          <w:rFonts w:ascii="Arial" w:cs="Arial" w:eastAsia="Arial" w:hAnsi="Arial"/>
          <w:sz w:val="19"/>
          <w:szCs w:val="19"/>
          <w:i w:val="1"/>
          <w:iCs w:val="1"/>
          <w:color w:val="auto"/>
        </w:rPr>
        <w:t>c</w:t>
      </w:r>
      <w:r>
        <w:rPr>
          <w:rFonts w:ascii="Arial" w:cs="Arial" w:eastAsia="Arial" w:hAnsi="Arial"/>
          <w:sz w:val="19"/>
          <w:szCs w:val="19"/>
          <w:color w:val="auto"/>
        </w:rPr>
        <w:t xml:space="preserve"> is offloaded, the app’s power consumption should never be</w:t>
      </w:r>
    </w:p>
    <w:p>
      <w:pPr>
        <w:spacing w:after="0" w:line="2" w:lineRule="exact"/>
        <w:rPr>
          <w:sz w:val="20"/>
          <w:szCs w:val="20"/>
          <w:color w:val="auto"/>
        </w:rPr>
      </w:pPr>
    </w:p>
    <w:p>
      <w:pPr>
        <w:jc w:val="both"/>
        <w:spacing w:after="0" w:line="237" w:lineRule="auto"/>
        <w:rPr>
          <w:sz w:val="20"/>
          <w:szCs w:val="20"/>
          <w:color w:val="auto"/>
        </w:rPr>
      </w:pPr>
      <w:r>
        <w:rPr>
          <w:rFonts w:ascii="Arial" w:cs="Arial" w:eastAsia="Arial" w:hAnsi="Arial"/>
          <w:sz w:val="18"/>
          <w:szCs w:val="18"/>
          <w:color w:val="auto"/>
        </w:rPr>
        <w:t xml:space="preserve">greater than that when </w:t>
      </w:r>
      <w:r>
        <w:rPr>
          <w:rFonts w:ascii="Arial" w:cs="Arial" w:eastAsia="Arial" w:hAnsi="Arial"/>
          <w:sz w:val="18"/>
          <w:szCs w:val="18"/>
          <w:i w:val="1"/>
          <w:iCs w:val="1"/>
          <w:color w:val="auto"/>
        </w:rPr>
        <w:t>c</w:t>
      </w:r>
      <w:r>
        <w:rPr>
          <w:rFonts w:ascii="Arial" w:cs="Arial" w:eastAsia="Arial" w:hAnsi="Arial"/>
          <w:sz w:val="18"/>
          <w:szCs w:val="18"/>
          <w:color w:val="auto"/>
        </w:rPr>
        <w:t xml:space="preserve"> is running on the phone. </w:t>
      </w:r>
      <w:r>
        <w:rPr>
          <w:rFonts w:ascii="Arial" w:cs="Arial" w:eastAsia="Arial" w:hAnsi="Arial"/>
          <w:sz w:val="18"/>
          <w:szCs w:val="18"/>
          <w:i w:val="1"/>
          <w:iCs w:val="1"/>
          <w:color w:val="auto"/>
        </w:rPr>
        <w:t>E</w:t>
      </w:r>
      <w:r>
        <w:rPr>
          <w:rFonts w:ascii="Arial" w:cs="Arial" w:eastAsia="Arial" w:hAnsi="Arial"/>
          <w:sz w:val="24"/>
          <w:szCs w:val="24"/>
          <w:i w:val="1"/>
          <w:iCs w:val="1"/>
          <w:color w:val="auto"/>
          <w:vertAlign w:val="subscript"/>
        </w:rPr>
        <w:t>wifi or</w:t>
      </w:r>
      <w:r>
        <w:rPr>
          <w:rFonts w:ascii="Arial" w:cs="Arial" w:eastAsia="Arial" w:hAnsi="Arial"/>
          <w:sz w:val="18"/>
          <w:szCs w:val="18"/>
          <w:color w:val="auto"/>
        </w:rPr>
        <w:t xml:space="preserve"> </w:t>
      </w:r>
      <w:r>
        <w:rPr>
          <w:rFonts w:ascii="Arial" w:cs="Arial" w:eastAsia="Arial" w:hAnsi="Arial"/>
          <w:sz w:val="24"/>
          <w:szCs w:val="24"/>
          <w:color w:val="auto"/>
          <w:vertAlign w:val="subscript"/>
        </w:rPr>
        <w:t>3</w:t>
      </w:r>
      <w:r>
        <w:rPr>
          <w:rFonts w:ascii="Arial" w:cs="Arial" w:eastAsia="Arial" w:hAnsi="Arial"/>
          <w:sz w:val="24"/>
          <w:szCs w:val="24"/>
          <w:i w:val="1"/>
          <w:iCs w:val="1"/>
          <w:color w:val="auto"/>
          <w:vertAlign w:val="subscript"/>
        </w:rPr>
        <w:t>G</w:t>
      </w:r>
      <w:r>
        <w:rPr>
          <w:rFonts w:ascii="Arial" w:cs="Arial" w:eastAsia="Arial" w:hAnsi="Arial"/>
          <w:sz w:val="18"/>
          <w:szCs w:val="18"/>
          <w:color w:val="auto"/>
        </w:rPr>
        <w:t xml:space="preserve"> can be calculated by monitoring the Wi-Fi/3G config files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2742565</wp:posOffset>
                </wp:positionH>
                <wp:positionV relativeFrom="paragraph">
                  <wp:posOffset>-168275</wp:posOffset>
                </wp:positionV>
                <wp:extent cx="2667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5pt,-13.2499pt" to="218.05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2874645</wp:posOffset>
                </wp:positionH>
                <wp:positionV relativeFrom="paragraph">
                  <wp:posOffset>-168275</wp:posOffset>
                </wp:positionV>
                <wp:extent cx="260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35pt,-13.2499pt" to="228.4pt,-13.2499pt" o:allowincell="f" strokecolor="#000000" strokeweight="0.398pt"/>
            </w:pict>
          </mc:Fallback>
        </mc:AlternateContent>
      </w:r>
    </w:p>
    <w:p>
      <w:pPr>
        <w:jc w:val="both"/>
        <w:spacing w:after="0" w:line="237" w:lineRule="auto"/>
        <w:rPr>
          <w:sz w:val="20"/>
          <w:szCs w:val="20"/>
          <w:color w:val="auto"/>
        </w:rPr>
      </w:pPr>
      <w:r>
        <w:rPr>
          <w:rFonts w:ascii="Arial" w:cs="Arial" w:eastAsia="Arial" w:hAnsi="Arial"/>
          <w:sz w:val="18"/>
          <w:szCs w:val="18"/>
          <w:color w:val="auto"/>
        </w:rPr>
        <w:t xml:space="preserve">the phone [29] [30]. </w:t>
      </w:r>
      <w:r>
        <w:rPr>
          <w:rFonts w:ascii="Arial" w:cs="Arial" w:eastAsia="Arial" w:hAnsi="Arial"/>
          <w:sz w:val="18"/>
          <w:szCs w:val="18"/>
          <w:i w:val="1"/>
          <w:iCs w:val="1"/>
          <w:color w:val="auto"/>
        </w:rPr>
        <w:t>E</w:t>
      </w:r>
      <w:r>
        <w:rPr>
          <w:rFonts w:ascii="Arial" w:cs="Arial" w:eastAsia="Arial" w:hAnsi="Arial"/>
          <w:sz w:val="24"/>
          <w:szCs w:val="24"/>
          <w:i w:val="1"/>
          <w:iCs w:val="1"/>
          <w:color w:val="auto"/>
          <w:vertAlign w:val="subscript"/>
        </w:rPr>
        <w:t>cpu offload</w:t>
      </w:r>
      <w:r>
        <w:rPr>
          <w:rFonts w:ascii="Arial" w:cs="Arial" w:eastAsia="Arial" w:hAnsi="Arial"/>
          <w:sz w:val="18"/>
          <w:szCs w:val="18"/>
          <w:color w:val="auto"/>
        </w:rPr>
        <w:t xml:space="preserve"> and </w:t>
      </w:r>
      <w:r>
        <w:rPr>
          <w:rFonts w:ascii="Arial" w:cs="Arial" w:eastAsia="Arial" w:hAnsi="Arial"/>
          <w:sz w:val="18"/>
          <w:szCs w:val="18"/>
          <w:i w:val="1"/>
          <w:iCs w:val="1"/>
          <w:color w:val="auto"/>
        </w:rPr>
        <w:t>E</w:t>
      </w:r>
      <w:r>
        <w:rPr>
          <w:rFonts w:ascii="Arial" w:cs="Arial" w:eastAsia="Arial" w:hAnsi="Arial"/>
          <w:sz w:val="24"/>
          <w:szCs w:val="24"/>
          <w:i w:val="1"/>
          <w:iCs w:val="1"/>
          <w:color w:val="auto"/>
          <w:vertAlign w:val="subscript"/>
        </w:rPr>
        <w:t>cpu local</w:t>
      </w:r>
      <w:r>
        <w:rPr>
          <w:rFonts w:ascii="Arial" w:cs="Arial" w:eastAsia="Arial" w:hAnsi="Arial"/>
          <w:sz w:val="18"/>
          <w:szCs w:val="18"/>
          <w:color w:val="auto"/>
        </w:rPr>
        <w:t xml:space="preserve"> can be cal-culated by using the mapping algorithm between the byte-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1306830</wp:posOffset>
                </wp:positionH>
                <wp:positionV relativeFrom="paragraph">
                  <wp:posOffset>-168275</wp:posOffset>
                </wp:positionV>
                <wp:extent cx="260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9pt,-13.2499pt" to="104.95pt,-1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2203450</wp:posOffset>
                </wp:positionH>
                <wp:positionV relativeFrom="paragraph">
                  <wp:posOffset>-168275</wp:posOffset>
                </wp:positionV>
                <wp:extent cx="2667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3.2499pt" to="175.6pt,-13.2499pt" o:allowincell="f" strokecolor="#000000" strokeweight="0.398pt"/>
            </w:pict>
          </mc:Fallback>
        </mc:AlternateContent>
      </w:r>
    </w:p>
    <w:p>
      <w:pPr>
        <w:spacing w:after="0"/>
        <w:rPr>
          <w:sz w:val="20"/>
          <w:szCs w:val="20"/>
          <w:color w:val="auto"/>
        </w:rPr>
      </w:pPr>
      <w:r>
        <w:rPr>
          <w:rFonts w:ascii="Arial" w:cs="Arial" w:eastAsia="Arial" w:hAnsi="Arial"/>
          <w:sz w:val="18"/>
          <w:szCs w:val="18"/>
          <w:color w:val="auto"/>
        </w:rPr>
        <w:t>code instructions and energy consumption proposed in [27].</w:t>
      </w:r>
    </w:p>
    <w:p>
      <w:pPr>
        <w:spacing w:after="0" w:line="195"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3.6</w:t>
      </w:r>
      <w:r>
        <w:rPr>
          <w:sz w:val="20"/>
          <w:szCs w:val="20"/>
          <w:color w:val="auto"/>
        </w:rPr>
        <w:tab/>
      </w:r>
      <w:r>
        <w:rPr>
          <w:rFonts w:ascii="Arial" w:cs="Arial" w:eastAsia="Arial" w:hAnsi="Arial"/>
          <w:sz w:val="19"/>
          <w:szCs w:val="19"/>
          <w:color w:val="auto"/>
        </w:rPr>
        <w:t>Offload Computations at Runtime</w:t>
      </w:r>
    </w:p>
    <w:p>
      <w:pPr>
        <w:spacing w:after="0" w:line="9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 xml:space="preserve">As shown in Figure 5, its up to the endpoint to handle the ac-tual crossing network communication between app classes. A method invocation from class </w:t>
      </w:r>
      <w:r>
        <w:rPr>
          <w:rFonts w:ascii="Arial" w:cs="Arial" w:eastAsia="Arial" w:hAnsi="Arial"/>
          <w:sz w:val="17"/>
          <w:szCs w:val="17"/>
          <w:i w:val="1"/>
          <w:iCs w:val="1"/>
          <w:color w:val="auto"/>
        </w:rPr>
        <w:t>X</w:t>
      </w:r>
      <w:r>
        <w:rPr>
          <w:rFonts w:ascii="Arial" w:cs="Arial" w:eastAsia="Arial" w:hAnsi="Arial"/>
          <w:sz w:val="17"/>
          <w:szCs w:val="17"/>
          <w:color w:val="auto"/>
        </w:rPr>
        <w:t xml:space="preserve"> to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is passed first from </w:t>
      </w:r>
      <w:r>
        <w:rPr>
          <w:rFonts w:ascii="Arial" w:cs="Arial" w:eastAsia="Arial" w:hAnsi="Arial"/>
          <w:sz w:val="17"/>
          <w:szCs w:val="17"/>
          <w:i w:val="1"/>
          <w:iCs w:val="1"/>
          <w:color w:val="auto"/>
        </w:rPr>
        <w:t>X</w:t>
      </w:r>
      <w:r>
        <w:rPr>
          <w:rFonts w:ascii="Arial" w:cs="Arial" w:eastAsia="Arial" w:hAnsi="Arial"/>
          <w:sz w:val="17"/>
          <w:szCs w:val="17"/>
          <w:color w:val="auto"/>
        </w:rPr>
        <w:t xml:space="preserve"> to </w:t>
      </w:r>
      <w:r>
        <w:rPr>
          <w:rFonts w:ascii="Arial" w:cs="Arial" w:eastAsia="Arial" w:hAnsi="Arial"/>
          <w:sz w:val="17"/>
          <w:szCs w:val="17"/>
          <w:i w:val="1"/>
          <w:iCs w:val="1"/>
          <w:color w:val="auto"/>
        </w:rPr>
        <w:t>NProxy</w:t>
      </w:r>
      <w:r>
        <w:rPr>
          <w:rFonts w:ascii="Arial" w:cs="Arial" w:eastAsia="Arial" w:hAnsi="Arial"/>
          <w:sz w:val="17"/>
          <w:szCs w:val="17"/>
          <w:color w:val="auto"/>
        </w:rPr>
        <w:t xml:space="preserve"> (which is represented as </w:t>
      </w:r>
      <w:r>
        <w:rPr>
          <w:rFonts w:ascii="Arial" w:cs="Arial" w:eastAsia="Arial" w:hAnsi="Arial"/>
          <w:sz w:val="17"/>
          <w:szCs w:val="17"/>
          <w:i w:val="1"/>
          <w:iCs w:val="1"/>
          <w:color w:val="auto"/>
        </w:rPr>
        <w:t>NIntf</w:t>
      </w:r>
      <w:r>
        <w:rPr>
          <w:rFonts w:ascii="Arial" w:cs="Arial" w:eastAsia="Arial" w:hAnsi="Arial"/>
          <w:sz w:val="17"/>
          <w:szCs w:val="17"/>
          <w:color w:val="auto"/>
        </w:rPr>
        <w:t xml:space="preserve"> ), then to the endpoint, and finally to </w:t>
      </w:r>
      <w:r>
        <w:rPr>
          <w:rFonts w:ascii="Arial" w:cs="Arial" w:eastAsia="Arial" w:hAnsi="Arial"/>
          <w:sz w:val="17"/>
          <w:szCs w:val="17"/>
          <w:i w:val="1"/>
          <w:iCs w:val="1"/>
          <w:color w:val="auto"/>
        </w:rPr>
        <w:t>N</w:t>
      </w:r>
      <w:r>
        <w:rPr>
          <w:rFonts w:ascii="Arial" w:cs="Arial" w:eastAsia="Arial" w:hAnsi="Arial"/>
          <w:sz w:val="17"/>
          <w:szCs w:val="17"/>
          <w:color w:val="auto"/>
        </w:rPr>
        <w:t xml:space="preserve">. An example of such method forwarding chain is shown in Figure 9. In a method body of </w:t>
      </w:r>
      <w:r>
        <w:rPr>
          <w:rFonts w:ascii="Arial" w:cs="Arial" w:eastAsia="Arial" w:hAnsi="Arial"/>
          <w:sz w:val="17"/>
          <w:szCs w:val="17"/>
          <w:i w:val="1"/>
          <w:iCs w:val="1"/>
          <w:color w:val="auto"/>
        </w:rPr>
        <w:t>NProxy</w:t>
      </w:r>
      <w:r>
        <w:rPr>
          <w:rFonts w:ascii="Arial" w:cs="Arial" w:eastAsia="Arial" w:hAnsi="Arial"/>
          <w:sz w:val="17"/>
          <w:szCs w:val="17"/>
          <w:color w:val="auto"/>
        </w:rPr>
        <w:t>, the “invokeMethod” method of the endpoint is used</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to forward the method invocation to the may-be-offloaded class </w:t>
      </w:r>
      <w:r>
        <w:rPr>
          <w:rFonts w:ascii="Arial" w:cs="Arial" w:eastAsia="Arial" w:hAnsi="Arial"/>
          <w:sz w:val="17"/>
          <w:szCs w:val="17"/>
          <w:i w:val="1"/>
          <w:iCs w:val="1"/>
          <w:color w:val="auto"/>
        </w:rPr>
        <w:t>N</w:t>
      </w:r>
      <w:r>
        <w:rPr>
          <w:rFonts w:ascii="Arial" w:cs="Arial" w:eastAsia="Arial" w:hAnsi="Arial"/>
          <w:sz w:val="17"/>
          <w:szCs w:val="17"/>
          <w:color w:val="auto"/>
        </w:rPr>
        <w:t xml:space="preserve">. The parameters of “invokeMethod” are: (1) the class </w:t>
      </w:r>
      <w:r>
        <w:rPr>
          <w:rFonts w:ascii="Arial" w:cs="Arial" w:eastAsia="Arial" w:hAnsi="Arial"/>
          <w:sz w:val="17"/>
          <w:szCs w:val="17"/>
          <w:i w:val="1"/>
          <w:iCs w:val="1"/>
          <w:color w:val="auto"/>
        </w:rPr>
        <w:t>N</w:t>
      </w:r>
      <w:r>
        <w:rPr>
          <w:rFonts w:ascii="Arial" w:cs="Arial" w:eastAsia="Arial" w:hAnsi="Arial"/>
          <w:sz w:val="17"/>
          <w:szCs w:val="17"/>
          <w:color w:val="auto"/>
        </w:rPr>
        <w:t>’s full qualified class name; (2) the instance ID of class</w:t>
      </w:r>
      <w:r>
        <w:rPr>
          <w:rFonts w:ascii="Arial" w:cs="Arial" w:eastAsia="Arial" w:hAnsi="Arial"/>
          <w:sz w:val="17"/>
          <w:szCs w:val="17"/>
          <w:i w:val="1"/>
          <w:iCs w:val="1"/>
          <w:color w:val="auto"/>
        </w:rPr>
        <w:t xml:space="preserve"> N</w:t>
      </w:r>
      <w:r>
        <w:rPr>
          <w:rFonts w:ascii="Arial" w:cs="Arial" w:eastAsia="Arial" w:hAnsi="Arial"/>
          <w:sz w:val="17"/>
          <w:szCs w:val="17"/>
          <w:color w:val="auto"/>
        </w:rPr>
        <w:t>. Each</w:t>
      </w:r>
      <w:r>
        <w:rPr>
          <w:rFonts w:ascii="Arial" w:cs="Arial" w:eastAsia="Arial" w:hAnsi="Arial"/>
          <w:sz w:val="17"/>
          <w:szCs w:val="17"/>
          <w:i w:val="1"/>
          <w:iCs w:val="1"/>
          <w:color w:val="auto"/>
        </w:rPr>
        <w:t xml:space="preserve"> NProxy </w:t>
      </w:r>
      <w:r>
        <w:rPr>
          <w:rFonts w:ascii="Arial" w:cs="Arial" w:eastAsia="Arial" w:hAnsi="Arial"/>
          <w:sz w:val="17"/>
          <w:szCs w:val="17"/>
          <w:color w:val="auto"/>
        </w:rPr>
        <w:t>holds an ID of a class instance</w:t>
      </w:r>
      <w:r>
        <w:rPr>
          <w:rFonts w:ascii="Arial" w:cs="Arial" w:eastAsia="Arial" w:hAnsi="Arial"/>
          <w:sz w:val="17"/>
          <w:szCs w:val="17"/>
          <w:i w:val="1"/>
          <w:iCs w:val="1"/>
          <w:color w:val="auto"/>
        </w:rPr>
        <w:t xml:space="preserve"> N</w:t>
      </w:r>
      <w:r>
        <w:rPr>
          <w:rFonts w:ascii="Arial" w:cs="Arial" w:eastAsia="Arial" w:hAnsi="Arial"/>
          <w:sz w:val="17"/>
          <w:szCs w:val="17"/>
          <w:color w:val="auto"/>
        </w:rPr>
        <w:t>. The ID</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is initialized when this proxy is created for the correspond-ing app class instance. Therefore, the endpoint can use the class name and ID to locate the </w:t>
      </w:r>
      <w:r>
        <w:rPr>
          <w:rFonts w:ascii="Arial" w:cs="Arial" w:eastAsia="Arial" w:hAnsi="Arial"/>
          <w:sz w:val="17"/>
          <w:szCs w:val="17"/>
          <w:i w:val="1"/>
          <w:iCs w:val="1"/>
          <w:color w:val="auto"/>
        </w:rPr>
        <w:t>N</w:t>
      </w:r>
      <w:r>
        <w:rPr>
          <w:rFonts w:ascii="Arial" w:cs="Arial" w:eastAsia="Arial" w:hAnsi="Arial"/>
          <w:sz w:val="17"/>
          <w:szCs w:val="17"/>
          <w:color w:val="auto"/>
        </w:rPr>
        <w:t xml:space="preserve"> instance uniquely; (3) the bytecode-level method signature. Java bytecode uses “inter-nal name” [41] to represent a class type as shown in Figure 9. By using such internal names, DPartner can easily locate the method being invoked on </w:t>
      </w:r>
      <w:r>
        <w:rPr>
          <w:rFonts w:ascii="Arial" w:cs="Arial" w:eastAsia="Arial" w:hAnsi="Arial"/>
          <w:sz w:val="17"/>
          <w:szCs w:val="17"/>
          <w:i w:val="1"/>
          <w:iCs w:val="1"/>
          <w:color w:val="auto"/>
        </w:rPr>
        <w:t>N</w:t>
      </w:r>
      <w:r>
        <w:rPr>
          <w:rFonts w:ascii="Arial" w:cs="Arial" w:eastAsia="Arial" w:hAnsi="Arial"/>
          <w:sz w:val="17"/>
          <w:szCs w:val="17"/>
          <w:color w:val="auto"/>
        </w:rPr>
        <w:t xml:space="preserve">; (4) the parameters required for the “methodM” of </w:t>
      </w:r>
      <w:r>
        <w:rPr>
          <w:rFonts w:ascii="Arial" w:cs="Arial" w:eastAsia="Arial" w:hAnsi="Arial"/>
          <w:sz w:val="17"/>
          <w:szCs w:val="17"/>
          <w:i w:val="1"/>
          <w:iCs w:val="1"/>
          <w:color w:val="auto"/>
        </w:rPr>
        <w:t>N</w:t>
      </w:r>
      <w:r>
        <w:rPr>
          <w:rFonts w:ascii="Arial" w:cs="Arial" w:eastAsia="Arial" w:hAnsi="Arial"/>
          <w:sz w:val="17"/>
          <w:szCs w:val="17"/>
          <w:color w:val="auto"/>
        </w:rPr>
        <w:t xml:space="preserve"> being actually executed.</w:t>
      </w:r>
    </w:p>
    <w:p>
      <w:pPr>
        <w:spacing w:after="0" w:line="9" w:lineRule="exact"/>
        <w:rPr>
          <w:sz w:val="20"/>
          <w:szCs w:val="20"/>
          <w:color w:val="auto"/>
        </w:rPr>
      </w:pPr>
    </w:p>
    <w:p>
      <w:pPr>
        <w:jc w:val="both"/>
        <w:ind w:firstLine="239"/>
        <w:spacing w:after="0" w:line="286" w:lineRule="auto"/>
        <w:rPr>
          <w:sz w:val="20"/>
          <w:szCs w:val="20"/>
          <w:color w:val="auto"/>
        </w:rPr>
      </w:pPr>
      <w:r>
        <w:rPr>
          <w:rFonts w:ascii="Arial" w:cs="Arial" w:eastAsia="Arial" w:hAnsi="Arial"/>
          <w:sz w:val="18"/>
          <w:szCs w:val="18"/>
          <w:color w:val="auto"/>
        </w:rPr>
        <w:t xml:space="preserve">With the endpoint, the communication between two classes can be easily optimized. For instance, when class </w:t>
      </w:r>
      <w:r>
        <w:rPr>
          <w:rFonts w:ascii="Arial" w:cs="Arial" w:eastAsia="Arial" w:hAnsi="Arial"/>
          <w:sz w:val="18"/>
          <w:szCs w:val="18"/>
          <w:i w:val="1"/>
          <w:iCs w:val="1"/>
          <w:color w:val="auto"/>
        </w:rPr>
        <w:t xml:space="preserve">A </w:t>
      </w:r>
      <w:r>
        <w:rPr>
          <w:rFonts w:ascii="Arial" w:cs="Arial" w:eastAsia="Arial" w:hAnsi="Arial"/>
          <w:sz w:val="18"/>
          <w:szCs w:val="18"/>
          <w:color w:val="auto"/>
        </w:rPr>
        <w:t>and</w:t>
      </w:r>
      <w:r>
        <w:rPr>
          <w:rFonts w:ascii="Arial" w:cs="Arial" w:eastAsia="Arial" w:hAnsi="Arial"/>
          <w:sz w:val="18"/>
          <w:szCs w:val="18"/>
          <w:i w:val="1"/>
          <w:iCs w:val="1"/>
          <w:color w:val="auto"/>
        </w:rPr>
        <w:t xml:space="preserve"> B </w:t>
      </w:r>
      <w:r>
        <w:rPr>
          <w:rFonts w:ascii="Arial" w:cs="Arial" w:eastAsia="Arial" w:hAnsi="Arial"/>
          <w:sz w:val="18"/>
          <w:szCs w:val="18"/>
          <w:color w:val="auto"/>
        </w:rPr>
        <w:t>are located in different VMs, the endpoint has to</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pass method invocations through the network stack (e.g., TCP/IP). When </w:t>
      </w:r>
      <w:r>
        <w:rPr>
          <w:rFonts w:ascii="Arial" w:cs="Arial" w:eastAsia="Arial" w:hAnsi="Arial"/>
          <w:sz w:val="18"/>
          <w:szCs w:val="18"/>
          <w:i w:val="1"/>
          <w:iCs w:val="1"/>
          <w:color w:val="auto"/>
        </w:rPr>
        <w:t>A</w:t>
      </w:r>
      <w:r>
        <w:rPr>
          <w:rFonts w:ascii="Arial" w:cs="Arial" w:eastAsia="Arial" w:hAnsi="Arial"/>
          <w:sz w:val="18"/>
          <w:szCs w:val="18"/>
          <w:color w:val="auto"/>
        </w:rPr>
        <w:t xml:space="preserve"> and </w:t>
      </w:r>
      <w:r>
        <w:rPr>
          <w:rFonts w:ascii="Arial" w:cs="Arial" w:eastAsia="Arial" w:hAnsi="Arial"/>
          <w:sz w:val="18"/>
          <w:szCs w:val="18"/>
          <w:i w:val="1"/>
          <w:iCs w:val="1"/>
          <w:color w:val="auto"/>
        </w:rPr>
        <w:t>B</w:t>
      </w:r>
      <w:r>
        <w:rPr>
          <w:rFonts w:ascii="Arial" w:cs="Arial" w:eastAsia="Arial" w:hAnsi="Arial"/>
          <w:sz w:val="18"/>
          <w:szCs w:val="18"/>
          <w:color w:val="auto"/>
        </w:rPr>
        <w:t xml:space="preserve"> are both located in the same VM,</w:t>
      </w:r>
    </w:p>
    <w:p>
      <w:pPr>
        <w:spacing w:after="0" w:line="200" w:lineRule="exact"/>
        <w:rPr>
          <w:sz w:val="20"/>
          <w:szCs w:val="20"/>
          <w:color w:val="auto"/>
        </w:rPr>
      </w:pPr>
    </w:p>
    <w:p>
      <w:pPr>
        <w:sectPr>
          <w:pgSz w:w="12240" w:h="15840" w:orient="portrait"/>
          <w:cols w:equalWidth="0" w:num="2">
            <w:col w:w="4780" w:space="480"/>
            <w:col w:w="4780"/>
          </w:cols>
          <w:pgMar w:left="1080" w:top="1393" w:right="1120" w:bottom="0" w:gutter="0" w:footer="0" w:header="0"/>
        </w:sectPr>
      </w:pPr>
    </w:p>
    <w:p>
      <w:pPr>
        <w:spacing w:after="0" w:line="333"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240</w:t>
      </w:r>
    </w:p>
    <w:p>
      <w:pPr>
        <w:sectPr>
          <w:pgSz w:w="12240" w:h="15840" w:orient="portrait"/>
          <w:cols w:equalWidth="0" w:num="1">
            <w:col w:w="10040"/>
          </w:cols>
          <w:pgMar w:left="1080" w:top="1393" w:right="1120" w:bottom="0" w:gutter="0" w:footer="0" w:header="0"/>
          <w:type w:val="continuous"/>
        </w:sectPr>
      </w:pPr>
    </w:p>
    <w:bookmarkStart w:id="8" w:name="page9"/>
    <w:bookmarkEnd w:id="8"/>
    <w:p>
      <w:pPr>
        <w:spacing w:after="0" w:line="7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915035</wp:posOffset>
            </wp:positionV>
            <wp:extent cx="3134360" cy="17214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3134360" cy="1721485"/>
                    </a:xfrm>
                    <a:prstGeom prst="rect">
                      <a:avLst/>
                    </a:prstGeom>
                    <a:noFill/>
                  </pic:spPr>
                </pic:pic>
              </a:graphicData>
            </a:graphic>
          </wp:anchor>
        </w:drawing>
      </w:r>
    </w:p>
    <w:tbl>
      <w:tblPr>
        <w:tblLayout w:type="fixed"/>
        <w:tblInd w:w="260" w:type="dxa"/>
        <w:tblCellMar>
          <w:top w:w="0" w:type="dxa"/>
          <w:left w:w="0" w:type="dxa"/>
          <w:bottom w:w="0" w:type="dxa"/>
          <w:right w:w="0" w:type="dxa"/>
        </w:tblCellMar>
      </w:tblPr>
      <w:tr>
        <w:trPr>
          <w:trHeight w:val="167"/>
        </w:trPr>
        <w:tc>
          <w:tcPr>
            <w:tcW w:w="260" w:type="dxa"/>
            <w:vAlign w:val="bottom"/>
          </w:tcPr>
          <w:p>
            <w:pPr>
              <w:jc w:val="right"/>
              <w:ind w:right="135"/>
              <w:spacing w:after="0"/>
              <w:rPr>
                <w:sz w:val="20"/>
                <w:szCs w:val="20"/>
                <w:color w:val="auto"/>
              </w:rPr>
            </w:pPr>
            <w:r>
              <w:rPr>
                <w:rFonts w:ascii="PMingLiU" w:cs="PMingLiU" w:eastAsia="PMingLiU" w:hAnsi="PMingLiU"/>
                <w:sz w:val="8"/>
                <w:szCs w:val="8"/>
                <w:b w:val="1"/>
                <w:bCs w:val="1"/>
                <w:u w:val="single" w:color="auto"/>
                <w:color w:val="auto"/>
                <w:w w:val="74"/>
              </w:rPr>
              <w:t/>
            </w:r>
          </w:p>
        </w:tc>
        <w:tc>
          <w:tcPr>
            <w:tcW w:w="1220" w:type="dxa"/>
            <w:vAlign w:val="bottom"/>
            <w:gridSpan w:val="2"/>
          </w:tcPr>
          <w:p>
            <w:pPr>
              <w:jc w:val="right"/>
              <w:ind w:right="372"/>
              <w:spacing w:after="0"/>
              <w:rPr>
                <w:sz w:val="20"/>
                <w:szCs w:val="20"/>
                <w:color w:val="auto"/>
              </w:rPr>
            </w:pPr>
            <w:r>
              <w:rPr>
                <w:rFonts w:ascii="PMingLiU" w:cs="PMingLiU" w:eastAsia="PMingLiU" w:hAnsi="PMingLiU"/>
                <w:sz w:val="12"/>
                <w:szCs w:val="12"/>
                <w:b w:val="1"/>
                <w:bCs w:val="1"/>
                <w:u w:val="single" w:color="auto"/>
                <w:color w:val="auto"/>
              </w:rPr>
              <w:t/>
            </w:r>
          </w:p>
        </w:tc>
        <w:tc>
          <w:tcPr>
            <w:tcW w:w="620" w:type="dxa"/>
            <w:vAlign w:val="bottom"/>
          </w:tcPr>
          <w:p>
            <w:pPr>
              <w:ind w:left="20"/>
              <w:spacing w:after="0"/>
              <w:rPr>
                <w:sz w:val="20"/>
                <w:szCs w:val="20"/>
                <w:color w:val="auto"/>
              </w:rPr>
            </w:pPr>
            <w:r>
              <w:rPr>
                <w:rFonts w:ascii="PMingLiU" w:cs="PMingLiU" w:eastAsia="PMingLiU" w:hAnsi="PMingLiU"/>
                <w:sz w:val="12"/>
                <w:szCs w:val="12"/>
                <w:b w:val="1"/>
                <w:bCs w:val="1"/>
                <w:u w:val="single" w:color="auto"/>
                <w:color w:val="auto"/>
              </w:rPr>
              <w:t>  </w:t>
            </w:r>
          </w:p>
        </w:tc>
        <w:tc>
          <w:tcPr>
            <w:tcW w:w="1100" w:type="dxa"/>
            <w:vAlign w:val="bottom"/>
          </w:tcPr>
          <w:p>
            <w:pPr>
              <w:jc w:val="right"/>
              <w:ind w:right="230"/>
              <w:spacing w:after="0"/>
              <w:rPr>
                <w:sz w:val="20"/>
                <w:szCs w:val="20"/>
                <w:color w:val="auto"/>
              </w:rPr>
            </w:pPr>
            <w:r>
              <w:rPr>
                <w:rFonts w:ascii="PMingLiU" w:cs="PMingLiU" w:eastAsia="PMingLiU" w:hAnsi="PMingLiU"/>
                <w:sz w:val="12"/>
                <w:szCs w:val="12"/>
                <w:b w:val="1"/>
                <w:bCs w:val="1"/>
                <w:u w:val="single" w:color="auto"/>
                <w:color w:val="auto"/>
              </w:rPr>
              <w:t>  </w:t>
            </w:r>
          </w:p>
        </w:tc>
        <w:tc>
          <w:tcPr>
            <w:tcW w:w="760" w:type="dxa"/>
            <w:vAlign w:val="bottom"/>
          </w:tcPr>
          <w:p>
            <w:pPr>
              <w:jc w:val="right"/>
              <w:ind w:right="148"/>
              <w:spacing w:after="0"/>
              <w:rPr>
                <w:sz w:val="20"/>
                <w:szCs w:val="20"/>
                <w:color w:val="auto"/>
              </w:rPr>
            </w:pPr>
            <w:r>
              <w:rPr>
                <w:rFonts w:ascii="PMingLiU" w:cs="PMingLiU" w:eastAsia="PMingLiU" w:hAnsi="PMingLiU"/>
                <w:sz w:val="12"/>
                <w:szCs w:val="12"/>
                <w:b w:val="1"/>
                <w:bCs w:val="1"/>
                <w:u w:val="single" w:color="auto"/>
                <w:color w:val="auto"/>
              </w:rPr>
              <w:t/>
            </w:r>
          </w:p>
        </w:tc>
        <w:tc>
          <w:tcPr>
            <w:tcW w:w="460" w:type="dxa"/>
            <w:vAlign w:val="bottom"/>
          </w:tcPr>
          <w:p>
            <w:pPr>
              <w:jc w:val="right"/>
              <w:spacing w:after="0"/>
              <w:rPr>
                <w:sz w:val="20"/>
                <w:szCs w:val="20"/>
                <w:color w:val="auto"/>
              </w:rPr>
            </w:pPr>
            <w:r>
              <w:rPr>
                <w:rFonts w:ascii="PMingLiU" w:cs="PMingLiU" w:eastAsia="PMingLiU" w:hAnsi="PMingLiU"/>
                <w:sz w:val="12"/>
                <w:szCs w:val="12"/>
                <w:b w:val="1"/>
                <w:bCs w:val="1"/>
                <w:u w:val="single" w:color="auto"/>
                <w:color w:val="auto"/>
              </w:rPr>
              <w:t/>
            </w:r>
          </w:p>
        </w:tc>
        <w:tc>
          <w:tcPr>
            <w:tcW w:w="0" w:type="dxa"/>
            <w:vAlign w:val="bottom"/>
          </w:tcPr>
          <w:p>
            <w:pPr>
              <w:spacing w:after="0"/>
              <w:rPr>
                <w:sz w:val="1"/>
                <w:szCs w:val="1"/>
                <w:color w:val="auto"/>
              </w:rPr>
            </w:pPr>
          </w:p>
        </w:tc>
      </w:tr>
      <w:tr>
        <w:trPr>
          <w:trHeight w:val="238"/>
        </w:trPr>
        <w:tc>
          <w:tcPr>
            <w:tcW w:w="260" w:type="dxa"/>
            <w:vAlign w:val="bottom"/>
          </w:tcPr>
          <w:p>
            <w:pPr>
              <w:jc w:val="right"/>
              <w:spacing w:after="0"/>
              <w:rPr>
                <w:sz w:val="20"/>
                <w:szCs w:val="20"/>
                <w:color w:val="auto"/>
              </w:rPr>
            </w:pPr>
            <w:r>
              <w:rPr>
                <w:rFonts w:ascii="PMingLiU" w:cs="PMingLiU" w:eastAsia="PMingLiU" w:hAnsi="PMingLiU"/>
                <w:sz w:val="10"/>
                <w:szCs w:val="10"/>
                <w:b w:val="1"/>
                <w:bCs w:val="1"/>
                <w:color w:val="auto"/>
                <w:highlight w:val="white"/>
              </w:rPr>
              <w:t/>
            </w:r>
          </w:p>
        </w:tc>
        <w:tc>
          <w:tcPr>
            <w:tcW w:w="660" w:type="dxa"/>
            <w:vAlign w:val="bottom"/>
          </w:tcPr>
          <w:p>
            <w:pPr>
              <w:jc w:val="right"/>
              <w:ind w:right="90"/>
              <w:spacing w:after="0"/>
              <w:rPr>
                <w:sz w:val="20"/>
                <w:szCs w:val="20"/>
                <w:color w:val="auto"/>
              </w:rPr>
            </w:pPr>
            <w:r>
              <w:rPr>
                <w:rFonts w:ascii="PMingLiU" w:cs="PMingLiU" w:eastAsia="PMingLiU" w:hAnsi="PMingLiU"/>
                <w:sz w:val="10"/>
                <w:szCs w:val="10"/>
                <w:b w:val="1"/>
                <w:bCs w:val="1"/>
                <w:color w:val="auto"/>
                <w:highlight w:val="white"/>
              </w:rPr>
              <w:t/>
            </w:r>
          </w:p>
        </w:tc>
        <w:tc>
          <w:tcPr>
            <w:tcW w:w="56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8"/>
        </w:trPr>
        <w:tc>
          <w:tcPr>
            <w:tcW w:w="260" w:type="dxa"/>
            <w:vAlign w:val="bottom"/>
          </w:tcPr>
          <w:p>
            <w:pPr>
              <w:spacing w:after="0"/>
              <w:rPr>
                <w:sz w:val="13"/>
                <w:szCs w:val="13"/>
                <w:color w:val="auto"/>
              </w:rPr>
            </w:pPr>
          </w:p>
        </w:tc>
        <w:tc>
          <w:tcPr>
            <w:tcW w:w="1220" w:type="dxa"/>
            <w:vAlign w:val="bottom"/>
            <w:gridSpan w:val="2"/>
          </w:tcPr>
          <w:p>
            <w:pPr>
              <w:jc w:val="right"/>
              <w:spacing w:after="0"/>
              <w:rPr>
                <w:sz w:val="20"/>
                <w:szCs w:val="20"/>
                <w:color w:val="auto"/>
              </w:rPr>
            </w:pPr>
            <w:r>
              <w:rPr>
                <w:rFonts w:ascii="PMingLiU" w:cs="PMingLiU" w:eastAsia="PMingLiU" w:hAnsi="PMingLiU"/>
                <w:sz w:val="10"/>
                <w:szCs w:val="10"/>
                <w:b w:val="1"/>
                <w:bCs w:val="1"/>
                <w:color w:val="auto"/>
                <w:highlight w:val="white"/>
              </w:rPr>
              <w:t> </w:t>
            </w:r>
          </w:p>
        </w:tc>
        <w:tc>
          <w:tcPr>
            <w:tcW w:w="620" w:type="dxa"/>
            <w:vAlign w:val="bottom"/>
          </w:tcPr>
          <w:p>
            <w:pPr>
              <w:ind w:left="20"/>
              <w:spacing w:after="0"/>
              <w:rPr>
                <w:sz w:val="20"/>
                <w:szCs w:val="20"/>
                <w:color w:val="auto"/>
              </w:rPr>
            </w:pPr>
            <w:r>
              <w:rPr>
                <w:rFonts w:ascii="PMingLiU" w:cs="PMingLiU" w:eastAsia="PMingLiU" w:hAnsi="PMingLiU"/>
                <w:sz w:val="10"/>
                <w:szCs w:val="10"/>
                <w:b w:val="1"/>
                <w:bCs w:val="1"/>
                <w:color w:val="auto"/>
                <w:highlight w:val="white"/>
              </w:rPr>
              <w:t/>
            </w:r>
          </w:p>
        </w:tc>
        <w:tc>
          <w:tcPr>
            <w:tcW w:w="11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260" w:type="dxa"/>
            <w:vAlign w:val="bottom"/>
          </w:tcPr>
          <w:p>
            <w:pPr>
              <w:spacing w:after="0"/>
              <w:rPr>
                <w:sz w:val="14"/>
                <w:szCs w:val="14"/>
                <w:color w:val="auto"/>
              </w:rPr>
            </w:pPr>
          </w:p>
        </w:tc>
        <w:tc>
          <w:tcPr>
            <w:tcW w:w="1220" w:type="dxa"/>
            <w:vAlign w:val="bottom"/>
            <w:gridSpan w:val="2"/>
            <w:vMerge w:val="restart"/>
          </w:tcPr>
          <w:p>
            <w:pPr>
              <w:ind w:left="180"/>
              <w:spacing w:after="0"/>
              <w:rPr>
                <w:sz w:val="20"/>
                <w:szCs w:val="20"/>
                <w:color w:val="auto"/>
              </w:rPr>
            </w:pPr>
            <w:r>
              <w:rPr>
                <w:rFonts w:ascii="PMingLiU" w:cs="PMingLiU" w:eastAsia="PMingLiU" w:hAnsi="PMingLiU"/>
                <w:sz w:val="10"/>
                <w:szCs w:val="10"/>
                <w:b w:val="1"/>
                <w:bCs w:val="1"/>
                <w:color w:val="auto"/>
                <w:highlight w:val="white"/>
              </w:rPr>
              <w:t> </w:t>
            </w:r>
          </w:p>
        </w:tc>
        <w:tc>
          <w:tcPr>
            <w:tcW w:w="620" w:type="dxa"/>
            <w:vAlign w:val="bottom"/>
          </w:tcPr>
          <w:p>
            <w:pPr>
              <w:spacing w:after="0"/>
              <w:rPr>
                <w:sz w:val="14"/>
                <w:szCs w:val="14"/>
                <w:color w:val="auto"/>
              </w:rPr>
            </w:pPr>
          </w:p>
        </w:tc>
        <w:tc>
          <w:tcPr>
            <w:tcW w:w="1100" w:type="dxa"/>
            <w:vAlign w:val="bottom"/>
          </w:tcPr>
          <w:p>
            <w:pPr>
              <w:jc w:val="right"/>
              <w:ind w:right="470"/>
              <w:spacing w:after="0"/>
              <w:rPr>
                <w:sz w:val="20"/>
                <w:szCs w:val="20"/>
                <w:color w:val="auto"/>
              </w:rPr>
            </w:pPr>
            <w:r>
              <w:rPr>
                <w:rFonts w:ascii="PMingLiU" w:cs="PMingLiU" w:eastAsia="PMingLiU" w:hAnsi="PMingLiU"/>
                <w:sz w:val="10"/>
                <w:szCs w:val="10"/>
                <w:b w:val="1"/>
                <w:bCs w:val="1"/>
                <w:color w:val="auto"/>
                <w:highlight w:val="white"/>
              </w:rPr>
              <w:t> </w:t>
            </w:r>
          </w:p>
        </w:tc>
        <w:tc>
          <w:tcPr>
            <w:tcW w:w="7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6"/>
        </w:trPr>
        <w:tc>
          <w:tcPr>
            <w:tcW w:w="260" w:type="dxa"/>
            <w:vAlign w:val="bottom"/>
          </w:tcPr>
          <w:p>
            <w:pPr>
              <w:spacing w:after="0"/>
              <w:rPr>
                <w:sz w:val="4"/>
                <w:szCs w:val="4"/>
                <w:color w:val="auto"/>
              </w:rPr>
            </w:pPr>
          </w:p>
        </w:tc>
        <w:tc>
          <w:tcPr>
            <w:tcW w:w="1220" w:type="dxa"/>
            <w:vAlign w:val="bottom"/>
            <w:gridSpan w:val="2"/>
            <w:vMerge w:val="continue"/>
          </w:tcPr>
          <w:p>
            <w:pPr>
              <w:spacing w:after="0"/>
              <w:rPr>
                <w:sz w:val="4"/>
                <w:szCs w:val="4"/>
                <w:color w:val="auto"/>
              </w:rPr>
            </w:pPr>
          </w:p>
        </w:tc>
        <w:tc>
          <w:tcPr>
            <w:tcW w:w="620" w:type="dxa"/>
            <w:vAlign w:val="bottom"/>
          </w:tcPr>
          <w:p>
            <w:pPr>
              <w:spacing w:after="0"/>
              <w:rPr>
                <w:sz w:val="4"/>
                <w:szCs w:val="4"/>
                <w:color w:val="auto"/>
              </w:rPr>
            </w:pPr>
          </w:p>
        </w:tc>
        <w:tc>
          <w:tcPr>
            <w:tcW w:w="1100" w:type="dxa"/>
            <w:vAlign w:val="bottom"/>
          </w:tcPr>
          <w:p>
            <w:pPr>
              <w:spacing w:after="0"/>
              <w:rPr>
                <w:sz w:val="4"/>
                <w:szCs w:val="4"/>
                <w:color w:val="auto"/>
              </w:rPr>
            </w:pPr>
          </w:p>
        </w:tc>
        <w:tc>
          <w:tcPr>
            <w:tcW w:w="76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08"/>
        </w:trPr>
        <w:tc>
          <w:tcPr>
            <w:tcW w:w="260" w:type="dxa"/>
            <w:vAlign w:val="bottom"/>
          </w:tcPr>
          <w:p>
            <w:pPr>
              <w:spacing w:after="0"/>
              <w:rPr>
                <w:sz w:val="18"/>
                <w:szCs w:val="18"/>
                <w:color w:val="auto"/>
              </w:rPr>
            </w:pPr>
          </w:p>
        </w:tc>
        <w:tc>
          <w:tcPr>
            <w:tcW w:w="660" w:type="dxa"/>
            <w:vAlign w:val="bottom"/>
          </w:tcPr>
          <w:p>
            <w:pPr>
              <w:ind w:left="180"/>
              <w:spacing w:after="0"/>
              <w:rPr>
                <w:sz w:val="20"/>
                <w:szCs w:val="20"/>
                <w:color w:val="auto"/>
              </w:rPr>
            </w:pPr>
            <w:r>
              <w:rPr>
                <w:rFonts w:ascii="PMingLiU" w:cs="PMingLiU" w:eastAsia="PMingLiU" w:hAnsi="PMingLiU"/>
                <w:sz w:val="10"/>
                <w:szCs w:val="10"/>
                <w:b w:val="1"/>
                <w:bCs w:val="1"/>
                <w:color w:val="auto"/>
                <w:highlight w:val="white"/>
              </w:rPr>
              <w:t/>
            </w:r>
          </w:p>
        </w:tc>
        <w:tc>
          <w:tcPr>
            <w:tcW w:w="560" w:type="dxa"/>
            <w:vAlign w:val="bottom"/>
          </w:tcPr>
          <w:p>
            <w:pPr>
              <w:jc w:val="right"/>
              <w:spacing w:after="0"/>
              <w:rPr>
                <w:sz w:val="20"/>
                <w:szCs w:val="20"/>
                <w:color w:val="auto"/>
              </w:rPr>
            </w:pPr>
            <w:r>
              <w:rPr>
                <w:rFonts w:ascii="PMingLiU" w:cs="PMingLiU" w:eastAsia="PMingLiU" w:hAnsi="PMingLiU"/>
                <w:sz w:val="10"/>
                <w:szCs w:val="10"/>
                <w:b w:val="1"/>
                <w:bCs w:val="1"/>
                <w:color w:val="auto"/>
                <w:highlight w:val="white"/>
              </w:rPr>
              <w:t>!"#</w:t>
            </w:r>
          </w:p>
        </w:tc>
        <w:tc>
          <w:tcPr>
            <w:tcW w:w="1720" w:type="dxa"/>
            <w:vAlign w:val="bottom"/>
            <w:gridSpan w:val="2"/>
            <w:vMerge w:val="restart"/>
          </w:tcPr>
          <w:p>
            <w:pPr>
              <w:jc w:val="right"/>
              <w:ind w:right="630"/>
              <w:spacing w:after="0"/>
              <w:rPr>
                <w:sz w:val="20"/>
                <w:szCs w:val="20"/>
                <w:color w:val="auto"/>
              </w:rPr>
            </w:pPr>
            <w:r>
              <w:rPr>
                <w:rFonts w:ascii="PMingLiU" w:cs="PMingLiU" w:eastAsia="PMingLiU" w:hAnsi="PMingLiU"/>
                <w:sz w:val="10"/>
                <w:szCs w:val="10"/>
                <w:b w:val="1"/>
                <w:bCs w:val="1"/>
                <w:color w:val="auto"/>
                <w:highlight w:val="white"/>
              </w:rPr>
              <w:t>"</w:t>
            </w:r>
          </w:p>
        </w:tc>
        <w:tc>
          <w:tcPr>
            <w:tcW w:w="7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1"/>
        </w:trPr>
        <w:tc>
          <w:tcPr>
            <w:tcW w:w="260" w:type="dxa"/>
            <w:vAlign w:val="bottom"/>
          </w:tcPr>
          <w:p>
            <w:pPr>
              <w:spacing w:after="0"/>
              <w:rPr>
                <w:sz w:val="8"/>
                <w:szCs w:val="8"/>
                <w:color w:val="auto"/>
              </w:rPr>
            </w:pPr>
          </w:p>
        </w:tc>
        <w:tc>
          <w:tcPr>
            <w:tcW w:w="660" w:type="dxa"/>
            <w:vAlign w:val="bottom"/>
          </w:tcPr>
          <w:p>
            <w:pPr>
              <w:spacing w:after="0"/>
              <w:rPr>
                <w:sz w:val="8"/>
                <w:szCs w:val="8"/>
                <w:color w:val="auto"/>
              </w:rPr>
            </w:pPr>
          </w:p>
        </w:tc>
        <w:tc>
          <w:tcPr>
            <w:tcW w:w="560" w:type="dxa"/>
            <w:vAlign w:val="bottom"/>
          </w:tcPr>
          <w:p>
            <w:pPr>
              <w:spacing w:after="0"/>
              <w:rPr>
                <w:sz w:val="8"/>
                <w:szCs w:val="8"/>
                <w:color w:val="auto"/>
              </w:rPr>
            </w:pPr>
          </w:p>
        </w:tc>
        <w:tc>
          <w:tcPr>
            <w:tcW w:w="1720" w:type="dxa"/>
            <w:vAlign w:val="bottom"/>
            <w:gridSpan w:val="2"/>
            <w:vMerge w:val="continue"/>
          </w:tcPr>
          <w:p>
            <w:pPr>
              <w:spacing w:after="0"/>
              <w:rPr>
                <w:sz w:val="8"/>
                <w:szCs w:val="8"/>
                <w:color w:val="auto"/>
              </w:rPr>
            </w:pPr>
          </w:p>
        </w:tc>
        <w:tc>
          <w:tcPr>
            <w:tcW w:w="76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6"/>
        </w:trPr>
        <w:tc>
          <w:tcPr>
            <w:tcW w:w="2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100" w:type="dxa"/>
            <w:vAlign w:val="bottom"/>
          </w:tcPr>
          <w:p>
            <w:pPr>
              <w:jc w:val="right"/>
              <w:spacing w:after="0"/>
              <w:rPr>
                <w:sz w:val="20"/>
                <w:szCs w:val="20"/>
                <w:color w:val="auto"/>
              </w:rPr>
            </w:pPr>
            <w:r>
              <w:rPr>
                <w:rFonts w:ascii="PMingLiU" w:cs="PMingLiU" w:eastAsia="PMingLiU" w:hAnsi="PMingLiU"/>
                <w:sz w:val="10"/>
                <w:szCs w:val="10"/>
                <w:b w:val="1"/>
                <w:bCs w:val="1"/>
                <w:color w:val="auto"/>
              </w:rPr>
              <w:t/>
            </w:r>
          </w:p>
        </w:tc>
        <w:tc>
          <w:tcPr>
            <w:tcW w:w="760" w:type="dxa"/>
            <w:vAlign w:val="bottom"/>
          </w:tcPr>
          <w:p>
            <w:pPr>
              <w:jc w:val="right"/>
              <w:ind w:right="528"/>
              <w:spacing w:after="0"/>
              <w:rPr>
                <w:sz w:val="20"/>
                <w:szCs w:val="20"/>
                <w:color w:val="auto"/>
              </w:rPr>
            </w:pPr>
            <w:r>
              <w:rPr>
                <w:rFonts w:ascii="PMingLiU" w:cs="PMingLiU" w:eastAsia="PMingLiU" w:hAnsi="PMingLiU"/>
                <w:sz w:val="10"/>
                <w:szCs w:val="10"/>
                <w:b w:val="1"/>
                <w:bCs w:val="1"/>
                <w:color w:val="auto"/>
              </w:rPr>
              <w:t>!"</w:t>
            </w: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0"/>
        </w:trPr>
        <w:tc>
          <w:tcPr>
            <w:tcW w:w="2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860" w:type="dxa"/>
            <w:vAlign w:val="bottom"/>
            <w:gridSpan w:val="2"/>
          </w:tcPr>
          <w:p>
            <w:pPr>
              <w:jc w:val="right"/>
              <w:ind w:right="608"/>
              <w:spacing w:after="0"/>
              <w:rPr>
                <w:sz w:val="20"/>
                <w:szCs w:val="20"/>
                <w:color w:val="auto"/>
              </w:rPr>
            </w:pPr>
            <w:r>
              <w:rPr>
                <w:rFonts w:ascii="PMingLiU" w:cs="PMingLiU" w:eastAsia="PMingLiU" w:hAnsi="PMingLiU"/>
                <w:sz w:val="10"/>
                <w:szCs w:val="10"/>
                <w:b w:val="1"/>
                <w:bCs w:val="1"/>
                <w:color w:val="auto"/>
              </w:rPr>
              <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0"/>
        </w:trPr>
        <w:tc>
          <w:tcPr>
            <w:tcW w:w="2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860" w:type="dxa"/>
            <w:vAlign w:val="bottom"/>
            <w:gridSpan w:val="2"/>
          </w:tcPr>
          <w:p>
            <w:pPr>
              <w:jc w:val="right"/>
              <w:spacing w:after="0"/>
              <w:rPr>
                <w:sz w:val="20"/>
                <w:szCs w:val="20"/>
                <w:color w:val="auto"/>
              </w:rPr>
            </w:pPr>
            <w:r>
              <w:rPr>
                <w:rFonts w:ascii="PMingLiU" w:cs="PMingLiU" w:eastAsia="PMingLiU" w:hAnsi="PMingLiU"/>
                <w:sz w:val="10"/>
                <w:szCs w:val="10"/>
                <w:b w:val="1"/>
                <w:bCs w:val="1"/>
                <w:color w:val="auto"/>
                <w:highlight w:val="white"/>
              </w:rPr>
              <w:t>  $</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3"/>
        </w:trPr>
        <w:tc>
          <w:tcPr>
            <w:tcW w:w="2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60" w:type="dxa"/>
            <w:vAlign w:val="bottom"/>
          </w:tcPr>
          <w:p>
            <w:pPr>
              <w:jc w:val="right"/>
              <w:spacing w:after="0"/>
              <w:rPr>
                <w:sz w:val="20"/>
                <w:szCs w:val="20"/>
                <w:color w:val="auto"/>
              </w:rPr>
            </w:pPr>
            <w:r>
              <w:rPr>
                <w:rFonts w:ascii="PMingLiU" w:cs="PMingLiU" w:eastAsia="PMingLiU" w:hAnsi="PMingLiU"/>
                <w:sz w:val="10"/>
                <w:szCs w:val="10"/>
                <w:b w:val="1"/>
                <w:bCs w:val="1"/>
                <w:color w:val="auto"/>
                <w:highlight w:val="white"/>
              </w:rPr>
              <w:t>"</w:t>
            </w:r>
          </w:p>
        </w:tc>
        <w:tc>
          <w:tcPr>
            <w:tcW w:w="460" w:type="dxa"/>
            <w:vAlign w:val="bottom"/>
          </w:tcPr>
          <w:p>
            <w:pPr>
              <w:jc w:val="right"/>
              <w:ind w:right="226"/>
              <w:spacing w:after="0"/>
              <w:rPr>
                <w:sz w:val="20"/>
                <w:szCs w:val="20"/>
                <w:color w:val="auto"/>
              </w:rPr>
            </w:pPr>
            <w:r>
              <w:rPr>
                <w:rFonts w:ascii="PMingLiU" w:cs="PMingLiU" w:eastAsia="PMingLiU" w:hAnsi="PMingLiU"/>
                <w:sz w:val="10"/>
                <w:szCs w:val="10"/>
                <w:b w:val="1"/>
                <w:bCs w:val="1"/>
                <w:color w:val="auto"/>
                <w:highlight w:val="white"/>
              </w:rPr>
              <w:t>"</w:t>
            </w:r>
          </w:p>
        </w:tc>
        <w:tc>
          <w:tcPr>
            <w:tcW w:w="0" w:type="dxa"/>
            <w:vAlign w:val="bottom"/>
          </w:tcPr>
          <w:p>
            <w:pPr>
              <w:spacing w:after="0"/>
              <w:rPr>
                <w:sz w:val="1"/>
                <w:szCs w:val="1"/>
                <w:color w:val="auto"/>
              </w:rPr>
            </w:pPr>
          </w:p>
        </w:tc>
      </w:tr>
      <w:tr>
        <w:trPr>
          <w:trHeight w:val="146"/>
        </w:trPr>
        <w:tc>
          <w:tcPr>
            <w:tcW w:w="26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860" w:type="dxa"/>
            <w:vAlign w:val="bottom"/>
            <w:gridSpan w:val="2"/>
          </w:tcPr>
          <w:p>
            <w:pPr>
              <w:jc w:val="right"/>
              <w:ind w:right="228"/>
              <w:spacing w:after="0"/>
              <w:rPr>
                <w:sz w:val="20"/>
                <w:szCs w:val="20"/>
                <w:color w:val="auto"/>
              </w:rPr>
            </w:pPr>
            <w:r>
              <w:rPr>
                <w:rFonts w:ascii="PMingLiU" w:cs="PMingLiU" w:eastAsia="PMingLiU" w:hAnsi="PMingLiU"/>
                <w:sz w:val="10"/>
                <w:szCs w:val="10"/>
                <w:b w:val="1"/>
                <w:bCs w:val="1"/>
                <w:color w:val="auto"/>
                <w:highlight w:val="white"/>
              </w:rPr>
              <w:t> %" "</w:t>
            </w: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3"/>
        </w:trPr>
        <w:tc>
          <w:tcPr>
            <w:tcW w:w="26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860" w:type="dxa"/>
            <w:vAlign w:val="bottom"/>
            <w:gridSpan w:val="2"/>
          </w:tcPr>
          <w:p>
            <w:pPr>
              <w:jc w:val="right"/>
              <w:ind w:right="288"/>
              <w:spacing w:after="0"/>
              <w:rPr>
                <w:sz w:val="20"/>
                <w:szCs w:val="20"/>
                <w:color w:val="auto"/>
              </w:rPr>
            </w:pPr>
            <w:r>
              <w:rPr>
                <w:rFonts w:ascii="PMingLiU" w:cs="PMingLiU" w:eastAsia="PMingLiU" w:hAnsi="PMingLiU"/>
                <w:sz w:val="10"/>
                <w:szCs w:val="10"/>
                <w:b w:val="1"/>
                <w:bCs w:val="1"/>
                <w:color w:val="auto"/>
                <w:highlight w:val="white"/>
              </w:rPr>
              <w:t> </w:t>
            </w:r>
          </w:p>
        </w:tc>
        <w:tc>
          <w:tcPr>
            <w:tcW w:w="4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26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720" w:type="dxa"/>
            <w:vAlign w:val="bottom"/>
            <w:gridSpan w:val="2"/>
          </w:tcPr>
          <w:p>
            <w:pPr>
              <w:jc w:val="right"/>
              <w:ind w:right="610"/>
              <w:spacing w:after="0"/>
              <w:rPr>
                <w:sz w:val="20"/>
                <w:szCs w:val="20"/>
                <w:color w:val="auto"/>
              </w:rPr>
            </w:pPr>
            <w:r>
              <w:rPr>
                <w:rFonts w:ascii="PMingLiU" w:cs="PMingLiU" w:eastAsia="PMingLiU" w:hAnsi="PMingLiU"/>
                <w:sz w:val="10"/>
                <w:szCs w:val="10"/>
                <w:b w:val="1"/>
                <w:bCs w:val="1"/>
                <w:color w:val="auto"/>
                <w:highlight w:val="white"/>
              </w:rPr>
              <w:t>"</w:t>
            </w:r>
          </w:p>
        </w:tc>
        <w:tc>
          <w:tcPr>
            <w:tcW w:w="7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4"/>
        </w:trPr>
        <w:tc>
          <w:tcPr>
            <w:tcW w:w="260" w:type="dxa"/>
            <w:vAlign w:val="bottom"/>
          </w:tcPr>
          <w:p>
            <w:pPr>
              <w:spacing w:after="0"/>
              <w:rPr>
                <w:sz w:val="16"/>
                <w:szCs w:val="16"/>
                <w:color w:val="auto"/>
              </w:rPr>
            </w:pPr>
          </w:p>
        </w:tc>
        <w:tc>
          <w:tcPr>
            <w:tcW w:w="660" w:type="dxa"/>
            <w:vAlign w:val="bottom"/>
          </w:tcPr>
          <w:p>
            <w:pPr>
              <w:jc w:val="right"/>
              <w:spacing w:after="0"/>
              <w:rPr>
                <w:sz w:val="20"/>
                <w:szCs w:val="20"/>
                <w:color w:val="auto"/>
              </w:rPr>
            </w:pPr>
            <w:r>
              <w:rPr>
                <w:rFonts w:ascii="PMingLiU" w:cs="PMingLiU" w:eastAsia="PMingLiU" w:hAnsi="PMingLiU"/>
                <w:sz w:val="10"/>
                <w:szCs w:val="10"/>
                <w:b w:val="1"/>
                <w:bCs w:val="1"/>
                <w:color w:val="auto"/>
                <w:highlight w:val="white"/>
              </w:rPr>
              <w:t>"</w:t>
            </w:r>
          </w:p>
        </w:tc>
        <w:tc>
          <w:tcPr>
            <w:tcW w:w="560" w:type="dxa"/>
            <w:vAlign w:val="bottom"/>
          </w:tcPr>
          <w:p>
            <w:pPr>
              <w:jc w:val="right"/>
              <w:ind w:right="352"/>
              <w:spacing w:after="0"/>
              <w:rPr>
                <w:sz w:val="20"/>
                <w:szCs w:val="20"/>
                <w:color w:val="auto"/>
              </w:rPr>
            </w:pPr>
            <w:r>
              <w:rPr>
                <w:rFonts w:ascii="PMingLiU" w:cs="PMingLiU" w:eastAsia="PMingLiU" w:hAnsi="PMingLiU"/>
                <w:sz w:val="10"/>
                <w:szCs w:val="10"/>
                <w:b w:val="1"/>
                <w:bCs w:val="1"/>
                <w:color w:val="auto"/>
                <w:highlight w:val="white"/>
              </w:rPr>
              <w:t>"</w:t>
            </w:r>
          </w:p>
        </w:tc>
        <w:tc>
          <w:tcPr>
            <w:tcW w:w="6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148" w:lineRule="exact"/>
        <w:rPr>
          <w:sz w:val="20"/>
          <w:szCs w:val="20"/>
          <w:color w:val="auto"/>
        </w:rPr>
      </w:pPr>
    </w:p>
    <w:p>
      <w:pPr>
        <w:jc w:val="center"/>
        <w:ind w:left="160"/>
        <w:spacing w:after="0"/>
        <w:rPr>
          <w:sz w:val="20"/>
          <w:szCs w:val="20"/>
          <w:color w:val="auto"/>
        </w:rPr>
      </w:pPr>
      <w:r>
        <w:rPr>
          <w:rFonts w:ascii="PMingLiU" w:cs="PMingLiU" w:eastAsia="PMingLiU" w:hAnsi="PMingLiU"/>
          <w:sz w:val="10"/>
          <w:szCs w:val="10"/>
          <w:b w:val="1"/>
          <w:bCs w:val="1"/>
          <w:color w:val="auto"/>
        </w:rPr>
        <w:t/>
      </w:r>
    </w:p>
    <w:p>
      <w:pPr>
        <w:spacing w:after="0" w:line="150" w:lineRule="exact"/>
        <w:rPr>
          <w:sz w:val="20"/>
          <w:szCs w:val="20"/>
          <w:color w:val="auto"/>
        </w:rPr>
      </w:pPr>
    </w:p>
    <w:p>
      <w:pPr>
        <w:ind w:left="220"/>
        <w:spacing w:after="0"/>
        <w:rPr>
          <w:sz w:val="20"/>
          <w:szCs w:val="20"/>
          <w:color w:val="auto"/>
        </w:rPr>
      </w:pPr>
      <w:r>
        <w:rPr>
          <w:rFonts w:ascii="Arial" w:cs="Arial" w:eastAsia="Arial" w:hAnsi="Arial"/>
          <w:sz w:val="19"/>
          <w:szCs w:val="19"/>
          <w:color w:val="auto"/>
        </w:rPr>
        <w:t>Figure 10. Handling callback-style remote invocation</w:t>
      </w:r>
    </w:p>
    <w:p>
      <w:pPr>
        <w:spacing w:after="0" w:line="200" w:lineRule="exact"/>
        <w:rPr>
          <w:sz w:val="20"/>
          <w:szCs w:val="20"/>
          <w:color w:val="auto"/>
        </w:rPr>
      </w:pPr>
    </w:p>
    <w:p>
      <w:pPr>
        <w:spacing w:after="0" w:line="26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the endpoint will use the in-VM local object reference to forward method invocations from </w:t>
      </w:r>
      <w:r>
        <w:rPr>
          <w:rFonts w:ascii="Arial" w:cs="Arial" w:eastAsia="Arial" w:hAnsi="Arial"/>
          <w:sz w:val="18"/>
          <w:szCs w:val="18"/>
          <w:i w:val="1"/>
          <w:iCs w:val="1"/>
          <w:color w:val="auto"/>
        </w:rPr>
        <w:t>A</w:t>
      </w:r>
      <w:r>
        <w:rPr>
          <w:rFonts w:ascii="Arial" w:cs="Arial" w:eastAsia="Arial" w:hAnsi="Arial"/>
          <w:sz w:val="18"/>
          <w:szCs w:val="18"/>
          <w:color w:val="auto"/>
        </w:rPr>
        <w:t xml:space="preserve"> to </w:t>
      </w:r>
      <w:r>
        <w:rPr>
          <w:rFonts w:ascii="Arial" w:cs="Arial" w:eastAsia="Arial" w:hAnsi="Arial"/>
          <w:sz w:val="18"/>
          <w:szCs w:val="18"/>
          <w:i w:val="1"/>
          <w:iCs w:val="1"/>
          <w:color w:val="auto"/>
        </w:rPr>
        <w:t>B</w:t>
      </w:r>
      <w:r>
        <w:rPr>
          <w:rFonts w:ascii="Arial" w:cs="Arial" w:eastAsia="Arial" w:hAnsi="Arial"/>
          <w:sz w:val="18"/>
          <w:szCs w:val="18"/>
          <w:color w:val="auto"/>
        </w:rPr>
        <w:t>. In this way, the time-consuming network message transmission is avoided.</w:t>
      </w:r>
    </w:p>
    <w:p>
      <w:pPr>
        <w:spacing w:after="0" w:line="1"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When invoking methods through the network stack, the method parameters have to be serialized. We should pay at-tention to the de/serialization mechanism of the caller object in the callback-style method invocation. For instance, the class instances of </w:t>
      </w:r>
      <w:r>
        <w:rPr>
          <w:rFonts w:ascii="Arial" w:cs="Arial" w:eastAsia="Arial" w:hAnsi="Arial"/>
          <w:sz w:val="17"/>
          <w:szCs w:val="17"/>
          <w:i w:val="1"/>
          <w:iCs w:val="1"/>
          <w:color w:val="auto"/>
        </w:rPr>
        <w:t>X</w:t>
      </w:r>
      <w:r>
        <w:rPr>
          <w:rFonts w:ascii="Arial" w:cs="Arial" w:eastAsia="Arial" w:hAnsi="Arial"/>
          <w:sz w:val="17"/>
          <w:szCs w:val="17"/>
          <w:color w:val="auto"/>
        </w:rPr>
        <w:t xml:space="preserve"> run on the phone, and the class instance of </w:t>
      </w:r>
      <w:r>
        <w:rPr>
          <w:rFonts w:ascii="Arial" w:cs="Arial" w:eastAsia="Arial" w:hAnsi="Arial"/>
          <w:sz w:val="17"/>
          <w:szCs w:val="17"/>
          <w:i w:val="1"/>
          <w:iCs w:val="1"/>
          <w:color w:val="auto"/>
        </w:rPr>
        <w:t>N</w:t>
      </w:r>
      <w:r>
        <w:rPr>
          <w:rFonts w:ascii="Arial" w:cs="Arial" w:eastAsia="Arial" w:hAnsi="Arial"/>
          <w:sz w:val="17"/>
          <w:szCs w:val="17"/>
          <w:color w:val="auto"/>
        </w:rPr>
        <w:t xml:space="preserve"> run on the server. An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 calls the “handle-Caller(XIntf)” method of </w:t>
      </w:r>
      <w:r>
        <w:rPr>
          <w:rFonts w:ascii="Arial" w:cs="Arial" w:eastAsia="Arial" w:hAnsi="Arial"/>
          <w:sz w:val="17"/>
          <w:szCs w:val="17"/>
          <w:i w:val="1"/>
          <w:iCs w:val="1"/>
          <w:color w:val="auto"/>
        </w:rPr>
        <w:t>NIntf</w:t>
      </w:r>
      <w:r>
        <w:rPr>
          <w:rFonts w:ascii="Arial" w:cs="Arial" w:eastAsia="Arial" w:hAnsi="Arial"/>
          <w:sz w:val="17"/>
          <w:szCs w:val="17"/>
          <w:color w:val="auto"/>
        </w:rPr>
        <w:t xml:space="preserve"> (which represents an </w:t>
      </w:r>
      <w:r>
        <w:rPr>
          <w:rFonts w:ascii="Arial" w:cs="Arial" w:eastAsia="Arial" w:hAnsi="Arial"/>
          <w:sz w:val="17"/>
          <w:szCs w:val="17"/>
          <w:i w:val="1"/>
          <w:iCs w:val="1"/>
          <w:color w:val="auto"/>
        </w:rPr>
        <w:t>NProxy</w:t>
      </w:r>
      <w:r>
        <w:rPr>
          <w:rFonts w:ascii="Arial" w:cs="Arial" w:eastAsia="Arial" w:hAnsi="Arial"/>
          <w:sz w:val="17"/>
          <w:szCs w:val="17"/>
          <w:color w:val="auto"/>
        </w:rPr>
        <w:t xml:space="preserve"> instance when the method is called) by passing itself as the method parameter. The invocation will cause the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 be serialized on the phone side and then be deserialized on the server side. What should be noted is that after deserial-ization, there will be two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instances, one is the original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 on the phone, and the other is the copied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 on the server. If </w:t>
      </w:r>
      <w:r>
        <w:rPr>
          <w:rFonts w:ascii="Arial" w:cs="Arial" w:eastAsia="Arial" w:hAnsi="Arial"/>
          <w:sz w:val="17"/>
          <w:szCs w:val="17"/>
          <w:i w:val="1"/>
          <w:iCs w:val="1"/>
          <w:color w:val="auto"/>
        </w:rPr>
        <w:t>N</w:t>
      </w:r>
      <w:r>
        <w:rPr>
          <w:rFonts w:ascii="Arial" w:cs="Arial" w:eastAsia="Arial" w:hAnsi="Arial"/>
          <w:sz w:val="17"/>
          <w:szCs w:val="17"/>
          <w:color w:val="auto"/>
        </w:rPr>
        <w:t xml:space="preserve"> processes the copied </w:t>
      </w:r>
      <w:r>
        <w:rPr>
          <w:rFonts w:ascii="Arial" w:cs="Arial" w:eastAsia="Arial" w:hAnsi="Arial"/>
          <w:sz w:val="17"/>
          <w:szCs w:val="17"/>
          <w:i w:val="1"/>
          <w:iCs w:val="1"/>
          <w:color w:val="auto"/>
        </w:rPr>
        <w:t>X</w:t>
      </w:r>
      <w:r>
        <w:rPr>
          <w:rFonts w:ascii="Arial" w:cs="Arial" w:eastAsia="Arial" w:hAnsi="Arial"/>
          <w:sz w:val="17"/>
          <w:szCs w:val="17"/>
          <w:color w:val="auto"/>
        </w:rPr>
        <w:t xml:space="preserve"> on the server, the operations cannot be forwarded back to the </w:t>
      </w:r>
      <w:r>
        <w:rPr>
          <w:rFonts w:ascii="Arial" w:cs="Arial" w:eastAsia="Arial" w:hAnsi="Arial"/>
          <w:sz w:val="17"/>
          <w:szCs w:val="17"/>
          <w:i w:val="1"/>
          <w:iCs w:val="1"/>
          <w:color w:val="auto"/>
        </w:rPr>
        <w:t>X</w:t>
      </w:r>
      <w:r>
        <w:rPr>
          <w:rFonts w:ascii="Arial" w:cs="Arial" w:eastAsia="Arial" w:hAnsi="Arial"/>
          <w:sz w:val="17"/>
          <w:szCs w:val="17"/>
          <w:color w:val="auto"/>
        </w:rPr>
        <w:t xml:space="preserve"> on the phone, which will make these two </w:t>
      </w:r>
      <w:r>
        <w:rPr>
          <w:rFonts w:ascii="Arial" w:cs="Arial" w:eastAsia="Arial" w:hAnsi="Arial"/>
          <w:sz w:val="17"/>
          <w:szCs w:val="17"/>
          <w:i w:val="1"/>
          <w:iCs w:val="1"/>
          <w:color w:val="auto"/>
        </w:rPr>
        <w:t>X</w:t>
      </w:r>
      <w:r>
        <w:rPr>
          <w:rFonts w:ascii="Arial" w:cs="Arial" w:eastAsia="Arial" w:hAnsi="Arial"/>
          <w:sz w:val="17"/>
          <w:szCs w:val="17"/>
          <w:color w:val="auto"/>
        </w:rPr>
        <w:t xml:space="preserve"> inconsistent. Additionally, if </w:t>
      </w:r>
      <w:r>
        <w:rPr>
          <w:rFonts w:ascii="Arial" w:cs="Arial" w:eastAsia="Arial" w:hAnsi="Arial"/>
          <w:sz w:val="17"/>
          <w:szCs w:val="17"/>
          <w:i w:val="1"/>
          <w:iCs w:val="1"/>
          <w:color w:val="auto"/>
        </w:rPr>
        <w:t xml:space="preserve">X </w:t>
      </w:r>
      <w:r>
        <w:rPr>
          <w:rFonts w:ascii="Arial" w:cs="Arial" w:eastAsia="Arial" w:hAnsi="Arial"/>
          <w:sz w:val="17"/>
          <w:szCs w:val="17"/>
          <w:color w:val="auto"/>
        </w:rPr>
        <w:t>is anchored, it cannot run on the server natively. To solve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the above problems, the serialization of </w:t>
      </w:r>
      <w:r>
        <w:rPr>
          <w:rFonts w:ascii="Arial" w:cs="Arial" w:eastAsia="Arial" w:hAnsi="Arial"/>
          <w:sz w:val="17"/>
          <w:szCs w:val="17"/>
          <w:i w:val="1"/>
          <w:iCs w:val="1"/>
          <w:color w:val="auto"/>
        </w:rPr>
        <w:t>X</w:t>
      </w:r>
      <w:r>
        <w:rPr>
          <w:rFonts w:ascii="Arial" w:cs="Arial" w:eastAsia="Arial" w:hAnsi="Arial"/>
          <w:sz w:val="17"/>
          <w:szCs w:val="17"/>
          <w:color w:val="auto"/>
        </w:rPr>
        <w:t xml:space="preserve"> should make an </w:t>
      </w:r>
      <w:r>
        <w:rPr>
          <w:rFonts w:ascii="Arial" w:cs="Arial" w:eastAsia="Arial" w:hAnsi="Arial"/>
          <w:sz w:val="17"/>
          <w:szCs w:val="17"/>
          <w:i w:val="1"/>
          <w:iCs w:val="1"/>
          <w:color w:val="auto"/>
        </w:rPr>
        <w:t xml:space="preserve">XProxy </w:t>
      </w:r>
      <w:r>
        <w:rPr>
          <w:rFonts w:ascii="Arial" w:cs="Arial" w:eastAsia="Arial" w:hAnsi="Arial"/>
          <w:sz w:val="17"/>
          <w:szCs w:val="17"/>
          <w:color w:val="auto"/>
        </w:rPr>
        <w:t>instance being serialized instead of the</w:t>
      </w:r>
      <w:r>
        <w:rPr>
          <w:rFonts w:ascii="Arial" w:cs="Arial" w:eastAsia="Arial" w:hAnsi="Arial"/>
          <w:sz w:val="17"/>
          <w:szCs w:val="17"/>
          <w:i w:val="1"/>
          <w:iCs w:val="1"/>
          <w:color w:val="auto"/>
        </w:rPr>
        <w:t xml:space="preserve"> X </w:t>
      </w:r>
      <w:r>
        <w:rPr>
          <w:rFonts w:ascii="Arial" w:cs="Arial" w:eastAsia="Arial" w:hAnsi="Arial"/>
          <w:sz w:val="17"/>
          <w:szCs w:val="17"/>
          <w:color w:val="auto"/>
        </w:rPr>
        <w:t>instance</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itself. Any invocations on the </w:t>
      </w:r>
      <w:r>
        <w:rPr>
          <w:rFonts w:ascii="Arial" w:cs="Arial" w:eastAsia="Arial" w:hAnsi="Arial"/>
          <w:sz w:val="17"/>
          <w:szCs w:val="17"/>
          <w:i w:val="1"/>
          <w:iCs w:val="1"/>
          <w:color w:val="auto"/>
        </w:rPr>
        <w:t>XProxy</w:t>
      </w:r>
      <w:r>
        <w:rPr>
          <w:rFonts w:ascii="Arial" w:cs="Arial" w:eastAsia="Arial" w:hAnsi="Arial"/>
          <w:sz w:val="17"/>
          <w:szCs w:val="17"/>
          <w:color w:val="auto"/>
        </w:rPr>
        <w:t xml:space="preserve"> instance will be called back to the </w:t>
      </w:r>
      <w:r>
        <w:rPr>
          <w:rFonts w:ascii="Arial" w:cs="Arial" w:eastAsia="Arial" w:hAnsi="Arial"/>
          <w:sz w:val="17"/>
          <w:szCs w:val="17"/>
          <w:i w:val="1"/>
          <w:iCs w:val="1"/>
          <w:color w:val="auto"/>
        </w:rPr>
        <w:t>X</w:t>
      </w:r>
      <w:r>
        <w:rPr>
          <w:rFonts w:ascii="Arial" w:cs="Arial" w:eastAsia="Arial" w:hAnsi="Arial"/>
          <w:sz w:val="17"/>
          <w:szCs w:val="17"/>
          <w:color w:val="auto"/>
        </w:rPr>
        <w:t xml:space="preserve"> instance on the phone.</w:t>
      </w:r>
    </w:p>
    <w:p>
      <w:pPr>
        <w:spacing w:after="0" w:line="10" w:lineRule="exact"/>
        <w:rPr>
          <w:sz w:val="20"/>
          <w:szCs w:val="20"/>
          <w:color w:val="auto"/>
        </w:rPr>
      </w:pPr>
    </w:p>
    <w:p>
      <w:pPr>
        <w:jc w:val="both"/>
        <w:ind w:firstLine="239"/>
        <w:spacing w:after="0" w:line="296" w:lineRule="auto"/>
        <w:rPr>
          <w:sz w:val="20"/>
          <w:szCs w:val="20"/>
          <w:color w:val="auto"/>
        </w:rPr>
      </w:pPr>
      <w:r>
        <w:rPr>
          <w:rFonts w:ascii="Arial" w:cs="Arial" w:eastAsia="Arial" w:hAnsi="Arial"/>
          <w:sz w:val="17"/>
          <w:szCs w:val="17"/>
          <w:color w:val="auto"/>
        </w:rPr>
        <w:t xml:space="preserve">The serialization of the caller </w:t>
      </w:r>
      <w:r>
        <w:rPr>
          <w:rFonts w:ascii="Arial" w:cs="Arial" w:eastAsia="Arial" w:hAnsi="Arial"/>
          <w:sz w:val="17"/>
          <w:szCs w:val="17"/>
          <w:i w:val="1"/>
          <w:iCs w:val="1"/>
          <w:color w:val="auto"/>
        </w:rPr>
        <w:t>X</w:t>
      </w:r>
      <w:r>
        <w:rPr>
          <w:rFonts w:ascii="Arial" w:cs="Arial" w:eastAsia="Arial" w:hAnsi="Arial"/>
          <w:sz w:val="17"/>
          <w:szCs w:val="17"/>
          <w:color w:val="auto"/>
        </w:rPr>
        <w:t xml:space="preserve"> to </w:t>
      </w:r>
      <w:r>
        <w:rPr>
          <w:rFonts w:ascii="Arial" w:cs="Arial" w:eastAsia="Arial" w:hAnsi="Arial"/>
          <w:sz w:val="17"/>
          <w:szCs w:val="17"/>
          <w:i w:val="1"/>
          <w:iCs w:val="1"/>
          <w:color w:val="auto"/>
        </w:rPr>
        <w:t>XProxy</w:t>
      </w:r>
      <w:r>
        <w:rPr>
          <w:rFonts w:ascii="Arial" w:cs="Arial" w:eastAsia="Arial" w:hAnsi="Arial"/>
          <w:sz w:val="17"/>
          <w:szCs w:val="17"/>
          <w:color w:val="auto"/>
        </w:rPr>
        <w:t xml:space="preserve"> should not im-pact the normal serialization operation of </w:t>
      </w:r>
      <w:r>
        <w:rPr>
          <w:rFonts w:ascii="Arial" w:cs="Arial" w:eastAsia="Arial" w:hAnsi="Arial"/>
          <w:sz w:val="17"/>
          <w:szCs w:val="17"/>
          <w:i w:val="1"/>
          <w:iCs w:val="1"/>
          <w:color w:val="auto"/>
        </w:rPr>
        <w:t>X</w:t>
      </w:r>
      <w:r>
        <w:rPr>
          <w:rFonts w:ascii="Arial" w:cs="Arial" w:eastAsia="Arial" w:hAnsi="Arial"/>
          <w:sz w:val="17"/>
          <w:szCs w:val="17"/>
          <w:color w:val="auto"/>
        </w:rPr>
        <w:t xml:space="preserve">. For instance, when </w:t>
      </w:r>
      <w:r>
        <w:rPr>
          <w:rFonts w:ascii="Arial" w:cs="Arial" w:eastAsia="Arial" w:hAnsi="Arial"/>
          <w:sz w:val="17"/>
          <w:szCs w:val="17"/>
          <w:i w:val="1"/>
          <w:iCs w:val="1"/>
          <w:color w:val="auto"/>
        </w:rPr>
        <w:t>X</w:t>
      </w:r>
      <w:r>
        <w:rPr>
          <w:rFonts w:ascii="Arial" w:cs="Arial" w:eastAsia="Arial" w:hAnsi="Arial"/>
          <w:sz w:val="17"/>
          <w:szCs w:val="17"/>
          <w:color w:val="auto"/>
        </w:rPr>
        <w:t xml:space="preserve"> is normally serialized, it may be designed to store its fields into the file system. To differentiate these two kinds of serialization operations, DPartner (1) first makes </w:t>
      </w:r>
      <w:r>
        <w:rPr>
          <w:rFonts w:ascii="Arial" w:cs="Arial" w:eastAsia="Arial" w:hAnsi="Arial"/>
          <w:sz w:val="17"/>
          <w:szCs w:val="17"/>
          <w:i w:val="1"/>
          <w:iCs w:val="1"/>
          <w:color w:val="auto"/>
        </w:rPr>
        <w:t>X</w:t>
      </w:r>
      <w:r>
        <w:rPr>
          <w:rFonts w:ascii="Arial" w:cs="Arial" w:eastAsia="Arial" w:hAnsi="Arial"/>
          <w:sz w:val="17"/>
          <w:szCs w:val="17"/>
          <w:color w:val="auto"/>
        </w:rPr>
        <w:t xml:space="preserve"> imple-ment a unique interface: </w:t>
      </w:r>
      <w:r>
        <w:rPr>
          <w:rFonts w:ascii="Arial" w:cs="Arial" w:eastAsia="Arial" w:hAnsi="Arial"/>
          <w:sz w:val="17"/>
          <w:szCs w:val="17"/>
          <w:i w:val="1"/>
          <w:iCs w:val="1"/>
          <w:color w:val="auto"/>
        </w:rPr>
        <w:t>ServerObject</w:t>
      </w:r>
      <w:r>
        <w:rPr>
          <w:rFonts w:ascii="Arial" w:cs="Arial" w:eastAsia="Arial" w:hAnsi="Arial"/>
          <w:sz w:val="17"/>
          <w:szCs w:val="17"/>
          <w:color w:val="auto"/>
        </w:rPr>
        <w:t xml:space="preserve"> as described in Sec-tion 3.3; (2) then creates a unique method “getProxyForSe-rializing” in </w:t>
      </w:r>
      <w:r>
        <w:rPr>
          <w:rFonts w:ascii="Arial" w:cs="Arial" w:eastAsia="Arial" w:hAnsi="Arial"/>
          <w:sz w:val="17"/>
          <w:szCs w:val="17"/>
          <w:i w:val="1"/>
          <w:iCs w:val="1"/>
          <w:color w:val="auto"/>
        </w:rPr>
        <w:t>X</w:t>
      </w:r>
      <w:r>
        <w:rPr>
          <w:rFonts w:ascii="Arial" w:cs="Arial" w:eastAsia="Arial" w:hAnsi="Arial"/>
          <w:sz w:val="17"/>
          <w:szCs w:val="17"/>
          <w:color w:val="auto"/>
        </w:rPr>
        <w:t xml:space="preserve"> through bytecode rewriting. In this method, an </w:t>
      </w:r>
      <w:r>
        <w:rPr>
          <w:rFonts w:ascii="Arial" w:cs="Arial" w:eastAsia="Arial" w:hAnsi="Arial"/>
          <w:sz w:val="17"/>
          <w:szCs w:val="17"/>
          <w:i w:val="1"/>
          <w:iCs w:val="1"/>
          <w:color w:val="auto"/>
        </w:rPr>
        <w:t>XProxy</w:t>
      </w:r>
      <w:r>
        <w:rPr>
          <w:rFonts w:ascii="Arial" w:cs="Arial" w:eastAsia="Arial" w:hAnsi="Arial"/>
          <w:sz w:val="17"/>
          <w:szCs w:val="17"/>
          <w:color w:val="auto"/>
        </w:rPr>
        <w:t xml:space="preserve"> will be created and associated with the </w:t>
      </w:r>
      <w:r>
        <w:rPr>
          <w:rFonts w:ascii="Arial" w:cs="Arial" w:eastAsia="Arial" w:hAnsi="Arial"/>
          <w:sz w:val="17"/>
          <w:szCs w:val="17"/>
          <w:i w:val="1"/>
          <w:iCs w:val="1"/>
          <w:color w:val="auto"/>
        </w:rPr>
        <w:t>X</w:t>
      </w:r>
      <w:r>
        <w:rPr>
          <w:rFonts w:ascii="Arial" w:cs="Arial" w:eastAsia="Arial" w:hAnsi="Arial"/>
          <w:sz w:val="17"/>
          <w:szCs w:val="17"/>
          <w:color w:val="auto"/>
        </w:rPr>
        <w:t xml:space="preserve"> object through instance ID. This proxy object will be used as the re-turn value of the method; (3) the endpoint uses a specific Ob-jectStream for object serialization. If an object is an instance of </w:t>
      </w:r>
      <w:r>
        <w:rPr>
          <w:rFonts w:ascii="Arial" w:cs="Arial" w:eastAsia="Arial" w:hAnsi="Arial"/>
          <w:sz w:val="17"/>
          <w:szCs w:val="17"/>
          <w:i w:val="1"/>
          <w:iCs w:val="1"/>
          <w:color w:val="auto"/>
        </w:rPr>
        <w:t>ServerObject</w:t>
      </w:r>
      <w:r>
        <w:rPr>
          <w:rFonts w:ascii="Arial" w:cs="Arial" w:eastAsia="Arial" w:hAnsi="Arial"/>
          <w:sz w:val="17"/>
          <w:szCs w:val="17"/>
          <w:color w:val="auto"/>
        </w:rPr>
        <w:t>, the “getProxyForSerializing” method of the object will be invoked. The returned proxy object will finally be serialized and sent to the server. The procedure of such callback-style method invocation is shown in Figure 10.</w:t>
      </w:r>
    </w:p>
    <w:p>
      <w:pPr>
        <w:spacing w:after="0" w:line="20" w:lineRule="exact"/>
        <w:rPr>
          <w:sz w:val="20"/>
          <w:szCs w:val="20"/>
          <w:color w:val="auto"/>
        </w:rPr>
      </w:pPr>
      <w:r>
        <w:rPr>
          <w:sz w:val="20"/>
          <w:szCs w:val="20"/>
          <w:color w:val="auto"/>
        </w:rPr>
        <w:br w:type="column"/>
      </w:r>
    </w:p>
    <w:p>
      <w:pPr>
        <w:jc w:val="both"/>
        <w:ind w:firstLine="239"/>
        <w:spacing w:after="0" w:line="293" w:lineRule="auto"/>
        <w:rPr>
          <w:sz w:val="20"/>
          <w:szCs w:val="20"/>
          <w:color w:val="auto"/>
        </w:rPr>
      </w:pPr>
      <w:r>
        <w:rPr>
          <w:rFonts w:ascii="Arial" w:cs="Arial" w:eastAsia="Arial" w:hAnsi="Arial"/>
          <w:sz w:val="17"/>
          <w:szCs w:val="17"/>
          <w:color w:val="auto"/>
        </w:rPr>
        <w:t>In addition to forwarding method invocations, the end-point is also responsible for the context synchronization of class instances being offloaded. As described in Sec-tion 2.3, the general offloading procedure is to activate an object on the server/phone, deactivate its counterpart on the phone/server, and synchronize the object state from one side (e.g., phone) to another (e.g., server). The getter/setter meth-ods of the offloaded object are used to collect and inject its states as described in Section 3.3. Dpartner collects class relationships using proxies, and tracks newly created ob-jects using the “reflection” mechanism [42] together with a hashtable-like data structure. Additionally, the specific “SmartObjectInput/SmartOutputStream” are used to check whether a referred object of the offloaded one is serializable. If not, these streams will un/wrap the object using “NotSeri-alizableObjWrapper”, which tries to de/serialize the object’s fields recursively, and send the serialized data to the other side to keep context synchronized.</w:t>
      </w:r>
    </w:p>
    <w:p>
      <w:pPr>
        <w:spacing w:after="0" w:line="8" w:lineRule="exact"/>
        <w:rPr>
          <w:sz w:val="20"/>
          <w:szCs w:val="20"/>
          <w:color w:val="auto"/>
        </w:rPr>
      </w:pPr>
    </w:p>
    <w:p>
      <w:pPr>
        <w:jc w:val="both"/>
        <w:ind w:firstLine="239"/>
        <w:spacing w:after="0" w:line="303" w:lineRule="auto"/>
        <w:rPr>
          <w:sz w:val="20"/>
          <w:szCs w:val="20"/>
          <w:color w:val="auto"/>
        </w:rPr>
      </w:pPr>
      <w:r>
        <w:rPr>
          <w:rFonts w:ascii="Arial" w:cs="Arial" w:eastAsia="Arial" w:hAnsi="Arial"/>
          <w:sz w:val="17"/>
          <w:szCs w:val="17"/>
          <w:color w:val="auto"/>
        </w:rPr>
        <w:t>Other communication related code, e.g., call-try, dead-lock remover [21], and distributed garbage collection [31] are also implemented in the endpoint to form an interception chain for method invocation, which can greatly help improve the quality of the crossing network communication. The de-tails can be found at the project website [8].</w:t>
      </w:r>
    </w:p>
    <w:p>
      <w:pPr>
        <w:spacing w:after="0" w:line="219"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4.</w:t>
      </w:r>
      <w:r>
        <w:rPr>
          <w:sz w:val="20"/>
          <w:szCs w:val="20"/>
          <w:color w:val="auto"/>
        </w:rPr>
        <w:tab/>
      </w:r>
      <w:r>
        <w:rPr>
          <w:rFonts w:ascii="Arial" w:cs="Arial" w:eastAsia="Arial" w:hAnsi="Arial"/>
          <w:sz w:val="23"/>
          <w:szCs w:val="23"/>
          <w:color w:val="auto"/>
        </w:rPr>
        <w:t>Evaluation</w:t>
      </w:r>
    </w:p>
    <w:p>
      <w:pPr>
        <w:spacing w:after="0" w:line="89"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The goals of the evaluation are to (1) validate whether DPart-ner is applicable to offload real-world apps with reasonable costs; (2) compare the performance of offloaded apps with the original ones; (3) compare the battery power consump-tion of offloaded apps with the original ones; (4) test whether on-demand offloading can really benefit the phone users.</w:t>
      </w:r>
    </w:p>
    <w:p>
      <w:pPr>
        <w:spacing w:after="0" w:line="155"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4.1</w:t>
      </w:r>
      <w:r>
        <w:rPr>
          <w:sz w:val="20"/>
          <w:szCs w:val="20"/>
          <w:color w:val="auto"/>
        </w:rPr>
        <w:tab/>
      </w:r>
      <w:r>
        <w:rPr>
          <w:rFonts w:ascii="Arial" w:cs="Arial" w:eastAsia="Arial" w:hAnsi="Arial"/>
          <w:sz w:val="19"/>
          <w:szCs w:val="19"/>
          <w:color w:val="auto"/>
        </w:rPr>
        <w:t>Experiment Setup</w:t>
      </w:r>
    </w:p>
    <w:p>
      <w:pPr>
        <w:spacing w:after="0" w:line="95"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 xml:space="preserve">Currently, Wi-Fi is widespread in China for regions like schools, hospitals, malls, etc. For instance, The </w:t>
      </w:r>
      <w:r>
        <w:rPr>
          <w:rFonts w:ascii="Arial" w:cs="Arial" w:eastAsia="Arial" w:hAnsi="Arial"/>
          <w:sz w:val="17"/>
          <w:szCs w:val="17"/>
          <w:i w:val="1"/>
          <w:iCs w:val="1"/>
          <w:color w:val="auto"/>
        </w:rPr>
        <w:t xml:space="preserve">China Tele-Com corp. </w:t>
      </w:r>
      <w:r>
        <w:rPr>
          <w:rFonts w:ascii="Arial" w:cs="Arial" w:eastAsia="Arial" w:hAnsi="Arial"/>
          <w:sz w:val="17"/>
          <w:szCs w:val="17"/>
          <w:color w:val="auto"/>
        </w:rPr>
        <w:t>has setup thousands of free Wi-Fi hotspots across</w:t>
      </w:r>
      <w:r>
        <w:rPr>
          <w:rFonts w:ascii="Arial" w:cs="Arial" w:eastAsia="Arial" w:hAnsi="Arial"/>
          <w:sz w:val="17"/>
          <w:szCs w:val="17"/>
          <w:i w:val="1"/>
          <w:iCs w:val="1"/>
          <w:color w:val="auto"/>
        </w:rPr>
        <w:t xml:space="preserve"> </w:t>
      </w:r>
      <w:r>
        <w:rPr>
          <w:rFonts w:ascii="Arial" w:cs="Arial" w:eastAsia="Arial" w:hAnsi="Arial"/>
          <w:sz w:val="17"/>
          <w:szCs w:val="17"/>
          <w:color w:val="auto"/>
        </w:rPr>
        <w:t>the city of Beijing [34]. Therefore, we evaluate DPartner mainly with Wi-Fi connectivity. The tested smartphone is an HTC tattoo [28] with 528MHz CPU, 256MB RAM and Android 2.1. The server is a PC running Ubuntu 8.04 with 2.1GHz dual-core CPU and 1GB RAM. The phone and the server are connected by Wi-Fi with 50ms RTT (Round Trip Time). The server uses NDIS intermediate driver [32] to add a controlled amount of queuing delay to the network path, which helps simulate different RTTs between the phone and the server for evaluating the offloading effects under differ-ent network conditions. We measure the battery power con-sumption of the phone by the PowerTutor Android app [29], which gives the details of the power consumption for each targeted Android app.</w:t>
      </w:r>
    </w:p>
    <w:p>
      <w:pPr>
        <w:spacing w:after="0" w:line="194" w:lineRule="exact"/>
        <w:rPr>
          <w:sz w:val="20"/>
          <w:szCs w:val="20"/>
          <w:color w:val="auto"/>
        </w:rPr>
      </w:pPr>
    </w:p>
    <w:p>
      <w:pPr>
        <w:jc w:val="both"/>
        <w:ind w:firstLine="239"/>
        <w:spacing w:after="0" w:line="294" w:lineRule="auto"/>
        <w:rPr>
          <w:sz w:val="20"/>
          <w:szCs w:val="20"/>
          <w:color w:val="auto"/>
        </w:rPr>
      </w:pPr>
      <w:r>
        <w:rPr>
          <w:rFonts w:ascii="Arial" w:cs="Arial" w:eastAsia="Arial" w:hAnsi="Arial"/>
          <w:sz w:val="18"/>
          <w:szCs w:val="18"/>
          <w:color w:val="auto"/>
        </w:rPr>
        <w:t>We evaluate DPartner on three real-world Android apps shown in Table 2. As described in [7] and [10], the apps worth offloading are usually the computation intensive ones</w:t>
      </w:r>
    </w:p>
    <w:p>
      <w:pPr>
        <w:spacing w:after="0" w:line="200" w:lineRule="exact"/>
        <w:rPr>
          <w:sz w:val="20"/>
          <w:szCs w:val="20"/>
          <w:color w:val="auto"/>
        </w:rPr>
      </w:pPr>
    </w:p>
    <w:p>
      <w:pPr>
        <w:sectPr>
          <w:pgSz w:w="12240" w:h="15840" w:orient="portrait"/>
          <w:cols w:equalWidth="0" w:num="2">
            <w:col w:w="4780" w:space="480"/>
            <w:col w:w="4780"/>
          </w:cols>
          <w:pgMar w:left="1080" w:top="1416" w:right="1120" w:bottom="0" w:gutter="0" w:footer="0" w:header="0"/>
        </w:sectPr>
      </w:pPr>
    </w:p>
    <w:p>
      <w:pPr>
        <w:spacing w:after="0" w:line="32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241</w:t>
      </w:r>
    </w:p>
    <w:p>
      <w:pPr>
        <w:sectPr>
          <w:pgSz w:w="12240" w:h="15840" w:orient="portrait"/>
          <w:cols w:equalWidth="0" w:num="1">
            <w:col w:w="10040"/>
          </w:cols>
          <w:pgMar w:left="1080" w:top="1416" w:right="1120" w:bottom="0" w:gutter="0" w:footer="0" w:header="0"/>
          <w:type w:val="continuous"/>
        </w:sectPr>
      </w:pPr>
    </w:p>
    <w:bookmarkStart w:id="9" w:name="page10"/>
    <w:bookmarkEnd w:id="9"/>
    <w:p>
      <w:pPr>
        <w:ind w:left="720"/>
        <w:spacing w:after="0"/>
        <w:rPr>
          <w:sz w:val="20"/>
          <w:szCs w:val="20"/>
          <w:color w:val="auto"/>
        </w:rPr>
      </w:pPr>
      <w:r>
        <w:rPr>
          <w:rFonts w:ascii="Arial" w:cs="Arial" w:eastAsia="Arial" w:hAnsi="Arial"/>
          <w:sz w:val="20"/>
          <w:szCs w:val="20"/>
          <w:color w:val="auto"/>
        </w:rPr>
        <w:t>Table 2. The Android apps for evaluation</w:t>
      </w:r>
    </w:p>
    <w:p>
      <w:pPr>
        <w:spacing w:after="0" w:line="22"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840" w:type="dxa"/>
            <w:vAlign w:val="bottom"/>
            <w:tcBorders>
              <w:top w:val="single" w:sz="8" w:color="auto"/>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Features</w:t>
            </w:r>
          </w:p>
        </w:tc>
        <w:tc>
          <w:tcPr>
            <w:tcW w:w="8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rPr>
              <w:t>Linpack</w:t>
            </w:r>
          </w:p>
        </w:tc>
        <w:tc>
          <w:tcPr>
            <w:tcW w:w="11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1"/>
              </w:rPr>
              <w:t>Chess Game</w:t>
            </w:r>
          </w:p>
        </w:tc>
        <w:tc>
          <w:tcPr>
            <w:tcW w:w="124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5"/>
              </w:rPr>
              <w:t>3D Car Game</w:t>
            </w:r>
          </w:p>
        </w:tc>
      </w:tr>
      <w:tr>
        <w:trPr>
          <w:trHeight w:val="205"/>
        </w:trPr>
        <w:tc>
          <w:tcPr>
            <w:tcW w:w="1840" w:type="dxa"/>
            <w:vAlign w:val="bottom"/>
            <w:tcBorders>
              <w:left w:val="single" w:sz="8" w:color="auto"/>
              <w:bottom w:val="single" w:sz="8" w:color="auto"/>
              <w:right w:val="single" w:sz="8" w:color="auto"/>
            </w:tcBorders>
          </w:tcPr>
          <w:p>
            <w:pPr>
              <w:ind w:left="80"/>
              <w:spacing w:after="0" w:line="205" w:lineRule="exact"/>
              <w:rPr>
                <w:sz w:val="20"/>
                <w:szCs w:val="20"/>
                <w:color w:val="auto"/>
              </w:rPr>
            </w:pPr>
            <w:r>
              <w:rPr>
                <w:rFonts w:ascii="Arial" w:cs="Arial" w:eastAsia="Arial" w:hAnsi="Arial"/>
                <w:sz w:val="18"/>
                <w:szCs w:val="18"/>
                <w:color w:val="auto"/>
              </w:rPr>
              <w:t>UI</w:t>
            </w:r>
          </w:p>
        </w:tc>
        <w:tc>
          <w:tcPr>
            <w:tcW w:w="820" w:type="dxa"/>
            <w:vAlign w:val="bottom"/>
            <w:tcBorders>
              <w:bottom w:val="single" w:sz="8" w:color="auto"/>
              <w:right w:val="single" w:sz="8" w:color="auto"/>
            </w:tcBorders>
          </w:tcPr>
          <w:p>
            <w:pPr>
              <w:jc w:val="center"/>
              <w:spacing w:after="0" w:line="205" w:lineRule="exact"/>
              <w:rPr>
                <w:sz w:val="20"/>
                <w:szCs w:val="20"/>
                <w:color w:val="auto"/>
              </w:rPr>
            </w:pPr>
            <w:r>
              <w:rPr>
                <w:rFonts w:ascii="Arial" w:cs="Arial" w:eastAsia="Arial" w:hAnsi="Arial"/>
                <w:sz w:val="18"/>
                <w:szCs w:val="18"/>
                <w:color w:val="auto"/>
                <w:w w:val="99"/>
              </w:rPr>
              <w:t>GUI</w:t>
            </w:r>
          </w:p>
        </w:tc>
        <w:tc>
          <w:tcPr>
            <w:tcW w:w="1100" w:type="dxa"/>
            <w:vAlign w:val="bottom"/>
            <w:tcBorders>
              <w:bottom w:val="single" w:sz="8" w:color="auto"/>
              <w:right w:val="single" w:sz="8" w:color="auto"/>
            </w:tcBorders>
          </w:tcPr>
          <w:p>
            <w:pPr>
              <w:jc w:val="center"/>
              <w:spacing w:after="0" w:line="205" w:lineRule="exact"/>
              <w:rPr>
                <w:sz w:val="20"/>
                <w:szCs w:val="20"/>
                <w:color w:val="auto"/>
              </w:rPr>
            </w:pPr>
            <w:r>
              <w:rPr>
                <w:rFonts w:ascii="Arial" w:cs="Arial" w:eastAsia="Arial" w:hAnsi="Arial"/>
                <w:sz w:val="18"/>
                <w:szCs w:val="18"/>
                <w:color w:val="auto"/>
                <w:w w:val="99"/>
              </w:rPr>
              <w:t>GUI</w:t>
            </w:r>
          </w:p>
        </w:tc>
        <w:tc>
          <w:tcPr>
            <w:tcW w:w="1240" w:type="dxa"/>
            <w:vAlign w:val="bottom"/>
            <w:tcBorders>
              <w:bottom w:val="single" w:sz="8" w:color="auto"/>
              <w:right w:val="single" w:sz="8" w:color="auto"/>
            </w:tcBorders>
          </w:tcPr>
          <w:p>
            <w:pPr>
              <w:jc w:val="center"/>
              <w:spacing w:after="0" w:line="205" w:lineRule="exact"/>
              <w:rPr>
                <w:sz w:val="20"/>
                <w:szCs w:val="20"/>
                <w:color w:val="auto"/>
              </w:rPr>
            </w:pPr>
            <w:r>
              <w:rPr>
                <w:rFonts w:ascii="Arial" w:cs="Arial" w:eastAsia="Arial" w:hAnsi="Arial"/>
                <w:sz w:val="18"/>
                <w:szCs w:val="18"/>
                <w:color w:val="auto"/>
                <w:w w:val="99"/>
              </w:rPr>
              <w:t>GUI</w:t>
            </w:r>
          </w:p>
        </w:tc>
      </w:tr>
      <w:tr>
        <w:trPr>
          <w:trHeight w:val="207"/>
        </w:trPr>
        <w:tc>
          <w:tcPr>
            <w:tcW w:w="184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Interactive</w:t>
            </w:r>
          </w:p>
        </w:tc>
        <w:tc>
          <w:tcPr>
            <w:tcW w:w="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5"/>
              </w:rPr>
              <w:t>No</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3"/>
              </w:rPr>
              <w:t>Yes</w:t>
            </w:r>
          </w:p>
        </w:tc>
        <w:tc>
          <w:tcPr>
            <w:tcW w:w="12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3"/>
              </w:rPr>
              <w:t>Yes</w:t>
            </w:r>
          </w:p>
        </w:tc>
      </w:tr>
      <w:tr>
        <w:trPr>
          <w:trHeight w:val="207"/>
        </w:trPr>
        <w:tc>
          <w:tcPr>
            <w:tcW w:w="184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w w:val="95"/>
              </w:rPr>
              <w:t>Computation-Intensive</w:t>
            </w:r>
          </w:p>
        </w:tc>
        <w:tc>
          <w:tcPr>
            <w:tcW w:w="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7"/>
              </w:rPr>
              <w:t>High</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7"/>
              </w:rPr>
              <w:t>High</w:t>
            </w:r>
          </w:p>
        </w:tc>
        <w:tc>
          <w:tcPr>
            <w:tcW w:w="12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7"/>
              </w:rPr>
              <w:t>High</w:t>
            </w:r>
          </w:p>
        </w:tc>
      </w:tr>
      <w:tr>
        <w:trPr>
          <w:trHeight w:val="207"/>
        </w:trPr>
        <w:tc>
          <w:tcPr>
            <w:tcW w:w="184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Data-Intensive</w:t>
            </w:r>
          </w:p>
        </w:tc>
        <w:tc>
          <w:tcPr>
            <w:tcW w:w="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6"/>
              </w:rPr>
              <w:t>Low</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3"/>
              </w:rPr>
              <w:t>Medium</w:t>
            </w:r>
          </w:p>
        </w:tc>
        <w:tc>
          <w:tcPr>
            <w:tcW w:w="12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7"/>
              </w:rPr>
              <w:t>High</w:t>
            </w:r>
          </w:p>
        </w:tc>
      </w:tr>
      <w:tr>
        <w:trPr>
          <w:trHeight w:val="207"/>
        </w:trPr>
        <w:tc>
          <w:tcPr>
            <w:tcW w:w="184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Multi-Thread</w:t>
            </w:r>
          </w:p>
        </w:tc>
        <w:tc>
          <w:tcPr>
            <w:tcW w:w="8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5"/>
              </w:rPr>
              <w:t>No</w:t>
            </w:r>
          </w:p>
        </w:tc>
        <w:tc>
          <w:tcPr>
            <w:tcW w:w="11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3"/>
              </w:rPr>
              <w:t>Yes</w:t>
            </w:r>
          </w:p>
        </w:tc>
        <w:tc>
          <w:tcPr>
            <w:tcW w:w="12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3"/>
              </w:rPr>
              <w:t>Yes</w:t>
            </w:r>
          </w:p>
        </w:tc>
      </w:tr>
    </w:tbl>
    <w:p>
      <w:pPr>
        <w:spacing w:after="0" w:line="200" w:lineRule="exact"/>
        <w:rPr>
          <w:sz w:val="20"/>
          <w:szCs w:val="20"/>
          <w:color w:val="auto"/>
        </w:rPr>
      </w:pPr>
    </w:p>
    <w:p>
      <w:pPr>
        <w:spacing w:after="0" w:line="263" w:lineRule="exact"/>
        <w:rPr>
          <w:sz w:val="20"/>
          <w:szCs w:val="20"/>
          <w:color w:val="auto"/>
        </w:rPr>
      </w:pPr>
    </w:p>
    <w:p>
      <w:pPr>
        <w:jc w:val="both"/>
        <w:ind w:right="200"/>
        <w:spacing w:after="0" w:line="262" w:lineRule="auto"/>
        <w:rPr>
          <w:sz w:val="20"/>
          <w:szCs w:val="20"/>
          <w:color w:val="auto"/>
        </w:rPr>
      </w:pPr>
      <w:r>
        <w:rPr>
          <w:rFonts w:ascii="Arial" w:cs="Arial" w:eastAsia="Arial" w:hAnsi="Arial"/>
          <w:sz w:val="19"/>
          <w:szCs w:val="19"/>
          <w:color w:val="auto"/>
        </w:rPr>
        <w:t>such as the image/audio/text processing apps and games, which fall into the following Android Market categories: entertainment and games, media and video, music and au-dio, books and texts, and photography. More than 50% of 487,601 apps on Android Market in July 2012 [33] belong to these categories, and we selected three typical ones for evaluation. Evaluations on other apps are available on the project website [8].</w:t>
      </w:r>
    </w:p>
    <w:p>
      <w:pPr>
        <w:spacing w:after="0" w:line="5" w:lineRule="exact"/>
        <w:rPr>
          <w:sz w:val="20"/>
          <w:szCs w:val="20"/>
          <w:color w:val="auto"/>
        </w:rPr>
      </w:pPr>
    </w:p>
    <w:p>
      <w:pPr>
        <w:jc w:val="both"/>
        <w:ind w:right="200" w:firstLine="239"/>
        <w:spacing w:after="0" w:line="296" w:lineRule="auto"/>
        <w:rPr>
          <w:sz w:val="20"/>
          <w:szCs w:val="20"/>
          <w:color w:val="auto"/>
        </w:rPr>
      </w:pPr>
      <w:r>
        <w:rPr>
          <w:rFonts w:ascii="Arial" w:cs="Arial" w:eastAsia="Arial" w:hAnsi="Arial"/>
          <w:sz w:val="17"/>
          <w:szCs w:val="17"/>
          <w:color w:val="auto"/>
        </w:rPr>
        <w:t>Table 2 shows the features of the three apps that are im-portant to offloading. The first app is the Linpack bench-mark [35] that carries out numerical linear algebra compu-tations. The second is a chess game called Andgoid [36], an interactive app that allows a human player to place chess pieces by using the touch screen of the phone. The human and AI player each runs in a separate thread. It is more data-intensive than the Linpack app because when it is the turn of the AI player, all the chess piece positions on the chess board will be transferred to the AI class to compute the po-sition of the next piece. The third is a 3D car game called XRace [37], a more interactive Android app. The car’s di-rection and speed are controlled by the gravity sensor of the phone. It is also a multi-thread program. Comparing with the other two apps, the car game is the most data-intensive be-cause it reads many data to form the 3D racing scenario, and its collision detection logic has to take in many car position data to check whether the car is running out of the road or colliding with the boundary fence. All the above three apps are computation-intensive, which means that they are much more suitable to be offloaded to take advantage of the pow-erful processing capability of the server.</w:t>
      </w:r>
    </w:p>
    <w:p>
      <w:pPr>
        <w:spacing w:after="0" w:line="200" w:lineRule="exact"/>
        <w:rPr>
          <w:sz w:val="20"/>
          <w:szCs w:val="20"/>
          <w:color w:val="auto"/>
        </w:rPr>
      </w:pPr>
    </w:p>
    <w:p>
      <w:pPr>
        <w:spacing w:after="0" w:line="205"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4.2</w:t>
      </w:r>
      <w:r>
        <w:rPr>
          <w:sz w:val="20"/>
          <w:szCs w:val="20"/>
          <w:color w:val="auto"/>
        </w:rPr>
        <w:tab/>
      </w:r>
      <w:r>
        <w:rPr>
          <w:rFonts w:ascii="Arial" w:cs="Arial" w:eastAsia="Arial" w:hAnsi="Arial"/>
          <w:sz w:val="19"/>
          <w:szCs w:val="19"/>
          <w:color w:val="auto"/>
        </w:rPr>
        <w:t>Performance of Refactoring</w:t>
      </w:r>
    </w:p>
    <w:p>
      <w:pPr>
        <w:spacing w:after="0" w:line="95" w:lineRule="exact"/>
        <w:rPr>
          <w:sz w:val="20"/>
          <w:szCs w:val="20"/>
          <w:color w:val="auto"/>
        </w:rPr>
      </w:pPr>
    </w:p>
    <w:p>
      <w:pPr>
        <w:jc w:val="both"/>
        <w:ind w:right="200"/>
        <w:spacing w:after="0" w:line="293" w:lineRule="auto"/>
        <w:rPr>
          <w:sz w:val="20"/>
          <w:szCs w:val="20"/>
          <w:color w:val="auto"/>
        </w:rPr>
      </w:pPr>
      <w:r>
        <w:rPr>
          <w:rFonts w:ascii="Arial" w:cs="Arial" w:eastAsia="Arial" w:hAnsi="Arial"/>
          <w:sz w:val="17"/>
          <w:szCs w:val="17"/>
          <w:color w:val="auto"/>
        </w:rPr>
        <w:t>Table 3 shows the refactoring performance of DPartner on the three Android apps. The size of the app after refactoring will be increased because DPartner rewrites each app class and generates proxies and interfaces for them. The endpoint code are also linked into the app. Since the size of smart-phone’s memory keeps growing and Android supports the “memory to SD card” app-installation feature, the increase of app size is acceptable. The refactoring time increases with the total number of bytecode instructions (just like the lines of code) of the Android app, which is also acceptable in prac-tice because refactoring is performed before runtime.</w:t>
      </w:r>
    </w:p>
    <w:p>
      <w:pPr>
        <w:spacing w:after="0" w:line="5" w:lineRule="exact"/>
        <w:rPr>
          <w:sz w:val="20"/>
          <w:szCs w:val="20"/>
          <w:color w:val="auto"/>
        </w:rPr>
      </w:pPr>
    </w:p>
    <w:p>
      <w:pPr>
        <w:jc w:val="both"/>
        <w:ind w:right="200" w:firstLine="239"/>
        <w:spacing w:after="0" w:line="294" w:lineRule="auto"/>
        <w:rPr>
          <w:sz w:val="20"/>
          <w:szCs w:val="20"/>
          <w:color w:val="auto"/>
        </w:rPr>
      </w:pPr>
      <w:r>
        <w:rPr>
          <w:rFonts w:ascii="Arial" w:cs="Arial" w:eastAsia="Arial" w:hAnsi="Arial"/>
          <w:sz w:val="18"/>
          <w:szCs w:val="18"/>
          <w:color w:val="auto"/>
        </w:rPr>
        <w:t>To some extent, the percentage of movable classes im-plies the possibility and flexibility of computation offload-ing. In our experiment, the Linpack app has only 1 movable</w:t>
      </w:r>
    </w:p>
    <w:p>
      <w:pPr>
        <w:spacing w:after="0" w:line="20" w:lineRule="exact"/>
        <w:rPr>
          <w:sz w:val="20"/>
          <w:szCs w:val="20"/>
          <w:color w:val="auto"/>
        </w:rPr>
      </w:pPr>
      <w:r>
        <w:rPr>
          <w:sz w:val="20"/>
          <w:szCs w:val="20"/>
          <w:color w:val="auto"/>
        </w:rPr>
        <w:br w:type="column"/>
      </w:r>
    </w:p>
    <w:p>
      <w:pPr>
        <w:ind w:left="380"/>
        <w:spacing w:after="0"/>
        <w:rPr>
          <w:sz w:val="20"/>
          <w:szCs w:val="20"/>
          <w:color w:val="auto"/>
        </w:rPr>
      </w:pPr>
      <w:r>
        <w:rPr>
          <w:rFonts w:ascii="Arial" w:cs="Arial" w:eastAsia="Arial" w:hAnsi="Arial"/>
          <w:sz w:val="20"/>
          <w:szCs w:val="20"/>
          <w:color w:val="auto"/>
        </w:rPr>
        <w:t>Table 3. The refactoring performance of DPartner</w:t>
      </w:r>
    </w:p>
    <w:p>
      <w:pPr>
        <w:spacing w:after="0" w:line="22" w:lineRule="exact"/>
        <w:rPr>
          <w:sz w:val="20"/>
          <w:szCs w:val="20"/>
          <w:color w:val="auto"/>
        </w:rPr>
      </w:pPr>
    </w:p>
    <w:tbl>
      <w:tblPr>
        <w:tblLayout w:type="fixed"/>
        <w:tblInd w:w="10" w:type="dxa"/>
        <w:tblCellMar>
          <w:top w:w="0" w:type="dxa"/>
          <w:left w:w="0" w:type="dxa"/>
          <w:bottom w:w="0" w:type="dxa"/>
          <w:right w:w="0" w:type="dxa"/>
        </w:tblCellMar>
      </w:tblPr>
      <w:tr>
        <w:trPr>
          <w:trHeight w:val="210"/>
        </w:trPr>
        <w:tc>
          <w:tcPr>
            <w:tcW w:w="2820" w:type="dxa"/>
            <w:vAlign w:val="bottom"/>
            <w:tcBorders>
              <w:top w:val="single" w:sz="8" w:color="auto"/>
              <w:left w:val="single" w:sz="8" w:color="auto"/>
              <w:bottom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Measurements</w:t>
            </w:r>
          </w:p>
        </w:tc>
        <w:tc>
          <w:tcPr>
            <w:tcW w:w="60" w:type="dxa"/>
            <w:vAlign w:val="bottom"/>
            <w:tcBorders>
              <w:top w:val="single" w:sz="8" w:color="auto"/>
              <w:bottom w:val="single" w:sz="8" w:color="auto"/>
              <w:right w:val="single" w:sz="8" w:color="auto"/>
            </w:tcBorders>
          </w:tcPr>
          <w:p>
            <w:pPr>
              <w:spacing w:after="0"/>
              <w:rPr>
                <w:sz w:val="18"/>
                <w:szCs w:val="18"/>
                <w:color w:val="auto"/>
              </w:rPr>
            </w:pPr>
          </w:p>
        </w:tc>
        <w:tc>
          <w:tcPr>
            <w:tcW w:w="640" w:type="dxa"/>
            <w:vAlign w:val="bottom"/>
            <w:tcBorders>
              <w:top w:val="single" w:sz="8" w:color="auto"/>
              <w:bottom w:val="single" w:sz="8" w:color="auto"/>
              <w:right w:val="single" w:sz="8" w:color="auto"/>
            </w:tcBorders>
            <w:gridSpan w:val="8"/>
          </w:tcPr>
          <w:p>
            <w:pPr>
              <w:ind w:left="20"/>
              <w:spacing w:after="0"/>
              <w:rPr>
                <w:sz w:val="20"/>
                <w:szCs w:val="20"/>
                <w:color w:val="auto"/>
              </w:rPr>
            </w:pPr>
            <w:r>
              <w:rPr>
                <w:rFonts w:ascii="Arial" w:cs="Arial" w:eastAsia="Arial" w:hAnsi="Arial"/>
                <w:sz w:val="16"/>
                <w:szCs w:val="16"/>
                <w:color w:val="auto"/>
              </w:rPr>
              <w:t>Linpack</w:t>
            </w:r>
          </w:p>
        </w:tc>
        <w:tc>
          <w:tcPr>
            <w:tcW w:w="580" w:type="dxa"/>
            <w:vAlign w:val="bottom"/>
            <w:tcBorders>
              <w:top w:val="single" w:sz="8" w:color="auto"/>
              <w:bottom w:val="single" w:sz="8" w:color="auto"/>
              <w:right w:val="single" w:sz="8" w:color="auto"/>
            </w:tcBorders>
            <w:gridSpan w:val="7"/>
          </w:tcPr>
          <w:p>
            <w:pPr>
              <w:ind w:left="80"/>
              <w:spacing w:after="0"/>
              <w:rPr>
                <w:sz w:val="20"/>
                <w:szCs w:val="20"/>
                <w:color w:val="auto"/>
              </w:rPr>
            </w:pPr>
            <w:r>
              <w:rPr>
                <w:rFonts w:ascii="Arial" w:cs="Arial" w:eastAsia="Arial" w:hAnsi="Arial"/>
                <w:sz w:val="16"/>
                <w:szCs w:val="16"/>
                <w:color w:val="auto"/>
              </w:rPr>
              <w:t>Chess</w:t>
            </w:r>
          </w:p>
        </w:tc>
        <w:tc>
          <w:tcPr>
            <w:tcW w:w="80" w:type="dxa"/>
            <w:vAlign w:val="bottom"/>
            <w:tcBorders>
              <w:top w:val="single" w:sz="8" w:color="auto"/>
              <w:bottom w:val="single" w:sz="8" w:color="auto"/>
            </w:tcBorders>
          </w:tcPr>
          <w:p>
            <w:pPr>
              <w:spacing w:after="0"/>
              <w:rPr>
                <w:sz w:val="18"/>
                <w:szCs w:val="18"/>
                <w:color w:val="auto"/>
              </w:rPr>
            </w:pPr>
          </w:p>
        </w:tc>
        <w:tc>
          <w:tcPr>
            <w:tcW w:w="80" w:type="dxa"/>
            <w:vAlign w:val="bottom"/>
            <w:tcBorders>
              <w:top w:val="single" w:sz="8" w:color="auto"/>
              <w:bottom w:val="single" w:sz="8" w:color="auto"/>
            </w:tcBorders>
          </w:tcPr>
          <w:p>
            <w:pPr>
              <w:spacing w:after="0"/>
              <w:rPr>
                <w:sz w:val="18"/>
                <w:szCs w:val="18"/>
                <w:color w:val="auto"/>
              </w:rPr>
            </w:pPr>
          </w:p>
        </w:tc>
        <w:tc>
          <w:tcPr>
            <w:tcW w:w="460" w:type="dxa"/>
            <w:vAlign w:val="bottom"/>
            <w:tcBorders>
              <w:top w:val="single" w:sz="8" w:color="auto"/>
              <w:bottom w:val="single" w:sz="8" w:color="auto"/>
              <w:right w:val="single" w:sz="8" w:color="auto"/>
            </w:tcBorders>
            <w:gridSpan w:val="5"/>
          </w:tcPr>
          <w:p>
            <w:pPr>
              <w:spacing w:after="0"/>
              <w:rPr>
                <w:sz w:val="20"/>
                <w:szCs w:val="20"/>
                <w:color w:val="auto"/>
              </w:rPr>
            </w:pPr>
            <w:r>
              <w:rPr>
                <w:rFonts w:ascii="Arial" w:cs="Arial" w:eastAsia="Arial" w:hAnsi="Arial"/>
                <w:sz w:val="16"/>
                <w:szCs w:val="16"/>
                <w:color w:val="auto"/>
              </w:rPr>
              <w:t>Car</w:t>
            </w:r>
          </w:p>
        </w:tc>
        <w:tc>
          <w:tcPr>
            <w:tcW w:w="0" w:type="dxa"/>
            <w:vAlign w:val="bottom"/>
          </w:tcPr>
          <w:p>
            <w:pPr>
              <w:spacing w:after="0"/>
              <w:rPr>
                <w:sz w:val="1"/>
                <w:szCs w:val="1"/>
                <w:color w:val="auto"/>
              </w:rPr>
            </w:pPr>
          </w:p>
        </w:tc>
      </w:tr>
      <w:tr>
        <w:trPr>
          <w:trHeight w:val="196"/>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Original app size (KB) (.apk file)</w:t>
            </w:r>
          </w:p>
        </w:tc>
        <w:tc>
          <w:tcPr>
            <w:tcW w:w="60" w:type="dxa"/>
            <w:vAlign w:val="bottom"/>
            <w:tcBorders>
              <w:right w:val="single" w:sz="8" w:color="auto"/>
            </w:tcBorders>
          </w:tcPr>
          <w:p>
            <w:pPr>
              <w:spacing w:after="0"/>
              <w:rPr>
                <w:sz w:val="17"/>
                <w:szCs w:val="17"/>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75</w:t>
            </w:r>
          </w:p>
        </w:tc>
        <w:tc>
          <w:tcPr>
            <w:tcW w:w="8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Borders>
              <w:right w:val="single" w:sz="8" w:color="auto"/>
            </w:tcBorders>
          </w:tcPr>
          <w:p>
            <w:pPr>
              <w:spacing w:after="0"/>
              <w:rPr>
                <w:sz w:val="17"/>
                <w:szCs w:val="17"/>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233</w:t>
            </w:r>
          </w:p>
        </w:tc>
        <w:tc>
          <w:tcPr>
            <w:tcW w:w="8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62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w w:val="89"/>
              </w:rPr>
              <w:t>12431</w:t>
            </w: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The app size after refactoring (KB)</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107</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306</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w w:val="89"/>
              </w:rPr>
              <w:t>13216</w:t>
            </w: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Size increased (KB)</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32</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73</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785</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2820" w:type="dxa"/>
            <w:vAlign w:val="bottom"/>
            <w:tcBorders>
              <w:left w:val="single" w:sz="8" w:color="auto"/>
              <w:bottom w:val="single" w:sz="8" w:color="auto"/>
              <w:right w:val="single" w:sz="8" w:color="auto"/>
            </w:tcBorders>
            <w:gridSpan w:val="34"/>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90"/>
              </w:rPr>
              <w:t># of classes in the original app (#: number)</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36</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43</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72</w:t>
            </w: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89"/>
              </w:rPr>
              <w:t># of classes after refactoring (excluding the</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101</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152</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246</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98"/>
              </w:rPr>
              <w:t>classes that make up the app endpoint)</w:t>
            </w:r>
          </w:p>
        </w:tc>
        <w:tc>
          <w:tcPr>
            <w:tcW w:w="6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 of generated proxies</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36</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43</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72</w:t>
            </w: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89"/>
              </w:rPr>
              <w:t># of generated interfaces and other classes</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29</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66</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102</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89"/>
              </w:rPr>
              <w:t># of classes that make up the app endpoint</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53</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53</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53</w:t>
            </w: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91"/>
              </w:rPr>
              <w:t>(using the TCP/IP communication service)</w:t>
            </w:r>
          </w:p>
        </w:tc>
        <w:tc>
          <w:tcPr>
            <w:tcW w:w="6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Total # of increased classes</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118</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162</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227</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2820" w:type="dxa"/>
            <w:vAlign w:val="bottom"/>
            <w:tcBorders>
              <w:left w:val="single" w:sz="8" w:color="auto"/>
              <w:bottom w:val="single" w:sz="8" w:color="auto"/>
              <w:right w:val="single" w:sz="8" w:color="auto"/>
            </w:tcBorders>
            <w:gridSpan w:val="34"/>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gridSpan w:val="6"/>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Total # of methods in the original app</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75</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177</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541</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Total # of methods after refactoring</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216</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539</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1642</w:t>
            </w: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2820" w:type="dxa"/>
            <w:vAlign w:val="bottom"/>
            <w:tcBorders>
              <w:left w:val="single" w:sz="8" w:color="auto"/>
              <w:bottom w:val="single" w:sz="8" w:color="auto"/>
              <w:right w:val="single" w:sz="8" w:color="auto"/>
            </w:tcBorders>
            <w:gridSpan w:val="34"/>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gridSpan w:val="6"/>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gridSpan w:val="6"/>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gridSpan w:val="7"/>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89"/>
              </w:rPr>
              <w:t>Total # of bytecode instructions in the class</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8219</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80" w:type="dxa"/>
            <w:vAlign w:val="bottom"/>
            <w:gridSpan w:val="6"/>
          </w:tcPr>
          <w:p>
            <w:pPr>
              <w:jc w:val="center"/>
              <w:spacing w:after="0"/>
              <w:rPr>
                <w:sz w:val="20"/>
                <w:szCs w:val="20"/>
                <w:color w:val="auto"/>
              </w:rPr>
            </w:pPr>
            <w:r>
              <w:rPr>
                <w:rFonts w:ascii="Arial" w:cs="Arial" w:eastAsia="Arial" w:hAnsi="Arial"/>
                <w:sz w:val="16"/>
                <w:szCs w:val="16"/>
                <w:color w:val="auto"/>
                <w:w w:val="89"/>
              </w:rPr>
              <w:t>16911</w:t>
            </w:r>
          </w:p>
        </w:tc>
        <w:tc>
          <w:tcPr>
            <w:tcW w:w="10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w w:val="89"/>
              </w:rPr>
              <w:t>86524</w:t>
            </w:r>
          </w:p>
        </w:tc>
        <w:tc>
          <w:tcPr>
            <w:tcW w:w="0" w:type="dxa"/>
            <w:vAlign w:val="bottom"/>
          </w:tcPr>
          <w:p>
            <w:pPr>
              <w:spacing w:after="0"/>
              <w:rPr>
                <w:sz w:val="1"/>
                <w:szCs w:val="1"/>
                <w:color w:val="auto"/>
              </w:rPr>
            </w:pPr>
          </w:p>
        </w:tc>
      </w:tr>
      <w:tr>
        <w:trPr>
          <w:trHeight w:val="189"/>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methods of the original app</w:t>
            </w:r>
          </w:p>
        </w:tc>
        <w:tc>
          <w:tcPr>
            <w:tcW w:w="6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w w:val="89"/>
              </w:rPr>
              <w:t>Total # of bytecode instructions in the class</w:t>
            </w:r>
          </w:p>
        </w:tc>
        <w:tc>
          <w:tcPr>
            <w:tcW w:w="60" w:type="dxa"/>
            <w:vAlign w:val="bottom"/>
            <w:tcBorders>
              <w:right w:val="single" w:sz="8" w:color="auto"/>
            </w:tcBorders>
          </w:tcPr>
          <w:p>
            <w:pPr>
              <w:spacing w:after="0"/>
              <w:rPr>
                <w:sz w:val="16"/>
                <w:szCs w:val="16"/>
                <w:color w:val="auto"/>
              </w:rPr>
            </w:pPr>
          </w:p>
        </w:tc>
        <w:tc>
          <w:tcPr>
            <w:tcW w:w="560" w:type="dxa"/>
            <w:vAlign w:val="bottom"/>
            <w:gridSpan w:val="7"/>
          </w:tcPr>
          <w:p>
            <w:pPr>
              <w:jc w:val="center"/>
              <w:spacing w:after="0"/>
              <w:rPr>
                <w:sz w:val="20"/>
                <w:szCs w:val="20"/>
                <w:color w:val="auto"/>
              </w:rPr>
            </w:pPr>
            <w:r>
              <w:rPr>
                <w:rFonts w:ascii="Arial" w:cs="Arial" w:eastAsia="Arial" w:hAnsi="Arial"/>
                <w:sz w:val="16"/>
                <w:szCs w:val="16"/>
                <w:color w:val="auto"/>
                <w:w w:val="89"/>
              </w:rPr>
              <w:t>12982</w:t>
            </w:r>
          </w:p>
        </w:tc>
        <w:tc>
          <w:tcPr>
            <w:tcW w:w="80" w:type="dxa"/>
            <w:vAlign w:val="bottom"/>
            <w:tcBorders>
              <w:right w:val="single" w:sz="8" w:color="auto"/>
            </w:tcBorders>
          </w:tcPr>
          <w:p>
            <w:pPr>
              <w:spacing w:after="0"/>
              <w:rPr>
                <w:sz w:val="16"/>
                <w:szCs w:val="16"/>
                <w:color w:val="auto"/>
              </w:rPr>
            </w:pPr>
          </w:p>
        </w:tc>
        <w:tc>
          <w:tcPr>
            <w:tcW w:w="480" w:type="dxa"/>
            <w:vAlign w:val="bottom"/>
            <w:gridSpan w:val="6"/>
          </w:tcPr>
          <w:p>
            <w:pPr>
              <w:jc w:val="center"/>
              <w:spacing w:after="0"/>
              <w:rPr>
                <w:sz w:val="20"/>
                <w:szCs w:val="20"/>
                <w:color w:val="auto"/>
              </w:rPr>
            </w:pPr>
            <w:r>
              <w:rPr>
                <w:rFonts w:ascii="Arial" w:cs="Arial" w:eastAsia="Arial" w:hAnsi="Arial"/>
                <w:sz w:val="16"/>
                <w:szCs w:val="16"/>
                <w:color w:val="auto"/>
                <w:w w:val="89"/>
              </w:rPr>
              <w:t>28905</w:t>
            </w:r>
          </w:p>
        </w:tc>
        <w:tc>
          <w:tcPr>
            <w:tcW w:w="10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w w:val="89"/>
              </w:rPr>
              <w:t>110538</w:t>
            </w:r>
          </w:p>
        </w:tc>
        <w:tc>
          <w:tcPr>
            <w:tcW w:w="0" w:type="dxa"/>
            <w:vAlign w:val="bottom"/>
          </w:tcPr>
          <w:p>
            <w:pPr>
              <w:spacing w:after="0"/>
              <w:rPr>
                <w:sz w:val="1"/>
                <w:szCs w:val="1"/>
                <w:color w:val="auto"/>
              </w:rPr>
            </w:pPr>
          </w:p>
        </w:tc>
      </w:tr>
      <w:tr>
        <w:trPr>
          <w:trHeight w:val="189"/>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methods of the refactored app</w:t>
            </w:r>
          </w:p>
        </w:tc>
        <w:tc>
          <w:tcPr>
            <w:tcW w:w="6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4"/>
        </w:trPr>
        <w:tc>
          <w:tcPr>
            <w:tcW w:w="120" w:type="dxa"/>
            <w:vAlign w:val="bottom"/>
            <w:tcBorders>
              <w:left w:val="single" w:sz="8" w:color="auto"/>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400" w:type="dxa"/>
            <w:vAlign w:val="bottom"/>
            <w:tcBorders>
              <w:bottom w:val="single" w:sz="8" w:color="auto"/>
            </w:tcBorders>
            <w:gridSpan w:val="5"/>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vMerge w:val="restart"/>
          </w:tcPr>
          <w:p>
            <w:pPr>
              <w:ind w:left="40"/>
              <w:spacing w:after="0"/>
              <w:rPr>
                <w:sz w:val="20"/>
                <w:szCs w:val="20"/>
                <w:color w:val="auto"/>
              </w:rPr>
            </w:pPr>
            <w:r>
              <w:rPr>
                <w:rFonts w:ascii="Arial" w:cs="Arial" w:eastAsia="Arial" w:hAnsi="Arial"/>
                <w:sz w:val="16"/>
                <w:szCs w:val="16"/>
                <w:color w:val="auto"/>
              </w:rPr>
              <w:t># and % of movable classes</w:t>
            </w:r>
          </w:p>
        </w:tc>
        <w:tc>
          <w:tcPr>
            <w:tcW w:w="6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1</w:t>
            </w: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80"/>
              <w:spacing w:after="0"/>
              <w:rPr>
                <w:sz w:val="20"/>
                <w:szCs w:val="20"/>
                <w:color w:val="auto"/>
              </w:rPr>
            </w:pPr>
            <w:r>
              <w:rPr>
                <w:rFonts w:ascii="Arial" w:cs="Arial" w:eastAsia="Arial" w:hAnsi="Arial"/>
                <w:sz w:val="16"/>
                <w:szCs w:val="16"/>
                <w:color w:val="auto"/>
                <w:w w:val="89"/>
              </w:rPr>
              <w:t>31</w:t>
            </w:r>
          </w:p>
        </w:tc>
        <w:tc>
          <w:tcPr>
            <w:tcW w:w="8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400" w:type="dxa"/>
            <w:vAlign w:val="bottom"/>
            <w:gridSpan w:val="5"/>
          </w:tcPr>
          <w:p>
            <w:pPr>
              <w:jc w:val="center"/>
              <w:ind w:left="120"/>
              <w:spacing w:after="0"/>
              <w:rPr>
                <w:sz w:val="20"/>
                <w:szCs w:val="20"/>
                <w:color w:val="auto"/>
              </w:rPr>
            </w:pPr>
            <w:r>
              <w:rPr>
                <w:rFonts w:ascii="Arial" w:cs="Arial" w:eastAsia="Arial" w:hAnsi="Arial"/>
                <w:sz w:val="16"/>
                <w:szCs w:val="16"/>
                <w:color w:val="auto"/>
                <w:w w:val="89"/>
              </w:rPr>
              <w:t>39</w:t>
            </w:r>
          </w:p>
        </w:tc>
        <w:tc>
          <w:tcPr>
            <w:tcW w:w="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06"/>
        </w:trPr>
        <w:tc>
          <w:tcPr>
            <w:tcW w:w="2820" w:type="dxa"/>
            <w:vAlign w:val="bottom"/>
            <w:tcBorders>
              <w:left w:val="single" w:sz="8" w:color="auto"/>
              <w:right w:val="single" w:sz="8" w:color="auto"/>
            </w:tcBorders>
            <w:gridSpan w:val="34"/>
            <w:vMerge w:val="continue"/>
          </w:tcPr>
          <w:p>
            <w:pPr>
              <w:spacing w:after="0"/>
              <w:rPr>
                <w:sz w:val="9"/>
                <w:szCs w:val="9"/>
                <w:color w:val="auto"/>
              </w:rPr>
            </w:pPr>
          </w:p>
        </w:tc>
        <w:tc>
          <w:tcPr>
            <w:tcW w:w="60" w:type="dxa"/>
            <w:vAlign w:val="bottom"/>
            <w:tcBorders>
              <w:right w:val="single" w:sz="8" w:color="auto"/>
            </w:tcBorders>
          </w:tcPr>
          <w:p>
            <w:pPr>
              <w:spacing w:after="0"/>
              <w:rPr>
                <w:sz w:val="9"/>
                <w:szCs w:val="9"/>
                <w:color w:val="auto"/>
              </w:rPr>
            </w:pPr>
          </w:p>
        </w:tc>
        <w:tc>
          <w:tcPr>
            <w:tcW w:w="560" w:type="dxa"/>
            <w:vAlign w:val="bottom"/>
            <w:gridSpan w:val="7"/>
            <w:vMerge w:val="restart"/>
          </w:tcPr>
          <w:p>
            <w:pPr>
              <w:jc w:val="center"/>
              <w:spacing w:after="0"/>
              <w:rPr>
                <w:sz w:val="20"/>
                <w:szCs w:val="20"/>
                <w:color w:val="auto"/>
              </w:rPr>
            </w:pPr>
            <w:r>
              <w:rPr>
                <w:rFonts w:ascii="Arial" w:cs="Arial" w:eastAsia="Arial" w:hAnsi="Arial"/>
                <w:sz w:val="16"/>
                <w:szCs w:val="16"/>
                <w:color w:val="auto"/>
                <w:w w:val="93"/>
              </w:rPr>
              <w:t>(2.8%)</w:t>
            </w:r>
          </w:p>
        </w:tc>
        <w:tc>
          <w:tcPr>
            <w:tcW w:w="80" w:type="dxa"/>
            <w:vAlign w:val="bottom"/>
            <w:tcBorders>
              <w:right w:val="single" w:sz="8" w:color="auto"/>
            </w:tcBorders>
          </w:tcPr>
          <w:p>
            <w:pPr>
              <w:spacing w:after="0"/>
              <w:rPr>
                <w:sz w:val="9"/>
                <w:szCs w:val="9"/>
                <w:color w:val="auto"/>
              </w:rPr>
            </w:pPr>
          </w:p>
        </w:tc>
        <w:tc>
          <w:tcPr>
            <w:tcW w:w="580" w:type="dxa"/>
            <w:vAlign w:val="bottom"/>
            <w:tcBorders>
              <w:right w:val="single" w:sz="8" w:color="auto"/>
            </w:tcBorders>
            <w:gridSpan w:val="7"/>
            <w:vMerge w:val="restart"/>
          </w:tcPr>
          <w:p>
            <w:pPr>
              <w:jc w:val="center"/>
              <w:ind w:right="20"/>
              <w:spacing w:after="0"/>
              <w:rPr>
                <w:sz w:val="20"/>
                <w:szCs w:val="20"/>
                <w:color w:val="auto"/>
              </w:rPr>
            </w:pPr>
            <w:r>
              <w:rPr>
                <w:rFonts w:ascii="Arial" w:cs="Arial" w:eastAsia="Arial" w:hAnsi="Arial"/>
                <w:sz w:val="16"/>
                <w:szCs w:val="16"/>
                <w:color w:val="auto"/>
                <w:w w:val="92"/>
              </w:rPr>
              <w:t>(72.1%)</w:t>
            </w:r>
          </w:p>
        </w:tc>
        <w:tc>
          <w:tcPr>
            <w:tcW w:w="620" w:type="dxa"/>
            <w:vAlign w:val="bottom"/>
            <w:tcBorders>
              <w:right w:val="single" w:sz="8" w:color="auto"/>
            </w:tcBorders>
            <w:gridSpan w:val="7"/>
            <w:vMerge w:val="restart"/>
          </w:tcPr>
          <w:p>
            <w:pPr>
              <w:jc w:val="center"/>
              <w:ind w:right="20"/>
              <w:spacing w:after="0"/>
              <w:rPr>
                <w:sz w:val="20"/>
                <w:szCs w:val="20"/>
                <w:color w:val="auto"/>
              </w:rPr>
            </w:pPr>
            <w:r>
              <w:rPr>
                <w:rFonts w:ascii="Arial" w:cs="Arial" w:eastAsia="Arial" w:hAnsi="Arial"/>
                <w:sz w:val="16"/>
                <w:szCs w:val="16"/>
                <w:color w:val="auto"/>
                <w:w w:val="92"/>
              </w:rPr>
              <w:t>(42.2%)</w:t>
            </w:r>
          </w:p>
        </w:tc>
        <w:tc>
          <w:tcPr>
            <w:tcW w:w="0" w:type="dxa"/>
            <w:vAlign w:val="bottom"/>
          </w:tcPr>
          <w:p>
            <w:pPr>
              <w:spacing w:after="0"/>
              <w:rPr>
                <w:sz w:val="1"/>
                <w:szCs w:val="1"/>
                <w:color w:val="auto"/>
              </w:rPr>
            </w:pPr>
          </w:p>
        </w:tc>
      </w:tr>
      <w:tr>
        <w:trPr>
          <w:trHeight w:val="121"/>
        </w:trPr>
        <w:tc>
          <w:tcPr>
            <w:tcW w:w="120" w:type="dxa"/>
            <w:vAlign w:val="bottom"/>
            <w:tcBorders>
              <w:lef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60" w:type="dxa"/>
            <w:vAlign w:val="bottom"/>
            <w:tcBorders>
              <w:right w:val="single" w:sz="8" w:color="auto"/>
            </w:tcBorders>
          </w:tcPr>
          <w:p>
            <w:pPr>
              <w:spacing w:after="0"/>
              <w:rPr>
                <w:sz w:val="10"/>
                <w:szCs w:val="10"/>
                <w:color w:val="auto"/>
              </w:rPr>
            </w:pPr>
          </w:p>
        </w:tc>
        <w:tc>
          <w:tcPr>
            <w:tcW w:w="560" w:type="dxa"/>
            <w:vAlign w:val="bottom"/>
            <w:gridSpan w:val="7"/>
            <w:vMerge w:val="continue"/>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580" w:type="dxa"/>
            <w:vAlign w:val="bottom"/>
            <w:tcBorders>
              <w:right w:val="single" w:sz="8" w:color="auto"/>
            </w:tcBorders>
            <w:gridSpan w:val="7"/>
            <w:vMerge w:val="continue"/>
          </w:tcPr>
          <w:p>
            <w:pPr>
              <w:spacing w:after="0"/>
              <w:rPr>
                <w:sz w:val="10"/>
                <w:szCs w:val="10"/>
                <w:color w:val="auto"/>
              </w:rPr>
            </w:pPr>
          </w:p>
        </w:tc>
        <w:tc>
          <w:tcPr>
            <w:tcW w:w="620" w:type="dxa"/>
            <w:vAlign w:val="bottom"/>
            <w:tcBorders>
              <w:right w:val="single" w:sz="8" w:color="auto"/>
            </w:tcBorders>
            <w:gridSpan w:val="7"/>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2820" w:type="dxa"/>
            <w:vAlign w:val="bottom"/>
            <w:tcBorders>
              <w:left w:val="single" w:sz="8" w:color="auto"/>
              <w:bottom w:val="single" w:sz="8" w:color="auto"/>
              <w:right w:val="single" w:sz="8" w:color="auto"/>
            </w:tcBorders>
            <w:gridSpan w:val="34"/>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gridSpan w:val="6"/>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gridSpan w:val="6"/>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gridSpan w:val="7"/>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2820" w:type="dxa"/>
            <w:vAlign w:val="bottom"/>
            <w:tcBorders>
              <w:left w:val="single" w:sz="8" w:color="auto"/>
              <w:right w:val="single" w:sz="8" w:color="auto"/>
            </w:tcBorders>
            <w:gridSpan w:val="34"/>
          </w:tcPr>
          <w:p>
            <w:pPr>
              <w:ind w:left="40"/>
              <w:spacing w:after="0"/>
              <w:rPr>
                <w:sz w:val="20"/>
                <w:szCs w:val="20"/>
                <w:color w:val="auto"/>
              </w:rPr>
            </w:pPr>
            <w:r>
              <w:rPr>
                <w:rFonts w:ascii="Arial" w:cs="Arial" w:eastAsia="Arial" w:hAnsi="Arial"/>
                <w:sz w:val="16"/>
                <w:szCs w:val="16"/>
                <w:color w:val="auto"/>
              </w:rPr>
              <w:t>Refactoring time (s)</w:t>
            </w:r>
          </w:p>
        </w:tc>
        <w:tc>
          <w:tcPr>
            <w:tcW w:w="60" w:type="dxa"/>
            <w:vAlign w:val="bottom"/>
            <w:tcBorders>
              <w:right w:val="single" w:sz="8" w:color="auto"/>
            </w:tcBorders>
          </w:tcPr>
          <w:p>
            <w:pPr>
              <w:spacing w:after="0"/>
              <w:rPr>
                <w:sz w:val="16"/>
                <w:szCs w:val="16"/>
                <w:color w:val="auto"/>
              </w:rPr>
            </w:pPr>
          </w:p>
        </w:tc>
        <w:tc>
          <w:tcPr>
            <w:tcW w:w="480" w:type="dxa"/>
            <w:vAlign w:val="bottom"/>
            <w:gridSpan w:val="6"/>
          </w:tcPr>
          <w:p>
            <w:pPr>
              <w:jc w:val="center"/>
              <w:ind w:left="40"/>
              <w:spacing w:after="0"/>
              <w:rPr>
                <w:sz w:val="20"/>
                <w:szCs w:val="20"/>
                <w:color w:val="auto"/>
              </w:rPr>
            </w:pPr>
            <w:r>
              <w:rPr>
                <w:rFonts w:ascii="Arial" w:cs="Arial" w:eastAsia="Arial" w:hAnsi="Arial"/>
                <w:sz w:val="16"/>
                <w:szCs w:val="16"/>
                <w:color w:val="auto"/>
                <w:w w:val="89"/>
              </w:rPr>
              <w:t>20.2</w:t>
            </w: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480" w:type="dxa"/>
            <w:vAlign w:val="bottom"/>
            <w:gridSpan w:val="6"/>
          </w:tcPr>
          <w:p>
            <w:pPr>
              <w:jc w:val="center"/>
              <w:spacing w:after="0"/>
              <w:rPr>
                <w:sz w:val="20"/>
                <w:szCs w:val="20"/>
                <w:color w:val="auto"/>
              </w:rPr>
            </w:pPr>
            <w:r>
              <w:rPr>
                <w:rFonts w:ascii="Arial" w:cs="Arial" w:eastAsia="Arial" w:hAnsi="Arial"/>
                <w:sz w:val="16"/>
                <w:szCs w:val="16"/>
                <w:color w:val="auto"/>
                <w:w w:val="89"/>
              </w:rPr>
              <w:t>43.7</w:t>
            </w:r>
          </w:p>
        </w:tc>
        <w:tc>
          <w:tcPr>
            <w:tcW w:w="10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6"/>
                <w:szCs w:val="16"/>
                <w:color w:val="auto"/>
                <w:w w:val="89"/>
              </w:rPr>
              <w:t>219.8</w:t>
            </w:r>
          </w:p>
        </w:tc>
        <w:tc>
          <w:tcPr>
            <w:tcW w:w="0" w:type="dxa"/>
            <w:vAlign w:val="bottom"/>
          </w:tcPr>
          <w:p>
            <w:pPr>
              <w:spacing w:after="0"/>
              <w:rPr>
                <w:sz w:val="1"/>
                <w:szCs w:val="1"/>
                <w:color w:val="auto"/>
              </w:rPr>
            </w:pPr>
          </w:p>
        </w:tc>
      </w:tr>
      <w:tr>
        <w:trPr>
          <w:trHeight w:val="24"/>
        </w:trPr>
        <w:tc>
          <w:tcPr>
            <w:tcW w:w="2820" w:type="dxa"/>
            <w:vAlign w:val="bottom"/>
            <w:tcBorders>
              <w:left w:val="single" w:sz="8" w:color="auto"/>
              <w:bottom w:val="single" w:sz="8" w:color="auto"/>
              <w:right w:val="single" w:sz="8" w:color="auto"/>
            </w:tcBorders>
            <w:gridSpan w:val="34"/>
          </w:tcPr>
          <w:p>
            <w:pPr>
              <w:spacing w:after="0"/>
              <w:rPr>
                <w:sz w:val="2"/>
                <w:szCs w:val="2"/>
                <w:color w:val="auto"/>
              </w:rPr>
            </w:pPr>
          </w:p>
        </w:tc>
        <w:tc>
          <w:tcPr>
            <w:tcW w:w="60" w:type="dxa"/>
            <w:vAlign w:val="bottom"/>
            <w:tcBorders>
              <w:bottom w:val="single" w:sz="8" w:color="auto"/>
              <w:right w:val="single" w:sz="8" w:color="auto"/>
            </w:tcBorders>
          </w:tcPr>
          <w:p>
            <w:pPr>
              <w:spacing w:after="0"/>
              <w:rPr>
                <w:sz w:val="2"/>
                <w:szCs w:val="2"/>
                <w:color w:val="auto"/>
              </w:rPr>
            </w:pPr>
          </w:p>
        </w:tc>
        <w:tc>
          <w:tcPr>
            <w:tcW w:w="640" w:type="dxa"/>
            <w:vAlign w:val="bottom"/>
            <w:tcBorders>
              <w:bottom w:val="single" w:sz="8" w:color="auto"/>
              <w:right w:val="single" w:sz="8" w:color="auto"/>
            </w:tcBorders>
            <w:gridSpan w:val="8"/>
          </w:tcPr>
          <w:p>
            <w:pPr>
              <w:spacing w:after="0"/>
              <w:rPr>
                <w:sz w:val="2"/>
                <w:szCs w:val="2"/>
                <w:color w:val="auto"/>
              </w:rPr>
            </w:pPr>
          </w:p>
        </w:tc>
        <w:tc>
          <w:tcPr>
            <w:tcW w:w="580" w:type="dxa"/>
            <w:vAlign w:val="bottom"/>
            <w:tcBorders>
              <w:bottom w:val="single" w:sz="8" w:color="auto"/>
              <w:right w:val="single" w:sz="8" w:color="auto"/>
            </w:tcBorders>
            <w:gridSpan w:val="7"/>
          </w:tcPr>
          <w:p>
            <w:pPr>
              <w:spacing w:after="0"/>
              <w:rPr>
                <w:sz w:val="2"/>
                <w:szCs w:val="2"/>
                <w:color w:val="auto"/>
              </w:rPr>
            </w:pPr>
          </w:p>
        </w:tc>
        <w:tc>
          <w:tcPr>
            <w:tcW w:w="620" w:type="dxa"/>
            <w:vAlign w:val="bottom"/>
            <w:tcBorders>
              <w:bottom w:val="single" w:sz="8" w:color="auto"/>
              <w:right w:val="single" w:sz="8" w:color="auto"/>
            </w:tcBorders>
            <w:gridSpan w:val="7"/>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-2717165</wp:posOffset>
                </wp:positionV>
                <wp:extent cx="2730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13.9499pt" to="2pt,-21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-2717165</wp:posOffset>
                </wp:positionV>
                <wp:extent cx="2794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213.9499pt" to="235.05pt,-21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-2567940</wp:posOffset>
                </wp:positionV>
                <wp:extent cx="2730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02.1999pt" to="2pt,-202.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-2567940</wp:posOffset>
                </wp:positionV>
                <wp:extent cx="2794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202.1999pt" to="235.05pt,-202.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-2269490</wp:posOffset>
                </wp:positionV>
                <wp:extent cx="2730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78.6999pt" to="2pt,-178.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-2269490</wp:posOffset>
                </wp:positionV>
                <wp:extent cx="2794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178.6999pt" to="235.05pt,-178.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-2000250</wp:posOffset>
                </wp:positionV>
                <wp:extent cx="2730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57.4999pt" to="2pt,-157.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-2000250</wp:posOffset>
                </wp:positionV>
                <wp:extent cx="2794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157.4999pt" to="235.05pt,-157.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-1851025</wp:posOffset>
                </wp:positionV>
                <wp:extent cx="2730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7499pt" to="2pt,-14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-1851025</wp:posOffset>
                </wp:positionV>
                <wp:extent cx="2794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145.7499pt" to="235.05pt,-14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-1701165</wp:posOffset>
                </wp:positionV>
                <wp:extent cx="2730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33.9499pt" to="2pt,-13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-1701165</wp:posOffset>
                </wp:positionV>
                <wp:extent cx="2794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133.9499pt" to="235.05pt,-13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-1431925</wp:posOffset>
                </wp:positionV>
                <wp:extent cx="2730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12.7499pt" to="2pt,-11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-1431925</wp:posOffset>
                </wp:positionV>
                <wp:extent cx="2794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112.7499pt" to="235.05pt,-11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-1133475</wp:posOffset>
                </wp:positionV>
                <wp:extent cx="2730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9.2499pt" to="2pt,-89.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-1133475</wp:posOffset>
                </wp:positionV>
                <wp:extent cx="2794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89.2499pt" to="235.05pt,-89.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-714375</wp:posOffset>
                </wp:positionV>
                <wp:extent cx="2730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6.2499pt" to="2pt,-56.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-714375</wp:posOffset>
                </wp:positionV>
                <wp:extent cx="2794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85pt,-56.2499pt" to="235.05pt,-56.2499pt" o:allowincell="f" strokecolor="#000000" strokeweight="0.398pt"/>
            </w:pict>
          </mc:Fallback>
        </mc:AlternateContent>
      </w:r>
    </w:p>
    <w:p>
      <w:pPr>
        <w:spacing w:after="0" w:line="200" w:lineRule="exact"/>
        <w:rPr>
          <w:sz w:val="20"/>
          <w:szCs w:val="20"/>
          <w:color w:val="auto"/>
        </w:rPr>
      </w:pPr>
    </w:p>
    <w:p>
      <w:pPr>
        <w:spacing w:after="0" w:line="21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class, i.e., the Linpack.class, which performs algebra compu-tations. The chess game has 31 movable classes, which are all used for different AI algorithms. The anchored classes of the above two apps all deal with UI interactions. The car game has 39 movable classes while its anchored classes control the gravity sensor and draw images with Android OpenGL ES library [46].</w:t>
      </w:r>
    </w:p>
    <w:p>
      <w:pPr>
        <w:spacing w:after="0" w:line="1" w:lineRule="exact"/>
        <w:rPr>
          <w:sz w:val="20"/>
          <w:szCs w:val="20"/>
          <w:color w:val="auto"/>
        </w:rPr>
      </w:pPr>
    </w:p>
    <w:p>
      <w:pPr>
        <w:jc w:val="both"/>
        <w:ind w:firstLine="239"/>
        <w:spacing w:after="0" w:line="279" w:lineRule="auto"/>
        <w:rPr>
          <w:sz w:val="20"/>
          <w:szCs w:val="20"/>
          <w:color w:val="auto"/>
        </w:rPr>
      </w:pPr>
      <w:r>
        <w:rPr>
          <w:rFonts w:ascii="Arial" w:cs="Arial" w:eastAsia="Arial" w:hAnsi="Arial"/>
          <w:sz w:val="18"/>
          <w:szCs w:val="18"/>
          <w:color w:val="auto"/>
        </w:rPr>
        <w:t xml:space="preserve">In the movable classes, the most computation intensive one is </w:t>
      </w:r>
      <w:r>
        <w:rPr>
          <w:rFonts w:ascii="Arial" w:cs="Arial" w:eastAsia="Arial" w:hAnsi="Arial"/>
          <w:sz w:val="18"/>
          <w:szCs w:val="18"/>
          <w:i w:val="1"/>
          <w:iCs w:val="1"/>
          <w:color w:val="auto"/>
        </w:rPr>
        <w:t>com.greenecomputing.linpack.Linpack</w:t>
      </w:r>
      <w:r>
        <w:rPr>
          <w:rFonts w:ascii="Arial" w:cs="Arial" w:eastAsia="Arial" w:hAnsi="Arial"/>
          <w:sz w:val="18"/>
          <w:szCs w:val="18"/>
          <w:color w:val="auto"/>
        </w:rPr>
        <w:t xml:space="preserve"> in Linpack, </w:t>
      </w:r>
      <w:r>
        <w:rPr>
          <w:rFonts w:ascii="Arial" w:cs="Arial" w:eastAsia="Arial" w:hAnsi="Arial"/>
          <w:sz w:val="18"/>
          <w:szCs w:val="18"/>
          <w:i w:val="1"/>
          <w:iCs w:val="1"/>
          <w:color w:val="auto"/>
        </w:rPr>
        <w:t xml:space="preserve">insa.android.andgoid.strategy.MonteCarloAI </w:t>
      </w:r>
      <w:r>
        <w:rPr>
          <w:rFonts w:ascii="Arial" w:cs="Arial" w:eastAsia="Arial" w:hAnsi="Arial"/>
          <w:sz w:val="18"/>
          <w:szCs w:val="18"/>
          <w:color w:val="auto"/>
        </w:rPr>
        <w:t>in the chess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game, and </w:t>
      </w:r>
      <w:r>
        <w:rPr>
          <w:rFonts w:ascii="Arial" w:cs="Arial" w:eastAsia="Arial" w:hAnsi="Arial"/>
          <w:sz w:val="18"/>
          <w:szCs w:val="18"/>
          <w:i w:val="1"/>
          <w:iCs w:val="1"/>
          <w:color w:val="auto"/>
        </w:rPr>
        <w:t>com.sa.xrace.collision.Line2f</w:t>
      </w:r>
      <w:r>
        <w:rPr>
          <w:rFonts w:ascii="Arial" w:cs="Arial" w:eastAsia="Arial" w:hAnsi="Arial"/>
          <w:sz w:val="18"/>
          <w:szCs w:val="18"/>
          <w:color w:val="auto"/>
        </w:rPr>
        <w:t xml:space="preserve"> in the car game. These three classes will be monitored by the endpoint at runtime as described in the last paragraph of Section 3.4. Ta-ble 4 shows the movable clusters containing the monitored classes. For each app, the movable clusters are arranged in the hierarchical structure just like Figure 8. We manually checked the clustering results and found that all these classes were indeed closely related, which shows the correctness of clustering. Take the 3D car game as a example, the classes such as </w:t>
      </w:r>
      <w:r>
        <w:rPr>
          <w:rFonts w:ascii="Arial" w:cs="Arial" w:eastAsia="Arial" w:hAnsi="Arial"/>
          <w:sz w:val="18"/>
          <w:szCs w:val="18"/>
          <w:i w:val="1"/>
          <w:iCs w:val="1"/>
          <w:color w:val="auto"/>
        </w:rPr>
        <w:t>Line2f</w:t>
      </w:r>
      <w:r>
        <w:rPr>
          <w:rFonts w:ascii="Arial" w:cs="Arial" w:eastAsia="Arial" w:hAnsi="Arial"/>
          <w:sz w:val="18"/>
          <w:szCs w:val="18"/>
          <w:color w:val="auto"/>
        </w:rPr>
        <w:t xml:space="preserve">, </w:t>
      </w:r>
      <w:r>
        <w:rPr>
          <w:rFonts w:ascii="Arial" w:cs="Arial" w:eastAsia="Arial" w:hAnsi="Arial"/>
          <w:sz w:val="18"/>
          <w:szCs w:val="18"/>
          <w:i w:val="1"/>
          <w:iCs w:val="1"/>
          <w:color w:val="auto"/>
        </w:rPr>
        <w:t>AABBbox</w:t>
      </w:r>
      <w:r>
        <w:rPr>
          <w:rFonts w:ascii="Arial" w:cs="Arial" w:eastAsia="Arial" w:hAnsi="Arial"/>
          <w:sz w:val="18"/>
          <w:szCs w:val="18"/>
          <w:color w:val="auto"/>
        </w:rPr>
        <w:t xml:space="preserve">, and </w:t>
      </w:r>
      <w:r>
        <w:rPr>
          <w:rFonts w:ascii="Arial" w:cs="Arial" w:eastAsia="Arial" w:hAnsi="Arial"/>
          <w:sz w:val="18"/>
          <w:szCs w:val="18"/>
          <w:i w:val="1"/>
          <w:iCs w:val="1"/>
          <w:color w:val="auto"/>
        </w:rPr>
        <w:t>MathUtil</w:t>
      </w:r>
      <w:r>
        <w:rPr>
          <w:rFonts w:ascii="Arial" w:cs="Arial" w:eastAsia="Arial" w:hAnsi="Arial"/>
          <w:sz w:val="18"/>
          <w:szCs w:val="18"/>
          <w:color w:val="auto"/>
        </w:rPr>
        <w:t xml:space="preserve"> are all used together for collision detection.</w:t>
      </w:r>
    </w:p>
    <w:p>
      <w:pPr>
        <w:spacing w:after="0" w:line="181"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4.3</w:t>
      </w:r>
      <w:r>
        <w:rPr>
          <w:sz w:val="20"/>
          <w:szCs w:val="20"/>
          <w:color w:val="auto"/>
        </w:rPr>
        <w:tab/>
      </w:r>
      <w:r>
        <w:rPr>
          <w:rFonts w:ascii="Arial" w:cs="Arial" w:eastAsia="Arial" w:hAnsi="Arial"/>
          <w:sz w:val="19"/>
          <w:szCs w:val="19"/>
          <w:color w:val="auto"/>
        </w:rPr>
        <w:t>Comparison of App Performance</w:t>
      </w:r>
    </w:p>
    <w:p>
      <w:pPr>
        <w:spacing w:after="0" w:line="95"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 xml:space="preserve">We compared the performance of the above three apps by running them in eight different scenarios. In the first sce-nario, the original apps run entirely on the phone. In the next scenario, the refactored apps run entirely on the phone. In the following four scenarios, the clustered classes in Table 4 are offloaded to </w:t>
      </w:r>
      <w:r>
        <w:rPr>
          <w:rFonts w:ascii="Arial" w:cs="Arial" w:eastAsia="Arial" w:hAnsi="Arial"/>
          <w:sz w:val="17"/>
          <w:szCs w:val="17"/>
          <w:i w:val="1"/>
          <w:iCs w:val="1"/>
          <w:color w:val="auto"/>
        </w:rPr>
        <w:t>always</w:t>
      </w:r>
      <w:r>
        <w:rPr>
          <w:rFonts w:ascii="Arial" w:cs="Arial" w:eastAsia="Arial" w:hAnsi="Arial"/>
          <w:sz w:val="17"/>
          <w:szCs w:val="17"/>
          <w:color w:val="auto"/>
        </w:rPr>
        <w:t xml:space="preserve"> execute on the server. The phone and the server are connected using Wi-Fi with different RTT val-ues (50ms, 100ms, 150ms, and 200ms). The exact clusters to be offloaded are at Level-i, Level-j, and Level-k for the three</w:t>
      </w:r>
    </w:p>
    <w:p>
      <w:pPr>
        <w:spacing w:after="0" w:line="200" w:lineRule="exact"/>
        <w:rPr>
          <w:sz w:val="20"/>
          <w:szCs w:val="20"/>
          <w:color w:val="auto"/>
        </w:rPr>
      </w:pPr>
    </w:p>
    <w:p>
      <w:pPr>
        <w:sectPr>
          <w:pgSz w:w="12240" w:h="15840" w:orient="portrait"/>
          <w:cols w:equalWidth="0" w:num="2">
            <w:col w:w="4980" w:space="280"/>
            <w:col w:w="4780"/>
          </w:cols>
          <w:pgMar w:left="1080" w:top="1387" w:right="1120" w:bottom="0" w:gutter="0" w:footer="0" w:header="0"/>
        </w:sectPr>
      </w:pPr>
    </w:p>
    <w:p>
      <w:pPr>
        <w:spacing w:after="0" w:line="324"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242</w:t>
      </w:r>
    </w:p>
    <w:p>
      <w:pPr>
        <w:sectPr>
          <w:pgSz w:w="12240" w:h="15840" w:orient="portrait"/>
          <w:cols w:equalWidth="0" w:num="1">
            <w:col w:w="10040"/>
          </w:cols>
          <w:pgMar w:left="1080" w:top="1387" w:right="1120" w:bottom="0" w:gutter="0" w:footer="0" w:header="0"/>
          <w:type w:val="continuous"/>
        </w:sectPr>
      </w:pPr>
    </w:p>
    <w:bookmarkStart w:id="10" w:name="page11"/>
    <w:bookmarkEnd w:id="10"/>
    <w:p>
      <w:pPr>
        <w:spacing w:after="0" w:line="229" w:lineRule="exact"/>
        <w:rPr>
          <w:sz w:val="20"/>
          <w:szCs w:val="20"/>
          <w:color w:val="auto"/>
        </w:rPr>
      </w:pPr>
    </w:p>
    <w:tbl>
      <w:tblPr>
        <w:tblLayout w:type="fixed"/>
        <w:tblInd w:w="57" w:type="dxa"/>
        <w:tblCellMar>
          <w:top w:w="0" w:type="dxa"/>
          <w:left w:w="0" w:type="dxa"/>
          <w:bottom w:w="0" w:type="dxa"/>
          <w:right w:w="0" w:type="dxa"/>
        </w:tblCellMar>
      </w:tblPr>
      <w:tr>
        <w:trPr>
          <w:trHeight w:val="1740"/>
        </w:trPr>
        <w:tc>
          <w:tcPr>
            <w:tcW w:w="192"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t>
            </w:r>
          </w:p>
        </w:tc>
      </w:tr>
    </w:tbl>
    <w:p>
      <w:pPr>
        <w:spacing w:after="0" w:line="20" w:lineRule="exact"/>
        <w:rPr>
          <w:sz w:val="20"/>
          <w:szCs w:val="20"/>
          <w:color w:val="auto"/>
        </w:rPr>
      </w:pPr>
      <w:r>
        <w:rPr>
          <w:sz w:val="20"/>
          <w:szCs w:val="20"/>
          <w:color w:val="auto"/>
        </w:rPr>
        <w:br w:type="column"/>
      </w:r>
    </w:p>
    <w:p>
      <w:pPr>
        <w:spacing w:after="0" w:line="5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6"/>
        </w:trPr>
        <w:tc>
          <w:tcPr>
            <w:tcW w:w="4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900" w:type="dxa"/>
            <w:vAlign w:val="bottom"/>
            <w:gridSpan w:val="2"/>
          </w:tcPr>
          <w:p>
            <w:pPr>
              <w:jc w:val="right"/>
              <w:ind w:right="176"/>
              <w:spacing w:after="0"/>
              <w:rPr>
                <w:sz w:val="20"/>
                <w:szCs w:val="20"/>
                <w:color w:val="auto"/>
              </w:rPr>
            </w:pPr>
            <w:r>
              <w:rPr>
                <w:rFonts w:ascii="PMingLiU" w:cs="PMingLiU" w:eastAsia="PMingLiU" w:hAnsi="PMingLiU"/>
                <w:sz w:val="12"/>
                <w:szCs w:val="12"/>
                <w:b w:val="1"/>
                <w:bCs w:val="1"/>
                <w:color w:val="auto"/>
              </w:rPr>
              <w:t/>
            </w:r>
            <w:r>
              <w:rPr>
                <w:rFonts w:ascii="PMingLiU" w:cs="PMingLiU" w:eastAsia="PMingLiU" w:hAnsi="PMingLiU"/>
                <w:sz w:val="23"/>
                <w:szCs w:val="23"/>
                <w:b w:val="1"/>
                <w:bCs w:val="1"/>
                <w:color w:val="auto"/>
                <w:vertAlign w:val="superscript"/>
              </w:rPr>
              <w:t>!</w:t>
            </w:r>
          </w:p>
        </w:tc>
        <w:tc>
          <w:tcPr>
            <w:tcW w:w="30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7"/>
        </w:trPr>
        <w:tc>
          <w:tcPr>
            <w:tcW w:w="420" w:type="dxa"/>
            <w:vAlign w:val="bottom"/>
            <w:vMerge w:val="continue"/>
          </w:tcPr>
          <w:p>
            <w:pPr>
              <w:spacing w:after="0"/>
              <w:rPr>
                <w:sz w:val="13"/>
                <w:szCs w:val="13"/>
                <w:color w:val="auto"/>
              </w:rPr>
            </w:pPr>
          </w:p>
        </w:tc>
        <w:tc>
          <w:tcPr>
            <w:tcW w:w="360" w:type="dxa"/>
            <w:vAlign w:val="bottom"/>
          </w:tcPr>
          <w:p>
            <w:pPr>
              <w:jc w:val="right"/>
              <w:spacing w:after="0"/>
              <w:rPr>
                <w:sz w:val="20"/>
                <w:szCs w:val="20"/>
                <w:color w:val="auto"/>
              </w:rPr>
            </w:pPr>
            <w:r>
              <w:rPr>
                <w:rFonts w:ascii="PMingLiU" w:cs="PMingLiU" w:eastAsia="PMingLiU" w:hAnsi="PMingLiU"/>
                <w:sz w:val="12"/>
                <w:szCs w:val="12"/>
                <w:b w:val="1"/>
                <w:bCs w:val="1"/>
                <w:color w:val="auto"/>
              </w:rPr>
              <w:t/>
            </w:r>
          </w:p>
        </w:tc>
        <w:tc>
          <w:tcPr>
            <w:tcW w:w="540" w:type="dxa"/>
            <w:vAlign w:val="bottom"/>
          </w:tcPr>
          <w:p>
            <w:pPr>
              <w:jc w:val="right"/>
              <w:ind w:right="256"/>
              <w:spacing w:after="0"/>
              <w:rPr>
                <w:sz w:val="20"/>
                <w:szCs w:val="20"/>
                <w:color w:val="auto"/>
              </w:rPr>
            </w:pPr>
            <w:r>
              <w:rPr>
                <w:rFonts w:ascii="PMingLiU" w:cs="PMingLiU" w:eastAsia="PMingLiU" w:hAnsi="PMingLiU"/>
                <w:sz w:val="12"/>
                <w:szCs w:val="12"/>
                <w:b w:val="1"/>
                <w:bCs w:val="1"/>
                <w:color w:val="auto"/>
              </w:rPr>
              <w:t/>
            </w:r>
          </w:p>
        </w:tc>
        <w:tc>
          <w:tcPr>
            <w:tcW w:w="300" w:type="dxa"/>
            <w:vAlign w:val="bottom"/>
            <w:vMerge w:val="restart"/>
          </w:tcPr>
          <w:p>
            <w:pPr>
              <w:ind w:left="40"/>
              <w:spacing w:after="0"/>
              <w:rPr>
                <w:sz w:val="20"/>
                <w:szCs w:val="20"/>
                <w:color w:val="auto"/>
              </w:rPr>
            </w:pPr>
            <w:r>
              <w:rPr>
                <w:rFonts w:ascii="PMingLiU" w:cs="PMingLiU" w:eastAsia="PMingLiU" w:hAnsi="PMingLiU"/>
                <w:sz w:val="10"/>
                <w:szCs w:val="10"/>
                <w:b w:val="1"/>
                <w:bCs w:val="1"/>
                <w:color w:val="auto"/>
              </w:rPr>
              <w:t>#$ </w:t>
            </w:r>
          </w:p>
        </w:tc>
        <w:tc>
          <w:tcPr>
            <w:tcW w:w="26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0"/>
        </w:trPr>
        <w:tc>
          <w:tcPr>
            <w:tcW w:w="420" w:type="dxa"/>
            <w:vAlign w:val="bottom"/>
          </w:tcPr>
          <w:p>
            <w:pPr>
              <w:spacing w:after="0"/>
              <w:rPr>
                <w:sz w:val="4"/>
                <w:szCs w:val="4"/>
                <w:color w:val="auto"/>
              </w:rPr>
            </w:pPr>
          </w:p>
        </w:tc>
        <w:tc>
          <w:tcPr>
            <w:tcW w:w="360" w:type="dxa"/>
            <w:vAlign w:val="bottom"/>
          </w:tcPr>
          <w:p>
            <w:pPr>
              <w:spacing w:after="0"/>
              <w:rPr>
                <w:sz w:val="4"/>
                <w:szCs w:val="4"/>
                <w:color w:val="auto"/>
              </w:rPr>
            </w:pPr>
          </w:p>
        </w:tc>
        <w:tc>
          <w:tcPr>
            <w:tcW w:w="54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26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6"/>
        </w:trPr>
        <w:tc>
          <w:tcPr>
            <w:tcW w:w="4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820" w:type="dxa"/>
            <w:vAlign w:val="bottom"/>
            <w:gridSpan w:val="3"/>
          </w:tcPr>
          <w:p>
            <w:pPr>
              <w:ind w:left="40"/>
              <w:spacing w:after="0" w:line="107" w:lineRule="exact"/>
              <w:rPr>
                <w:sz w:val="20"/>
                <w:szCs w:val="20"/>
                <w:color w:val="auto"/>
              </w:rPr>
            </w:pPr>
            <w:r>
              <w:rPr>
                <w:rFonts w:ascii="PMingLiU" w:cs="PMingLiU" w:eastAsia="PMingLiU" w:hAnsi="PMingLiU"/>
                <w:sz w:val="10"/>
                <w:szCs w:val="10"/>
                <w:b w:val="1"/>
                <w:bCs w:val="1"/>
                <w:color w:val="auto"/>
              </w:rPr>
              <w:t>%&amp;%</w:t>
            </w: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42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020" w:type="dxa"/>
            <w:vAlign w:val="bottom"/>
            <w:gridSpan w:val="4"/>
          </w:tcPr>
          <w:p>
            <w:pPr>
              <w:ind w:left="40"/>
              <w:spacing w:after="0" w:line="106" w:lineRule="exact"/>
              <w:rPr>
                <w:sz w:val="20"/>
                <w:szCs w:val="20"/>
                <w:color w:val="auto"/>
              </w:rPr>
            </w:pPr>
            <w:r>
              <w:rPr>
                <w:rFonts w:ascii="PMingLiU" w:cs="PMingLiU" w:eastAsia="PMingLiU" w:hAnsi="PMingLiU"/>
                <w:sz w:val="10"/>
                <w:szCs w:val="10"/>
                <w:b w:val="1"/>
                <w:bCs w:val="1"/>
                <w:color w:val="auto"/>
              </w:rPr>
              <w:t>%&amp;"''</w:t>
            </w: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020" w:type="dxa"/>
            <w:vAlign w:val="bottom"/>
            <w:gridSpan w:val="4"/>
          </w:tcPr>
          <w:p>
            <w:pPr>
              <w:ind w:left="40"/>
              <w:spacing w:after="0" w:line="107" w:lineRule="exact"/>
              <w:rPr>
                <w:sz w:val="20"/>
                <w:szCs w:val="20"/>
                <w:color w:val="auto"/>
              </w:rPr>
            </w:pPr>
            <w:r>
              <w:rPr>
                <w:rFonts w:ascii="PMingLiU" w:cs="PMingLiU" w:eastAsia="PMingLiU" w:hAnsi="PMingLiU"/>
                <w:sz w:val="10"/>
                <w:szCs w:val="10"/>
                <w:b w:val="1"/>
                <w:bCs w:val="1"/>
                <w:color w:val="auto"/>
              </w:rPr>
              <w:t>%&amp;''</w:t>
            </w: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4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020" w:type="dxa"/>
            <w:vAlign w:val="bottom"/>
            <w:gridSpan w:val="4"/>
          </w:tcPr>
          <w:p>
            <w:pPr>
              <w:ind w:left="40"/>
              <w:spacing w:after="0" w:line="106" w:lineRule="exact"/>
              <w:rPr>
                <w:sz w:val="20"/>
                <w:szCs w:val="20"/>
                <w:color w:val="auto"/>
              </w:rPr>
            </w:pPr>
            <w:r>
              <w:rPr>
                <w:rFonts w:ascii="PMingLiU" w:cs="PMingLiU" w:eastAsia="PMingLiU" w:hAnsi="PMingLiU"/>
                <w:sz w:val="10"/>
                <w:szCs w:val="10"/>
                <w:b w:val="1"/>
                <w:bCs w:val="1"/>
                <w:color w:val="auto"/>
              </w:rPr>
              <w:t>%&amp;"''</w:t>
            </w:r>
          </w:p>
        </w:tc>
        <w:tc>
          <w:tcPr>
            <w:tcW w:w="280" w:type="dxa"/>
            <w:vAlign w:val="bottom"/>
            <w:vMerge w:val="restart"/>
          </w:tcPr>
          <w:p>
            <w:pPr>
              <w:ind w:left="20"/>
              <w:spacing w:after="0"/>
              <w:rPr>
                <w:sz w:val="20"/>
                <w:szCs w:val="20"/>
                <w:color w:val="auto"/>
              </w:rPr>
            </w:pPr>
            <w:r>
              <w:rPr>
                <w:rFonts w:ascii="PMingLiU" w:cs="PMingLiU" w:eastAsia="PMingLiU" w:hAnsi="PMingLiU"/>
                <w:sz w:val="12"/>
                <w:szCs w:val="12"/>
                <w:b w:val="1"/>
                <w:bCs w:val="1"/>
                <w:color w:val="auto"/>
              </w:rPr>
              <w:t/>
            </w:r>
          </w:p>
        </w:tc>
        <w:tc>
          <w:tcPr>
            <w:tcW w:w="0" w:type="dxa"/>
            <w:vAlign w:val="bottom"/>
          </w:tcPr>
          <w:p>
            <w:pPr>
              <w:spacing w:after="0"/>
              <w:rPr>
                <w:sz w:val="1"/>
                <w:szCs w:val="1"/>
                <w:color w:val="auto"/>
              </w:rPr>
            </w:pPr>
          </w:p>
        </w:tc>
      </w:tr>
      <w:tr>
        <w:trPr>
          <w:trHeight w:val="106"/>
        </w:trPr>
        <w:tc>
          <w:tcPr>
            <w:tcW w:w="42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020" w:type="dxa"/>
            <w:vAlign w:val="bottom"/>
            <w:gridSpan w:val="4"/>
          </w:tcPr>
          <w:p>
            <w:pPr>
              <w:ind w:left="40"/>
              <w:spacing w:after="0" w:line="107" w:lineRule="exact"/>
              <w:rPr>
                <w:sz w:val="20"/>
                <w:szCs w:val="20"/>
                <w:color w:val="auto"/>
              </w:rPr>
            </w:pPr>
            <w:r>
              <w:rPr>
                <w:rFonts w:ascii="PMingLiU" w:cs="PMingLiU" w:eastAsia="PMingLiU" w:hAnsi="PMingLiU"/>
                <w:sz w:val="10"/>
                <w:szCs w:val="10"/>
                <w:b w:val="1"/>
                <w:bCs w:val="1"/>
                <w:color w:val="auto"/>
              </w:rPr>
              <w:t>%&amp;''</w:t>
            </w:r>
          </w:p>
        </w:tc>
        <w:tc>
          <w:tcPr>
            <w:tcW w:w="2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540" w:type="dxa"/>
            <w:vAlign w:val="bottom"/>
          </w:tcPr>
          <w:p>
            <w:pPr>
              <w:spacing w:after="0"/>
              <w:rPr>
                <w:sz w:val="9"/>
                <w:szCs w:val="9"/>
                <w:color w:val="auto"/>
              </w:rPr>
            </w:pPr>
          </w:p>
        </w:tc>
        <w:tc>
          <w:tcPr>
            <w:tcW w:w="1020" w:type="dxa"/>
            <w:vAlign w:val="bottom"/>
            <w:gridSpan w:val="4"/>
          </w:tcPr>
          <w:p>
            <w:pPr>
              <w:ind w:left="40"/>
              <w:spacing w:after="0" w:line="106" w:lineRule="exact"/>
              <w:rPr>
                <w:sz w:val="20"/>
                <w:szCs w:val="20"/>
                <w:color w:val="auto"/>
              </w:rPr>
            </w:pPr>
            <w:r>
              <w:rPr>
                <w:rFonts w:ascii="PMingLiU" w:cs="PMingLiU" w:eastAsia="PMingLiU" w:hAnsi="PMingLiU"/>
                <w:sz w:val="10"/>
                <w:szCs w:val="10"/>
                <w:b w:val="1"/>
                <w:bCs w:val="1"/>
                <w:color w:val="auto"/>
              </w:rPr>
              <w:t>%&amp;("''</w:t>
            </w:r>
          </w:p>
        </w:tc>
        <w:tc>
          <w:tcPr>
            <w:tcW w:w="280" w:type="dxa"/>
            <w:vAlign w:val="bottom"/>
          </w:tcPr>
          <w:p>
            <w:pPr>
              <w:ind w:left="40"/>
              <w:spacing w:after="0" w:line="107" w:lineRule="exact"/>
              <w:rPr>
                <w:sz w:val="20"/>
                <w:szCs w:val="20"/>
                <w:color w:val="auto"/>
              </w:rPr>
            </w:pPr>
            <w:r>
              <w:rPr>
                <w:rFonts w:ascii="PMingLiU" w:cs="PMingLiU" w:eastAsia="PMingLiU" w:hAnsi="PMingLiU"/>
                <w:sz w:val="11"/>
                <w:szCs w:val="11"/>
                <w:b w:val="1"/>
                <w:bCs w:val="1"/>
                <w:color w:val="auto"/>
              </w:rPr>
              <w:t>"</w:t>
            </w:r>
          </w:p>
        </w:tc>
        <w:tc>
          <w:tcPr>
            <w:tcW w:w="0" w:type="dxa"/>
            <w:vAlign w:val="bottom"/>
          </w:tcPr>
          <w:p>
            <w:pPr>
              <w:spacing w:after="0"/>
              <w:rPr>
                <w:sz w:val="1"/>
                <w:szCs w:val="1"/>
                <w:color w:val="auto"/>
              </w:rPr>
            </w:pPr>
          </w:p>
        </w:tc>
      </w:tr>
      <w:tr>
        <w:trPr>
          <w:trHeight w:val="127"/>
        </w:trPr>
        <w:tc>
          <w:tcPr>
            <w:tcW w:w="4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820" w:type="dxa"/>
            <w:vAlign w:val="bottom"/>
            <w:gridSpan w:val="3"/>
          </w:tcPr>
          <w:p>
            <w:pPr>
              <w:ind w:left="40"/>
              <w:spacing w:after="0"/>
              <w:rPr>
                <w:sz w:val="20"/>
                <w:szCs w:val="20"/>
                <w:color w:val="auto"/>
              </w:rPr>
            </w:pPr>
            <w:r>
              <w:rPr>
                <w:rFonts w:ascii="PMingLiU" w:cs="PMingLiU" w:eastAsia="PMingLiU" w:hAnsi="PMingLiU"/>
                <w:sz w:val="10"/>
                <w:szCs w:val="10"/>
                <w:b w:val="1"/>
                <w:bCs w:val="1"/>
                <w:color w:val="auto"/>
              </w:rPr>
              <w:t> ) &amp;%&amp;</w:t>
            </w:r>
          </w:p>
        </w:tc>
        <w:tc>
          <w:tcPr>
            <w:tcW w:w="2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4"/>
        </w:trPr>
        <w:tc>
          <w:tcPr>
            <w:tcW w:w="420" w:type="dxa"/>
            <w:vAlign w:val="bottom"/>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3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57"/>
        </w:trPr>
        <w:tc>
          <w:tcPr>
            <w:tcW w:w="420" w:type="dxa"/>
            <w:vAlign w:val="bottom"/>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360" w:type="dxa"/>
            <w:vAlign w:val="bottom"/>
          </w:tcPr>
          <w:p>
            <w:pPr>
              <w:spacing w:after="0"/>
              <w:rPr>
                <w:sz w:val="24"/>
                <w:szCs w:val="24"/>
                <w:color w:val="auto"/>
              </w:rPr>
            </w:pPr>
          </w:p>
        </w:tc>
        <w:tc>
          <w:tcPr>
            <w:tcW w:w="54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
            </w:r>
          </w:p>
        </w:tc>
        <w:tc>
          <w:tcPr>
            <w:tcW w:w="300" w:type="dxa"/>
            <w:vAlign w:val="bottom"/>
            <w:vMerge w:val="restart"/>
          </w:tcPr>
          <w:p>
            <w:pPr>
              <w:ind w:left="60"/>
              <w:spacing w:after="0"/>
              <w:rPr>
                <w:sz w:val="20"/>
                <w:szCs w:val="20"/>
                <w:color w:val="auto"/>
              </w:rPr>
            </w:pPr>
            <w:r>
              <w:rPr>
                <w:rFonts w:ascii="PMingLiU" w:cs="PMingLiU" w:eastAsia="PMingLiU" w:hAnsi="PMingLiU"/>
                <w:sz w:val="12"/>
                <w:szCs w:val="12"/>
                <w:b w:val="1"/>
                <w:bCs w:val="1"/>
                <w:color w:val="auto"/>
              </w:rPr>
              <w:t/>
            </w:r>
          </w:p>
        </w:tc>
        <w:tc>
          <w:tcPr>
            <w:tcW w:w="260" w:type="dxa"/>
            <w:vAlign w:val="bottom"/>
            <w:vMerge w:val="restart"/>
          </w:tcPr>
          <w:p>
            <w:pPr>
              <w:spacing w:after="0"/>
              <w:rPr>
                <w:sz w:val="20"/>
                <w:szCs w:val="20"/>
                <w:color w:val="auto"/>
              </w:rPr>
            </w:pPr>
            <w:r>
              <w:rPr>
                <w:rFonts w:ascii="PMingLiU" w:cs="PMingLiU" w:eastAsia="PMingLiU" w:hAnsi="PMingLiU"/>
                <w:sz w:val="12"/>
                <w:szCs w:val="12"/>
                <w:b w:val="1"/>
                <w:bCs w:val="1"/>
                <w:color w:val="auto"/>
              </w:rPr>
              <w:t>!</w:t>
            </w:r>
          </w:p>
        </w:tc>
        <w:tc>
          <w:tcPr>
            <w:tcW w:w="260" w:type="dxa"/>
            <w:vAlign w:val="bottom"/>
            <w:vMerge w:val="restart"/>
          </w:tcPr>
          <w:p>
            <w:pPr>
              <w:spacing w:after="0"/>
              <w:rPr>
                <w:sz w:val="20"/>
                <w:szCs w:val="20"/>
                <w:color w:val="auto"/>
              </w:rPr>
            </w:pPr>
            <w:r>
              <w:rPr>
                <w:rFonts w:ascii="PMingLiU" w:cs="PMingLiU" w:eastAsia="PMingLiU" w:hAnsi="PMingLiU"/>
                <w:sz w:val="12"/>
                <w:szCs w:val="12"/>
                <w:b w:val="1"/>
                <w:bCs w:val="1"/>
                <w:color w:val="auto"/>
              </w:rPr>
              <w:t>"</w:t>
            </w:r>
          </w:p>
        </w:tc>
        <w:tc>
          <w:tcPr>
            <w:tcW w:w="20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3"/>
        </w:trPr>
        <w:tc>
          <w:tcPr>
            <w:tcW w:w="420" w:type="dxa"/>
            <w:vAlign w:val="bottom"/>
          </w:tcPr>
          <w:p>
            <w:pPr>
              <w:spacing w:after="0"/>
              <w:rPr>
                <w:sz w:val="6"/>
                <w:szCs w:val="6"/>
                <w:color w:val="auto"/>
              </w:rPr>
            </w:pPr>
          </w:p>
        </w:tc>
        <w:tc>
          <w:tcPr>
            <w:tcW w:w="360" w:type="dxa"/>
            <w:vAlign w:val="bottom"/>
          </w:tcPr>
          <w:p>
            <w:pPr>
              <w:spacing w:after="0"/>
              <w:rPr>
                <w:sz w:val="6"/>
                <w:szCs w:val="6"/>
                <w:color w:val="auto"/>
              </w:rPr>
            </w:pPr>
          </w:p>
        </w:tc>
        <w:tc>
          <w:tcPr>
            <w:tcW w:w="540" w:type="dxa"/>
            <w:vAlign w:val="bottom"/>
            <w:vMerge w:val="continue"/>
          </w:tcPr>
          <w:p>
            <w:pPr>
              <w:spacing w:after="0"/>
              <w:rPr>
                <w:sz w:val="6"/>
                <w:szCs w:val="6"/>
                <w:color w:val="auto"/>
              </w:rPr>
            </w:pPr>
          </w:p>
        </w:tc>
        <w:tc>
          <w:tcPr>
            <w:tcW w:w="300" w:type="dxa"/>
            <w:vAlign w:val="bottom"/>
            <w:vMerge w:val="continue"/>
          </w:tcPr>
          <w:p>
            <w:pPr>
              <w:spacing w:after="0"/>
              <w:rPr>
                <w:sz w:val="6"/>
                <w:szCs w:val="6"/>
                <w:color w:val="auto"/>
              </w:rPr>
            </w:pPr>
          </w:p>
        </w:tc>
        <w:tc>
          <w:tcPr>
            <w:tcW w:w="260" w:type="dxa"/>
            <w:vAlign w:val="bottom"/>
            <w:vMerge w:val="continue"/>
          </w:tcPr>
          <w:p>
            <w:pPr>
              <w:spacing w:after="0"/>
              <w:rPr>
                <w:sz w:val="6"/>
                <w:szCs w:val="6"/>
                <w:color w:val="auto"/>
              </w:rPr>
            </w:pPr>
          </w:p>
        </w:tc>
        <w:tc>
          <w:tcPr>
            <w:tcW w:w="260" w:type="dxa"/>
            <w:vAlign w:val="bottom"/>
            <w:vMerge w:val="continue"/>
          </w:tcPr>
          <w:p>
            <w:pPr>
              <w:spacing w:after="0"/>
              <w:rPr>
                <w:sz w:val="6"/>
                <w:szCs w:val="6"/>
                <w:color w:val="auto"/>
              </w:rPr>
            </w:pPr>
          </w:p>
        </w:tc>
        <w:tc>
          <w:tcPr>
            <w:tcW w:w="200" w:type="dxa"/>
            <w:vAlign w:val="bottom"/>
            <w:vMerge w:val="continue"/>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7"/>
        </w:trPr>
        <w:tc>
          <w:tcPr>
            <w:tcW w:w="4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360" w:type="dxa"/>
            <w:vAlign w:val="bottom"/>
          </w:tcPr>
          <w:p>
            <w:pPr>
              <w:spacing w:after="0"/>
              <w:rPr>
                <w:sz w:val="15"/>
                <w:szCs w:val="15"/>
                <w:color w:val="auto"/>
              </w:rPr>
            </w:pPr>
          </w:p>
        </w:tc>
        <w:tc>
          <w:tcPr>
            <w:tcW w:w="540" w:type="dxa"/>
            <w:vAlign w:val="bottom"/>
          </w:tcPr>
          <w:p>
            <w:pPr>
              <w:jc w:val="right"/>
              <w:ind w:right="56"/>
              <w:spacing w:after="0"/>
              <w:rPr>
                <w:sz w:val="20"/>
                <w:szCs w:val="20"/>
                <w:color w:val="auto"/>
              </w:rPr>
            </w:pPr>
            <w:r>
              <w:rPr>
                <w:rFonts w:ascii="PMingLiU" w:cs="PMingLiU" w:eastAsia="PMingLiU" w:hAnsi="PMingLiU"/>
                <w:sz w:val="12"/>
                <w:szCs w:val="12"/>
                <w:b w:val="1"/>
                <w:bCs w:val="1"/>
                <w:color w:val="auto"/>
              </w:rPr>
              <w:t/>
            </w:r>
          </w:p>
        </w:tc>
        <w:tc>
          <w:tcPr>
            <w:tcW w:w="300" w:type="dxa"/>
            <w:vAlign w:val="bottom"/>
          </w:tcPr>
          <w:p>
            <w:pPr>
              <w:ind w:left="60"/>
              <w:spacing w:after="0"/>
              <w:rPr>
                <w:sz w:val="20"/>
                <w:szCs w:val="20"/>
                <w:color w:val="auto"/>
              </w:rPr>
            </w:pPr>
            <w:r>
              <w:rPr>
                <w:rFonts w:ascii="PMingLiU" w:cs="PMingLiU" w:eastAsia="PMingLiU" w:hAnsi="PMingLiU"/>
                <w:sz w:val="12"/>
                <w:szCs w:val="12"/>
                <w:b w:val="1"/>
                <w:bCs w:val="1"/>
                <w:color w:val="auto"/>
              </w:rPr>
              <w:t/>
            </w:r>
          </w:p>
        </w:tc>
        <w:tc>
          <w:tcPr>
            <w:tcW w:w="260" w:type="dxa"/>
            <w:vAlign w:val="bottom"/>
          </w:tcPr>
          <w:p>
            <w:pPr>
              <w:ind w:left="20"/>
              <w:spacing w:after="0"/>
              <w:rPr>
                <w:sz w:val="20"/>
                <w:szCs w:val="20"/>
                <w:color w:val="auto"/>
              </w:rPr>
            </w:pPr>
            <w:r>
              <w:rPr>
                <w:rFonts w:ascii="PMingLiU" w:cs="PMingLiU" w:eastAsia="PMingLiU" w:hAnsi="PMingLiU"/>
                <w:sz w:val="12"/>
                <w:szCs w:val="12"/>
                <w:b w:val="1"/>
                <w:bCs w:val="1"/>
                <w:color w:val="auto"/>
              </w:rPr>
              <w:t>"</w:t>
            </w:r>
          </w:p>
        </w:tc>
        <w:tc>
          <w:tcPr>
            <w:tcW w:w="260" w:type="dxa"/>
            <w:vAlign w:val="bottom"/>
          </w:tcPr>
          <w:p>
            <w:pPr>
              <w:ind w:left="20"/>
              <w:spacing w:after="0"/>
              <w:rPr>
                <w:sz w:val="20"/>
                <w:szCs w:val="20"/>
                <w:color w:val="auto"/>
              </w:rPr>
            </w:pPr>
            <w:r>
              <w:rPr>
                <w:rFonts w:ascii="PMingLiU" w:cs="PMingLiU" w:eastAsia="PMingLiU" w:hAnsi="PMingLiU"/>
                <w:sz w:val="12"/>
                <w:szCs w:val="12"/>
                <w:b w:val="1"/>
                <w:bCs w:val="1"/>
                <w:color w:val="auto"/>
              </w:rPr>
              <w:t/>
            </w:r>
          </w:p>
        </w:tc>
        <w:tc>
          <w:tcPr>
            <w:tcW w:w="200" w:type="dxa"/>
            <w:vAlign w:val="bottom"/>
          </w:tcPr>
          <w:p>
            <w:pPr>
              <w:jc w:val="right"/>
              <w:ind w:right="61"/>
              <w:spacing w:after="0"/>
              <w:rPr>
                <w:sz w:val="20"/>
                <w:szCs w:val="20"/>
                <w:color w:val="auto"/>
              </w:rPr>
            </w:pPr>
            <w:r>
              <w:rPr>
                <w:rFonts w:ascii="PMingLiU" w:cs="PMingLiU" w:eastAsia="PMingLiU" w:hAnsi="PMingLiU"/>
                <w:sz w:val="12"/>
                <w:szCs w:val="12"/>
                <w:b w:val="1"/>
                <w:bCs w:val="1"/>
                <w:color w:val="auto"/>
              </w:rPr>
              <w:t/>
            </w: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7"/>
        </w:trPr>
        <w:tc>
          <w:tcPr>
            <w:tcW w:w="420" w:type="dxa"/>
            <w:vAlign w:val="bottom"/>
            <w:vMerge w:val="continue"/>
          </w:tcPr>
          <w:p>
            <w:pPr>
              <w:spacing w:after="0"/>
              <w:rPr>
                <w:sz w:val="9"/>
                <w:szCs w:val="9"/>
                <w:color w:val="auto"/>
              </w:rPr>
            </w:pPr>
          </w:p>
        </w:tc>
        <w:tc>
          <w:tcPr>
            <w:tcW w:w="360" w:type="dxa"/>
            <w:vAlign w:val="bottom"/>
          </w:tcPr>
          <w:p>
            <w:pPr>
              <w:spacing w:after="0"/>
              <w:rPr>
                <w:sz w:val="9"/>
                <w:szCs w:val="9"/>
                <w:color w:val="auto"/>
              </w:rPr>
            </w:pPr>
          </w:p>
        </w:tc>
        <w:tc>
          <w:tcPr>
            <w:tcW w:w="1100" w:type="dxa"/>
            <w:vAlign w:val="bottom"/>
            <w:gridSpan w:val="3"/>
            <w:vMerge w:val="restart"/>
          </w:tcPr>
          <w:p>
            <w:pPr>
              <w:jc w:val="right"/>
              <w:spacing w:after="0"/>
              <w:rPr>
                <w:sz w:val="20"/>
                <w:szCs w:val="20"/>
                <w:color w:val="auto"/>
              </w:rPr>
            </w:pPr>
            <w:r>
              <w:rPr>
                <w:rFonts w:ascii="PMingLiU" w:cs="PMingLiU" w:eastAsia="PMingLiU" w:hAnsi="PMingLiU"/>
                <w:sz w:val="16"/>
                <w:szCs w:val="16"/>
                <w:b w:val="1"/>
                <w:bCs w:val="1"/>
                <w:color w:val="auto"/>
              </w:rPr>
              <w:t>  </w:t>
            </w:r>
          </w:p>
        </w:tc>
        <w:tc>
          <w:tcPr>
            <w:tcW w:w="460" w:type="dxa"/>
            <w:vAlign w:val="bottom"/>
            <w:gridSpan w:val="2"/>
            <w:vMerge w:val="restart"/>
          </w:tcPr>
          <w:p>
            <w:pPr>
              <w:jc w:val="right"/>
              <w:spacing w:after="0"/>
              <w:rPr>
                <w:sz w:val="20"/>
                <w:szCs w:val="20"/>
                <w:color w:val="auto"/>
              </w:rPr>
            </w:pPr>
            <w:r>
              <w:rPr>
                <w:rFonts w:ascii="PMingLiU" w:cs="PMingLiU" w:eastAsia="PMingLiU" w:hAnsi="PMingLiU"/>
                <w:sz w:val="16"/>
                <w:szCs w:val="16"/>
                <w:b w:val="1"/>
                <w:bCs w:val="1"/>
                <w:color w:val="auto"/>
              </w:rPr>
              <w:t/>
            </w: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2"/>
        </w:trPr>
        <w:tc>
          <w:tcPr>
            <w:tcW w:w="420" w:type="dxa"/>
            <w:vAlign w:val="bottom"/>
          </w:tcPr>
          <w:p>
            <w:pPr>
              <w:spacing w:after="0"/>
              <w:rPr>
                <w:sz w:val="9"/>
                <w:szCs w:val="9"/>
                <w:color w:val="auto"/>
              </w:rPr>
            </w:pPr>
          </w:p>
        </w:tc>
        <w:tc>
          <w:tcPr>
            <w:tcW w:w="360" w:type="dxa"/>
            <w:vAlign w:val="bottom"/>
          </w:tcPr>
          <w:p>
            <w:pPr>
              <w:spacing w:after="0"/>
              <w:rPr>
                <w:sz w:val="9"/>
                <w:szCs w:val="9"/>
                <w:color w:val="auto"/>
              </w:rPr>
            </w:pPr>
          </w:p>
        </w:tc>
        <w:tc>
          <w:tcPr>
            <w:tcW w:w="1100" w:type="dxa"/>
            <w:vAlign w:val="bottom"/>
            <w:gridSpan w:val="3"/>
            <w:vMerge w:val="continue"/>
          </w:tcPr>
          <w:p>
            <w:pPr>
              <w:spacing w:after="0"/>
              <w:rPr>
                <w:sz w:val="9"/>
                <w:szCs w:val="9"/>
                <w:color w:val="auto"/>
              </w:rPr>
            </w:pPr>
          </w:p>
        </w:tc>
        <w:tc>
          <w:tcPr>
            <w:tcW w:w="460" w:type="dxa"/>
            <w:vAlign w:val="bottom"/>
            <w:gridSpan w:val="2"/>
            <w:vMerge w:val="continue"/>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194945</wp:posOffset>
            </wp:positionH>
            <wp:positionV relativeFrom="paragraph">
              <wp:posOffset>-1265555</wp:posOffset>
            </wp:positionV>
            <wp:extent cx="1634490" cy="113855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extLst>
                        <a:ext uri="{28A0092B-C50C-407E-A947-70E740481C1C}"/>
                      </a:extLst>
                    </a:blip>
                    <a:srcRect/>
                    <a:stretch>
                      <a:fillRect/>
                    </a:stretch>
                  </pic:blipFill>
                  <pic:spPr bwMode="auto">
                    <a:xfrm>
                      <a:off x="0" y="0"/>
                      <a:ext cx="1634490" cy="11385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49" w:lineRule="exact"/>
        <w:rPr>
          <w:sz w:val="20"/>
          <w:szCs w:val="20"/>
          <w:color w:val="auto"/>
        </w:rPr>
      </w:pPr>
    </w:p>
    <w:tbl>
      <w:tblPr>
        <w:tblLayout w:type="fixed"/>
        <w:tblInd w:w="0" w:type="dxa"/>
        <w:tblCellMar>
          <w:top w:w="0" w:type="dxa"/>
          <w:left w:w="0" w:type="dxa"/>
          <w:bottom w:w="0" w:type="dxa"/>
          <w:right w:w="0" w:type="dxa"/>
        </w:tblCellMar>
      </w:tblPr>
      <w:tr>
        <w:trPr>
          <w:trHeight w:val="1740"/>
        </w:trPr>
        <w:tc>
          <w:tcPr>
            <w:tcW w:w="192"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t>
            </w:r>
          </w:p>
        </w:tc>
      </w:tr>
    </w:tbl>
    <w:p>
      <w:pPr>
        <w:spacing w:after="0" w:line="20" w:lineRule="exact"/>
        <w:rPr>
          <w:sz w:val="20"/>
          <w:szCs w:val="20"/>
          <w:color w:val="auto"/>
        </w:rPr>
      </w:pPr>
      <w:r>
        <w:rPr>
          <w:sz w:val="20"/>
          <w:szCs w:val="20"/>
          <w:color w:val="auto"/>
        </w:rPr>
        <w:br w:type="column"/>
      </w:r>
    </w:p>
    <w:p>
      <w:pPr>
        <w:spacing w:after="0" w:line="280" w:lineRule="exact"/>
        <w:rPr>
          <w:sz w:val="20"/>
          <w:szCs w:val="20"/>
          <w:color w:val="auto"/>
        </w:rPr>
      </w:pPr>
    </w:p>
    <w:p>
      <w:pPr>
        <w:jc w:val="right"/>
        <w:spacing w:after="0" w:line="353" w:lineRule="auto"/>
        <w:rPr>
          <w:sz w:val="20"/>
          <w:szCs w:val="20"/>
          <w:color w:val="auto"/>
        </w:rPr>
      </w:pPr>
      <w:r>
        <w:rPr>
          <w:rFonts w:ascii="PMingLiU" w:cs="PMingLiU" w:eastAsia="PMingLiU" w:hAnsi="PMingLiU"/>
          <w:sz w:val="14"/>
          <w:szCs w:val="14"/>
          <w:b w:val="1"/>
          <w:bCs w:val="1"/>
          <w:color w:val="auto"/>
        </w:rPr>
        <w:t>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PMingLiU" w:cs="PMingLiU" w:eastAsia="PMingLiU" w:hAnsi="PMingLiU"/>
          <w:sz w:val="12"/>
          <w:szCs w:val="12"/>
          <w:b w:val="1"/>
          <w:bCs w:val="1"/>
          <w:color w:val="auto"/>
        </w:rPr>
        <w:t/>
      </w:r>
      <w:r>
        <w:rPr>
          <w:rFonts w:ascii="PMingLiU" w:cs="PMingLiU" w:eastAsia="PMingLiU" w:hAnsi="PMingLiU"/>
          <w:sz w:val="23"/>
          <w:szCs w:val="23"/>
          <w:b w:val="1"/>
          <w:bCs w:val="1"/>
          <w:color w:val="auto"/>
          <w:vertAlign w:val="superscript"/>
        </w:rPr>
        <w:t/>
      </w:r>
    </w:p>
    <w:p>
      <w:pPr>
        <w:ind w:left="20"/>
        <w:spacing w:after="0"/>
        <w:tabs>
          <w:tab w:leader="none" w:pos="280" w:val="left"/>
        </w:tabs>
        <w:rPr>
          <w:sz w:val="20"/>
          <w:szCs w:val="20"/>
          <w:color w:val="auto"/>
        </w:rPr>
      </w:pPr>
      <w:r>
        <w:rPr>
          <w:rFonts w:ascii="PMingLiU" w:cs="PMingLiU" w:eastAsia="PMingLiU" w:hAnsi="PMingLiU"/>
          <w:sz w:val="12"/>
          <w:szCs w:val="12"/>
          <w:b w:val="1"/>
          <w:bCs w:val="1"/>
          <w:color w:val="auto"/>
        </w:rPr>
        <w:t/>
      </w:r>
      <w:r>
        <w:rPr>
          <w:sz w:val="20"/>
          <w:szCs w:val="20"/>
          <w:color w:val="auto"/>
        </w:rPr>
        <w:tab/>
      </w:r>
      <w:r>
        <w:rPr>
          <w:rFonts w:ascii="PMingLiU" w:cs="PMingLiU" w:eastAsia="PMingLiU" w:hAnsi="PMingLiU"/>
          <w:sz w:val="24"/>
          <w:szCs w:val="24"/>
          <w:b w:val="1"/>
          <w:bCs w:val="1"/>
          <w:color w:val="auto"/>
          <w:vertAlign w:val="superscript"/>
        </w:rP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-136525</wp:posOffset>
            </wp:positionH>
            <wp:positionV relativeFrom="paragraph">
              <wp:posOffset>-112395</wp:posOffset>
            </wp:positionV>
            <wp:extent cx="1634490" cy="1146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extLst>
                        <a:ext uri="{28A0092B-C50C-407E-A947-70E740481C1C}"/>
                      </a:extLst>
                    </a:blip>
                    <a:srcRect/>
                    <a:stretch>
                      <a:fillRect/>
                    </a:stretch>
                  </pic:blipFill>
                  <pic:spPr bwMode="auto">
                    <a:xfrm>
                      <a:off x="0" y="0"/>
                      <a:ext cx="1634490" cy="1146810"/>
                    </a:xfrm>
                    <a:prstGeom prst="rect">
                      <a:avLst/>
                    </a:prstGeom>
                    <a:noFill/>
                  </pic:spPr>
                </pic:pic>
              </a:graphicData>
            </a:graphic>
          </wp:anchor>
        </w:drawing>
      </w:r>
    </w:p>
    <w:p>
      <w:pPr>
        <w:spacing w:after="0" w:line="256" w:lineRule="exact"/>
        <w:rPr>
          <w:sz w:val="20"/>
          <w:szCs w:val="20"/>
          <w:color w:val="auto"/>
        </w:rPr>
      </w:pPr>
    </w:p>
    <w:p>
      <w:pPr>
        <w:ind w:left="1580"/>
        <w:spacing w:after="0"/>
        <w:rPr>
          <w:sz w:val="20"/>
          <w:szCs w:val="20"/>
          <w:color w:val="auto"/>
        </w:rPr>
      </w:pPr>
      <w:r>
        <w:rPr>
          <w:rFonts w:ascii="PMingLiU" w:cs="PMingLiU" w:eastAsia="PMingLiU" w:hAnsi="PMingLiU"/>
          <w:sz w:val="12"/>
          <w:szCs w:val="12"/>
          <w:b w:val="1"/>
          <w:bCs w:val="1"/>
          <w:color w:val="auto"/>
        </w:rPr>
        <w:t>""</w:t>
      </w:r>
    </w:p>
    <w:p>
      <w:pPr>
        <w:ind w:left="1600"/>
        <w:spacing w:after="0"/>
        <w:tabs>
          <w:tab w:leader="none" w:pos="1820" w:val="left"/>
        </w:tabs>
        <w:rPr>
          <w:sz w:val="20"/>
          <w:szCs w:val="20"/>
          <w:color w:val="auto"/>
        </w:rPr>
      </w:pPr>
      <w:r>
        <w:rPr>
          <w:rFonts w:ascii="PMingLiU" w:cs="PMingLiU" w:eastAsia="PMingLiU" w:hAnsi="PMingLiU"/>
          <w:sz w:val="12"/>
          <w:szCs w:val="12"/>
          <w:b w:val="1"/>
          <w:bCs w:val="1"/>
          <w:color w:val="auto"/>
        </w:rPr>
        <w:t/>
        <w:tab/>
        <w:t/>
      </w:r>
    </w:p>
    <w:p>
      <w:pPr>
        <w:spacing w:after="0" w:line="385" w:lineRule="exact"/>
        <w:rPr>
          <w:sz w:val="20"/>
          <w:szCs w:val="20"/>
          <w:color w:val="auto"/>
        </w:rPr>
      </w:pPr>
    </w:p>
    <w:p>
      <w:pPr>
        <w:ind w:left="560"/>
        <w:spacing w:after="0"/>
        <w:rPr>
          <w:sz w:val="20"/>
          <w:szCs w:val="20"/>
          <w:color w:val="auto"/>
        </w:rPr>
      </w:pPr>
      <w:r>
        <w:rPr>
          <w:rFonts w:ascii="PMingLiU" w:cs="PMingLiU" w:eastAsia="PMingLiU" w:hAnsi="PMingLiU"/>
          <w:sz w:val="12"/>
          <w:szCs w:val="12"/>
          <w:b w:val="1"/>
          <w:bCs w:val="1"/>
          <w:color w:val="auto"/>
        </w:rPr>
        <w:t/>
      </w:r>
      <w:r>
        <w:rPr>
          <w:rFonts w:ascii="PMingLiU" w:cs="PMingLiU" w:eastAsia="PMingLiU" w:hAnsi="PMingLiU"/>
          <w:sz w:val="23"/>
          <w:szCs w:val="23"/>
          <w:b w:val="1"/>
          <w:bCs w:val="1"/>
          <w:color w:val="auto"/>
          <w:vertAlign w:val="subscript"/>
        </w:rPr>
        <w:t/>
      </w:r>
      <w:r>
        <w:rPr>
          <w:rFonts w:ascii="PMingLiU" w:cs="PMingLiU" w:eastAsia="PMingLiU" w:hAnsi="PMingLiU"/>
          <w:sz w:val="12"/>
          <w:szCs w:val="12"/>
          <w:b w:val="1"/>
          <w:bCs w:val="1"/>
          <w:color w:val="auto"/>
        </w:rPr>
        <w:t>!!</w:t>
      </w:r>
    </w:p>
    <w:p>
      <w:pPr>
        <w:ind w:left="560"/>
        <w:spacing w:after="0"/>
        <w:tabs>
          <w:tab w:leader="none" w:pos="800" w:val="left"/>
          <w:tab w:leader="none" w:pos="1060" w:val="left"/>
          <w:tab w:leader="none" w:pos="1320" w:val="left"/>
        </w:tabs>
        <w:rPr>
          <w:sz w:val="20"/>
          <w:szCs w:val="20"/>
          <w:color w:val="auto"/>
        </w:rPr>
      </w:pPr>
      <w:r>
        <w:rPr>
          <w:rFonts w:ascii="PMingLiU" w:cs="PMingLiU" w:eastAsia="PMingLiU" w:hAnsi="PMingLiU"/>
          <w:sz w:val="22"/>
          <w:szCs w:val="22"/>
          <w:b w:val="1"/>
          <w:bCs w:val="1"/>
          <w:color w:val="auto"/>
          <w:vertAlign w:val="subscript"/>
        </w:rPr>
        <w:t/>
      </w:r>
      <w:r>
        <w:rPr>
          <w:sz w:val="20"/>
          <w:szCs w:val="20"/>
          <w:color w:val="auto"/>
        </w:rPr>
        <w:tab/>
      </w:r>
      <w:r>
        <w:rPr>
          <w:rFonts w:ascii="PMingLiU" w:cs="PMingLiU" w:eastAsia="PMingLiU" w:hAnsi="PMingLiU"/>
          <w:sz w:val="12"/>
          <w:szCs w:val="12"/>
          <w:b w:val="1"/>
          <w:bCs w:val="1"/>
          <w:color w:val="auto"/>
        </w:rPr>
        <w:t/>
        <w:tab/>
        <w:t/>
        <w:tab/>
        <w:t>"</w:t>
      </w:r>
    </w:p>
    <w:p>
      <w:pPr>
        <w:spacing w:after="0" w:line="193" w:lineRule="exact"/>
        <w:rPr>
          <w:sz w:val="20"/>
          <w:szCs w:val="20"/>
          <w:color w:val="auto"/>
        </w:rPr>
      </w:pPr>
    </w:p>
    <w:p>
      <w:pPr>
        <w:ind w:left="240"/>
        <w:spacing w:after="0"/>
        <w:rPr>
          <w:sz w:val="20"/>
          <w:szCs w:val="20"/>
          <w:color w:val="auto"/>
        </w:rPr>
      </w:pPr>
      <w:r>
        <w:rPr>
          <w:rFonts w:ascii="PMingLiU" w:cs="PMingLiU" w:eastAsia="PMingLiU" w:hAnsi="PMingLiU"/>
          <w:sz w:val="16"/>
          <w:szCs w:val="16"/>
          <w:b w:val="1"/>
          <w:bCs w:val="1"/>
          <w:color w:val="auto"/>
        </w:rPr>
        <w:t>  &amp;+$-.</w: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2"/>
        </w:trPr>
        <w:tc>
          <w:tcPr>
            <w:tcW w:w="180" w:type="dxa"/>
            <w:vAlign w:val="bottom"/>
            <w:vMerge w:val="restart"/>
            <w:textDirection w:val="btLr"/>
          </w:tcPr>
          <w:p>
            <w:pPr>
              <w:spacing w:after="0"/>
              <w:rPr>
                <w:sz w:val="20"/>
                <w:szCs w:val="20"/>
                <w:color w:val="auto"/>
              </w:rPr>
            </w:pPr>
            <w:r>
              <w:rPr>
                <w:rFonts w:ascii="PMingLiU" w:cs="PMingLiU" w:eastAsia="PMingLiU" w:hAnsi="PMingLiU"/>
                <w:sz w:val="16"/>
                <w:szCs w:val="16"/>
                <w:b w:val="1"/>
                <w:bCs w:val="1"/>
                <w:color w:val="auto"/>
              </w:rPr>
              <w:t/>
            </w:r>
          </w:p>
        </w:tc>
        <w:tc>
          <w:tcPr>
            <w:tcW w:w="400" w:type="dxa"/>
            <w:vAlign w:val="bottom"/>
          </w:tcPr>
          <w:p>
            <w:pPr>
              <w:jc w:val="right"/>
              <w:spacing w:after="0"/>
              <w:rPr>
                <w:sz w:val="20"/>
                <w:szCs w:val="20"/>
                <w:color w:val="auto"/>
              </w:rPr>
            </w:pPr>
            <w:r>
              <w:rPr>
                <w:rFonts w:ascii="PMingLiU" w:cs="PMingLiU" w:eastAsia="PMingLiU" w:hAnsi="PMingLiU"/>
                <w:sz w:val="14"/>
                <w:szCs w:val="14"/>
                <w:b w:val="1"/>
                <w:bCs w:val="1"/>
                <w:color w:val="auto"/>
              </w:rPr>
              <w:t/>
            </w:r>
          </w:p>
        </w:tc>
        <w:tc>
          <w:tcPr>
            <w:tcW w:w="0" w:type="dxa"/>
            <w:vAlign w:val="bottom"/>
          </w:tcPr>
          <w:p>
            <w:pPr>
              <w:spacing w:after="0"/>
              <w:rPr>
                <w:sz w:val="1"/>
                <w:szCs w:val="1"/>
                <w:color w:val="auto"/>
              </w:rPr>
            </w:pPr>
          </w:p>
        </w:tc>
      </w:tr>
      <w:tr>
        <w:trPr>
          <w:trHeight w:val="119"/>
        </w:trPr>
        <w:tc>
          <w:tcPr>
            <w:tcW w:w="180" w:type="dxa"/>
            <w:vAlign w:val="bottom"/>
            <w:vMerge w:val="continue"/>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5"/>
        </w:trPr>
        <w:tc>
          <w:tcPr>
            <w:tcW w:w="180"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r>
          </w:p>
        </w:tc>
        <w:tc>
          <w:tcPr>
            <w:tcW w:w="400" w:type="dxa"/>
            <w:vAlign w:val="bottom"/>
            <w:vMerge w:val="restart"/>
          </w:tcPr>
          <w:p>
            <w:pPr>
              <w:jc w:val="right"/>
              <w:spacing w:after="0"/>
              <w:rPr>
                <w:sz w:val="20"/>
                <w:szCs w:val="20"/>
                <w:color w:val="auto"/>
              </w:rPr>
            </w:pPr>
            <w:r>
              <w:rPr>
                <w:rFonts w:ascii="PMingLiU" w:cs="PMingLiU" w:eastAsia="PMingLiU" w:hAnsi="PMingLiU"/>
                <w:sz w:val="14"/>
                <w:szCs w:val="14"/>
                <w:b w:val="1"/>
                <w:bCs w:val="1"/>
                <w:color w:val="auto"/>
              </w:rPr>
              <w:t/>
            </w:r>
          </w:p>
        </w:tc>
        <w:tc>
          <w:tcPr>
            <w:tcW w:w="0" w:type="dxa"/>
            <w:vAlign w:val="bottom"/>
          </w:tcPr>
          <w:p>
            <w:pPr>
              <w:spacing w:after="0"/>
              <w:rPr>
                <w:sz w:val="1"/>
                <w:szCs w:val="1"/>
                <w:color w:val="auto"/>
              </w:rPr>
            </w:pPr>
          </w:p>
        </w:tc>
      </w:tr>
      <w:tr>
        <w:trPr>
          <w:trHeight w:val="44"/>
        </w:trPr>
        <w:tc>
          <w:tcPr>
            <w:tcW w:w="18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58"/>
        </w:trPr>
        <w:tc>
          <w:tcPr>
            <w:tcW w:w="180" w:type="dxa"/>
            <w:vAlign w:val="bottom"/>
            <w:vMerge w:val="restart"/>
            <w:textDirection w:val="btLr"/>
          </w:tcPr>
          <w:p>
            <w:pPr>
              <w:spacing w:after="0"/>
              <w:rPr>
                <w:sz w:val="20"/>
                <w:szCs w:val="20"/>
                <w:color w:val="auto"/>
              </w:rPr>
            </w:pPr>
            <w:r>
              <w:rPr>
                <w:rFonts w:ascii="PMingLiU" w:cs="PMingLiU" w:eastAsia="PMingLiU" w:hAnsi="PMingLiU"/>
                <w:sz w:val="16"/>
                <w:szCs w:val="16"/>
                <w:b w:val="1"/>
                <w:bCs w:val="1"/>
                <w:color w:val="auto"/>
              </w:rPr>
              <w:t/>
            </w:r>
          </w:p>
        </w:tc>
        <w:tc>
          <w:tcPr>
            <w:tcW w:w="400" w:type="dxa"/>
            <w:vAlign w:val="bottom"/>
          </w:tcPr>
          <w:p>
            <w:pPr>
              <w:jc w:val="right"/>
              <w:spacing w:after="0"/>
              <w:rPr>
                <w:sz w:val="20"/>
                <w:szCs w:val="20"/>
                <w:color w:val="auto"/>
              </w:rPr>
            </w:pPr>
            <w:r>
              <w:rPr>
                <w:rFonts w:ascii="PMingLiU" w:cs="PMingLiU" w:eastAsia="PMingLiU" w:hAnsi="PMingLiU"/>
                <w:sz w:val="14"/>
                <w:szCs w:val="14"/>
                <w:b w:val="1"/>
                <w:bCs w:val="1"/>
                <w:color w:val="auto"/>
              </w:rPr>
              <w:t/>
            </w:r>
          </w:p>
        </w:tc>
        <w:tc>
          <w:tcPr>
            <w:tcW w:w="0" w:type="dxa"/>
            <w:vAlign w:val="bottom"/>
          </w:tcPr>
          <w:p>
            <w:pPr>
              <w:spacing w:after="0"/>
              <w:rPr>
                <w:sz w:val="1"/>
                <w:szCs w:val="1"/>
                <w:color w:val="auto"/>
              </w:rPr>
            </w:pPr>
          </w:p>
        </w:tc>
      </w:tr>
      <w:tr>
        <w:trPr>
          <w:trHeight w:val="414"/>
        </w:trPr>
        <w:tc>
          <w:tcPr>
            <w:tcW w:w="180" w:type="dxa"/>
            <w:vAlign w:val="bottom"/>
            <w:vMerge w:val="continue"/>
          </w:tcPr>
          <w:p>
            <w:pPr>
              <w:spacing w:after="0"/>
              <w:rPr>
                <w:sz w:val="24"/>
                <w:szCs w:val="24"/>
                <w:color w:val="auto"/>
              </w:rPr>
            </w:pPr>
          </w:p>
        </w:tc>
        <w:tc>
          <w:tcPr>
            <w:tcW w:w="400" w:type="dxa"/>
            <w:vAlign w:val="bottom"/>
            <w:vMerge w:val="restart"/>
          </w:tcPr>
          <w:p>
            <w:pPr>
              <w:jc w:val="right"/>
              <w:spacing w:after="0"/>
              <w:rPr>
                <w:sz w:val="20"/>
                <w:szCs w:val="20"/>
                <w:color w:val="auto"/>
              </w:rPr>
            </w:pPr>
            <w:r>
              <w:rPr>
                <w:rFonts w:ascii="PMingLiU" w:cs="PMingLiU" w:eastAsia="PMingLiU" w:hAnsi="PMingLiU"/>
                <w:sz w:val="14"/>
                <w:szCs w:val="14"/>
                <w:b w:val="1"/>
                <w:bCs w:val="1"/>
                <w:color w:val="auto"/>
              </w:rPr>
              <w:t/>
            </w:r>
          </w:p>
        </w:tc>
        <w:tc>
          <w:tcPr>
            <w:tcW w:w="0" w:type="dxa"/>
            <w:vAlign w:val="bottom"/>
          </w:tcPr>
          <w:p>
            <w:pPr>
              <w:spacing w:after="0"/>
              <w:rPr>
                <w:sz w:val="1"/>
                <w:szCs w:val="1"/>
                <w:color w:val="auto"/>
              </w:rPr>
            </w:pPr>
          </w:p>
        </w:tc>
      </w:tr>
      <w:tr>
        <w:trPr>
          <w:trHeight w:val="44"/>
        </w:trPr>
        <w:tc>
          <w:tcPr>
            <w:tcW w:w="18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58"/>
        </w:trPr>
        <w:tc>
          <w:tcPr>
            <w:tcW w:w="180" w:type="dxa"/>
            <w:vAlign w:val="bottom"/>
          </w:tcPr>
          <w:p>
            <w:pPr>
              <w:spacing w:after="0"/>
              <w:rPr>
                <w:sz w:val="24"/>
                <w:szCs w:val="24"/>
                <w:color w:val="auto"/>
              </w:rPr>
            </w:pPr>
          </w:p>
        </w:tc>
        <w:tc>
          <w:tcPr>
            <w:tcW w:w="400" w:type="dxa"/>
            <w:vAlign w:val="bottom"/>
          </w:tcPr>
          <w:p>
            <w:pPr>
              <w:jc w:val="right"/>
              <w:spacing w:after="0"/>
              <w:rPr>
                <w:sz w:val="20"/>
                <w:szCs w:val="20"/>
                <w:color w:val="auto"/>
              </w:rPr>
            </w:pPr>
            <w:r>
              <w:rPr>
                <w:rFonts w:ascii="PMingLiU" w:cs="PMingLiU" w:eastAsia="PMingLiU" w:hAnsi="PMingLiU"/>
                <w:sz w:val="14"/>
                <w:szCs w:val="14"/>
                <w:b w:val="1"/>
                <w:bCs w:val="1"/>
                <w:color w:val="auto"/>
              </w:rPr>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91" w:lineRule="exact"/>
        <w:rPr>
          <w:sz w:val="20"/>
          <w:szCs w:val="20"/>
          <w:color w:val="auto"/>
        </w:rPr>
      </w:pPr>
    </w:p>
    <w:p>
      <w:pPr>
        <w:ind w:left="1580"/>
        <w:spacing w:after="0"/>
        <w:rPr>
          <w:sz w:val="20"/>
          <w:szCs w:val="20"/>
          <w:color w:val="auto"/>
        </w:rPr>
      </w:pPr>
      <w:r>
        <w:rPr>
          <w:rFonts w:ascii="PMingLiU" w:cs="PMingLiU" w:eastAsia="PMingLiU" w:hAnsi="PMingLiU"/>
          <w:sz w:val="12"/>
          <w:szCs w:val="12"/>
          <w:b w:val="1"/>
          <w:bCs w:val="1"/>
          <w:color w:val="auto"/>
        </w:rPr>
        <w:t>"!</w:t>
      </w:r>
    </w:p>
    <w:p>
      <w:pPr>
        <w:ind w:left="1580"/>
        <w:spacing w:after="0" w:line="195" w:lineRule="auto"/>
        <w:rPr>
          <w:sz w:val="20"/>
          <w:szCs w:val="20"/>
          <w:color w:val="auto"/>
        </w:rPr>
      </w:pPr>
      <w:r>
        <w:rPr>
          <w:rFonts w:ascii="PMingLiU" w:cs="PMingLiU" w:eastAsia="PMingLiU" w:hAnsi="PMingLiU"/>
          <w:sz w:val="12"/>
          <w:szCs w:val="12"/>
          <w:b w:val="1"/>
          <w:bCs w:val="1"/>
          <w:color w:val="auto"/>
        </w:rPr>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-126365</wp:posOffset>
            </wp:positionH>
            <wp:positionV relativeFrom="paragraph">
              <wp:posOffset>-12065</wp:posOffset>
            </wp:positionV>
            <wp:extent cx="1634490" cy="11684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a:extLst>
                        <a:ext uri="{28A0092B-C50C-407E-A947-70E740481C1C}"/>
                      </a:extLst>
                    </a:blip>
                    <a:srcRect/>
                    <a:stretch>
                      <a:fillRect/>
                    </a:stretch>
                  </pic:blipFill>
                  <pic:spPr bwMode="auto">
                    <a:xfrm>
                      <a:off x="0" y="0"/>
                      <a:ext cx="1634490" cy="1168400"/>
                    </a:xfrm>
                    <a:prstGeom prst="rect">
                      <a:avLst/>
                    </a:prstGeom>
                    <a:noFill/>
                  </pic:spPr>
                </pic:pic>
              </a:graphicData>
            </a:graphic>
          </wp:anchor>
        </w:drawing>
      </w:r>
    </w:p>
    <w:p>
      <w:pPr>
        <w:ind w:left="1580"/>
        <w:spacing w:after="0" w:line="199" w:lineRule="auto"/>
        <w:rPr>
          <w:sz w:val="20"/>
          <w:szCs w:val="20"/>
          <w:color w:val="auto"/>
        </w:rPr>
      </w:pPr>
      <w:r>
        <w:rPr>
          <w:rFonts w:ascii="PMingLiU" w:cs="PMingLiU" w:eastAsia="PMingLiU" w:hAnsi="PMingLiU"/>
          <w:sz w:val="10"/>
          <w:szCs w:val="10"/>
          <w:b w:val="1"/>
          <w:bCs w:val="1"/>
          <w:u w:val="single" w:color="auto"/>
          <w:color w:val="auto"/>
        </w:rPr>
        <w:t/>
      </w:r>
      <w:r>
        <w:rPr>
          <w:rFonts w:ascii="PMingLiU" w:cs="PMingLiU" w:eastAsia="PMingLiU" w:hAnsi="PMingLiU"/>
          <w:sz w:val="10"/>
          <w:szCs w:val="10"/>
          <w:b w:val="1"/>
          <w:bCs w:val="1"/>
          <w:color w:val="auto"/>
        </w:rPr>
        <w:t/>
      </w:r>
    </w:p>
    <w:p>
      <w:pPr>
        <w:spacing w:after="0" w:line="196" w:lineRule="auto"/>
        <w:rPr>
          <w:sz w:val="20"/>
          <w:szCs w:val="20"/>
          <w:color w:val="auto"/>
        </w:rPr>
      </w:pPr>
      <w:r>
        <w:rPr>
          <w:rFonts w:ascii="PMingLiU" w:cs="PMingLiU" w:eastAsia="PMingLiU" w:hAnsi="PMingLiU"/>
          <w:sz w:val="6"/>
          <w:szCs w:val="6"/>
          <w:b w:val="1"/>
          <w:bCs w:val="1"/>
          <w:color w:val="auto"/>
        </w:rPr>
        <w:t xml:space="preserve">!! </w:t>
      </w:r>
      <w:r>
        <w:rPr>
          <w:rFonts w:ascii="PMingLiU" w:cs="PMingLiU" w:eastAsia="PMingLiU" w:hAnsi="PMingLiU"/>
          <w:sz w:val="7"/>
          <w:szCs w:val="7"/>
          <w:b w:val="1"/>
          <w:bCs w:val="1"/>
          <w:color w:val="auto"/>
          <w:vertAlign w:val="superscript"/>
        </w:rPr>
        <w:t/>
      </w:r>
    </w:p>
    <w:p>
      <w:pPr>
        <w:ind w:left="40"/>
        <w:spacing w:after="0" w:line="188" w:lineRule="auto"/>
        <w:rPr>
          <w:sz w:val="20"/>
          <w:szCs w:val="20"/>
          <w:color w:val="auto"/>
        </w:rPr>
      </w:pPr>
      <w:r>
        <w:rPr>
          <w:rFonts w:ascii="PMingLiU" w:cs="PMingLiU" w:eastAsia="PMingLiU" w:hAnsi="PMingLiU"/>
          <w:sz w:val="13"/>
          <w:szCs w:val="13"/>
          <w:b w:val="1"/>
          <w:bCs w:val="1"/>
          <w:color w:val="auto"/>
          <w:vertAlign w:val="subscript"/>
        </w:rPr>
        <w:t/>
      </w:r>
      <w:r>
        <w:rPr>
          <w:rFonts w:ascii="PMingLiU" w:cs="PMingLiU" w:eastAsia="PMingLiU" w:hAnsi="PMingLiU"/>
          <w:sz w:val="8"/>
          <w:szCs w:val="8"/>
          <w:b w:val="1"/>
          <w:bCs w:val="1"/>
          <w:color w:val="auto"/>
        </w:rPr>
        <w:t xml:space="preserve">  </w:t>
      </w:r>
    </w:p>
    <w:p>
      <w:pPr>
        <w:ind w:left="1840"/>
        <w:spacing w:after="0" w:line="218" w:lineRule="auto"/>
        <w:rPr>
          <w:sz w:val="20"/>
          <w:szCs w:val="20"/>
          <w:color w:val="auto"/>
        </w:rPr>
      </w:pPr>
      <w:r>
        <w:rPr>
          <w:rFonts w:ascii="PMingLiU" w:cs="PMingLiU" w:eastAsia="PMingLiU" w:hAnsi="PMingLiU"/>
          <w:sz w:val="9"/>
          <w:szCs w:val="9"/>
          <w:b w:val="1"/>
          <w:bCs w:val="1"/>
          <w:color w:val="auto"/>
        </w:rPr>
        <w:t/>
      </w:r>
    </w:p>
    <w:p>
      <w:pPr>
        <w:ind w:left="1880"/>
        <w:spacing w:after="0"/>
        <w:rPr>
          <w:sz w:val="20"/>
          <w:szCs w:val="20"/>
          <w:color w:val="auto"/>
        </w:rPr>
      </w:pPr>
      <w:r>
        <w:rPr>
          <w:rFonts w:ascii="PMingLiU" w:cs="PMingLiU" w:eastAsia="PMingLiU" w:hAnsi="PMingLiU"/>
          <w:sz w:val="12"/>
          <w:szCs w:val="12"/>
          <w:b w:val="1"/>
          <w:bCs w:val="1"/>
          <w:color w:val="auto"/>
        </w:rPr>
        <w:t/>
      </w:r>
    </w:p>
    <w:p>
      <w:pPr>
        <w:spacing w:after="0" w:line="140" w:lineRule="exact"/>
        <w:rPr>
          <w:sz w:val="20"/>
          <w:szCs w:val="20"/>
          <w:color w:val="auto"/>
        </w:rPr>
      </w:pPr>
    </w:p>
    <w:p>
      <w:pPr>
        <w:ind w:left="1560"/>
        <w:spacing w:after="0"/>
        <w:rPr>
          <w:sz w:val="20"/>
          <w:szCs w:val="20"/>
          <w:color w:val="auto"/>
        </w:rPr>
      </w:pPr>
      <w:r>
        <w:rPr>
          <w:rFonts w:ascii="PMingLiU" w:cs="PMingLiU" w:eastAsia="PMingLiU" w:hAnsi="PMingLiU"/>
          <w:sz w:val="10"/>
          <w:szCs w:val="10"/>
          <w:b w:val="1"/>
          <w:bCs w:val="1"/>
          <w:color w:val="auto"/>
        </w:rPr>
        <w:t/>
      </w:r>
    </w:p>
    <w:p>
      <w:pPr>
        <w:ind w:left="1340"/>
        <w:spacing w:after="0" w:line="194" w:lineRule="auto"/>
        <w:rPr>
          <w:sz w:val="20"/>
          <w:szCs w:val="20"/>
          <w:color w:val="auto"/>
        </w:rPr>
      </w:pPr>
      <w:r>
        <w:rPr>
          <w:rFonts w:ascii="PMingLiU" w:cs="PMingLiU" w:eastAsia="PMingLiU" w:hAnsi="PMingLiU"/>
          <w:sz w:val="11"/>
          <w:szCs w:val="11"/>
          <w:b w:val="1"/>
          <w:bCs w:val="1"/>
          <w:color w:val="auto"/>
        </w:rPr>
        <w:t/>
      </w:r>
    </w:p>
    <w:p>
      <w:pPr>
        <w:ind w:left="1080"/>
        <w:spacing w:after="0" w:line="188" w:lineRule="auto"/>
        <w:rPr>
          <w:sz w:val="20"/>
          <w:szCs w:val="20"/>
          <w:color w:val="auto"/>
        </w:rPr>
      </w:pPr>
      <w:r>
        <w:rPr>
          <w:rFonts w:ascii="PMingLiU" w:cs="PMingLiU" w:eastAsia="PMingLiU" w:hAnsi="PMingLiU"/>
          <w:sz w:val="8"/>
          <w:szCs w:val="8"/>
          <w:b w:val="1"/>
          <w:bCs w:val="1"/>
          <w:color w:val="auto"/>
        </w:rPr>
        <w:t xml:space="preserve">" </w:t>
      </w:r>
      <w:r>
        <w:rPr>
          <w:rFonts w:ascii="PMingLiU" w:cs="PMingLiU" w:eastAsia="PMingLiU" w:hAnsi="PMingLiU"/>
          <w:sz w:val="13"/>
          <w:szCs w:val="13"/>
          <w:b w:val="1"/>
          <w:bCs w:val="1"/>
          <w:color w:val="auto"/>
          <w:vertAlign w:val="superscript"/>
        </w:rPr>
        <w:t>"</w:t>
      </w:r>
    </w:p>
    <w:p>
      <w:pPr>
        <w:ind w:left="840"/>
        <w:spacing w:after="0" w:line="190" w:lineRule="auto"/>
        <w:rPr>
          <w:sz w:val="20"/>
          <w:szCs w:val="20"/>
          <w:color w:val="auto"/>
        </w:rPr>
      </w:pPr>
      <w:r>
        <w:rPr>
          <w:rFonts w:ascii="PMingLiU" w:cs="PMingLiU" w:eastAsia="PMingLiU" w:hAnsi="PMingLiU"/>
          <w:sz w:val="11"/>
          <w:szCs w:val="11"/>
          <w:b w:val="1"/>
          <w:bCs w:val="1"/>
          <w:color w:val="auto"/>
        </w:rPr>
        <w:t> </w:t>
      </w:r>
    </w:p>
    <w:p>
      <w:pPr>
        <w:ind w:left="580"/>
        <w:spacing w:after="0" w:line="195" w:lineRule="auto"/>
        <w:rPr>
          <w:sz w:val="20"/>
          <w:szCs w:val="20"/>
          <w:color w:val="auto"/>
        </w:rPr>
      </w:pPr>
      <w:r>
        <w:rPr>
          <w:rFonts w:ascii="PMingLiU" w:cs="PMingLiU" w:eastAsia="PMingLiU" w:hAnsi="PMingLiU"/>
          <w:sz w:val="11"/>
          <w:szCs w:val="11"/>
          <w:b w:val="1"/>
          <w:bCs w:val="1"/>
          <w:color w:val="auto"/>
        </w:rPr>
        <w:t>!" </w:t>
      </w:r>
    </w:p>
    <w:p>
      <w:pPr>
        <w:ind w:left="580"/>
        <w:spacing w:after="0"/>
        <w:rPr>
          <w:sz w:val="20"/>
          <w:szCs w:val="20"/>
          <w:color w:val="auto"/>
        </w:rPr>
      </w:pPr>
      <w:r>
        <w:rPr>
          <w:rFonts w:ascii="PMingLiU" w:cs="PMingLiU" w:eastAsia="PMingLiU" w:hAnsi="PMingLiU"/>
          <w:sz w:val="12"/>
          <w:szCs w:val="12"/>
          <w:b w:val="1"/>
          <w:bCs w:val="1"/>
          <w:color w:val="auto"/>
        </w:rPr>
        <w:t/>
      </w:r>
    </w:p>
    <w:p>
      <w:pPr>
        <w:spacing w:after="0" w:line="109" w:lineRule="exact"/>
        <w:rPr>
          <w:sz w:val="20"/>
          <w:szCs w:val="20"/>
          <w:color w:val="auto"/>
        </w:rPr>
      </w:pPr>
    </w:p>
    <w:p>
      <w:pPr>
        <w:ind w:left="1580"/>
        <w:spacing w:after="0"/>
        <w:rPr>
          <w:sz w:val="20"/>
          <w:szCs w:val="20"/>
          <w:color w:val="auto"/>
        </w:rPr>
      </w:pPr>
      <w:r>
        <w:rPr>
          <w:rFonts w:ascii="PMingLiU" w:cs="PMingLiU" w:eastAsia="PMingLiU" w:hAnsi="PMingLiU"/>
          <w:sz w:val="10"/>
          <w:szCs w:val="10"/>
          <w:b w:val="1"/>
          <w:bCs w:val="1"/>
          <w:color w:val="auto"/>
        </w:rPr>
        <w:t/>
      </w:r>
    </w:p>
    <w:p>
      <w:pPr>
        <w:spacing w:after="0" w:line="209" w:lineRule="exact"/>
        <w:rPr>
          <w:sz w:val="20"/>
          <w:szCs w:val="20"/>
          <w:color w:val="auto"/>
        </w:rPr>
      </w:pPr>
    </w:p>
    <w:p>
      <w:pPr>
        <w:ind w:left="60"/>
        <w:spacing w:after="0"/>
        <w:rPr>
          <w:sz w:val="20"/>
          <w:szCs w:val="20"/>
          <w:color w:val="auto"/>
        </w:rPr>
      </w:pPr>
      <w:r>
        <w:rPr>
          <w:rFonts w:ascii="PMingLiU" w:cs="PMingLiU" w:eastAsia="PMingLiU" w:hAnsi="PMingLiU"/>
          <w:sz w:val="16"/>
          <w:szCs w:val="16"/>
          <w:b w:val="1"/>
          <w:bCs w:val="1"/>
          <w:color w:val="auto"/>
        </w:rPr>
        <w:t>*+,</w:t>
      </w:r>
    </w:p>
    <w:p>
      <w:pPr>
        <w:spacing w:after="0" w:line="95" w:lineRule="exact"/>
        <w:rPr>
          <w:sz w:val="20"/>
          <w:szCs w:val="20"/>
          <w:color w:val="auto"/>
        </w:rPr>
      </w:pPr>
    </w:p>
    <w:p>
      <w:pPr>
        <w:sectPr>
          <w:pgSz w:w="12240" w:h="15840" w:orient="portrait"/>
          <w:cols w:equalWidth="0" w:num="7">
            <w:col w:w="248" w:space="72"/>
            <w:col w:w="2620" w:space="472"/>
            <w:col w:w="192" w:space="36"/>
            <w:col w:w="380" w:space="220"/>
            <w:col w:w="2100" w:space="460"/>
            <w:col w:w="580" w:space="200"/>
            <w:col w:w="2460"/>
          </w:cols>
          <w:pgMar w:left="1080" w:top="1251" w:right="1120" w:bottom="0" w:gutter="0" w:footer="0" w:header="0"/>
        </w:sectPr>
      </w:pPr>
    </w:p>
    <w:p>
      <w:pPr>
        <w:spacing w:after="0" w:line="241" w:lineRule="auto"/>
        <w:rPr>
          <w:sz w:val="20"/>
          <w:szCs w:val="20"/>
          <w:color w:val="auto"/>
        </w:rPr>
      </w:pPr>
      <w:r>
        <w:rPr>
          <w:rFonts w:ascii="Arial" w:cs="Arial" w:eastAsia="Arial" w:hAnsi="Arial"/>
          <w:sz w:val="18"/>
          <w:szCs w:val="18"/>
          <w:color w:val="auto"/>
        </w:rPr>
        <w:t>Figure 11. The performance comparison of the Android apps running in different scenarios. Offload</w:t>
      </w:r>
      <w:r>
        <w:rPr>
          <w:rFonts w:ascii="Arial" w:cs="Arial" w:eastAsia="Arial" w:hAnsi="Arial"/>
          <w:sz w:val="24"/>
          <w:szCs w:val="24"/>
          <w:i w:val="1"/>
          <w:iCs w:val="1"/>
          <w:color w:val="auto"/>
          <w:vertAlign w:val="superscript"/>
        </w:rPr>
        <w:t>¤</w:t>
      </w:r>
      <w:r>
        <w:rPr>
          <w:rFonts w:ascii="Arial" w:cs="Arial" w:eastAsia="Arial" w:hAnsi="Arial"/>
          <w:sz w:val="18"/>
          <w:szCs w:val="18"/>
          <w:color w:val="auto"/>
        </w:rPr>
        <w:t xml:space="preserve"> is a special offloading test: we force apps to offload only the class that is the most computation intensive, and the RTT value of the test is 50ms</w:t>
      </w:r>
    </w:p>
    <w:p>
      <w:pPr>
        <w:sectPr>
          <w:pgSz w:w="12240" w:h="15840" w:orient="portrait"/>
          <w:cols w:equalWidth="0" w:num="1">
            <w:col w:w="10040"/>
          </w:cols>
          <w:pgMar w:left="1080" w:top="1251" w:right="11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110" w:type="dxa"/>
        <w:tblCellMar>
          <w:top w:w="0" w:type="dxa"/>
          <w:left w:w="0" w:type="dxa"/>
          <w:bottom w:w="0" w:type="dxa"/>
          <w:right w:w="0" w:type="dxa"/>
        </w:tblCellMar>
      </w:tblPr>
      <w:tr>
        <w:trPr>
          <w:trHeight w:val="1100"/>
        </w:trPr>
        <w:tc>
          <w:tcPr>
            <w:tcW w:w="192"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t>
            </w:r>
          </w:p>
        </w:tc>
      </w:tr>
    </w:tbl>
    <w:p>
      <w:pPr>
        <w:spacing w:after="0" w:line="20" w:lineRule="exact"/>
        <w:rPr>
          <w:sz w:val="20"/>
          <w:szCs w:val="20"/>
          <w:color w:val="auto"/>
        </w:rPr>
      </w:pPr>
      <w:r>
        <w:rPr>
          <w:sz w:val="20"/>
          <w:szCs w:val="20"/>
          <w:color w:val="auto"/>
        </w:rPr>
        <w:br w:type="column"/>
      </w:r>
    </w:p>
    <w:p>
      <w:pPr>
        <w:spacing w:after="0" w:line="38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4"/>
        </w:trPr>
        <w:tc>
          <w:tcPr>
            <w:tcW w:w="320" w:type="dxa"/>
            <w:vAlign w:val="bottom"/>
            <w:vMerge w:val="restart"/>
          </w:tcPr>
          <w:p>
            <w:pPr>
              <w:jc w:val="right"/>
              <w:ind w:right="131"/>
              <w:spacing w:after="0"/>
              <w:rPr>
                <w:sz w:val="20"/>
                <w:szCs w:val="20"/>
                <w:color w:val="auto"/>
              </w:rPr>
            </w:pPr>
            <w:r>
              <w:rPr>
                <w:rFonts w:ascii="PMingLiU" w:cs="PMingLiU" w:eastAsia="PMingLiU" w:hAnsi="PMingLiU"/>
                <w:sz w:val="14"/>
                <w:szCs w:val="14"/>
                <w:b w:val="1"/>
                <w:bCs w:val="1"/>
                <w:color w:val="auto"/>
              </w:rPr>
              <w:t/>
            </w:r>
          </w:p>
        </w:tc>
        <w:tc>
          <w:tcPr>
            <w:tcW w:w="1180" w:type="dxa"/>
            <w:vAlign w:val="bottom"/>
          </w:tcPr>
          <w:p>
            <w:pPr>
              <w:jc w:val="right"/>
              <w:ind w:right="487"/>
              <w:spacing w:after="0"/>
              <w:rPr>
                <w:sz w:val="20"/>
                <w:szCs w:val="20"/>
                <w:color w:val="auto"/>
              </w:rPr>
            </w:pPr>
            <w:r>
              <w:rPr>
                <w:rFonts w:ascii="PMingLiU" w:cs="PMingLiU" w:eastAsia="PMingLiU" w:hAnsi="PMingLiU"/>
                <w:sz w:val="12"/>
                <w:szCs w:val="12"/>
                <w:b w:val="1"/>
                <w:bCs w:val="1"/>
                <w:color w:val="auto"/>
              </w:rPr>
              <w:t> </w:t>
            </w:r>
          </w:p>
        </w:tc>
        <w:tc>
          <w:tcPr>
            <w:tcW w:w="5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3"/>
        </w:trPr>
        <w:tc>
          <w:tcPr>
            <w:tcW w:w="320" w:type="dxa"/>
            <w:vAlign w:val="bottom"/>
            <w:vMerge w:val="continue"/>
          </w:tcPr>
          <w:p>
            <w:pPr>
              <w:spacing w:after="0"/>
              <w:rPr>
                <w:sz w:val="17"/>
                <w:szCs w:val="17"/>
                <w:color w:val="auto"/>
              </w:rPr>
            </w:pPr>
          </w:p>
        </w:tc>
        <w:tc>
          <w:tcPr>
            <w:tcW w:w="1180" w:type="dxa"/>
            <w:vAlign w:val="bottom"/>
          </w:tcPr>
          <w:p>
            <w:pPr>
              <w:jc w:val="center"/>
              <w:ind w:right="427"/>
              <w:spacing w:after="0" w:line="203" w:lineRule="exact"/>
              <w:rPr>
                <w:sz w:val="20"/>
                <w:szCs w:val="20"/>
                <w:color w:val="auto"/>
              </w:rPr>
            </w:pPr>
            <w:r>
              <w:rPr>
                <w:rFonts w:ascii="PMingLiU" w:cs="PMingLiU" w:eastAsia="PMingLiU" w:hAnsi="PMingLiU"/>
                <w:sz w:val="11"/>
                <w:szCs w:val="11"/>
                <w:b w:val="1"/>
                <w:bCs w:val="1"/>
                <w:color w:val="auto"/>
              </w:rPr>
              <w:t>!</w:t>
            </w:r>
            <w:r>
              <w:rPr>
                <w:rFonts w:ascii="PMingLiU" w:cs="PMingLiU" w:eastAsia="PMingLiU" w:hAnsi="PMingLiU"/>
                <w:sz w:val="22"/>
                <w:szCs w:val="22"/>
                <w:b w:val="1"/>
                <w:bCs w:val="1"/>
                <w:color w:val="auto"/>
                <w:vertAlign w:val="superscript"/>
              </w:rPr>
              <w:t>!</w:t>
            </w:r>
          </w:p>
        </w:tc>
        <w:tc>
          <w:tcPr>
            <w:tcW w:w="5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6"/>
        </w:trPr>
        <w:tc>
          <w:tcPr>
            <w:tcW w:w="3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1180" w:type="dxa"/>
            <w:vAlign w:val="bottom"/>
          </w:tcPr>
          <w:p>
            <w:pPr>
              <w:ind w:left="920"/>
              <w:spacing w:after="0" w:line="106" w:lineRule="exact"/>
              <w:rPr>
                <w:sz w:val="20"/>
                <w:szCs w:val="20"/>
                <w:color w:val="auto"/>
              </w:rPr>
            </w:pPr>
            <w:r>
              <w:rPr>
                <w:rFonts w:ascii="PMingLiU" w:cs="PMingLiU" w:eastAsia="PMingLiU" w:hAnsi="PMingLiU"/>
                <w:sz w:val="10"/>
                <w:szCs w:val="10"/>
                <w:b w:val="1"/>
                <w:bCs w:val="1"/>
                <w:color w:val="auto"/>
              </w:rPr>
              <w:t>$% </w:t>
            </w:r>
          </w:p>
        </w:tc>
        <w:tc>
          <w:tcPr>
            <w:tcW w:w="5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97"/>
        </w:trPr>
        <w:tc>
          <w:tcPr>
            <w:tcW w:w="320" w:type="dxa"/>
            <w:vAlign w:val="bottom"/>
            <w:vMerge w:val="continue"/>
          </w:tcPr>
          <w:p>
            <w:pPr>
              <w:spacing w:after="0"/>
              <w:rPr>
                <w:sz w:val="8"/>
                <w:szCs w:val="8"/>
                <w:color w:val="auto"/>
              </w:rPr>
            </w:pPr>
          </w:p>
        </w:tc>
        <w:tc>
          <w:tcPr>
            <w:tcW w:w="1700" w:type="dxa"/>
            <w:vAlign w:val="bottom"/>
            <w:gridSpan w:val="2"/>
          </w:tcPr>
          <w:p>
            <w:pPr>
              <w:ind w:left="920"/>
              <w:spacing w:after="0" w:line="97" w:lineRule="exact"/>
              <w:rPr>
                <w:sz w:val="20"/>
                <w:szCs w:val="20"/>
                <w:color w:val="auto"/>
              </w:rPr>
            </w:pPr>
            <w:r>
              <w:rPr>
                <w:rFonts w:ascii="PMingLiU" w:cs="PMingLiU" w:eastAsia="PMingLiU" w:hAnsi="PMingLiU"/>
                <w:sz w:val="10"/>
                <w:szCs w:val="10"/>
                <w:b w:val="1"/>
                <w:bCs w:val="1"/>
                <w:color w:val="auto"/>
              </w:rPr>
              <w:t> &amp; </w:t>
            </w:r>
          </w:p>
        </w:tc>
        <w:tc>
          <w:tcPr>
            <w:tcW w:w="24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6"/>
        </w:trPr>
        <w:tc>
          <w:tcPr>
            <w:tcW w:w="320" w:type="dxa"/>
            <w:vAlign w:val="bottom"/>
          </w:tcPr>
          <w:p>
            <w:pPr>
              <w:spacing w:after="0"/>
              <w:rPr>
                <w:sz w:val="10"/>
                <w:szCs w:val="10"/>
                <w:color w:val="auto"/>
              </w:rPr>
            </w:pPr>
          </w:p>
        </w:tc>
        <w:tc>
          <w:tcPr>
            <w:tcW w:w="1940" w:type="dxa"/>
            <w:vAlign w:val="bottom"/>
            <w:gridSpan w:val="3"/>
          </w:tcPr>
          <w:p>
            <w:pPr>
              <w:ind w:left="920"/>
              <w:spacing w:after="0" w:line="116" w:lineRule="exact"/>
              <w:rPr>
                <w:sz w:val="20"/>
                <w:szCs w:val="20"/>
                <w:color w:val="auto"/>
              </w:rPr>
            </w:pPr>
            <w:r>
              <w:rPr>
                <w:rFonts w:ascii="PMingLiU" w:cs="PMingLiU" w:eastAsia="PMingLiU" w:hAnsi="PMingLiU"/>
                <w:sz w:val="10"/>
                <w:szCs w:val="10"/>
                <w:b w:val="1"/>
                <w:bCs w:val="1"/>
                <w:color w:val="auto"/>
              </w:rPr>
              <w:t> &amp; '((</w:t>
            </w:r>
          </w:p>
        </w:tc>
        <w:tc>
          <w:tcPr>
            <w:tcW w:w="240" w:type="dxa"/>
            <w:vAlign w:val="bottom"/>
          </w:tcPr>
          <w:p>
            <w:pPr>
              <w:jc w:val="right"/>
              <w:spacing w:after="0" w:line="116" w:lineRule="exact"/>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106"/>
        </w:trPr>
        <w:tc>
          <w:tcPr>
            <w:tcW w:w="320" w:type="dxa"/>
            <w:vAlign w:val="bottom"/>
          </w:tcPr>
          <w:p>
            <w:pPr>
              <w:spacing w:after="0"/>
              <w:rPr>
                <w:sz w:val="9"/>
                <w:szCs w:val="9"/>
                <w:color w:val="auto"/>
              </w:rPr>
            </w:pPr>
          </w:p>
        </w:tc>
        <w:tc>
          <w:tcPr>
            <w:tcW w:w="1940" w:type="dxa"/>
            <w:vAlign w:val="bottom"/>
            <w:gridSpan w:val="3"/>
          </w:tcPr>
          <w:p>
            <w:pPr>
              <w:ind w:left="920"/>
              <w:spacing w:after="0" w:line="107" w:lineRule="exact"/>
              <w:rPr>
                <w:sz w:val="20"/>
                <w:szCs w:val="20"/>
                <w:color w:val="auto"/>
              </w:rPr>
            </w:pPr>
            <w:r>
              <w:rPr>
                <w:rFonts w:ascii="PMingLiU" w:cs="PMingLiU" w:eastAsia="PMingLiU" w:hAnsi="PMingLiU"/>
                <w:sz w:val="10"/>
                <w:szCs w:val="10"/>
                <w:b w:val="1"/>
                <w:bCs w:val="1"/>
                <w:color w:val="auto"/>
              </w:rPr>
              <w:t> &amp;'((</w:t>
            </w: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3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1940" w:type="dxa"/>
            <w:vAlign w:val="bottom"/>
            <w:gridSpan w:val="3"/>
          </w:tcPr>
          <w:p>
            <w:pPr>
              <w:ind w:left="920"/>
              <w:spacing w:after="0" w:line="106" w:lineRule="exact"/>
              <w:rPr>
                <w:sz w:val="20"/>
                <w:szCs w:val="20"/>
                <w:color w:val="auto"/>
              </w:rPr>
            </w:pPr>
            <w:r>
              <w:rPr>
                <w:rFonts w:ascii="PMingLiU" w:cs="PMingLiU" w:eastAsia="PMingLiU" w:hAnsi="PMingLiU"/>
                <w:sz w:val="10"/>
                <w:szCs w:val="10"/>
                <w:b w:val="1"/>
                <w:bCs w:val="1"/>
                <w:color w:val="auto"/>
              </w:rPr>
              <w:t> &amp; '((</w:t>
            </w: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320" w:type="dxa"/>
            <w:vAlign w:val="bottom"/>
            <w:vMerge w:val="continue"/>
          </w:tcPr>
          <w:p>
            <w:pPr>
              <w:spacing w:after="0"/>
              <w:rPr>
                <w:sz w:val="9"/>
                <w:szCs w:val="9"/>
                <w:color w:val="auto"/>
              </w:rPr>
            </w:pPr>
          </w:p>
        </w:tc>
        <w:tc>
          <w:tcPr>
            <w:tcW w:w="1940" w:type="dxa"/>
            <w:vAlign w:val="bottom"/>
            <w:gridSpan w:val="3"/>
          </w:tcPr>
          <w:p>
            <w:pPr>
              <w:ind w:left="920"/>
              <w:spacing w:after="0" w:line="106" w:lineRule="exact"/>
              <w:rPr>
                <w:sz w:val="20"/>
                <w:szCs w:val="20"/>
                <w:color w:val="auto"/>
              </w:rPr>
            </w:pPr>
            <w:r>
              <w:rPr>
                <w:rFonts w:ascii="PMingLiU" w:cs="PMingLiU" w:eastAsia="PMingLiU" w:hAnsi="PMingLiU"/>
                <w:sz w:val="10"/>
                <w:szCs w:val="10"/>
                <w:b w:val="1"/>
                <w:bCs w:val="1"/>
                <w:color w:val="auto"/>
              </w:rPr>
              <w:t> &amp;'((</w:t>
            </w: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320" w:type="dxa"/>
            <w:vAlign w:val="bottom"/>
          </w:tcPr>
          <w:p>
            <w:pPr>
              <w:spacing w:after="0"/>
              <w:rPr>
                <w:sz w:val="9"/>
                <w:szCs w:val="9"/>
                <w:color w:val="auto"/>
              </w:rPr>
            </w:pPr>
          </w:p>
        </w:tc>
        <w:tc>
          <w:tcPr>
            <w:tcW w:w="1940" w:type="dxa"/>
            <w:vAlign w:val="bottom"/>
            <w:gridSpan w:val="3"/>
          </w:tcPr>
          <w:p>
            <w:pPr>
              <w:ind w:left="920"/>
              <w:spacing w:after="0" w:line="107" w:lineRule="exact"/>
              <w:rPr>
                <w:sz w:val="20"/>
                <w:szCs w:val="20"/>
                <w:color w:val="auto"/>
              </w:rPr>
            </w:pPr>
            <w:r>
              <w:rPr>
                <w:rFonts w:ascii="PMingLiU" w:cs="PMingLiU" w:eastAsia="PMingLiU" w:hAnsi="PMingLiU"/>
                <w:sz w:val="10"/>
                <w:szCs w:val="10"/>
                <w:b w:val="1"/>
                <w:bCs w:val="1"/>
                <w:color w:val="auto"/>
              </w:rPr>
              <w:t> &amp;) '((</w:t>
            </w: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3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1700" w:type="dxa"/>
            <w:vAlign w:val="bottom"/>
            <w:gridSpan w:val="2"/>
          </w:tcPr>
          <w:p>
            <w:pPr>
              <w:ind w:left="960"/>
              <w:spacing w:after="0"/>
              <w:rPr>
                <w:sz w:val="20"/>
                <w:szCs w:val="20"/>
                <w:color w:val="auto"/>
              </w:rPr>
            </w:pPr>
            <w:r>
              <w:rPr>
                <w:rFonts w:ascii="PMingLiU" w:cs="PMingLiU" w:eastAsia="PMingLiU" w:hAnsi="PMingLiU"/>
                <w:sz w:val="10"/>
                <w:szCs w:val="10"/>
                <w:b w:val="1"/>
                <w:bCs w:val="1"/>
                <w:color w:val="auto"/>
              </w:rPr>
              <w:t>*+'&amp; &amp;</w:t>
            </w: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1"/>
        </w:trPr>
        <w:tc>
          <w:tcPr>
            <w:tcW w:w="320" w:type="dxa"/>
            <w:vAlign w:val="bottom"/>
            <w:vMerge w:val="continue"/>
          </w:tcPr>
          <w:p>
            <w:pPr>
              <w:spacing w:after="0"/>
              <w:rPr>
                <w:sz w:val="8"/>
                <w:szCs w:val="8"/>
                <w:color w:val="auto"/>
              </w:rPr>
            </w:pPr>
          </w:p>
        </w:tc>
        <w:tc>
          <w:tcPr>
            <w:tcW w:w="1180" w:type="dxa"/>
            <w:vAlign w:val="bottom"/>
          </w:tcPr>
          <w:p>
            <w:pPr>
              <w:spacing w:after="0"/>
              <w:rPr>
                <w:sz w:val="8"/>
                <w:szCs w:val="8"/>
                <w:color w:val="auto"/>
              </w:rPr>
            </w:pPr>
          </w:p>
        </w:tc>
        <w:tc>
          <w:tcPr>
            <w:tcW w:w="52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32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1180" w:type="dxa"/>
            <w:vAlign w:val="bottom"/>
          </w:tcPr>
          <w:p>
            <w:pPr>
              <w:jc w:val="right"/>
              <w:spacing w:after="0" w:line="193" w:lineRule="exact"/>
              <w:rPr>
                <w:sz w:val="20"/>
                <w:szCs w:val="20"/>
                <w:color w:val="auto"/>
              </w:rPr>
            </w:pPr>
            <w:r>
              <w:rPr>
                <w:rFonts w:ascii="PMingLiU" w:cs="PMingLiU" w:eastAsia="PMingLiU" w:hAnsi="PMingLiU"/>
                <w:sz w:val="11"/>
                <w:szCs w:val="11"/>
                <w:b w:val="1"/>
                <w:bCs w:val="1"/>
                <w:color w:val="auto"/>
              </w:rPr>
              <w:t xml:space="preserve">  </w:t>
            </w:r>
            <w:r>
              <w:rPr>
                <w:rFonts w:ascii="PMingLiU" w:cs="PMingLiU" w:eastAsia="PMingLiU" w:hAnsi="PMingLiU"/>
                <w:sz w:val="21"/>
                <w:szCs w:val="21"/>
                <w:b w:val="1"/>
                <w:bCs w:val="1"/>
                <w:color w:val="auto"/>
                <w:vertAlign w:val="superscript"/>
              </w:rPr>
              <w:t> #</w:t>
            </w:r>
          </w:p>
        </w:tc>
        <w:tc>
          <w:tcPr>
            <w:tcW w:w="520" w:type="dxa"/>
            <w:vAlign w:val="bottom"/>
          </w:tcPr>
          <w:p>
            <w:pPr>
              <w:jc w:val="right"/>
              <w:spacing w:after="0" w:line="193" w:lineRule="exact"/>
              <w:rPr>
                <w:sz w:val="20"/>
                <w:szCs w:val="20"/>
                <w:color w:val="auto"/>
              </w:rPr>
            </w:pPr>
            <w:r>
              <w:rPr>
                <w:rFonts w:ascii="PMingLiU" w:cs="PMingLiU" w:eastAsia="PMingLiU" w:hAnsi="PMingLiU"/>
                <w:sz w:val="11"/>
                <w:szCs w:val="11"/>
                <w:b w:val="1"/>
                <w:bCs w:val="1"/>
                <w:color w:val="auto"/>
              </w:rPr>
              <w:t xml:space="preserve">" </w:t>
            </w:r>
            <w:r>
              <w:rPr>
                <w:rFonts w:ascii="PMingLiU" w:cs="PMingLiU" w:eastAsia="PMingLiU" w:hAnsi="PMingLiU"/>
                <w:sz w:val="21"/>
                <w:szCs w:val="21"/>
                <w:b w:val="1"/>
                <w:bCs w:val="1"/>
                <w:color w:val="auto"/>
                <w:vertAlign w:val="superscript"/>
              </w:rPr>
              <w:t>"</w:t>
            </w:r>
          </w:p>
        </w:tc>
        <w:tc>
          <w:tcPr>
            <w:tcW w:w="240" w:type="dxa"/>
            <w:vAlign w:val="bottom"/>
          </w:tcPr>
          <w:p>
            <w:pPr>
              <w:jc w:val="right"/>
              <w:spacing w:after="0"/>
              <w:rPr>
                <w:sz w:val="20"/>
                <w:szCs w:val="20"/>
                <w:color w:val="auto"/>
              </w:rPr>
            </w:pPr>
            <w:r>
              <w:rPr>
                <w:rFonts w:ascii="PMingLiU" w:cs="PMingLiU" w:eastAsia="PMingLiU" w:hAnsi="PMingLiU"/>
                <w:sz w:val="12"/>
                <w:szCs w:val="12"/>
                <w:b w:val="1"/>
                <w:bCs w:val="1"/>
                <w:color w:val="auto"/>
              </w:rPr>
              <w:t> </w:t>
            </w:r>
          </w:p>
        </w:tc>
        <w:tc>
          <w:tcPr>
            <w:tcW w:w="2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59"/>
        </w:trPr>
        <w:tc>
          <w:tcPr>
            <w:tcW w:w="320" w:type="dxa"/>
            <w:vAlign w:val="bottom"/>
            <w:vMerge w:val="continue"/>
          </w:tcPr>
          <w:p>
            <w:pPr>
              <w:spacing w:after="0"/>
              <w:rPr>
                <w:sz w:val="13"/>
                <w:szCs w:val="13"/>
                <w:color w:val="auto"/>
              </w:rPr>
            </w:pPr>
          </w:p>
        </w:tc>
        <w:tc>
          <w:tcPr>
            <w:tcW w:w="1180" w:type="dxa"/>
            <w:vAlign w:val="bottom"/>
          </w:tcPr>
          <w:p>
            <w:pPr>
              <w:jc w:val="right"/>
              <w:spacing w:after="0"/>
              <w:rPr>
                <w:sz w:val="20"/>
                <w:szCs w:val="20"/>
                <w:color w:val="auto"/>
              </w:rPr>
            </w:pPr>
            <w:r>
              <w:rPr>
                <w:rFonts w:ascii="PMingLiU" w:cs="PMingLiU" w:eastAsia="PMingLiU" w:hAnsi="PMingLiU"/>
                <w:sz w:val="12"/>
                <w:szCs w:val="12"/>
                <w:b w:val="1"/>
                <w:bCs w:val="1"/>
                <w:color w:val="auto"/>
              </w:rPr>
              <w:t>"! !</w:t>
            </w:r>
          </w:p>
        </w:tc>
        <w:tc>
          <w:tcPr>
            <w:tcW w:w="520" w:type="dxa"/>
            <w:vAlign w:val="bottom"/>
          </w:tcPr>
          <w:p>
            <w:pPr>
              <w:jc w:val="right"/>
              <w:spacing w:after="0"/>
              <w:rPr>
                <w:sz w:val="20"/>
                <w:szCs w:val="20"/>
                <w:color w:val="auto"/>
              </w:rPr>
            </w:pPr>
            <w:r>
              <w:rPr>
                <w:rFonts w:ascii="PMingLiU" w:cs="PMingLiU" w:eastAsia="PMingLiU" w:hAnsi="PMingLiU"/>
                <w:sz w:val="12"/>
                <w:szCs w:val="12"/>
                <w:b w:val="1"/>
                <w:bCs w:val="1"/>
                <w:color w:val="auto"/>
              </w:rPr>
              <w:t>#! !</w:t>
            </w:r>
          </w:p>
        </w:tc>
        <w:tc>
          <w:tcPr>
            <w:tcW w:w="240" w:type="dxa"/>
            <w:vAlign w:val="bottom"/>
          </w:tcPr>
          <w:p>
            <w:pPr>
              <w:jc w:val="right"/>
              <w:spacing w:after="0"/>
              <w:rPr>
                <w:sz w:val="20"/>
                <w:szCs w:val="20"/>
                <w:color w:val="auto"/>
              </w:rPr>
            </w:pPr>
            <w:r>
              <w:rPr>
                <w:rFonts w:ascii="PMingLiU" w:cs="PMingLiU" w:eastAsia="PMingLiU" w:hAnsi="PMingLiU"/>
                <w:sz w:val="12"/>
                <w:szCs w:val="12"/>
                <w:b w:val="1"/>
                <w:bCs w:val="1"/>
                <w:color w:val="auto"/>
              </w:rPr>
              <w:t>"!</w:t>
            </w:r>
          </w:p>
        </w:tc>
        <w:tc>
          <w:tcPr>
            <w:tcW w:w="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48"/>
        </w:trPr>
        <w:tc>
          <w:tcPr>
            <w:tcW w:w="320" w:type="dxa"/>
            <w:vAlign w:val="bottom"/>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1180" w:type="dxa"/>
            <w:vAlign w:val="bottom"/>
            <w:vMerge w:val="restart"/>
          </w:tcPr>
          <w:p>
            <w:pPr>
              <w:jc w:val="right"/>
              <w:spacing w:after="0"/>
              <w:rPr>
                <w:sz w:val="20"/>
                <w:szCs w:val="20"/>
                <w:color w:val="auto"/>
              </w:rPr>
            </w:pPr>
            <w:r>
              <w:rPr>
                <w:rFonts w:ascii="PMingLiU" w:cs="PMingLiU" w:eastAsia="PMingLiU" w:hAnsi="PMingLiU"/>
                <w:sz w:val="16"/>
                <w:szCs w:val="16"/>
                <w:b w:val="1"/>
                <w:bCs w:val="1"/>
                <w:color w:val="auto"/>
              </w:rPr>
              <w:t/>
            </w:r>
          </w:p>
        </w:tc>
        <w:tc>
          <w:tcPr>
            <w:tcW w:w="760" w:type="dxa"/>
            <w:vAlign w:val="bottom"/>
            <w:gridSpan w:val="2"/>
            <w:vMerge w:val="restart"/>
          </w:tcPr>
          <w:p>
            <w:pPr>
              <w:jc w:val="right"/>
              <w:spacing w:after="0"/>
              <w:rPr>
                <w:sz w:val="20"/>
                <w:szCs w:val="20"/>
                <w:color w:val="auto"/>
              </w:rPr>
            </w:pPr>
            <w:r>
              <w:rPr>
                <w:rFonts w:ascii="PMingLiU" w:cs="PMingLiU" w:eastAsia="PMingLiU" w:hAnsi="PMingLiU"/>
                <w:sz w:val="16"/>
                <w:szCs w:val="16"/>
                <w:b w:val="1"/>
                <w:bCs w:val="1"/>
                <w:color w:val="auto"/>
              </w:rPr>
              <w:t/>
            </w:r>
          </w:p>
        </w:tc>
        <w:tc>
          <w:tcPr>
            <w:tcW w:w="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320" w:type="dxa"/>
            <w:vAlign w:val="bottom"/>
          </w:tcPr>
          <w:p>
            <w:pPr>
              <w:spacing w:after="0"/>
              <w:rPr>
                <w:sz w:val="9"/>
                <w:szCs w:val="9"/>
                <w:color w:val="auto"/>
              </w:rPr>
            </w:pPr>
          </w:p>
        </w:tc>
        <w:tc>
          <w:tcPr>
            <w:tcW w:w="1180" w:type="dxa"/>
            <w:vAlign w:val="bottom"/>
            <w:vMerge w:val="continue"/>
          </w:tcPr>
          <w:p>
            <w:pPr>
              <w:spacing w:after="0"/>
              <w:rPr>
                <w:sz w:val="9"/>
                <w:szCs w:val="9"/>
                <w:color w:val="auto"/>
              </w:rPr>
            </w:pPr>
          </w:p>
        </w:tc>
        <w:tc>
          <w:tcPr>
            <w:tcW w:w="760" w:type="dxa"/>
            <w:vAlign w:val="bottom"/>
            <w:gridSpan w:val="2"/>
            <w:vMerge w:val="continue"/>
          </w:tcPr>
          <w:p>
            <w:pPr>
              <w:spacing w:after="0"/>
              <w:rPr>
                <w:sz w:val="9"/>
                <w:szCs w:val="9"/>
                <w:color w:val="auto"/>
              </w:rPr>
            </w:pPr>
          </w:p>
        </w:tc>
        <w:tc>
          <w:tcPr>
            <w:tcW w:w="24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wp:posOffset>
            </wp:positionH>
            <wp:positionV relativeFrom="paragraph">
              <wp:posOffset>-1241425</wp:posOffset>
            </wp:positionV>
            <wp:extent cx="1634490" cy="111442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1">
                      <a:extLst>
                        <a:ext uri="{28A0092B-C50C-407E-A947-70E740481C1C}"/>
                      </a:extLst>
                    </a:blip>
                    <a:srcRect/>
                    <a:stretch>
                      <a:fillRect/>
                    </a:stretch>
                  </pic:blipFill>
                  <pic:spPr bwMode="auto">
                    <a:xfrm>
                      <a:off x="0" y="0"/>
                      <a:ext cx="1634490" cy="11144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192"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t>
            </w:r>
          </w:p>
        </w:tc>
      </w:tr>
    </w:tbl>
    <w:p>
      <w:pPr>
        <w:spacing w:after="0" w:line="20" w:lineRule="exact"/>
        <w:rPr>
          <w:sz w:val="20"/>
          <w:szCs w:val="20"/>
          <w:color w:val="auto"/>
        </w:rPr>
      </w:pPr>
      <w:r>
        <w:rPr>
          <w:sz w:val="20"/>
          <w:szCs w:val="20"/>
          <w:color w:val="auto"/>
        </w:rPr>
        <w:br w:type="column"/>
      </w:r>
    </w:p>
    <w:p>
      <w:pPr>
        <w:spacing w:after="0" w:line="39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4"/>
        </w:trPr>
        <w:tc>
          <w:tcPr>
            <w:tcW w:w="220" w:type="dxa"/>
            <w:vAlign w:val="bottom"/>
            <w:vMerge w:val="restart"/>
          </w:tcPr>
          <w:p>
            <w:pPr>
              <w:jc w:val="right"/>
              <w:ind w:right="71"/>
              <w:spacing w:after="0"/>
              <w:rPr>
                <w:sz w:val="20"/>
                <w:szCs w:val="20"/>
                <w:color w:val="auto"/>
              </w:rPr>
            </w:pPr>
            <w:r>
              <w:rPr>
                <w:rFonts w:ascii="PMingLiU" w:cs="PMingLiU" w:eastAsia="PMingLiU" w:hAnsi="PMingLiU"/>
                <w:sz w:val="14"/>
                <w:szCs w:val="14"/>
                <w:b w:val="1"/>
                <w:bCs w:val="1"/>
                <w:color w:val="auto"/>
              </w:rPr>
              <w:t>"</w:t>
            </w:r>
          </w:p>
        </w:tc>
        <w:tc>
          <w:tcPr>
            <w:tcW w:w="900" w:type="dxa"/>
            <w:vAlign w:val="bottom"/>
          </w:tcPr>
          <w:p>
            <w:pPr>
              <w:jc w:val="right"/>
              <w:ind w:right="217"/>
              <w:spacing w:after="0"/>
              <w:rPr>
                <w:sz w:val="20"/>
                <w:szCs w:val="20"/>
                <w:color w:val="auto"/>
              </w:rPr>
            </w:pPr>
            <w:r>
              <w:rPr>
                <w:rFonts w:ascii="PMingLiU" w:cs="PMingLiU" w:eastAsia="PMingLiU" w:hAnsi="PMingLiU"/>
                <w:sz w:val="12"/>
                <w:szCs w:val="12"/>
                <w:b w:val="1"/>
                <w:bCs w:val="1"/>
                <w:color w:val="auto"/>
              </w:rPr>
              <w:t> #  "</w:t>
            </w:r>
          </w:p>
        </w:tc>
        <w:tc>
          <w:tcPr>
            <w:tcW w:w="1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4"/>
        </w:trPr>
        <w:tc>
          <w:tcPr>
            <w:tcW w:w="220" w:type="dxa"/>
            <w:vAlign w:val="bottom"/>
            <w:vMerge w:val="continue"/>
          </w:tcPr>
          <w:p>
            <w:pPr>
              <w:spacing w:after="0"/>
              <w:rPr>
                <w:sz w:val="9"/>
                <w:szCs w:val="9"/>
                <w:color w:val="auto"/>
              </w:rPr>
            </w:pPr>
          </w:p>
        </w:tc>
        <w:tc>
          <w:tcPr>
            <w:tcW w:w="900" w:type="dxa"/>
            <w:vAlign w:val="bottom"/>
            <w:vMerge w:val="restart"/>
          </w:tcPr>
          <w:p>
            <w:pPr>
              <w:jc w:val="right"/>
              <w:ind w:right="157"/>
              <w:spacing w:after="0"/>
              <w:rPr>
                <w:sz w:val="20"/>
                <w:szCs w:val="20"/>
                <w:color w:val="auto"/>
              </w:rPr>
            </w:pPr>
            <w:r>
              <w:rPr>
                <w:rFonts w:ascii="PMingLiU" w:cs="PMingLiU" w:eastAsia="PMingLiU" w:hAnsi="PMingLiU"/>
                <w:sz w:val="12"/>
                <w:szCs w:val="12"/>
                <w:b w:val="1"/>
                <w:bCs w:val="1"/>
                <w:color w:val="auto"/>
              </w:rPr>
              <w:t>!!</w:t>
            </w:r>
          </w:p>
        </w:tc>
        <w:tc>
          <w:tcPr>
            <w:tcW w:w="128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
            </w:r>
          </w:p>
        </w:tc>
        <w:tc>
          <w:tcPr>
            <w:tcW w:w="0" w:type="dxa"/>
            <w:vAlign w:val="bottom"/>
          </w:tcPr>
          <w:p>
            <w:pPr>
              <w:spacing w:after="0"/>
              <w:rPr>
                <w:sz w:val="1"/>
                <w:szCs w:val="1"/>
                <w:color w:val="auto"/>
              </w:rPr>
            </w:pPr>
          </w:p>
        </w:tc>
      </w:tr>
      <w:tr>
        <w:trPr>
          <w:trHeight w:val="51"/>
        </w:trPr>
        <w:tc>
          <w:tcPr>
            <w:tcW w:w="22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12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7"/>
        </w:trPr>
        <w:tc>
          <w:tcPr>
            <w:tcW w:w="2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1280" w:type="dxa"/>
            <w:vAlign w:val="bottom"/>
          </w:tcPr>
          <w:p>
            <w:pPr>
              <w:jc w:val="right"/>
              <w:spacing w:after="0"/>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322"/>
        </w:trPr>
        <w:tc>
          <w:tcPr>
            <w:tcW w:w="220" w:type="dxa"/>
            <w:vAlign w:val="bottom"/>
          </w:tcPr>
          <w:p>
            <w:pPr>
              <w:jc w:val="right"/>
              <w:ind w:right="71"/>
              <w:spacing w:after="0"/>
              <w:rPr>
                <w:sz w:val="20"/>
                <w:szCs w:val="20"/>
                <w:color w:val="auto"/>
              </w:rPr>
            </w:pPr>
            <w:r>
              <w:rPr>
                <w:rFonts w:ascii="PMingLiU" w:cs="PMingLiU" w:eastAsia="PMingLiU" w:hAnsi="PMingLiU"/>
                <w:sz w:val="14"/>
                <w:szCs w:val="14"/>
                <w:b w:val="1"/>
                <w:bCs w:val="1"/>
                <w:color w:val="auto"/>
              </w:rPr>
              <w:t/>
            </w:r>
          </w:p>
        </w:tc>
        <w:tc>
          <w:tcPr>
            <w:tcW w:w="900" w:type="dxa"/>
            <w:vAlign w:val="bottom"/>
          </w:tcPr>
          <w:p>
            <w:pPr>
              <w:spacing w:after="0"/>
              <w:rPr>
                <w:sz w:val="24"/>
                <w:szCs w:val="24"/>
                <w:color w:val="auto"/>
              </w:rPr>
            </w:pPr>
          </w:p>
        </w:tc>
        <w:tc>
          <w:tcPr>
            <w:tcW w:w="1280" w:type="dxa"/>
            <w:vAlign w:val="bottom"/>
          </w:tcPr>
          <w:p>
            <w:pPr>
              <w:jc w:val="right"/>
              <w:ind w:right="205"/>
              <w:spacing w:after="0"/>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157"/>
        </w:trPr>
        <w:tc>
          <w:tcPr>
            <w:tcW w:w="2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1280" w:type="dxa"/>
            <w:vAlign w:val="bottom"/>
          </w:tcPr>
          <w:p>
            <w:pPr>
              <w:jc w:val="right"/>
              <w:ind w:right="205"/>
              <w:spacing w:after="0"/>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191"/>
        </w:trPr>
        <w:tc>
          <w:tcPr>
            <w:tcW w:w="220" w:type="dxa"/>
            <w:vAlign w:val="bottom"/>
          </w:tcPr>
          <w:p>
            <w:pPr>
              <w:jc w:val="right"/>
              <w:ind w:right="71"/>
              <w:spacing w:after="0"/>
              <w:rPr>
                <w:sz w:val="20"/>
                <w:szCs w:val="20"/>
                <w:color w:val="auto"/>
              </w:rPr>
            </w:pPr>
            <w:r>
              <w:rPr>
                <w:rFonts w:ascii="PMingLiU" w:cs="PMingLiU" w:eastAsia="PMingLiU" w:hAnsi="PMingLiU"/>
                <w:sz w:val="14"/>
                <w:szCs w:val="14"/>
                <w:b w:val="1"/>
                <w:bCs w:val="1"/>
                <w:color w:val="auto"/>
              </w:rPr>
              <w:t/>
            </w:r>
          </w:p>
        </w:tc>
        <w:tc>
          <w:tcPr>
            <w:tcW w:w="90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90"/>
        </w:trPr>
        <w:tc>
          <w:tcPr>
            <w:tcW w:w="220" w:type="dxa"/>
            <w:vAlign w:val="bottom"/>
          </w:tcPr>
          <w:p>
            <w:pPr>
              <w:jc w:val="right"/>
              <w:ind w:right="71"/>
              <w:spacing w:after="0"/>
              <w:rPr>
                <w:sz w:val="20"/>
                <w:szCs w:val="20"/>
                <w:color w:val="auto"/>
              </w:rPr>
            </w:pPr>
            <w:r>
              <w:rPr>
                <w:rFonts w:ascii="PMingLiU" w:cs="PMingLiU" w:eastAsia="PMingLiU" w:hAnsi="PMingLiU"/>
                <w:sz w:val="14"/>
                <w:szCs w:val="14"/>
                <w:b w:val="1"/>
                <w:bCs w:val="1"/>
                <w:color w:val="auto"/>
              </w:rPr>
              <w:t/>
            </w:r>
          </w:p>
        </w:tc>
        <w:tc>
          <w:tcPr>
            <w:tcW w:w="90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
            </w:r>
          </w:p>
        </w:tc>
        <w:tc>
          <w:tcPr>
            <w:tcW w:w="1280" w:type="dxa"/>
            <w:vAlign w:val="bottom"/>
          </w:tcPr>
          <w:p>
            <w:pPr>
              <w:jc w:val="right"/>
              <w:ind w:right="465"/>
              <w:spacing w:after="0"/>
              <w:rPr>
                <w:sz w:val="20"/>
                <w:szCs w:val="20"/>
                <w:color w:val="auto"/>
              </w:rPr>
            </w:pPr>
            <w:r>
              <w:rPr>
                <w:rFonts w:ascii="PMingLiU" w:cs="PMingLiU" w:eastAsia="PMingLiU" w:hAnsi="PMingLiU"/>
                <w:sz w:val="23"/>
                <w:szCs w:val="23"/>
                <w:b w:val="1"/>
                <w:bCs w:val="1"/>
                <w:color w:val="auto"/>
                <w:vertAlign w:val="subscript"/>
              </w:rPr>
              <w:t/>
            </w:r>
            <w:r>
              <w:rPr>
                <w:rFonts w:ascii="PMingLiU" w:cs="PMingLiU" w:eastAsia="PMingLiU" w:hAnsi="PMingLiU"/>
                <w:sz w:val="12"/>
                <w:szCs w:val="12"/>
                <w:b w:val="1"/>
                <w:bCs w:val="1"/>
                <w:color w:val="auto"/>
              </w:rPr>
              <w:t xml:space="preserve">  </w:t>
            </w:r>
            <w:r>
              <w:rPr>
                <w:rFonts w:ascii="PMingLiU" w:cs="PMingLiU" w:eastAsia="PMingLiU" w:hAnsi="PMingLiU"/>
                <w:sz w:val="23"/>
                <w:szCs w:val="23"/>
                <w:b w:val="1"/>
                <w:bCs w:val="1"/>
                <w:color w:val="auto"/>
                <w:vertAlign w:val="superscript"/>
              </w:rPr>
              <w:t>"</w:t>
            </w:r>
          </w:p>
        </w:tc>
        <w:tc>
          <w:tcPr>
            <w:tcW w:w="0" w:type="dxa"/>
            <w:vAlign w:val="bottom"/>
          </w:tcPr>
          <w:p>
            <w:pPr>
              <w:spacing w:after="0"/>
              <w:rPr>
                <w:sz w:val="1"/>
                <w:szCs w:val="1"/>
                <w:color w:val="auto"/>
              </w:rPr>
            </w:pPr>
          </w:p>
        </w:tc>
      </w:tr>
      <w:tr>
        <w:trPr>
          <w:trHeight w:val="79"/>
        </w:trPr>
        <w:tc>
          <w:tcPr>
            <w:tcW w:w="2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1280" w:type="dxa"/>
            <w:vAlign w:val="bottom"/>
          </w:tcPr>
          <w:p>
            <w:pPr>
              <w:jc w:val="right"/>
              <w:ind w:right="465"/>
              <w:spacing w:after="0" w:line="80" w:lineRule="exact"/>
              <w:rPr>
                <w:sz w:val="20"/>
                <w:szCs w:val="20"/>
                <w:color w:val="auto"/>
              </w:rPr>
            </w:pPr>
            <w:r>
              <w:rPr>
                <w:rFonts w:ascii="PMingLiU" w:cs="PMingLiU" w:eastAsia="PMingLiU" w:hAnsi="PMingLiU"/>
                <w:sz w:val="8"/>
                <w:szCs w:val="8"/>
                <w:b w:val="1"/>
                <w:bCs w:val="1"/>
                <w:color w:val="auto"/>
                <w:vertAlign w:val="subscript"/>
              </w:rPr>
              <w:t>!</w:t>
            </w:r>
            <w:r>
              <w:rPr>
                <w:rFonts w:ascii="PMingLiU" w:cs="PMingLiU" w:eastAsia="PMingLiU" w:hAnsi="PMingLiU"/>
                <w:sz w:val="6"/>
                <w:szCs w:val="6"/>
                <w:b w:val="1"/>
                <w:bCs w:val="1"/>
                <w:color w:val="auto"/>
              </w:rPr>
              <w:t xml:space="preserve"> ! </w:t>
            </w:r>
            <w:r>
              <w:rPr>
                <w:rFonts w:ascii="PMingLiU" w:cs="PMingLiU" w:eastAsia="PMingLiU" w:hAnsi="PMingLiU"/>
                <w:sz w:val="8"/>
                <w:szCs w:val="8"/>
                <w:b w:val="1"/>
                <w:bCs w:val="1"/>
                <w:color w:val="auto"/>
                <w:vertAlign w:val="superscript"/>
              </w:rPr>
              <w:t>"!</w:t>
            </w:r>
          </w:p>
        </w:tc>
        <w:tc>
          <w:tcPr>
            <w:tcW w:w="0" w:type="dxa"/>
            <w:vAlign w:val="bottom"/>
          </w:tcPr>
          <w:p>
            <w:pPr>
              <w:spacing w:after="0"/>
              <w:rPr>
                <w:sz w:val="1"/>
                <w:szCs w:val="1"/>
                <w:color w:val="auto"/>
              </w:rPr>
            </w:pPr>
          </w:p>
        </w:tc>
      </w:tr>
      <w:tr>
        <w:trPr>
          <w:trHeight w:val="157"/>
        </w:trPr>
        <w:tc>
          <w:tcPr>
            <w:tcW w:w="220" w:type="dxa"/>
            <w:vAlign w:val="bottom"/>
            <w:vMerge w:val="restart"/>
          </w:tcPr>
          <w:p>
            <w:pPr>
              <w:jc w:val="right"/>
              <w:ind w:right="71"/>
              <w:spacing w:after="0"/>
              <w:rPr>
                <w:sz w:val="20"/>
                <w:szCs w:val="20"/>
                <w:color w:val="auto"/>
              </w:rPr>
            </w:pPr>
            <w:r>
              <w:rPr>
                <w:rFonts w:ascii="PMingLiU" w:cs="PMingLiU" w:eastAsia="PMingLiU" w:hAnsi="PMingLiU"/>
                <w:sz w:val="14"/>
                <w:szCs w:val="14"/>
                <w:b w:val="1"/>
                <w:bCs w:val="1"/>
                <w:color w:val="auto"/>
              </w:rPr>
              <w:t/>
            </w:r>
          </w:p>
        </w:tc>
        <w:tc>
          <w:tcPr>
            <w:tcW w:w="900" w:type="dxa"/>
            <w:vAlign w:val="bottom"/>
          </w:tcPr>
          <w:p>
            <w:pPr>
              <w:jc w:val="right"/>
              <w:spacing w:after="0"/>
              <w:rPr>
                <w:sz w:val="20"/>
                <w:szCs w:val="20"/>
                <w:color w:val="auto"/>
              </w:rPr>
            </w:pPr>
            <w:r>
              <w:rPr>
                <w:rFonts w:ascii="PMingLiU" w:cs="PMingLiU" w:eastAsia="PMingLiU" w:hAnsi="PMingLiU"/>
                <w:sz w:val="12"/>
                <w:szCs w:val="12"/>
                <w:b w:val="1"/>
                <w:bCs w:val="1"/>
                <w:color w:val="auto"/>
              </w:rPr>
              <w:t>!</w:t>
            </w:r>
          </w:p>
        </w:tc>
        <w:tc>
          <w:tcPr>
            <w:tcW w:w="1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9"/>
        </w:trPr>
        <w:tc>
          <w:tcPr>
            <w:tcW w:w="220" w:type="dxa"/>
            <w:vAlign w:val="bottom"/>
            <w:vMerge w:val="continue"/>
          </w:tcPr>
          <w:p>
            <w:pPr>
              <w:spacing w:after="0"/>
              <w:rPr>
                <w:sz w:val="5"/>
                <w:szCs w:val="5"/>
                <w:color w:val="auto"/>
              </w:rPr>
            </w:pPr>
          </w:p>
        </w:tc>
        <w:tc>
          <w:tcPr>
            <w:tcW w:w="900" w:type="dxa"/>
            <w:vAlign w:val="bottom"/>
          </w:tcPr>
          <w:p>
            <w:pPr>
              <w:spacing w:after="0"/>
              <w:rPr>
                <w:sz w:val="5"/>
                <w:szCs w:val="5"/>
                <w:color w:val="auto"/>
              </w:rPr>
            </w:pPr>
          </w:p>
        </w:tc>
        <w:tc>
          <w:tcPr>
            <w:tcW w:w="1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3"/>
        </w:trPr>
        <w:tc>
          <w:tcPr>
            <w:tcW w:w="220" w:type="dxa"/>
            <w:vAlign w:val="bottom"/>
          </w:tcPr>
          <w:p>
            <w:pPr>
              <w:jc w:val="right"/>
              <w:ind w:right="71"/>
              <w:spacing w:after="0"/>
              <w:rPr>
                <w:sz w:val="20"/>
                <w:szCs w:val="20"/>
                <w:color w:val="auto"/>
              </w:rPr>
            </w:pPr>
            <w:r>
              <w:rPr>
                <w:rFonts w:ascii="PMingLiU" w:cs="PMingLiU" w:eastAsia="PMingLiU" w:hAnsi="PMingLiU"/>
                <w:sz w:val="14"/>
                <w:szCs w:val="14"/>
                <w:b w:val="1"/>
                <w:bCs w:val="1"/>
                <w:color w:val="auto"/>
              </w:rPr>
              <w:t/>
            </w:r>
          </w:p>
        </w:tc>
        <w:tc>
          <w:tcPr>
            <w:tcW w:w="2180" w:type="dxa"/>
            <w:vAlign w:val="bottom"/>
            <w:gridSpan w:val="2"/>
            <w:vMerge w:val="restart"/>
          </w:tcPr>
          <w:p>
            <w:pPr>
              <w:jc w:val="right"/>
              <w:ind w:right="125"/>
              <w:spacing w:after="0"/>
              <w:rPr>
                <w:sz w:val="20"/>
                <w:szCs w:val="20"/>
                <w:color w:val="auto"/>
              </w:rPr>
            </w:pPr>
            <w:r>
              <w:rPr>
                <w:rFonts w:ascii="PMingLiU" w:cs="PMingLiU" w:eastAsia="PMingLiU" w:hAnsi="PMingLiU"/>
                <w:sz w:val="16"/>
                <w:szCs w:val="16"/>
                <w:b w:val="1"/>
                <w:bCs w:val="1"/>
                <w:color w:val="auto"/>
              </w:rPr>
              <w:t> &amp; ,%-.</w:t>
            </w:r>
          </w:p>
        </w:tc>
        <w:tc>
          <w:tcPr>
            <w:tcW w:w="0" w:type="dxa"/>
            <w:vAlign w:val="bottom"/>
          </w:tcPr>
          <w:p>
            <w:pPr>
              <w:spacing w:after="0"/>
              <w:rPr>
                <w:sz w:val="1"/>
                <w:szCs w:val="1"/>
                <w:color w:val="auto"/>
              </w:rPr>
            </w:pPr>
          </w:p>
        </w:tc>
      </w:tr>
      <w:tr>
        <w:trPr>
          <w:trHeight w:val="112"/>
        </w:trPr>
        <w:tc>
          <w:tcPr>
            <w:tcW w:w="220" w:type="dxa"/>
            <w:vAlign w:val="bottom"/>
          </w:tcPr>
          <w:p>
            <w:pPr>
              <w:spacing w:after="0"/>
              <w:rPr>
                <w:sz w:val="9"/>
                <w:szCs w:val="9"/>
                <w:color w:val="auto"/>
              </w:rPr>
            </w:pPr>
          </w:p>
        </w:tc>
        <w:tc>
          <w:tcPr>
            <w:tcW w:w="218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59055</wp:posOffset>
            </wp:positionH>
            <wp:positionV relativeFrom="paragraph">
              <wp:posOffset>-1247140</wp:posOffset>
            </wp:positionV>
            <wp:extent cx="1634490" cy="111950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extLst>
                        <a:ext uri="{28A0092B-C50C-407E-A947-70E740481C1C}"/>
                      </a:extLst>
                    </a:blip>
                    <a:srcRect/>
                    <a:stretch>
                      <a:fillRect/>
                    </a:stretch>
                  </pic:blipFill>
                  <pic:spPr bwMode="auto">
                    <a:xfrm>
                      <a:off x="0" y="0"/>
                      <a:ext cx="1634490" cy="11195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192" w:type="dxa"/>
            <w:vAlign w:val="bottom"/>
            <w:textDirection w:val="btLr"/>
          </w:tcPr>
          <w:p>
            <w:pPr>
              <w:spacing w:after="0"/>
              <w:rPr>
                <w:sz w:val="20"/>
                <w:szCs w:val="20"/>
                <w:color w:val="auto"/>
              </w:rPr>
            </w:pPr>
            <w:r>
              <w:rPr>
                <w:rFonts w:ascii="PMingLiU" w:cs="PMingLiU" w:eastAsia="PMingLiU" w:hAnsi="PMingLiU"/>
                <w:sz w:val="16"/>
                <w:szCs w:val="16"/>
                <w:b w:val="1"/>
                <w:bCs w:val="1"/>
                <w:color w:val="auto"/>
              </w:rPr>
              <w:t>  </w:t>
            </w:r>
          </w:p>
        </w:tc>
      </w:tr>
    </w:tbl>
    <w:p>
      <w:pPr>
        <w:spacing w:after="0" w:line="20" w:lineRule="exact"/>
        <w:rPr>
          <w:sz w:val="20"/>
          <w:szCs w:val="20"/>
          <w:color w:val="auto"/>
        </w:rPr>
      </w:pPr>
      <w:r>
        <w:rPr>
          <w:sz w:val="20"/>
          <w:szCs w:val="20"/>
          <w:color w:val="auto"/>
        </w:rPr>
        <w:br w:type="column"/>
      </w:r>
    </w:p>
    <w:p>
      <w:pPr>
        <w:spacing w:after="0" w:line="24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6"/>
        </w:trPr>
        <w:tc>
          <w:tcPr>
            <w:tcW w:w="28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900" w:type="dxa"/>
            <w:vAlign w:val="bottom"/>
            <w:vMerge w:val="restart"/>
          </w:tcPr>
          <w:p>
            <w:pPr>
              <w:ind w:left="140"/>
              <w:spacing w:after="0"/>
              <w:rPr>
                <w:sz w:val="20"/>
                <w:szCs w:val="20"/>
                <w:color w:val="auto"/>
              </w:rPr>
            </w:pPr>
            <w:r>
              <w:rPr>
                <w:rFonts w:ascii="PMingLiU" w:cs="PMingLiU" w:eastAsia="PMingLiU" w:hAnsi="PMingLiU"/>
                <w:sz w:val="23"/>
                <w:szCs w:val="23"/>
                <w:b w:val="1"/>
                <w:bCs w:val="1"/>
                <w:color w:val="auto"/>
                <w:vertAlign w:val="subscript"/>
              </w:rPr>
              <w:t>" "#</w:t>
            </w:r>
            <w:r>
              <w:rPr>
                <w:rFonts w:ascii="PMingLiU" w:cs="PMingLiU" w:eastAsia="PMingLiU" w:hAnsi="PMingLiU"/>
                <w:sz w:val="12"/>
                <w:szCs w:val="12"/>
                <w:b w:val="1"/>
                <w:bCs w:val="1"/>
                <w:color w:val="auto"/>
              </w:rPr>
              <w:t xml:space="preserve"> ""</w:t>
            </w:r>
          </w:p>
        </w:tc>
        <w:tc>
          <w:tcPr>
            <w:tcW w:w="1060" w:type="dxa"/>
            <w:vAlign w:val="bottom"/>
          </w:tcPr>
          <w:p>
            <w:pPr>
              <w:jc w:val="right"/>
              <w:spacing w:after="0"/>
              <w:rPr>
                <w:sz w:val="20"/>
                <w:szCs w:val="20"/>
                <w:color w:val="auto"/>
              </w:rPr>
            </w:pPr>
            <w:r>
              <w:rPr>
                <w:rFonts w:ascii="PMingLiU" w:cs="PMingLiU" w:eastAsia="PMingLiU" w:hAnsi="PMingLiU"/>
                <w:sz w:val="12"/>
                <w:szCs w:val="12"/>
                <w:b w:val="1"/>
                <w:bCs w:val="1"/>
                <w:color w:val="auto"/>
              </w:rPr>
              <w:t/>
            </w:r>
          </w:p>
        </w:tc>
        <w:tc>
          <w:tcPr>
            <w:tcW w:w="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2"/>
        </w:trPr>
        <w:tc>
          <w:tcPr>
            <w:tcW w:w="280" w:type="dxa"/>
            <w:vAlign w:val="bottom"/>
            <w:vMerge w:val="continue"/>
          </w:tcPr>
          <w:p>
            <w:pPr>
              <w:spacing w:after="0"/>
              <w:rPr>
                <w:sz w:val="11"/>
                <w:szCs w:val="11"/>
                <w:color w:val="auto"/>
              </w:rPr>
            </w:pPr>
          </w:p>
        </w:tc>
        <w:tc>
          <w:tcPr>
            <w:tcW w:w="900" w:type="dxa"/>
            <w:vAlign w:val="bottom"/>
            <w:vMerge w:val="continue"/>
          </w:tcPr>
          <w:p>
            <w:pPr>
              <w:spacing w:after="0"/>
              <w:rPr>
                <w:sz w:val="11"/>
                <w:szCs w:val="11"/>
                <w:color w:val="auto"/>
              </w:rPr>
            </w:pPr>
          </w:p>
        </w:tc>
        <w:tc>
          <w:tcPr>
            <w:tcW w:w="1060" w:type="dxa"/>
            <w:vAlign w:val="bottom"/>
          </w:tcPr>
          <w:p>
            <w:pPr>
              <w:jc w:val="right"/>
              <w:spacing w:after="0" w:line="132" w:lineRule="exact"/>
              <w:rPr>
                <w:sz w:val="20"/>
                <w:szCs w:val="20"/>
                <w:color w:val="auto"/>
              </w:rPr>
            </w:pPr>
            <w:r>
              <w:rPr>
                <w:rFonts w:ascii="PMingLiU" w:cs="PMingLiU" w:eastAsia="PMingLiU" w:hAnsi="PMingLiU"/>
                <w:sz w:val="12"/>
                <w:szCs w:val="12"/>
                <w:b w:val="1"/>
                <w:bCs w:val="1"/>
                <w:color w:val="auto"/>
              </w:rPr>
              <w:t>!</w:t>
            </w:r>
          </w:p>
        </w:tc>
        <w:tc>
          <w:tcPr>
            <w:tcW w:w="220" w:type="dxa"/>
            <w:vAlign w:val="bottom"/>
            <w:vMerge w:val="restart"/>
          </w:tcPr>
          <w:p>
            <w:pPr>
              <w:jc w:val="right"/>
              <w:spacing w:after="0"/>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114"/>
        </w:trPr>
        <w:tc>
          <w:tcPr>
            <w:tcW w:w="280" w:type="dxa"/>
            <w:vAlign w:val="bottom"/>
          </w:tcPr>
          <w:p>
            <w:pPr>
              <w:spacing w:after="0"/>
              <w:rPr>
                <w:sz w:val="9"/>
                <w:szCs w:val="9"/>
                <w:color w:val="auto"/>
              </w:rPr>
            </w:pPr>
          </w:p>
        </w:tc>
        <w:tc>
          <w:tcPr>
            <w:tcW w:w="900" w:type="dxa"/>
            <w:vAlign w:val="bottom"/>
          </w:tcPr>
          <w:p>
            <w:pPr>
              <w:ind w:left="120"/>
              <w:spacing w:after="0" w:line="114" w:lineRule="exact"/>
              <w:rPr>
                <w:sz w:val="20"/>
                <w:szCs w:val="20"/>
                <w:color w:val="auto"/>
              </w:rPr>
            </w:pPr>
            <w:r>
              <w:rPr>
                <w:rFonts w:ascii="PMingLiU" w:cs="PMingLiU" w:eastAsia="PMingLiU" w:hAnsi="PMingLiU"/>
                <w:sz w:val="8"/>
                <w:szCs w:val="8"/>
                <w:b w:val="1"/>
                <w:bCs w:val="1"/>
                <w:color w:val="auto"/>
              </w:rPr>
              <w:t>!</w:t>
            </w:r>
            <w:r>
              <w:rPr>
                <w:rFonts w:ascii="PMingLiU" w:cs="PMingLiU" w:eastAsia="PMingLiU" w:hAnsi="PMingLiU"/>
                <w:sz w:val="12"/>
                <w:szCs w:val="12"/>
                <w:b w:val="1"/>
                <w:bCs w:val="1"/>
                <w:color w:val="auto"/>
                <w:vertAlign w:val="superscript"/>
              </w:rPr>
              <w:t>!</w:t>
            </w:r>
          </w:p>
        </w:tc>
        <w:tc>
          <w:tcPr>
            <w:tcW w:w="106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9"/>
        </w:trPr>
        <w:tc>
          <w:tcPr>
            <w:tcW w:w="28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w:t>
            </w:r>
          </w:p>
        </w:tc>
        <w:tc>
          <w:tcPr>
            <w:tcW w:w="90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220" w:type="dxa"/>
            <w:vAlign w:val="bottom"/>
          </w:tcPr>
          <w:p>
            <w:pPr>
              <w:jc w:val="right"/>
              <w:spacing w:after="0" w:line="119" w:lineRule="exact"/>
              <w:rPr>
                <w:sz w:val="20"/>
                <w:szCs w:val="20"/>
                <w:color w:val="auto"/>
              </w:rPr>
            </w:pPr>
            <w:r>
              <w:rPr>
                <w:rFonts w:ascii="PMingLiU" w:cs="PMingLiU" w:eastAsia="PMingLiU" w:hAnsi="PMingLiU"/>
                <w:sz w:val="12"/>
                <w:szCs w:val="12"/>
                <w:b w:val="1"/>
                <w:bCs w:val="1"/>
                <w:color w:val="auto"/>
              </w:rPr>
              <w:t>#!</w:t>
            </w:r>
          </w:p>
        </w:tc>
        <w:tc>
          <w:tcPr>
            <w:tcW w:w="0" w:type="dxa"/>
            <w:vAlign w:val="bottom"/>
          </w:tcPr>
          <w:p>
            <w:pPr>
              <w:spacing w:after="0"/>
              <w:rPr>
                <w:sz w:val="1"/>
                <w:szCs w:val="1"/>
                <w:color w:val="auto"/>
              </w:rPr>
            </w:pPr>
          </w:p>
        </w:tc>
      </w:tr>
      <w:tr>
        <w:trPr>
          <w:trHeight w:val="119"/>
        </w:trPr>
        <w:tc>
          <w:tcPr>
            <w:tcW w:w="280" w:type="dxa"/>
            <w:vAlign w:val="bottom"/>
            <w:vMerge w:val="continue"/>
          </w:tcPr>
          <w:p>
            <w:pPr>
              <w:spacing w:after="0"/>
              <w:rPr>
                <w:sz w:val="10"/>
                <w:szCs w:val="10"/>
                <w:color w:val="auto"/>
              </w:rPr>
            </w:pPr>
          </w:p>
        </w:tc>
        <w:tc>
          <w:tcPr>
            <w:tcW w:w="900" w:type="dxa"/>
            <w:vAlign w:val="bottom"/>
          </w:tcPr>
          <w:p>
            <w:pPr>
              <w:spacing w:after="0"/>
              <w:rPr>
                <w:sz w:val="10"/>
                <w:szCs w:val="10"/>
                <w:color w:val="auto"/>
              </w:rPr>
            </w:pPr>
          </w:p>
        </w:tc>
        <w:tc>
          <w:tcPr>
            <w:tcW w:w="1060" w:type="dxa"/>
            <w:vAlign w:val="bottom"/>
          </w:tcPr>
          <w:p>
            <w:pPr>
              <w:jc w:val="right"/>
              <w:ind w:right="203"/>
              <w:spacing w:after="0" w:line="119" w:lineRule="exact"/>
              <w:rPr>
                <w:sz w:val="20"/>
                <w:szCs w:val="20"/>
                <w:color w:val="auto"/>
              </w:rPr>
            </w:pPr>
            <w:r>
              <w:rPr>
                <w:rFonts w:ascii="PMingLiU" w:cs="PMingLiU" w:eastAsia="PMingLiU" w:hAnsi="PMingLiU"/>
                <w:sz w:val="12"/>
                <w:szCs w:val="12"/>
                <w:b w:val="1"/>
                <w:bCs w:val="1"/>
                <w:color w:val="auto"/>
              </w:rPr>
              <w:t/>
            </w: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280" w:type="dxa"/>
            <w:vAlign w:val="bottom"/>
          </w:tcPr>
          <w:p>
            <w:pPr>
              <w:spacing w:after="0"/>
              <w:rPr>
                <w:sz w:val="8"/>
                <w:szCs w:val="8"/>
                <w:color w:val="auto"/>
              </w:rPr>
            </w:pPr>
          </w:p>
        </w:tc>
        <w:tc>
          <w:tcPr>
            <w:tcW w:w="900" w:type="dxa"/>
            <w:vAlign w:val="bottom"/>
          </w:tcPr>
          <w:p>
            <w:pPr>
              <w:spacing w:after="0"/>
              <w:rPr>
                <w:sz w:val="8"/>
                <w:szCs w:val="8"/>
                <w:color w:val="auto"/>
              </w:rPr>
            </w:pPr>
          </w:p>
        </w:tc>
        <w:tc>
          <w:tcPr>
            <w:tcW w:w="1060" w:type="dxa"/>
            <w:vAlign w:val="bottom"/>
          </w:tcPr>
          <w:p>
            <w:pPr>
              <w:jc w:val="right"/>
              <w:ind w:right="223"/>
              <w:spacing w:after="0" w:line="102" w:lineRule="exact"/>
              <w:rPr>
                <w:sz w:val="20"/>
                <w:szCs w:val="20"/>
                <w:color w:val="auto"/>
              </w:rPr>
            </w:pPr>
            <w:r>
              <w:rPr>
                <w:rFonts w:ascii="PMingLiU" w:cs="PMingLiU" w:eastAsia="PMingLiU" w:hAnsi="PMingLiU"/>
                <w:sz w:val="11"/>
                <w:szCs w:val="11"/>
                <w:b w:val="1"/>
                <w:bCs w:val="1"/>
                <w:color w:val="auto"/>
              </w:rPr>
              <w:t>""!</w:t>
            </w: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1"/>
        </w:trPr>
        <w:tc>
          <w:tcPr>
            <w:tcW w:w="280" w:type="dxa"/>
            <w:vAlign w:val="bottom"/>
            <w:vMerge w:val="restart"/>
          </w:tcPr>
          <w:p>
            <w:pPr>
              <w:jc w:val="right"/>
              <w:ind w:right="51"/>
              <w:spacing w:after="0"/>
              <w:rPr>
                <w:sz w:val="20"/>
                <w:szCs w:val="20"/>
                <w:color w:val="auto"/>
              </w:rPr>
            </w:pPr>
            <w:r>
              <w:rPr>
                <w:rFonts w:ascii="PMingLiU" w:cs="PMingLiU" w:eastAsia="PMingLiU" w:hAnsi="PMingLiU"/>
                <w:sz w:val="14"/>
                <w:szCs w:val="14"/>
                <w:b w:val="1"/>
                <w:bCs w:val="1"/>
                <w:color w:val="auto"/>
              </w:rPr>
              <w:t/>
            </w:r>
          </w:p>
        </w:tc>
        <w:tc>
          <w:tcPr>
            <w:tcW w:w="900" w:type="dxa"/>
            <w:vAlign w:val="bottom"/>
          </w:tcPr>
          <w:p>
            <w:pPr>
              <w:spacing w:after="0"/>
              <w:rPr>
                <w:sz w:val="8"/>
                <w:szCs w:val="8"/>
                <w:color w:val="auto"/>
              </w:rPr>
            </w:pPr>
          </w:p>
        </w:tc>
        <w:tc>
          <w:tcPr>
            <w:tcW w:w="1060" w:type="dxa"/>
            <w:vAlign w:val="bottom"/>
          </w:tcPr>
          <w:p>
            <w:pPr>
              <w:jc w:val="right"/>
              <w:ind w:right="483"/>
              <w:spacing w:after="0" w:line="101" w:lineRule="exact"/>
              <w:rPr>
                <w:sz w:val="20"/>
                <w:szCs w:val="20"/>
                <w:color w:val="auto"/>
              </w:rPr>
            </w:pPr>
            <w:r>
              <w:rPr>
                <w:rFonts w:ascii="PMingLiU" w:cs="PMingLiU" w:eastAsia="PMingLiU" w:hAnsi="PMingLiU"/>
                <w:sz w:val="11"/>
                <w:szCs w:val="11"/>
                <w:b w:val="1"/>
                <w:bCs w:val="1"/>
                <w:color w:val="auto"/>
              </w:rPr>
              <w:t>!</w:t>
            </w: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21"/>
        </w:trPr>
        <w:tc>
          <w:tcPr>
            <w:tcW w:w="280" w:type="dxa"/>
            <w:vAlign w:val="bottom"/>
            <w:vMerge w:val="continue"/>
          </w:tcPr>
          <w:p>
            <w:pPr>
              <w:spacing w:after="0"/>
              <w:rPr>
                <w:sz w:val="10"/>
                <w:szCs w:val="10"/>
                <w:color w:val="auto"/>
              </w:rPr>
            </w:pPr>
          </w:p>
        </w:tc>
        <w:tc>
          <w:tcPr>
            <w:tcW w:w="1960" w:type="dxa"/>
            <w:vAlign w:val="bottom"/>
            <w:gridSpan w:val="2"/>
          </w:tcPr>
          <w:p>
            <w:pPr>
              <w:jc w:val="right"/>
              <w:ind w:right="743"/>
              <w:spacing w:after="0" w:line="121" w:lineRule="exact"/>
              <w:rPr>
                <w:sz w:val="20"/>
                <w:szCs w:val="20"/>
                <w:color w:val="auto"/>
              </w:rPr>
            </w:pPr>
            <w:r>
              <w:rPr>
                <w:rFonts w:ascii="PMingLiU" w:cs="PMingLiU" w:eastAsia="PMingLiU" w:hAnsi="PMingLiU"/>
                <w:sz w:val="8"/>
                <w:szCs w:val="8"/>
                <w:b w:val="1"/>
                <w:bCs w:val="1"/>
                <w:color w:val="auto"/>
              </w:rPr>
              <w:t/>
            </w:r>
            <w:r>
              <w:rPr>
                <w:rFonts w:ascii="PMingLiU" w:cs="PMingLiU" w:eastAsia="PMingLiU" w:hAnsi="PMingLiU"/>
                <w:sz w:val="13"/>
                <w:szCs w:val="13"/>
                <w:b w:val="1"/>
                <w:bCs w:val="1"/>
                <w:color w:val="auto"/>
                <w:vertAlign w:val="subscript"/>
              </w:rPr>
              <w:t>""!</w:t>
            </w:r>
          </w:p>
        </w:tc>
        <w:tc>
          <w:tcPr>
            <w:tcW w:w="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2"/>
        </w:trPr>
        <w:tc>
          <w:tcPr>
            <w:tcW w:w="280" w:type="dxa"/>
            <w:vAlign w:val="bottom"/>
          </w:tcPr>
          <w:p>
            <w:pPr>
              <w:spacing w:after="0"/>
              <w:rPr>
                <w:sz w:val="8"/>
                <w:szCs w:val="8"/>
                <w:color w:val="auto"/>
              </w:rPr>
            </w:pPr>
          </w:p>
        </w:tc>
        <w:tc>
          <w:tcPr>
            <w:tcW w:w="900" w:type="dxa"/>
            <w:vAlign w:val="bottom"/>
          </w:tcPr>
          <w:p>
            <w:pPr>
              <w:jc w:val="right"/>
              <w:spacing w:after="0" w:line="103" w:lineRule="exact"/>
              <w:rPr>
                <w:sz w:val="20"/>
                <w:szCs w:val="20"/>
                <w:color w:val="auto"/>
              </w:rPr>
            </w:pPr>
            <w:r>
              <w:rPr>
                <w:rFonts w:ascii="PMingLiU" w:cs="PMingLiU" w:eastAsia="PMingLiU" w:hAnsi="PMingLiU"/>
                <w:sz w:val="11"/>
                <w:szCs w:val="11"/>
                <w:b w:val="1"/>
                <w:bCs w:val="1"/>
                <w:color w:val="auto"/>
              </w:rPr>
              <w:t>"!</w:t>
            </w:r>
          </w:p>
        </w:tc>
        <w:tc>
          <w:tcPr>
            <w:tcW w:w="1060" w:type="dxa"/>
            <w:vAlign w:val="bottom"/>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105410</wp:posOffset>
            </wp:positionH>
            <wp:positionV relativeFrom="paragraph">
              <wp:posOffset>-510540</wp:posOffset>
            </wp:positionV>
            <wp:extent cx="1634490" cy="113538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extLst>
                    </a:blip>
                    <a:srcRect/>
                    <a:stretch>
                      <a:fillRect/>
                    </a:stretch>
                  </pic:blipFill>
                  <pic:spPr bwMode="auto">
                    <a:xfrm>
                      <a:off x="0" y="0"/>
                      <a:ext cx="1634490" cy="1135380"/>
                    </a:xfrm>
                    <a:prstGeom prst="rect">
                      <a:avLst/>
                    </a:prstGeom>
                    <a:noFill/>
                  </pic:spPr>
                </pic:pic>
              </a:graphicData>
            </a:graphic>
          </wp:anchor>
        </w:drawing>
      </w:r>
    </w:p>
    <w:p>
      <w:pPr>
        <w:spacing w:after="0"/>
        <w:rPr>
          <w:sz w:val="20"/>
          <w:szCs w:val="20"/>
          <w:color w:val="auto"/>
        </w:rPr>
      </w:pPr>
      <w:r>
        <w:rPr>
          <w:rFonts w:ascii="PMingLiU" w:cs="PMingLiU" w:eastAsia="PMingLiU" w:hAnsi="PMingLiU"/>
          <w:sz w:val="14"/>
          <w:szCs w:val="14"/>
          <w:b w:val="1"/>
          <w:bCs w:val="1"/>
          <w:color w:val="auto"/>
        </w:rPr>
        <w:t>"</w:t>
      </w:r>
    </w:p>
    <w:p>
      <w:pPr>
        <w:spacing w:after="0" w:line="129" w:lineRule="exact"/>
        <w:rPr>
          <w:sz w:val="20"/>
          <w:szCs w:val="20"/>
          <w:color w:val="auto"/>
        </w:rPr>
      </w:pPr>
    </w:p>
    <w:p>
      <w:pPr>
        <w:spacing w:after="0"/>
        <w:rPr>
          <w:sz w:val="20"/>
          <w:szCs w:val="20"/>
          <w:color w:val="auto"/>
        </w:rPr>
      </w:pPr>
      <w:r>
        <w:rPr>
          <w:rFonts w:ascii="PMingLiU" w:cs="PMingLiU" w:eastAsia="PMingLiU" w:hAnsi="PMingLiU"/>
          <w:sz w:val="14"/>
          <w:szCs w:val="14"/>
          <w:b w:val="1"/>
          <w:bCs w:val="1"/>
          <w:color w:val="auto"/>
        </w:rPr>
        <w:t/>
      </w:r>
    </w:p>
    <w:p>
      <w:pPr>
        <w:spacing w:after="0" w:line="129" w:lineRule="exact"/>
        <w:rPr>
          <w:sz w:val="20"/>
          <w:szCs w:val="20"/>
          <w:color w:val="auto"/>
        </w:rPr>
      </w:pPr>
    </w:p>
    <w:p>
      <w:pPr>
        <w:spacing w:after="0"/>
        <w:rPr>
          <w:sz w:val="20"/>
          <w:szCs w:val="20"/>
          <w:color w:val="auto"/>
        </w:rPr>
      </w:pPr>
      <w:r>
        <w:rPr>
          <w:rFonts w:ascii="PMingLiU" w:cs="PMingLiU" w:eastAsia="PMingLiU" w:hAnsi="PMingLiU"/>
          <w:sz w:val="14"/>
          <w:szCs w:val="14"/>
          <w:b w:val="1"/>
          <w:bCs w:val="1"/>
          <w:color w:val="auto"/>
        </w:rPr>
        <w:t/>
      </w:r>
    </w:p>
    <w:p>
      <w:pPr>
        <w:spacing w:after="0" w:line="11" w:lineRule="exact"/>
        <w:rPr>
          <w:sz w:val="20"/>
          <w:szCs w:val="20"/>
          <w:color w:val="auto"/>
        </w:rPr>
      </w:pPr>
    </w:p>
    <w:p>
      <w:pPr>
        <w:ind w:left="80"/>
        <w:spacing w:after="0"/>
        <w:tabs>
          <w:tab w:leader="none" w:pos="400" w:val="left"/>
        </w:tabs>
        <w:rPr>
          <w:sz w:val="20"/>
          <w:szCs w:val="20"/>
          <w:color w:val="auto"/>
        </w:rPr>
      </w:pPr>
      <w:r>
        <w:rPr>
          <w:rFonts w:ascii="PMingLiU" w:cs="PMingLiU" w:eastAsia="PMingLiU" w:hAnsi="PMingLiU"/>
          <w:sz w:val="27"/>
          <w:szCs w:val="27"/>
          <w:b w:val="1"/>
          <w:bCs w:val="1"/>
          <w:color w:val="auto"/>
          <w:vertAlign w:val="superscript"/>
        </w:rPr>
        <w:t/>
      </w:r>
      <w:r>
        <w:rPr>
          <w:sz w:val="20"/>
          <w:szCs w:val="20"/>
          <w:color w:val="auto"/>
        </w:rPr>
        <w:tab/>
      </w:r>
      <w:r>
        <w:rPr>
          <w:rFonts w:ascii="PMingLiU" w:cs="PMingLiU" w:eastAsia="PMingLiU" w:hAnsi="PMingLiU"/>
          <w:sz w:val="16"/>
          <w:szCs w:val="16"/>
          <w:b w:val="1"/>
          <w:bCs w:val="1"/>
          <w:color w:val="auto"/>
        </w:rPr>
        <w:t>/' +,0'</w:t>
      </w:r>
    </w:p>
    <w:p>
      <w:pPr>
        <w:spacing w:after="0" w:line="205" w:lineRule="exact"/>
        <w:rPr>
          <w:sz w:val="20"/>
          <w:szCs w:val="20"/>
          <w:color w:val="auto"/>
        </w:rPr>
      </w:pPr>
    </w:p>
    <w:p>
      <w:pPr>
        <w:sectPr>
          <w:pgSz w:w="12240" w:h="15840" w:orient="portrait"/>
          <w:cols w:equalWidth="0" w:num="6">
            <w:col w:w="302" w:space="38"/>
            <w:col w:w="2543" w:space="720"/>
            <w:col w:w="192" w:space="105"/>
            <w:col w:w="2400" w:space="591"/>
            <w:col w:w="192" w:space="77"/>
            <w:col w:w="2880"/>
          </w:cols>
          <w:pgMar w:left="1080" w:top="1251" w:right="1120" w:bottom="0" w:gutter="0" w:footer="0" w:header="0"/>
          <w:type w:val="continuous"/>
        </w:sectPr>
      </w:pPr>
    </w:p>
    <w:p>
      <w:pPr>
        <w:jc w:val="center"/>
        <w:spacing w:after="0"/>
        <w:rPr>
          <w:sz w:val="20"/>
          <w:szCs w:val="20"/>
          <w:color w:val="auto"/>
        </w:rPr>
      </w:pPr>
      <w:r>
        <w:rPr>
          <w:rFonts w:ascii="Arial" w:cs="Arial" w:eastAsia="Arial" w:hAnsi="Arial"/>
          <w:sz w:val="18"/>
          <w:szCs w:val="18"/>
          <w:color w:val="auto"/>
        </w:rPr>
        <w:t>Figure 12. The power consumption comparison of the Android apps running in different scenarios</w:t>
      </w:r>
    </w:p>
    <w:p>
      <w:pPr>
        <w:sectPr>
          <w:pgSz w:w="12240" w:h="15840" w:orient="portrait"/>
          <w:cols w:equalWidth="0" w:num="1">
            <w:col w:w="10040"/>
          </w:cols>
          <w:pgMar w:left="1080" w:top="1251" w:right="1120" w:bottom="0" w:gutter="0" w:footer="0" w:header="0"/>
          <w:type w:val="continuous"/>
        </w:sectPr>
      </w:pPr>
    </w:p>
    <w:p>
      <w:pPr>
        <w:spacing w:after="0" w:line="372" w:lineRule="exact"/>
        <w:rPr>
          <w:sz w:val="20"/>
          <w:szCs w:val="20"/>
          <w:color w:val="auto"/>
        </w:rPr>
      </w:pPr>
    </w:p>
    <w:p>
      <w:pPr>
        <w:spacing w:after="0"/>
        <w:rPr>
          <w:sz w:val="20"/>
          <w:szCs w:val="20"/>
          <w:color w:val="auto"/>
        </w:rPr>
      </w:pPr>
      <w:r>
        <w:rPr>
          <w:rFonts w:ascii="Arial" w:cs="Arial" w:eastAsia="Arial" w:hAnsi="Arial"/>
          <w:sz w:val="18"/>
          <w:szCs w:val="18"/>
          <w:color w:val="auto"/>
        </w:rPr>
        <w:t>Table 4. The movable cluster containing the monitored class</w:t>
      </w:r>
    </w:p>
    <w:p>
      <w:pPr>
        <w:spacing w:after="0" w:line="45" w:lineRule="exact"/>
        <w:rPr>
          <w:sz w:val="20"/>
          <w:szCs w:val="20"/>
          <w:color w:val="auto"/>
        </w:rPr>
      </w:pPr>
    </w:p>
    <w:tbl>
      <w:tblPr>
        <w:tblLayout w:type="fixed"/>
        <w:tblInd w:w="0" w:type="dxa"/>
        <w:tblCellMar>
          <w:top w:w="0" w:type="dxa"/>
          <w:left w:w="0" w:type="dxa"/>
          <w:bottom w:w="0" w:type="dxa"/>
          <w:right w:w="0" w:type="dxa"/>
        </w:tblCellMar>
      </w:tblPr>
      <w:tr>
        <w:trPr>
          <w:trHeight w:val="210"/>
        </w:trPr>
        <w:tc>
          <w:tcPr>
            <w:tcW w:w="620" w:type="dxa"/>
            <w:vAlign w:val="bottom"/>
            <w:tcBorders>
              <w:top w:val="single" w:sz="8" w:color="auto"/>
              <w:bottom w:val="single" w:sz="8" w:color="auto"/>
              <w:right w:val="single" w:sz="8" w:color="auto"/>
            </w:tcBorders>
          </w:tcPr>
          <w:p>
            <w:pPr>
              <w:ind w:left="40"/>
              <w:spacing w:after="0"/>
              <w:rPr>
                <w:sz w:val="20"/>
                <w:szCs w:val="20"/>
                <w:color w:val="auto"/>
              </w:rPr>
            </w:pPr>
            <w:r>
              <w:rPr>
                <w:rFonts w:ascii="Arial" w:cs="Arial" w:eastAsia="Arial" w:hAnsi="Arial"/>
                <w:sz w:val="16"/>
                <w:szCs w:val="16"/>
                <w:color w:val="auto"/>
              </w:rPr>
              <w:t>App</w:t>
            </w:r>
          </w:p>
        </w:tc>
        <w:tc>
          <w:tcPr>
            <w:tcW w:w="600" w:type="dxa"/>
            <w:vAlign w:val="bottom"/>
            <w:tcBorders>
              <w:top w:val="single" w:sz="8" w:color="auto"/>
              <w:bottom w:val="single" w:sz="8" w:color="auto"/>
              <w:right w:val="single" w:sz="8" w:color="auto"/>
            </w:tcBorders>
          </w:tcPr>
          <w:p>
            <w:pPr>
              <w:ind w:left="20"/>
              <w:spacing w:after="0"/>
              <w:rPr>
                <w:sz w:val="20"/>
                <w:szCs w:val="20"/>
                <w:color w:val="auto"/>
              </w:rPr>
            </w:pPr>
            <w:r>
              <w:rPr>
                <w:rFonts w:ascii="Arial" w:cs="Arial" w:eastAsia="Arial" w:hAnsi="Arial"/>
                <w:sz w:val="16"/>
                <w:szCs w:val="16"/>
                <w:color w:val="auto"/>
              </w:rPr>
              <w:t>Cluster</w:t>
            </w:r>
          </w:p>
        </w:tc>
        <w:tc>
          <w:tcPr>
            <w:tcW w:w="1020" w:type="dxa"/>
            <w:vAlign w:val="bottom"/>
            <w:tcBorders>
              <w:top w:val="single" w:sz="8" w:color="auto"/>
              <w:bottom w:val="single" w:sz="8" w:color="auto"/>
              <w:right w:val="single" w:sz="8" w:color="auto"/>
            </w:tcBorders>
            <w:gridSpan w:val="11"/>
          </w:tcPr>
          <w:p>
            <w:pPr>
              <w:ind w:left="20"/>
              <w:spacing w:after="0"/>
              <w:rPr>
                <w:sz w:val="20"/>
                <w:szCs w:val="20"/>
                <w:color w:val="auto"/>
              </w:rPr>
            </w:pPr>
            <w:r>
              <w:rPr>
                <w:rFonts w:ascii="Arial" w:cs="Arial" w:eastAsia="Arial" w:hAnsi="Arial"/>
                <w:sz w:val="16"/>
                <w:szCs w:val="16"/>
                <w:color w:val="auto"/>
              </w:rPr>
              <w:t>Level</w:t>
            </w:r>
          </w:p>
        </w:tc>
        <w:tc>
          <w:tcPr>
            <w:tcW w:w="2780" w:type="dxa"/>
            <w:vAlign w:val="bottom"/>
            <w:tcBorders>
              <w:top w:val="single" w:sz="8" w:color="auto"/>
              <w:bottom w:val="single" w:sz="8" w:color="auto"/>
            </w:tcBorders>
            <w:gridSpan w:val="33"/>
          </w:tcPr>
          <w:p>
            <w:pPr>
              <w:ind w:left="20"/>
              <w:spacing w:after="0"/>
              <w:rPr>
                <w:sz w:val="20"/>
                <w:szCs w:val="20"/>
                <w:color w:val="auto"/>
              </w:rPr>
            </w:pPr>
            <w:r>
              <w:rPr>
                <w:rFonts w:ascii="Arial" w:cs="Arial" w:eastAsia="Arial" w:hAnsi="Arial"/>
                <w:sz w:val="16"/>
                <w:szCs w:val="16"/>
                <w:color w:val="auto"/>
              </w:rPr>
              <w:t>The Classes in the Movable Cluster</w:t>
            </w:r>
          </w:p>
        </w:tc>
        <w:tc>
          <w:tcPr>
            <w:tcW w:w="0" w:type="dxa"/>
            <w:vAlign w:val="bottom"/>
          </w:tcPr>
          <w:p>
            <w:pPr>
              <w:spacing w:after="0"/>
              <w:rPr>
                <w:sz w:val="1"/>
                <w:szCs w:val="1"/>
                <w:color w:val="auto"/>
              </w:rPr>
            </w:pPr>
          </w:p>
        </w:tc>
      </w:tr>
      <w:tr>
        <w:trPr>
          <w:trHeight w:val="220"/>
        </w:trPr>
        <w:tc>
          <w:tcPr>
            <w:tcW w:w="62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16"/>
                <w:szCs w:val="16"/>
                <w:color w:val="auto"/>
                <w:w w:val="97"/>
              </w:rPr>
              <w:t>Linpack</w:t>
            </w:r>
          </w:p>
        </w:tc>
        <w:tc>
          <w:tcPr>
            <w:tcW w:w="60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6"/>
                <w:szCs w:val="16"/>
                <w:color w:val="auto"/>
                <w:w w:val="97"/>
              </w:rPr>
              <w:t>Linpack</w:t>
            </w:r>
          </w:p>
        </w:tc>
        <w:tc>
          <w:tcPr>
            <w:tcW w:w="1020" w:type="dxa"/>
            <w:vAlign w:val="bottom"/>
            <w:tcBorders>
              <w:bottom w:val="single" w:sz="8" w:color="auto"/>
              <w:right w:val="single" w:sz="8" w:color="auto"/>
            </w:tcBorders>
            <w:gridSpan w:val="11"/>
          </w:tcPr>
          <w:p>
            <w:pPr>
              <w:ind w:left="20"/>
              <w:spacing w:after="0"/>
              <w:rPr>
                <w:sz w:val="20"/>
                <w:szCs w:val="20"/>
                <w:color w:val="auto"/>
              </w:rPr>
            </w:pPr>
            <w:r>
              <w:rPr>
                <w:rFonts w:ascii="Arial" w:cs="Arial" w:eastAsia="Arial" w:hAnsi="Arial"/>
                <w:sz w:val="16"/>
                <w:szCs w:val="16"/>
                <w:color w:val="auto"/>
              </w:rPr>
              <w:t>Level-i (i</w:t>
            </w:r>
            <w:r>
              <w:rPr>
                <w:rFonts w:ascii="Arial" w:cs="Arial" w:eastAsia="Arial" w:hAnsi="Arial"/>
                <w:sz w:val="16"/>
                <w:szCs w:val="16"/>
                <w:i w:val="1"/>
                <w:iCs w:val="1"/>
                <w:color w:val="auto"/>
              </w:rPr>
              <w:t>¸</w:t>
            </w:r>
            <w:r>
              <w:rPr>
                <w:rFonts w:ascii="Arial" w:cs="Arial" w:eastAsia="Arial" w:hAnsi="Arial"/>
                <w:sz w:val="16"/>
                <w:szCs w:val="16"/>
                <w:color w:val="auto"/>
              </w:rPr>
              <w:t>1)</w:t>
            </w:r>
          </w:p>
        </w:tc>
        <w:tc>
          <w:tcPr>
            <w:tcW w:w="2780" w:type="dxa"/>
            <w:vAlign w:val="bottom"/>
            <w:tcBorders>
              <w:bottom w:val="single" w:sz="8" w:color="auto"/>
            </w:tcBorders>
            <w:gridSpan w:val="33"/>
          </w:tcPr>
          <w:p>
            <w:pPr>
              <w:ind w:left="20"/>
              <w:spacing w:after="0"/>
              <w:rPr>
                <w:sz w:val="20"/>
                <w:szCs w:val="20"/>
                <w:color w:val="auto"/>
              </w:rPr>
            </w:pPr>
            <w:r>
              <w:rPr>
                <w:rFonts w:ascii="Arial" w:cs="Arial" w:eastAsia="Arial" w:hAnsi="Arial"/>
                <w:sz w:val="16"/>
                <w:szCs w:val="16"/>
                <w:i w:val="1"/>
                <w:iCs w:val="1"/>
                <w:color w:val="auto"/>
              </w:rPr>
              <w:t>f</w:t>
            </w:r>
            <w:r>
              <w:rPr>
                <w:rFonts w:ascii="Arial" w:cs="Arial" w:eastAsia="Arial" w:hAnsi="Arial"/>
                <w:sz w:val="16"/>
                <w:szCs w:val="16"/>
                <w:color w:val="auto"/>
              </w:rPr>
              <w:t>Linpack</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215"/>
        </w:trPr>
        <w:tc>
          <w:tcPr>
            <w:tcW w:w="620" w:type="dxa"/>
            <w:vAlign w:val="bottom"/>
            <w:tcBorders>
              <w:right w:val="single" w:sz="8" w:color="auto"/>
            </w:tcBorders>
            <w:vMerge w:val="restart"/>
          </w:tcPr>
          <w:p>
            <w:pPr>
              <w:ind w:left="40"/>
              <w:spacing w:after="0"/>
              <w:rPr>
                <w:sz w:val="20"/>
                <w:szCs w:val="20"/>
                <w:color w:val="auto"/>
              </w:rPr>
            </w:pPr>
            <w:r>
              <w:rPr>
                <w:rFonts w:ascii="Arial" w:cs="Arial" w:eastAsia="Arial" w:hAnsi="Arial"/>
                <w:sz w:val="16"/>
                <w:szCs w:val="16"/>
                <w:color w:val="auto"/>
              </w:rPr>
              <w:t>Chess</w:t>
            </w:r>
          </w:p>
        </w:tc>
        <w:tc>
          <w:tcPr>
            <w:tcW w:w="60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AI</w:t>
            </w:r>
          </w:p>
        </w:tc>
        <w:tc>
          <w:tcPr>
            <w:tcW w:w="120" w:type="dxa"/>
            <w:vAlign w:val="bottom"/>
            <w:vMerge w:val="restart"/>
          </w:tcPr>
          <w:p>
            <w:pPr>
              <w:spacing w:after="0"/>
              <w:rPr>
                <w:sz w:val="18"/>
                <w:szCs w:val="18"/>
                <w:color w:val="auto"/>
              </w:rPr>
            </w:pPr>
          </w:p>
        </w:tc>
        <w:tc>
          <w:tcPr>
            <w:tcW w:w="900" w:type="dxa"/>
            <w:vAlign w:val="bottom"/>
            <w:tcBorders>
              <w:right w:val="single" w:sz="8" w:color="auto"/>
            </w:tcBorders>
            <w:gridSpan w:val="10"/>
          </w:tcPr>
          <w:p>
            <w:pPr>
              <w:spacing w:after="0"/>
              <w:rPr>
                <w:sz w:val="20"/>
                <w:szCs w:val="20"/>
                <w:color w:val="auto"/>
              </w:rPr>
            </w:pPr>
            <w:r>
              <w:rPr>
                <w:rFonts w:ascii="Arial" w:cs="Arial" w:eastAsia="Arial" w:hAnsi="Arial"/>
                <w:sz w:val="16"/>
                <w:szCs w:val="16"/>
                <w:color w:val="auto"/>
              </w:rPr>
              <w:t>Level-j (j</w:t>
            </w:r>
            <w:r>
              <w:rPr>
                <w:rFonts w:ascii="Arial" w:cs="Arial" w:eastAsia="Arial" w:hAnsi="Arial"/>
                <w:sz w:val="16"/>
                <w:szCs w:val="16"/>
                <w:i w:val="1"/>
                <w:iCs w:val="1"/>
                <w:color w:val="auto"/>
              </w:rPr>
              <w:t>¸</w:t>
            </w:r>
            <w:r>
              <w:rPr>
                <w:rFonts w:ascii="Arial" w:cs="Arial" w:eastAsia="Arial" w:hAnsi="Arial"/>
                <w:sz w:val="16"/>
                <w:szCs w:val="16"/>
                <w:color w:val="auto"/>
              </w:rPr>
              <w:t>1)</w:t>
            </w:r>
          </w:p>
        </w:tc>
        <w:tc>
          <w:tcPr>
            <w:tcW w:w="80" w:type="dxa"/>
            <w:vAlign w:val="bottom"/>
            <w:vMerge w:val="restart"/>
          </w:tcPr>
          <w:p>
            <w:pPr>
              <w:ind w:left="20"/>
              <w:spacing w:after="0"/>
              <w:rPr>
                <w:sz w:val="20"/>
                <w:szCs w:val="20"/>
                <w:color w:val="auto"/>
              </w:rPr>
            </w:pPr>
            <w:r>
              <w:rPr>
                <w:rFonts w:ascii="Arial" w:cs="Arial" w:eastAsia="Arial" w:hAnsi="Arial"/>
                <w:sz w:val="16"/>
                <w:szCs w:val="16"/>
                <w:i w:val="1"/>
                <w:iCs w:val="1"/>
                <w:color w:val="auto"/>
                <w:w w:val="88"/>
              </w:rPr>
              <w:t>f</w:t>
            </w:r>
          </w:p>
        </w:tc>
        <w:tc>
          <w:tcPr>
            <w:tcW w:w="80" w:type="dxa"/>
            <w:vAlign w:val="bottom"/>
          </w:tcPr>
          <w:p>
            <w:pPr>
              <w:spacing w:after="0"/>
              <w:rPr>
                <w:sz w:val="18"/>
                <w:szCs w:val="18"/>
                <w:color w:val="auto"/>
              </w:rPr>
            </w:pPr>
          </w:p>
        </w:tc>
        <w:tc>
          <w:tcPr>
            <w:tcW w:w="100" w:type="dxa"/>
            <w:vAlign w:val="bottom"/>
            <w:vMerge w:val="restart"/>
          </w:tcPr>
          <w:p>
            <w:pPr>
              <w:spacing w:after="0"/>
              <w:rPr>
                <w:sz w:val="18"/>
                <w:szCs w:val="18"/>
                <w:color w:val="auto"/>
              </w:rPr>
            </w:pPr>
          </w:p>
        </w:tc>
        <w:tc>
          <w:tcPr>
            <w:tcW w:w="80" w:type="dxa"/>
            <w:vAlign w:val="bottom"/>
          </w:tcPr>
          <w:p>
            <w:pPr>
              <w:spacing w:after="0"/>
              <w:rPr>
                <w:sz w:val="18"/>
                <w:szCs w:val="18"/>
                <w:color w:val="auto"/>
              </w:rPr>
            </w:pPr>
          </w:p>
        </w:tc>
        <w:tc>
          <w:tcPr>
            <w:tcW w:w="2440" w:type="dxa"/>
            <w:vAlign w:val="bottom"/>
            <w:gridSpan w:val="29"/>
          </w:tcPr>
          <w:p>
            <w:pPr>
              <w:spacing w:after="0"/>
              <w:rPr>
                <w:sz w:val="20"/>
                <w:szCs w:val="20"/>
                <w:color w:val="auto"/>
              </w:rPr>
            </w:pPr>
            <w:r>
              <w:rPr>
                <w:rFonts w:ascii="Arial" w:cs="Arial" w:eastAsia="Arial" w:hAnsi="Arial"/>
                <w:sz w:val="16"/>
                <w:szCs w:val="16"/>
                <w:color w:val="auto"/>
              </w:rPr>
              <w:t>MonteCarloAI, UCTNode</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20"/>
        </w:trPr>
        <w:tc>
          <w:tcPr>
            <w:tcW w:w="620" w:type="dxa"/>
            <w:vAlign w:val="bottom"/>
            <w:tcBorders>
              <w:right w:val="single" w:sz="8" w:color="auto"/>
            </w:tcBorders>
            <w:vMerge w:val="continue"/>
          </w:tcPr>
          <w:p>
            <w:pPr>
              <w:spacing w:after="0" w:line="20" w:lineRule="exact"/>
              <w:rPr>
                <w:sz w:val="1"/>
                <w:szCs w:val="1"/>
                <w:color w:val="auto"/>
              </w:rPr>
            </w:pPr>
          </w:p>
        </w:tc>
        <w:tc>
          <w:tcPr>
            <w:tcW w:w="600" w:type="dxa"/>
            <w:vAlign w:val="bottom"/>
            <w:tcBorders>
              <w:right w:val="single" w:sz="8" w:color="auto"/>
            </w:tcBorders>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7"/>
        </w:trPr>
        <w:tc>
          <w:tcPr>
            <w:tcW w:w="620" w:type="dxa"/>
            <w:vAlign w:val="bottom"/>
            <w:tcBorders>
              <w:bottom w:val="single" w:sz="8" w:color="auto"/>
              <w:right w:val="single" w:sz="8" w:color="auto"/>
            </w:tcBorders>
          </w:tcPr>
          <w:p>
            <w:pPr>
              <w:spacing w:after="0"/>
              <w:rPr>
                <w:sz w:val="18"/>
                <w:szCs w:val="18"/>
                <w:color w:val="auto"/>
              </w:rPr>
            </w:pPr>
          </w:p>
        </w:tc>
        <w:tc>
          <w:tcPr>
            <w:tcW w:w="60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right w:val="single" w:sz="8" w:color="auto"/>
            </w:tcBorders>
            <w:gridSpan w:val="11"/>
          </w:tcPr>
          <w:p>
            <w:pPr>
              <w:ind w:left="20"/>
              <w:spacing w:after="0"/>
              <w:rPr>
                <w:sz w:val="20"/>
                <w:szCs w:val="20"/>
                <w:color w:val="auto"/>
              </w:rPr>
            </w:pPr>
            <w:r>
              <w:rPr>
                <w:rFonts w:ascii="Arial" w:cs="Arial" w:eastAsia="Arial" w:hAnsi="Arial"/>
                <w:sz w:val="16"/>
                <w:szCs w:val="16"/>
                <w:color w:val="auto"/>
              </w:rPr>
              <w:t>Level-(j+1)</w:t>
            </w:r>
          </w:p>
        </w:tc>
        <w:tc>
          <w:tcPr>
            <w:tcW w:w="2780" w:type="dxa"/>
            <w:vAlign w:val="bottom"/>
            <w:tcBorders>
              <w:bottom w:val="single" w:sz="8" w:color="auto"/>
            </w:tcBorders>
            <w:gridSpan w:val="33"/>
          </w:tcPr>
          <w:p>
            <w:pPr>
              <w:ind w:left="20"/>
              <w:spacing w:after="0"/>
              <w:rPr>
                <w:sz w:val="20"/>
                <w:szCs w:val="20"/>
                <w:color w:val="auto"/>
              </w:rPr>
            </w:pPr>
            <w:r>
              <w:rPr>
                <w:rFonts w:ascii="Arial" w:cs="Arial" w:eastAsia="Arial" w:hAnsi="Arial"/>
                <w:sz w:val="16"/>
                <w:szCs w:val="16"/>
                <w:i w:val="1"/>
                <w:iCs w:val="1"/>
                <w:color w:val="auto"/>
              </w:rPr>
              <w:t>f</w:t>
            </w:r>
            <w:r>
              <w:rPr>
                <w:rFonts w:ascii="Arial" w:cs="Arial" w:eastAsia="Arial" w:hAnsi="Arial"/>
                <w:sz w:val="16"/>
                <w:szCs w:val="16"/>
                <w:color w:val="auto"/>
              </w:rPr>
              <w:t>MonteCarloAI</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191"/>
        </w:trPr>
        <w:tc>
          <w:tcPr>
            <w:tcW w:w="620" w:type="dxa"/>
            <w:vAlign w:val="bottom"/>
            <w:tcBorders>
              <w:right w:val="single" w:sz="8" w:color="auto"/>
            </w:tcBorders>
          </w:tcPr>
          <w:p>
            <w:pPr>
              <w:spacing w:after="0"/>
              <w:rPr>
                <w:sz w:val="16"/>
                <w:szCs w:val="16"/>
                <w:color w:val="auto"/>
              </w:rPr>
            </w:pPr>
          </w:p>
        </w:tc>
        <w:tc>
          <w:tcPr>
            <w:tcW w:w="600" w:type="dxa"/>
            <w:vAlign w:val="bottom"/>
            <w:tcBorders>
              <w:right w:val="single" w:sz="8" w:color="auto"/>
            </w:tcBorders>
          </w:tcPr>
          <w:p>
            <w:pPr>
              <w:spacing w:after="0"/>
              <w:rPr>
                <w:sz w:val="16"/>
                <w:szCs w:val="16"/>
                <w:color w:val="auto"/>
              </w:rPr>
            </w:pPr>
          </w:p>
        </w:tc>
        <w:tc>
          <w:tcPr>
            <w:tcW w:w="1020" w:type="dxa"/>
            <w:vAlign w:val="bottom"/>
            <w:tcBorders>
              <w:right w:val="single" w:sz="8" w:color="auto"/>
            </w:tcBorders>
            <w:gridSpan w:val="11"/>
          </w:tcPr>
          <w:p>
            <w:pPr>
              <w:ind w:left="20"/>
              <w:spacing w:after="0"/>
              <w:rPr>
                <w:sz w:val="20"/>
                <w:szCs w:val="20"/>
                <w:color w:val="auto"/>
              </w:rPr>
            </w:pPr>
            <w:r>
              <w:rPr>
                <w:rFonts w:ascii="Arial" w:cs="Arial" w:eastAsia="Arial" w:hAnsi="Arial"/>
                <w:sz w:val="16"/>
                <w:szCs w:val="16"/>
                <w:color w:val="auto"/>
              </w:rPr>
              <w:t>Level-k (k</w:t>
            </w:r>
            <w:r>
              <w:rPr>
                <w:rFonts w:ascii="Arial" w:cs="Arial" w:eastAsia="Arial" w:hAnsi="Arial"/>
                <w:sz w:val="16"/>
                <w:szCs w:val="16"/>
                <w:i w:val="1"/>
                <w:iCs w:val="1"/>
                <w:color w:val="auto"/>
              </w:rPr>
              <w:t>¸</w:t>
            </w:r>
            <w:r>
              <w:rPr>
                <w:rFonts w:ascii="Arial" w:cs="Arial" w:eastAsia="Arial" w:hAnsi="Arial"/>
                <w:sz w:val="16"/>
                <w:szCs w:val="16"/>
                <w:color w:val="auto"/>
              </w:rPr>
              <w:t>1)</w:t>
            </w:r>
          </w:p>
        </w:tc>
        <w:tc>
          <w:tcPr>
            <w:tcW w:w="2780" w:type="dxa"/>
            <w:vAlign w:val="bottom"/>
            <w:gridSpan w:val="33"/>
          </w:tcPr>
          <w:p>
            <w:pPr>
              <w:ind w:left="20"/>
              <w:spacing w:after="0"/>
              <w:rPr>
                <w:sz w:val="20"/>
                <w:szCs w:val="20"/>
                <w:color w:val="auto"/>
              </w:rPr>
            </w:pPr>
            <w:r>
              <w:rPr>
                <w:rFonts w:ascii="Arial" w:cs="Arial" w:eastAsia="Arial" w:hAnsi="Arial"/>
                <w:sz w:val="16"/>
                <w:szCs w:val="16"/>
                <w:i w:val="1"/>
                <w:iCs w:val="1"/>
                <w:color w:val="auto"/>
                <w:w w:val="98"/>
              </w:rPr>
              <w:t>f</w:t>
            </w:r>
            <w:r>
              <w:rPr>
                <w:rFonts w:ascii="Arial" w:cs="Arial" w:eastAsia="Arial" w:hAnsi="Arial"/>
                <w:sz w:val="16"/>
                <w:szCs w:val="16"/>
                <w:color w:val="auto"/>
                <w:w w:val="98"/>
              </w:rPr>
              <w:t>Line2f, AABBbox, Rectangle, MathUtil,</w:t>
            </w:r>
          </w:p>
        </w:tc>
        <w:tc>
          <w:tcPr>
            <w:tcW w:w="0" w:type="dxa"/>
            <w:vAlign w:val="bottom"/>
          </w:tcPr>
          <w:p>
            <w:pPr>
              <w:spacing w:after="0"/>
              <w:rPr>
                <w:sz w:val="1"/>
                <w:szCs w:val="1"/>
                <w:color w:val="auto"/>
              </w:rPr>
            </w:pPr>
          </w:p>
        </w:tc>
      </w:tr>
      <w:tr>
        <w:trPr>
          <w:trHeight w:val="189"/>
        </w:trPr>
        <w:tc>
          <w:tcPr>
            <w:tcW w:w="620" w:type="dxa"/>
            <w:vAlign w:val="bottom"/>
            <w:tcBorders>
              <w:right w:val="single" w:sz="8" w:color="auto"/>
            </w:tcBorders>
            <w:vMerge w:val="restart"/>
          </w:tcPr>
          <w:p>
            <w:pPr>
              <w:ind w:left="40"/>
              <w:spacing w:after="0"/>
              <w:rPr>
                <w:sz w:val="20"/>
                <w:szCs w:val="20"/>
                <w:color w:val="auto"/>
              </w:rPr>
            </w:pPr>
            <w:r>
              <w:rPr>
                <w:rFonts w:ascii="Arial" w:cs="Arial" w:eastAsia="Arial" w:hAnsi="Arial"/>
                <w:sz w:val="16"/>
                <w:szCs w:val="16"/>
                <w:color w:val="auto"/>
              </w:rPr>
              <w:t>Car</w:t>
            </w:r>
          </w:p>
        </w:tc>
        <w:tc>
          <w:tcPr>
            <w:tcW w:w="60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w w:val="89"/>
              </w:rPr>
              <w:t>Collision</w:t>
            </w: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Borders>
              <w:right w:val="single" w:sz="8" w:color="auto"/>
            </w:tcBorders>
          </w:tcPr>
          <w:p>
            <w:pPr>
              <w:spacing w:after="0"/>
              <w:rPr>
                <w:sz w:val="16"/>
                <w:szCs w:val="16"/>
                <w:color w:val="auto"/>
              </w:rPr>
            </w:pPr>
          </w:p>
        </w:tc>
        <w:tc>
          <w:tcPr>
            <w:tcW w:w="2780" w:type="dxa"/>
            <w:vAlign w:val="bottom"/>
            <w:gridSpan w:val="33"/>
          </w:tcPr>
          <w:p>
            <w:pPr>
              <w:ind w:left="20"/>
              <w:spacing w:after="0"/>
              <w:rPr>
                <w:sz w:val="20"/>
                <w:szCs w:val="20"/>
                <w:color w:val="auto"/>
              </w:rPr>
            </w:pPr>
            <w:r>
              <w:rPr>
                <w:rFonts w:ascii="Arial" w:cs="Arial" w:eastAsia="Arial" w:hAnsi="Arial"/>
                <w:sz w:val="16"/>
                <w:szCs w:val="16"/>
                <w:color w:val="auto"/>
                <w:w w:val="94"/>
              </w:rPr>
              <w:t>Matrix4f, Point2f, Point3f, Plane3D, Colli-</w:t>
            </w:r>
          </w:p>
        </w:tc>
        <w:tc>
          <w:tcPr>
            <w:tcW w:w="0" w:type="dxa"/>
            <w:vAlign w:val="bottom"/>
          </w:tcPr>
          <w:p>
            <w:pPr>
              <w:spacing w:after="0"/>
              <w:rPr>
                <w:sz w:val="1"/>
                <w:szCs w:val="1"/>
                <w:color w:val="auto"/>
              </w:rPr>
            </w:pPr>
          </w:p>
        </w:tc>
      </w:tr>
      <w:tr>
        <w:trPr>
          <w:trHeight w:val="144"/>
        </w:trPr>
        <w:tc>
          <w:tcPr>
            <w:tcW w:w="620" w:type="dxa"/>
            <w:vAlign w:val="bottom"/>
            <w:tcBorders>
              <w:right w:val="single" w:sz="8" w:color="auto"/>
            </w:tcBorders>
            <w:vMerge w:val="continue"/>
          </w:tcPr>
          <w:p>
            <w:pPr>
              <w:spacing w:after="0"/>
              <w:rPr>
                <w:sz w:val="12"/>
                <w:szCs w:val="12"/>
                <w:color w:val="auto"/>
              </w:rPr>
            </w:pPr>
          </w:p>
        </w:tc>
        <w:tc>
          <w:tcPr>
            <w:tcW w:w="600" w:type="dxa"/>
            <w:vAlign w:val="bottom"/>
            <w:tcBorders>
              <w:right w:val="single" w:sz="8" w:color="auto"/>
            </w:tcBorders>
            <w:vMerge w:val="continue"/>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Borders>
              <w:right w:val="single" w:sz="8" w:color="auto"/>
            </w:tcBorders>
          </w:tcPr>
          <w:p>
            <w:pPr>
              <w:spacing w:after="0"/>
              <w:rPr>
                <w:sz w:val="12"/>
                <w:szCs w:val="12"/>
                <w:color w:val="auto"/>
              </w:rPr>
            </w:pPr>
          </w:p>
        </w:tc>
        <w:tc>
          <w:tcPr>
            <w:tcW w:w="2780" w:type="dxa"/>
            <w:vAlign w:val="bottom"/>
            <w:gridSpan w:val="33"/>
            <w:vMerge w:val="restart"/>
          </w:tcPr>
          <w:p>
            <w:pPr>
              <w:ind w:left="20"/>
              <w:spacing w:after="0"/>
              <w:rPr>
                <w:sz w:val="20"/>
                <w:szCs w:val="20"/>
                <w:color w:val="auto"/>
              </w:rPr>
            </w:pPr>
            <w:r>
              <w:rPr>
                <w:rFonts w:ascii="Arial" w:cs="Arial" w:eastAsia="Arial" w:hAnsi="Arial"/>
                <w:sz w:val="16"/>
                <w:szCs w:val="16"/>
                <w:color w:val="auto"/>
              </w:rPr>
              <w:t>sionHandler</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70"/>
        </w:trPr>
        <w:tc>
          <w:tcPr>
            <w:tcW w:w="620" w:type="dxa"/>
            <w:vAlign w:val="bottom"/>
            <w:tcBorders>
              <w:right w:val="single" w:sz="8" w:color="auto"/>
            </w:tcBorders>
          </w:tcPr>
          <w:p>
            <w:pPr>
              <w:spacing w:after="0"/>
              <w:rPr>
                <w:sz w:val="6"/>
                <w:szCs w:val="6"/>
                <w:color w:val="auto"/>
              </w:rPr>
            </w:pPr>
          </w:p>
        </w:tc>
        <w:tc>
          <w:tcPr>
            <w:tcW w:w="60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Borders>
              <w:right w:val="single" w:sz="8" w:color="auto"/>
            </w:tcBorders>
          </w:tcPr>
          <w:p>
            <w:pPr>
              <w:spacing w:after="0"/>
              <w:rPr>
                <w:sz w:val="6"/>
                <w:szCs w:val="6"/>
                <w:color w:val="auto"/>
              </w:rPr>
            </w:pPr>
          </w:p>
        </w:tc>
        <w:tc>
          <w:tcPr>
            <w:tcW w:w="2780" w:type="dxa"/>
            <w:vAlign w:val="bottom"/>
            <w:gridSpan w:val="3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620" w:type="dxa"/>
            <w:vAlign w:val="bottom"/>
            <w:tcBorders>
              <w:right w:val="single" w:sz="8" w:color="auto"/>
            </w:tcBorders>
          </w:tcPr>
          <w:p>
            <w:pPr>
              <w:spacing w:after="0" w:line="20" w:lineRule="exact"/>
              <w:rPr>
                <w:sz w:val="1"/>
                <w:szCs w:val="1"/>
                <w:color w:val="auto"/>
              </w:rPr>
            </w:pPr>
          </w:p>
        </w:tc>
        <w:tc>
          <w:tcPr>
            <w:tcW w:w="6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80" w:type="dxa"/>
            <w:vAlign w:val="bottom"/>
            <w:vMerge w:val="restart"/>
          </w:tcPr>
          <w:p>
            <w:pPr>
              <w:ind w:left="20"/>
              <w:spacing w:after="0"/>
              <w:rPr>
                <w:sz w:val="20"/>
                <w:szCs w:val="20"/>
                <w:color w:val="auto"/>
              </w:rPr>
            </w:pPr>
            <w:r>
              <w:rPr>
                <w:rFonts w:ascii="Arial" w:cs="Arial" w:eastAsia="Arial" w:hAnsi="Arial"/>
                <w:sz w:val="16"/>
                <w:szCs w:val="16"/>
                <w:i w:val="1"/>
                <w:iCs w:val="1"/>
                <w:color w:val="auto"/>
                <w:w w:val="88"/>
              </w:rPr>
              <w:t>f</w:t>
            </w: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3"/>
        </w:trPr>
        <w:tc>
          <w:tcPr>
            <w:tcW w:w="620" w:type="dxa"/>
            <w:vAlign w:val="bottom"/>
            <w:tcBorders>
              <w:right w:val="single" w:sz="8" w:color="auto"/>
            </w:tcBorders>
          </w:tcPr>
          <w:p>
            <w:pPr>
              <w:spacing w:after="0"/>
              <w:rPr>
                <w:sz w:val="15"/>
                <w:szCs w:val="15"/>
                <w:color w:val="auto"/>
              </w:rPr>
            </w:pPr>
          </w:p>
        </w:tc>
        <w:tc>
          <w:tcPr>
            <w:tcW w:w="600" w:type="dxa"/>
            <w:vAlign w:val="bottom"/>
            <w:tcBorders>
              <w:right w:val="single" w:sz="8" w:color="auto"/>
            </w:tcBorders>
          </w:tcPr>
          <w:p>
            <w:pPr>
              <w:spacing w:after="0"/>
              <w:rPr>
                <w:sz w:val="15"/>
                <w:szCs w:val="15"/>
                <w:color w:val="auto"/>
              </w:rPr>
            </w:pPr>
          </w:p>
        </w:tc>
        <w:tc>
          <w:tcPr>
            <w:tcW w:w="1020" w:type="dxa"/>
            <w:vAlign w:val="bottom"/>
            <w:tcBorders>
              <w:right w:val="single" w:sz="8" w:color="auto"/>
            </w:tcBorders>
            <w:gridSpan w:val="11"/>
          </w:tcPr>
          <w:p>
            <w:pPr>
              <w:ind w:left="20"/>
              <w:spacing w:after="0" w:line="183" w:lineRule="exact"/>
              <w:rPr>
                <w:sz w:val="20"/>
                <w:szCs w:val="20"/>
                <w:color w:val="auto"/>
              </w:rPr>
            </w:pPr>
            <w:r>
              <w:rPr>
                <w:rFonts w:ascii="Arial" w:cs="Arial" w:eastAsia="Arial" w:hAnsi="Arial"/>
                <w:sz w:val="16"/>
                <w:szCs w:val="16"/>
                <w:color w:val="auto"/>
              </w:rPr>
              <w:t>Level-(k+1)</w:t>
            </w:r>
          </w:p>
        </w:tc>
        <w:tc>
          <w:tcPr>
            <w:tcW w:w="80" w:type="dxa"/>
            <w:vAlign w:val="bottom"/>
            <w:vMerge w:val="continue"/>
          </w:tcPr>
          <w:p>
            <w:pPr>
              <w:spacing w:after="0"/>
              <w:rPr>
                <w:sz w:val="15"/>
                <w:szCs w:val="15"/>
                <w:color w:val="auto"/>
              </w:rPr>
            </w:pPr>
          </w:p>
        </w:tc>
        <w:tc>
          <w:tcPr>
            <w:tcW w:w="80" w:type="dxa"/>
            <w:vAlign w:val="bottom"/>
          </w:tcPr>
          <w:p>
            <w:pPr>
              <w:spacing w:after="0"/>
              <w:rPr>
                <w:sz w:val="15"/>
                <w:szCs w:val="15"/>
                <w:color w:val="auto"/>
              </w:rPr>
            </w:pPr>
          </w:p>
        </w:tc>
        <w:tc>
          <w:tcPr>
            <w:tcW w:w="2620" w:type="dxa"/>
            <w:vAlign w:val="bottom"/>
            <w:gridSpan w:val="31"/>
          </w:tcPr>
          <w:p>
            <w:pPr>
              <w:spacing w:after="0" w:line="183" w:lineRule="exact"/>
              <w:rPr>
                <w:sz w:val="20"/>
                <w:szCs w:val="20"/>
                <w:color w:val="auto"/>
              </w:rPr>
            </w:pPr>
            <w:r>
              <w:rPr>
                <w:rFonts w:ascii="Arial" w:cs="Arial" w:eastAsia="Arial" w:hAnsi="Arial"/>
                <w:sz w:val="16"/>
                <w:szCs w:val="16"/>
                <w:color w:val="auto"/>
                <w:w w:val="99"/>
              </w:rPr>
              <w:t>Line2f, Rectangle, MathUtil, Matrix4f,</w:t>
            </w:r>
          </w:p>
        </w:tc>
        <w:tc>
          <w:tcPr>
            <w:tcW w:w="0" w:type="dxa"/>
            <w:vAlign w:val="bottom"/>
          </w:tcPr>
          <w:p>
            <w:pPr>
              <w:spacing w:after="0"/>
              <w:rPr>
                <w:sz w:val="1"/>
                <w:szCs w:val="1"/>
                <w:color w:val="auto"/>
              </w:rPr>
            </w:pPr>
          </w:p>
        </w:tc>
      </w:tr>
      <w:tr>
        <w:trPr>
          <w:trHeight w:val="214"/>
        </w:trPr>
        <w:tc>
          <w:tcPr>
            <w:tcW w:w="620" w:type="dxa"/>
            <w:vAlign w:val="bottom"/>
            <w:tcBorders>
              <w:right w:val="single" w:sz="8" w:color="auto"/>
            </w:tcBorders>
          </w:tcPr>
          <w:p>
            <w:pPr>
              <w:spacing w:after="0"/>
              <w:rPr>
                <w:sz w:val="18"/>
                <w:szCs w:val="18"/>
                <w:color w:val="auto"/>
              </w:rPr>
            </w:pPr>
          </w:p>
        </w:tc>
        <w:tc>
          <w:tcPr>
            <w:tcW w:w="60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Borders>
              <w:right w:val="single" w:sz="8" w:color="auto"/>
            </w:tcBorders>
          </w:tcPr>
          <w:p>
            <w:pPr>
              <w:spacing w:after="0"/>
              <w:rPr>
                <w:sz w:val="18"/>
                <w:szCs w:val="18"/>
                <w:color w:val="auto"/>
              </w:rPr>
            </w:pPr>
          </w:p>
        </w:tc>
        <w:tc>
          <w:tcPr>
            <w:tcW w:w="2780" w:type="dxa"/>
            <w:vAlign w:val="bottom"/>
            <w:gridSpan w:val="33"/>
          </w:tcPr>
          <w:p>
            <w:pPr>
              <w:ind w:left="20"/>
              <w:spacing w:after="0"/>
              <w:rPr>
                <w:sz w:val="20"/>
                <w:szCs w:val="20"/>
                <w:color w:val="auto"/>
              </w:rPr>
            </w:pPr>
            <w:r>
              <w:rPr>
                <w:rFonts w:ascii="Arial" w:cs="Arial" w:eastAsia="Arial" w:hAnsi="Arial"/>
                <w:sz w:val="16"/>
                <w:szCs w:val="16"/>
                <w:color w:val="auto"/>
              </w:rPr>
              <w:t>Point2f, Point3f, Plane3D</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20"/>
        </w:trPr>
        <w:tc>
          <w:tcPr>
            <w:tcW w:w="620" w:type="dxa"/>
            <w:vAlign w:val="bottom"/>
            <w:tcBorders>
              <w:right w:val="single" w:sz="8" w:color="auto"/>
            </w:tcBorders>
          </w:tcPr>
          <w:p>
            <w:pPr>
              <w:spacing w:after="0" w:line="20" w:lineRule="exact"/>
              <w:rPr>
                <w:sz w:val="1"/>
                <w:szCs w:val="1"/>
                <w:color w:val="auto"/>
              </w:rPr>
            </w:pPr>
          </w:p>
        </w:tc>
        <w:tc>
          <w:tcPr>
            <w:tcW w:w="6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80" w:type="dxa"/>
            <w:vAlign w:val="bottom"/>
            <w:vMerge w:val="restart"/>
          </w:tcPr>
          <w:p>
            <w:pPr>
              <w:ind w:left="20"/>
              <w:spacing w:after="0"/>
              <w:rPr>
                <w:sz w:val="20"/>
                <w:szCs w:val="20"/>
                <w:color w:val="auto"/>
              </w:rPr>
            </w:pPr>
            <w:r>
              <w:rPr>
                <w:rFonts w:ascii="Arial" w:cs="Arial" w:eastAsia="Arial" w:hAnsi="Arial"/>
                <w:sz w:val="16"/>
                <w:szCs w:val="16"/>
                <w:i w:val="1"/>
                <w:iCs w:val="1"/>
                <w:color w:val="auto"/>
                <w:w w:val="88"/>
              </w:rPr>
              <w:t>f</w:t>
            </w: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7"/>
        </w:trPr>
        <w:tc>
          <w:tcPr>
            <w:tcW w:w="620" w:type="dxa"/>
            <w:vAlign w:val="bottom"/>
            <w:tcBorders>
              <w:right w:val="single" w:sz="8" w:color="auto"/>
            </w:tcBorders>
          </w:tcPr>
          <w:p>
            <w:pPr>
              <w:spacing w:after="0"/>
              <w:rPr>
                <w:sz w:val="18"/>
                <w:szCs w:val="18"/>
                <w:color w:val="auto"/>
              </w:rPr>
            </w:pPr>
          </w:p>
        </w:tc>
        <w:tc>
          <w:tcPr>
            <w:tcW w:w="600" w:type="dxa"/>
            <w:vAlign w:val="bottom"/>
            <w:tcBorders>
              <w:right w:val="single" w:sz="8" w:color="auto"/>
            </w:tcBorders>
          </w:tcPr>
          <w:p>
            <w:pPr>
              <w:spacing w:after="0"/>
              <w:rPr>
                <w:sz w:val="18"/>
                <w:szCs w:val="18"/>
                <w:color w:val="auto"/>
              </w:rPr>
            </w:pPr>
          </w:p>
        </w:tc>
        <w:tc>
          <w:tcPr>
            <w:tcW w:w="1020" w:type="dxa"/>
            <w:vAlign w:val="bottom"/>
            <w:tcBorders>
              <w:right w:val="single" w:sz="8" w:color="auto"/>
            </w:tcBorders>
            <w:gridSpan w:val="11"/>
          </w:tcPr>
          <w:p>
            <w:pPr>
              <w:ind w:left="20"/>
              <w:spacing w:after="0"/>
              <w:rPr>
                <w:sz w:val="20"/>
                <w:szCs w:val="20"/>
                <w:color w:val="auto"/>
              </w:rPr>
            </w:pPr>
            <w:r>
              <w:rPr>
                <w:rFonts w:ascii="Arial" w:cs="Arial" w:eastAsia="Arial" w:hAnsi="Arial"/>
                <w:sz w:val="16"/>
                <w:szCs w:val="16"/>
                <w:color w:val="auto"/>
              </w:rPr>
              <w:t>Level-(k+2)</w:t>
            </w:r>
          </w:p>
        </w:tc>
        <w:tc>
          <w:tcPr>
            <w:tcW w:w="80" w:type="dxa"/>
            <w:vAlign w:val="bottom"/>
            <w:vMerge w:val="continue"/>
          </w:tcPr>
          <w:p>
            <w:pPr>
              <w:spacing w:after="0"/>
              <w:rPr>
                <w:sz w:val="18"/>
                <w:szCs w:val="18"/>
                <w:color w:val="auto"/>
              </w:rPr>
            </w:pPr>
          </w:p>
        </w:tc>
        <w:tc>
          <w:tcPr>
            <w:tcW w:w="80" w:type="dxa"/>
            <w:vAlign w:val="bottom"/>
          </w:tcPr>
          <w:p>
            <w:pPr>
              <w:spacing w:after="0"/>
              <w:rPr>
                <w:sz w:val="18"/>
                <w:szCs w:val="18"/>
                <w:color w:val="auto"/>
              </w:rPr>
            </w:pPr>
          </w:p>
        </w:tc>
        <w:tc>
          <w:tcPr>
            <w:tcW w:w="2620" w:type="dxa"/>
            <w:vAlign w:val="bottom"/>
            <w:gridSpan w:val="31"/>
          </w:tcPr>
          <w:p>
            <w:pPr>
              <w:spacing w:after="0"/>
              <w:rPr>
                <w:sz w:val="20"/>
                <w:szCs w:val="20"/>
                <w:color w:val="auto"/>
              </w:rPr>
            </w:pPr>
            <w:r>
              <w:rPr>
                <w:rFonts w:ascii="Arial" w:cs="Arial" w:eastAsia="Arial" w:hAnsi="Arial"/>
                <w:sz w:val="16"/>
                <w:szCs w:val="16"/>
                <w:color w:val="auto"/>
              </w:rPr>
              <w:t>Line2f, Rectangle, MathUtil, Point2f</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r>
        <w:trPr>
          <w:trHeight w:val="20"/>
        </w:trPr>
        <w:tc>
          <w:tcPr>
            <w:tcW w:w="620" w:type="dxa"/>
            <w:vAlign w:val="bottom"/>
            <w:tcBorders>
              <w:right w:val="single" w:sz="8" w:color="auto"/>
            </w:tcBorders>
          </w:tcPr>
          <w:p>
            <w:pPr>
              <w:spacing w:after="0" w:line="20" w:lineRule="exact"/>
              <w:rPr>
                <w:sz w:val="1"/>
                <w:szCs w:val="1"/>
                <w:color w:val="auto"/>
              </w:rPr>
            </w:pPr>
          </w:p>
        </w:tc>
        <w:tc>
          <w:tcPr>
            <w:tcW w:w="60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80" w:type="dxa"/>
            <w:vAlign w:val="bottom"/>
            <w:vMerge w:val="restart"/>
          </w:tcPr>
          <w:p>
            <w:pPr>
              <w:ind w:left="20"/>
              <w:spacing w:after="0"/>
              <w:rPr>
                <w:sz w:val="20"/>
                <w:szCs w:val="20"/>
                <w:color w:val="auto"/>
              </w:rPr>
            </w:pPr>
            <w:r>
              <w:rPr>
                <w:rFonts w:ascii="Arial" w:cs="Arial" w:eastAsia="Arial" w:hAnsi="Arial"/>
                <w:sz w:val="16"/>
                <w:szCs w:val="16"/>
                <w:i w:val="1"/>
                <w:iCs w:val="1"/>
                <w:color w:val="auto"/>
                <w:w w:val="88"/>
              </w:rPr>
              <w:t>f</w:t>
            </w: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7"/>
        </w:trPr>
        <w:tc>
          <w:tcPr>
            <w:tcW w:w="620" w:type="dxa"/>
            <w:vAlign w:val="bottom"/>
            <w:tcBorders>
              <w:bottom w:val="single" w:sz="8" w:color="auto"/>
              <w:right w:val="single" w:sz="8" w:color="auto"/>
            </w:tcBorders>
          </w:tcPr>
          <w:p>
            <w:pPr>
              <w:spacing w:after="0"/>
              <w:rPr>
                <w:sz w:val="18"/>
                <w:szCs w:val="18"/>
                <w:color w:val="auto"/>
              </w:rPr>
            </w:pPr>
          </w:p>
        </w:tc>
        <w:tc>
          <w:tcPr>
            <w:tcW w:w="60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right w:val="single" w:sz="8" w:color="auto"/>
            </w:tcBorders>
            <w:gridSpan w:val="11"/>
          </w:tcPr>
          <w:p>
            <w:pPr>
              <w:ind w:left="20"/>
              <w:spacing w:after="0"/>
              <w:rPr>
                <w:sz w:val="20"/>
                <w:szCs w:val="20"/>
                <w:color w:val="auto"/>
              </w:rPr>
            </w:pPr>
            <w:r>
              <w:rPr>
                <w:rFonts w:ascii="Arial" w:cs="Arial" w:eastAsia="Arial" w:hAnsi="Arial"/>
                <w:sz w:val="16"/>
                <w:szCs w:val="16"/>
                <w:color w:val="auto"/>
              </w:rPr>
              <w:t>Level-(k+3)</w:t>
            </w:r>
          </w:p>
        </w:tc>
        <w:tc>
          <w:tcPr>
            <w:tcW w:w="80" w:type="dxa"/>
            <w:vAlign w:val="bottom"/>
            <w:tcBorders>
              <w:bottom w:val="single" w:sz="8" w:color="auto"/>
            </w:tcBorders>
            <w:vMerge w:val="continue"/>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2620" w:type="dxa"/>
            <w:vAlign w:val="bottom"/>
            <w:tcBorders>
              <w:bottom w:val="single" w:sz="8" w:color="auto"/>
            </w:tcBorders>
            <w:gridSpan w:val="31"/>
          </w:tcPr>
          <w:p>
            <w:pPr>
              <w:spacing w:after="0"/>
              <w:rPr>
                <w:sz w:val="20"/>
                <w:szCs w:val="20"/>
                <w:color w:val="auto"/>
              </w:rPr>
            </w:pPr>
            <w:r>
              <w:rPr>
                <w:rFonts w:ascii="Arial" w:cs="Arial" w:eastAsia="Arial" w:hAnsi="Arial"/>
                <w:sz w:val="16"/>
                <w:szCs w:val="16"/>
                <w:color w:val="auto"/>
              </w:rPr>
              <w:t>Line2f</w:t>
            </w:r>
            <w:r>
              <w:rPr>
                <w:rFonts w:ascii="Arial" w:cs="Arial" w:eastAsia="Arial" w:hAnsi="Arial"/>
                <w:sz w:val="16"/>
                <w:szCs w:val="16"/>
                <w:i w:val="1"/>
                <w:iCs w:val="1"/>
                <w:color w:val="auto"/>
              </w:rPr>
              <w:t>g</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762000</wp:posOffset>
                </wp:positionH>
                <wp:positionV relativeFrom="paragraph">
                  <wp:posOffset>-1089025</wp:posOffset>
                </wp:positionV>
                <wp:extent cx="2730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85.7499pt" to="62.15pt,-8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3166110</wp:posOffset>
                </wp:positionH>
                <wp:positionV relativeFrom="paragraph">
                  <wp:posOffset>-1089025</wp:posOffset>
                </wp:positionV>
                <wp:extent cx="254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3pt,-85.7499pt" to="251.3pt,-8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762000</wp:posOffset>
                </wp:positionH>
                <wp:positionV relativeFrom="paragraph">
                  <wp:posOffset>-554990</wp:posOffset>
                </wp:positionV>
                <wp:extent cx="2730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43.6999pt" to="62.15pt,-43.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3166110</wp:posOffset>
                </wp:positionH>
                <wp:positionV relativeFrom="paragraph">
                  <wp:posOffset>-554990</wp:posOffset>
                </wp:positionV>
                <wp:extent cx="2540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3pt,-43.6999pt" to="251.3pt,-43.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762000</wp:posOffset>
                </wp:positionH>
                <wp:positionV relativeFrom="paragraph">
                  <wp:posOffset>-290830</wp:posOffset>
                </wp:positionV>
                <wp:extent cx="2730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22.8999pt" to="62.15pt,-22.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3166110</wp:posOffset>
                </wp:positionH>
                <wp:positionV relativeFrom="paragraph">
                  <wp:posOffset>-290830</wp:posOffset>
                </wp:positionV>
                <wp:extent cx="254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3pt,-22.8999pt" to="251.3pt,-22.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762000</wp:posOffset>
                </wp:positionH>
                <wp:positionV relativeFrom="paragraph">
                  <wp:posOffset>-146685</wp:posOffset>
                </wp:positionV>
                <wp:extent cx="2730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pt,-11.5499pt" to="62.15pt,-11.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3166110</wp:posOffset>
                </wp:positionH>
                <wp:positionV relativeFrom="paragraph">
                  <wp:posOffset>-146685</wp:posOffset>
                </wp:positionV>
                <wp:extent cx="2540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3pt,-11.5499pt" to="251.3pt,-11.5499pt" o:allowincell="f" strokecolor="#000000" strokeweight="0.398pt"/>
            </w:pict>
          </mc:Fallback>
        </mc:AlternateContent>
      </w:r>
    </w:p>
    <w:p>
      <w:pPr>
        <w:spacing w:after="0" w:line="200" w:lineRule="exact"/>
        <w:rPr>
          <w:sz w:val="20"/>
          <w:szCs w:val="20"/>
          <w:color w:val="auto"/>
        </w:rPr>
      </w:pPr>
    </w:p>
    <w:p>
      <w:pPr>
        <w:spacing w:after="0" w:line="368" w:lineRule="exact"/>
        <w:rPr>
          <w:sz w:val="20"/>
          <w:szCs w:val="20"/>
          <w:color w:val="auto"/>
        </w:rPr>
      </w:pPr>
    </w:p>
    <w:p>
      <w:pPr>
        <w:jc w:val="both"/>
        <w:ind w:right="240"/>
        <w:spacing w:after="0" w:line="277" w:lineRule="auto"/>
        <w:rPr>
          <w:sz w:val="20"/>
          <w:szCs w:val="20"/>
          <w:color w:val="auto"/>
        </w:rPr>
      </w:pPr>
      <w:r>
        <w:rPr>
          <w:rFonts w:ascii="Arial" w:cs="Arial" w:eastAsia="Arial" w:hAnsi="Arial"/>
          <w:sz w:val="18"/>
          <w:szCs w:val="18"/>
          <w:color w:val="auto"/>
        </w:rPr>
        <w:t xml:space="preserve">apps, respectively. In the seventh scenario, we force apps to offload only the monitored class, i.e., </w:t>
      </w:r>
      <w:r>
        <w:rPr>
          <w:rFonts w:ascii="Arial" w:cs="Arial" w:eastAsia="Arial" w:hAnsi="Arial"/>
          <w:sz w:val="18"/>
          <w:szCs w:val="18"/>
          <w:i w:val="1"/>
          <w:iCs w:val="1"/>
          <w:color w:val="auto"/>
        </w:rPr>
        <w:t>Linpack</w:t>
      </w:r>
      <w:r>
        <w:rPr>
          <w:rFonts w:ascii="Arial" w:cs="Arial" w:eastAsia="Arial" w:hAnsi="Arial"/>
          <w:sz w:val="18"/>
          <w:szCs w:val="18"/>
          <w:color w:val="auto"/>
        </w:rPr>
        <w:t xml:space="preserve">, </w:t>
      </w:r>
      <w:r>
        <w:rPr>
          <w:rFonts w:ascii="Arial" w:cs="Arial" w:eastAsia="Arial" w:hAnsi="Arial"/>
          <w:sz w:val="18"/>
          <w:szCs w:val="18"/>
          <w:i w:val="1"/>
          <w:iCs w:val="1"/>
          <w:color w:val="auto"/>
        </w:rPr>
        <w:t>MonteCar-loAI</w:t>
      </w:r>
      <w:r>
        <w:rPr>
          <w:rFonts w:ascii="Arial" w:cs="Arial" w:eastAsia="Arial" w:hAnsi="Arial"/>
          <w:sz w:val="18"/>
          <w:szCs w:val="18"/>
          <w:color w:val="auto"/>
        </w:rPr>
        <w:t>, and</w:t>
      </w:r>
      <w:r>
        <w:rPr>
          <w:rFonts w:ascii="Arial" w:cs="Arial" w:eastAsia="Arial" w:hAnsi="Arial"/>
          <w:sz w:val="18"/>
          <w:szCs w:val="18"/>
          <w:i w:val="1"/>
          <w:iCs w:val="1"/>
          <w:color w:val="auto"/>
        </w:rPr>
        <w:t xml:space="preserve"> Line2f </w:t>
      </w:r>
      <w:r>
        <w:rPr>
          <w:rFonts w:ascii="Arial" w:cs="Arial" w:eastAsia="Arial" w:hAnsi="Arial"/>
          <w:sz w:val="18"/>
          <w:szCs w:val="18"/>
          <w:color w:val="auto"/>
        </w:rPr>
        <w:t>executed on the server during the test with</w:t>
      </w:r>
      <w:r>
        <w:rPr>
          <w:rFonts w:ascii="Arial" w:cs="Arial" w:eastAsia="Arial" w:hAnsi="Arial"/>
          <w:sz w:val="18"/>
          <w:szCs w:val="18"/>
          <w:i w:val="1"/>
          <w:iCs w:val="1"/>
          <w:color w:val="auto"/>
        </w:rPr>
        <w:t xml:space="preserve"> </w:t>
      </w:r>
      <w:r>
        <w:rPr>
          <w:rFonts w:ascii="Arial" w:cs="Arial" w:eastAsia="Arial" w:hAnsi="Arial"/>
          <w:sz w:val="18"/>
          <w:szCs w:val="18"/>
          <w:color w:val="auto"/>
        </w:rPr>
        <w:t>50ms RTT, so that we can test whether clustering can really help avoid the high overhead of the crossing network com-munication. The final scenario is for adapting the offloading and will be discussed in Section 4.5.</w:t>
      </w:r>
    </w:p>
    <w:p>
      <w:pPr>
        <w:spacing w:after="0" w:line="1" w:lineRule="exact"/>
        <w:rPr>
          <w:sz w:val="20"/>
          <w:szCs w:val="20"/>
          <w:color w:val="auto"/>
        </w:rPr>
      </w:pPr>
    </w:p>
    <w:p>
      <w:pPr>
        <w:jc w:val="both"/>
        <w:ind w:right="240" w:firstLine="239"/>
        <w:spacing w:after="0" w:line="300" w:lineRule="auto"/>
        <w:rPr>
          <w:sz w:val="20"/>
          <w:szCs w:val="20"/>
          <w:color w:val="auto"/>
        </w:rPr>
      </w:pPr>
      <w:r>
        <w:rPr>
          <w:rFonts w:ascii="Arial" w:cs="Arial" w:eastAsia="Arial" w:hAnsi="Arial"/>
          <w:sz w:val="17"/>
          <w:szCs w:val="17"/>
          <w:color w:val="auto"/>
        </w:rPr>
        <w:t>The performance comparison results are shown in Fig-ure 11. We can see that, running the refactored app entirely on the phone will increase the execution duration slightly compared with the original app. For instance, in the Linpack test, one run of the original Linpack costs 3.734s, while the refactored Linpack costs 3.792s, i.e., with an overhead of 0.058s. For another instance, the time cost for drawing 100 frames of the refactored 3D car game running entirely on the phone is 0.367s slower than the original app. The slight in-</w:t>
      </w:r>
    </w:p>
    <w:p>
      <w:pPr>
        <w:spacing w:after="0" w:line="20" w:lineRule="exact"/>
        <w:rPr>
          <w:sz w:val="20"/>
          <w:szCs w:val="20"/>
          <w:color w:val="auto"/>
        </w:rPr>
      </w:pPr>
      <w:r>
        <w:rPr>
          <w:sz w:val="20"/>
          <w:szCs w:val="20"/>
          <w:color w:val="auto"/>
        </w:rPr>
        <w:br w:type="column"/>
      </w:r>
    </w:p>
    <w:p>
      <w:pPr>
        <w:spacing w:after="0" w:line="380"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crease of execution time is due to that method invocations between local classes will be forwarded by the proxies and the endpoint.</w:t>
      </w:r>
    </w:p>
    <w:p>
      <w:pPr>
        <w:spacing w:after="0" w:line="1"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However, offloading can really help improve the app per-formance. For instance, when offloading the Linpack cluster to the server, the execution time of the same test with 50ms RTT is just 0.078s or reduced by 98%. The time for the AI to calculate the chess piece position in the original chess game is 13.63s on average, while the time for the refactored chess game with the AI cluster being offloaded is just 1.681s or re-duced by 88%. The execution time for drawing 100 frames in the car game is reduced by 70%. The reason for the great performance improvement is that the computation intensive code is executed on a more powerful processor of the server other than the phone’s own processor.</w:t>
      </w:r>
    </w:p>
    <w:p>
      <w:pPr>
        <w:spacing w:after="0" w:line="6"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The quality of the network impacts the offloading effect significantly. If the RTT value becomes larger, the perfor-mance of the offloaded app will get decreased due to the fact that more time will be spent on network communication. For instance, when RTT is 50ms, drawing 100 graph-frames in the 3D car game will cost 3.925s. However, when RTT is 200ms, this value is just 6.881s or is increased by 75%.</w:t>
      </w:r>
    </w:p>
    <w:p>
      <w:pPr>
        <w:spacing w:after="0" w:line="3" w:lineRule="exact"/>
        <w:rPr>
          <w:sz w:val="20"/>
          <w:szCs w:val="20"/>
          <w:color w:val="auto"/>
        </w:rPr>
      </w:pPr>
    </w:p>
    <w:p>
      <w:pPr>
        <w:jc w:val="both"/>
        <w:ind w:firstLine="239"/>
        <w:spacing w:after="0" w:line="302" w:lineRule="auto"/>
        <w:rPr>
          <w:sz w:val="20"/>
          <w:szCs w:val="20"/>
          <w:color w:val="auto"/>
        </w:rPr>
      </w:pPr>
      <w:r>
        <w:rPr>
          <w:rFonts w:ascii="Arial" w:cs="Arial" w:eastAsia="Arial" w:hAnsi="Arial"/>
          <w:sz w:val="17"/>
          <w:szCs w:val="17"/>
          <w:color w:val="auto"/>
        </w:rPr>
        <w:t xml:space="preserve">Offloading only the most computation intensive class but not the class cluster it belonged to will often put a negative impact on the app’s performance, and even make offloading unworthy. For instance, in the “Offload*” test of the chess game, the time cost for the AI player to calculate the chess piece position is 8.211s; while offloading the AI cluster (i.e., the cluster containing the </w:t>
      </w:r>
      <w:r>
        <w:rPr>
          <w:rFonts w:ascii="Arial" w:cs="Arial" w:eastAsia="Arial" w:hAnsi="Arial"/>
          <w:sz w:val="17"/>
          <w:szCs w:val="17"/>
          <w:i w:val="1"/>
          <w:iCs w:val="1"/>
          <w:color w:val="auto"/>
        </w:rPr>
        <w:t>MonteCarloAI</w:t>
      </w:r>
      <w:r>
        <w:rPr>
          <w:rFonts w:ascii="Arial" w:cs="Arial" w:eastAsia="Arial" w:hAnsi="Arial"/>
          <w:sz w:val="17"/>
          <w:szCs w:val="17"/>
          <w:color w:val="auto"/>
        </w:rPr>
        <w:t xml:space="preserve"> and the </w:t>
      </w:r>
      <w:r>
        <w:rPr>
          <w:rFonts w:ascii="Arial" w:cs="Arial" w:eastAsia="Arial" w:hAnsi="Arial"/>
          <w:sz w:val="17"/>
          <w:szCs w:val="17"/>
          <w:i w:val="1"/>
          <w:iCs w:val="1"/>
          <w:color w:val="auto"/>
        </w:rPr>
        <w:t>UCTNode</w:t>
      </w:r>
    </w:p>
    <w:p>
      <w:pPr>
        <w:spacing w:after="0" w:line="328" w:lineRule="exact"/>
        <w:rPr>
          <w:sz w:val="20"/>
          <w:szCs w:val="20"/>
          <w:color w:val="auto"/>
        </w:rPr>
      </w:pPr>
    </w:p>
    <w:p>
      <w:pPr>
        <w:sectPr>
          <w:pgSz w:w="12240" w:h="15840" w:orient="portrait"/>
          <w:cols w:equalWidth="0" w:num="2">
            <w:col w:w="5020" w:space="240"/>
            <w:col w:w="4780"/>
          </w:cols>
          <w:pgMar w:left="1080" w:top="1251" w:right="1120" w:bottom="0" w:gutter="0" w:footer="0" w:header="0"/>
          <w:type w:val="continuous"/>
        </w:sectPr>
      </w:pPr>
    </w:p>
    <w:p>
      <w:pPr>
        <w:spacing w:after="0" w:line="324"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243</w:t>
      </w:r>
    </w:p>
    <w:p>
      <w:pPr>
        <w:sectPr>
          <w:pgSz w:w="12240" w:h="15840" w:orient="portrait"/>
          <w:cols w:equalWidth="0" w:num="1">
            <w:col w:w="10040"/>
          </w:cols>
          <w:pgMar w:left="1080" w:top="1251" w:right="1120" w:bottom="0" w:gutter="0" w:footer="0" w:header="0"/>
          <w:type w:val="continuous"/>
        </w:sectPr>
      </w:pPr>
    </w:p>
    <w:bookmarkStart w:id="11" w:name="page12"/>
    <w:bookmarkEnd w:id="11"/>
    <w:p>
      <w:pPr>
        <w:jc w:val="both"/>
        <w:spacing w:after="0" w:line="279" w:lineRule="auto"/>
        <w:rPr>
          <w:sz w:val="20"/>
          <w:szCs w:val="20"/>
          <w:color w:val="auto"/>
        </w:rPr>
      </w:pPr>
      <w:r>
        <w:rPr>
          <w:rFonts w:ascii="Arial" w:cs="Arial" w:eastAsia="Arial" w:hAnsi="Arial"/>
          <w:sz w:val="18"/>
          <w:szCs w:val="18"/>
          <w:color w:val="auto"/>
        </w:rPr>
        <w:t xml:space="preserve">classes) can cost only 1.681s to finish such a computation. For another instance, in the “Offload*” test of the 3D car game, drawing 100 frames will cost 15.679s, which is even longer than that of the original app running on the phone. The total time can be divided into three parts: (1) </w:t>
      </w:r>
      <w:r>
        <w:rPr>
          <w:rFonts w:ascii="Arial" w:cs="Arial" w:eastAsia="Arial" w:hAnsi="Arial"/>
          <w:sz w:val="18"/>
          <w:szCs w:val="18"/>
          <w:i w:val="1"/>
          <w:iCs w:val="1"/>
          <w:color w:val="auto"/>
        </w:rPr>
        <w:t>phone</w:t>
      </w:r>
      <w:r>
        <w:rPr>
          <w:rFonts w:ascii="Arial" w:cs="Arial" w:eastAsia="Arial" w:hAnsi="Arial"/>
          <w:sz w:val="18"/>
          <w:szCs w:val="18"/>
          <w:color w:val="auto"/>
        </w:rPr>
        <w:t xml:space="preserve">, the time spent on the phone; (2) </w:t>
      </w:r>
      <w:r>
        <w:rPr>
          <w:rFonts w:ascii="Arial" w:cs="Arial" w:eastAsia="Arial" w:hAnsi="Arial"/>
          <w:sz w:val="18"/>
          <w:szCs w:val="18"/>
          <w:i w:val="1"/>
          <w:iCs w:val="1"/>
          <w:color w:val="auto"/>
        </w:rPr>
        <w:t>network</w:t>
      </w:r>
      <w:r>
        <w:rPr>
          <w:rFonts w:ascii="Arial" w:cs="Arial" w:eastAsia="Arial" w:hAnsi="Arial"/>
          <w:sz w:val="18"/>
          <w:szCs w:val="18"/>
          <w:color w:val="auto"/>
        </w:rPr>
        <w:t xml:space="preserve">, the time spent on the network; (3) </w:t>
      </w:r>
      <w:r>
        <w:rPr>
          <w:rFonts w:ascii="Arial" w:cs="Arial" w:eastAsia="Arial" w:hAnsi="Arial"/>
          <w:sz w:val="18"/>
          <w:szCs w:val="18"/>
          <w:i w:val="1"/>
          <w:iCs w:val="1"/>
          <w:color w:val="auto"/>
        </w:rPr>
        <w:t>server</w:t>
      </w:r>
      <w:r>
        <w:rPr>
          <w:rFonts w:ascii="Arial" w:cs="Arial" w:eastAsia="Arial" w:hAnsi="Arial"/>
          <w:sz w:val="18"/>
          <w:szCs w:val="18"/>
          <w:color w:val="auto"/>
        </w:rPr>
        <w:t>, the time spent on the server. The time spent on the network increases sharply in “Offload*” (accounting for 63% of the total execution time of this test, as shown in Figure 11). Thus we can see that offloading in the cluster unit can greatly improve the performance of an offloaded app, because it reduces the unnecessary network communication between the parts on the phone and the parts on the server.</w:t>
      </w:r>
    </w:p>
    <w:p>
      <w:pPr>
        <w:spacing w:after="0" w:line="331"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4.4</w:t>
      </w:r>
      <w:r>
        <w:rPr>
          <w:sz w:val="20"/>
          <w:szCs w:val="20"/>
          <w:color w:val="auto"/>
        </w:rPr>
        <w:tab/>
      </w:r>
      <w:r>
        <w:rPr>
          <w:rFonts w:ascii="Arial" w:cs="Arial" w:eastAsia="Arial" w:hAnsi="Arial"/>
          <w:sz w:val="19"/>
          <w:szCs w:val="19"/>
          <w:color w:val="auto"/>
        </w:rPr>
        <w:t>Comparison of App Power Consumption</w:t>
      </w:r>
    </w:p>
    <w:p>
      <w:pPr>
        <w:spacing w:after="0" w:line="95"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 xml:space="preserve">The power consumption results are shown in Figure 12. When running the refactored app entirely on the phone, its power consumption will increase slightly compared with the original app, because the proxies and the endpoint in the refactored app cost energy to run. We can also see that, as offloading makes some computation intensive code be exe-cuted on the server, the energy consumption of an offloaded Android app is often reduced. For instance, in the Linpack test, running the benchmark one time will cost 3.28 Joules, while the result of the offloaded Linpack with 50ms RTT is just 0.54 Joules or reduced by 83%. What should be noted is that, the power of the Wi-Fi on the HTC smartphone we used is about 0.78 watt [28], which may make the offloaded app’s power consumption be greater than that of the original app. However, we get very small energy consumption (e.g., 0.54J) in the offloaded tests because: (1) when the Wi-Fi de-vice is not working, it will enter a sleep phase for saving en-ergy. The power consumption in such a phase is about 30mJ on the tested smartphone [28]; (2) In the Linpack app, one execution of the benchmark will run the </w:t>
      </w:r>
      <w:r>
        <w:rPr>
          <w:rFonts w:ascii="Arial" w:cs="Arial" w:eastAsia="Arial" w:hAnsi="Arial"/>
          <w:sz w:val="17"/>
          <w:szCs w:val="17"/>
          <w:i w:val="1"/>
          <w:iCs w:val="1"/>
          <w:color w:val="auto"/>
        </w:rPr>
        <w:t>Linpack</w:t>
      </w:r>
      <w:r>
        <w:rPr>
          <w:rFonts w:ascii="Arial" w:cs="Arial" w:eastAsia="Arial" w:hAnsi="Arial"/>
          <w:sz w:val="17"/>
          <w:szCs w:val="17"/>
          <w:color w:val="auto"/>
        </w:rPr>
        <w:t xml:space="preserve"> class in-stance 3 times to get the average test results. The number of runs (i.e., 3) will be sent as a parameter to the </w:t>
      </w:r>
      <w:r>
        <w:rPr>
          <w:rFonts w:ascii="Arial" w:cs="Arial" w:eastAsia="Arial" w:hAnsi="Arial"/>
          <w:sz w:val="17"/>
          <w:szCs w:val="17"/>
          <w:i w:val="1"/>
          <w:iCs w:val="1"/>
          <w:color w:val="auto"/>
        </w:rPr>
        <w:t>Linpack</w:t>
      </w:r>
      <w:r>
        <w:rPr>
          <w:rFonts w:ascii="Arial" w:cs="Arial" w:eastAsia="Arial" w:hAnsi="Arial"/>
          <w:sz w:val="17"/>
          <w:szCs w:val="17"/>
          <w:color w:val="auto"/>
        </w:rPr>
        <w:t xml:space="preserve"> class. Therefore, in the offloaded app, the Wi-Fi channel will de-liver the method request for linpack-calculation just once, and the server will execute the </w:t>
      </w:r>
      <w:r>
        <w:rPr>
          <w:rFonts w:ascii="Arial" w:cs="Arial" w:eastAsia="Arial" w:hAnsi="Arial"/>
          <w:sz w:val="17"/>
          <w:szCs w:val="17"/>
          <w:i w:val="1"/>
          <w:iCs w:val="1"/>
          <w:color w:val="auto"/>
        </w:rPr>
        <w:t>Linpack</w:t>
      </w:r>
      <w:r>
        <w:rPr>
          <w:rFonts w:ascii="Arial" w:cs="Arial" w:eastAsia="Arial" w:hAnsi="Arial"/>
          <w:sz w:val="17"/>
          <w:szCs w:val="17"/>
          <w:color w:val="auto"/>
        </w:rPr>
        <w:t xml:space="preserve"> class instance three times before returning the average results. Thus the power consumption of the Wi-Fi is further reduced; (3) the time for sending one method request is very short, e.g., usually less than 10ms. Therefore, the total power consumed by Wi-Fi will not be much when the number of the crossing network communication is relatively small. However, as shown by the “Offload*” test in Figure 12, if the network communica-tion becomes too frequent, the power consumption of Wi-Fi will increase. Thus the whole power consumption of the of-floaded app will also increase. For instance, when offload-ing only the </w:t>
      </w:r>
      <w:r>
        <w:rPr>
          <w:rFonts w:ascii="Arial" w:cs="Arial" w:eastAsia="Arial" w:hAnsi="Arial"/>
          <w:sz w:val="17"/>
          <w:szCs w:val="17"/>
          <w:i w:val="1"/>
          <w:iCs w:val="1"/>
          <w:color w:val="auto"/>
        </w:rPr>
        <w:t>Line2f</w:t>
      </w:r>
      <w:r>
        <w:rPr>
          <w:rFonts w:ascii="Arial" w:cs="Arial" w:eastAsia="Arial" w:hAnsi="Arial"/>
          <w:sz w:val="17"/>
          <w:szCs w:val="17"/>
          <w:color w:val="auto"/>
        </w:rPr>
        <w:t xml:space="preserve"> class of the 3D car game, the app will consume 30.86 more Joules than offloading the whole </w:t>
      </w:r>
      <w:r>
        <w:rPr>
          <w:rFonts w:ascii="Arial" w:cs="Arial" w:eastAsia="Arial" w:hAnsi="Arial"/>
          <w:sz w:val="17"/>
          <w:szCs w:val="17"/>
          <w:i w:val="1"/>
          <w:iCs w:val="1"/>
          <w:color w:val="auto"/>
        </w:rPr>
        <w:t xml:space="preserve">Col-lision </w:t>
      </w:r>
      <w:r>
        <w:rPr>
          <w:rFonts w:ascii="Arial" w:cs="Arial" w:eastAsia="Arial" w:hAnsi="Arial"/>
          <w:sz w:val="17"/>
          <w:szCs w:val="17"/>
          <w:color w:val="auto"/>
        </w:rPr>
        <w:t>class cluster. A lot of energy is wasted on the crossing</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220" w:type="dxa"/>
        <w:tblCellMar>
          <w:top w:w="0" w:type="dxa"/>
          <w:left w:w="0" w:type="dxa"/>
          <w:bottom w:w="0" w:type="dxa"/>
          <w:right w:w="0" w:type="dxa"/>
        </w:tblCellMar>
      </w:tblPr>
      <w:tr>
        <w:trPr>
          <w:trHeight w:val="184"/>
        </w:trPr>
        <w:tc>
          <w:tcPr>
            <w:tcW w:w="120" w:type="dxa"/>
            <w:vAlign w:val="bottom"/>
          </w:tcPr>
          <w:p>
            <w:pPr>
              <w:spacing w:after="0"/>
              <w:rPr>
                <w:sz w:val="15"/>
                <w:szCs w:val="15"/>
                <w:color w:val="auto"/>
              </w:rPr>
            </w:pPr>
          </w:p>
        </w:tc>
        <w:tc>
          <w:tcPr>
            <w:tcW w:w="660" w:type="dxa"/>
            <w:vAlign w:val="bottom"/>
          </w:tcPr>
          <w:p>
            <w:pPr>
              <w:jc w:val="right"/>
              <w:ind w:right="216"/>
              <w:spacing w:after="0"/>
              <w:rPr>
                <w:sz w:val="20"/>
                <w:szCs w:val="20"/>
                <w:color w:val="auto"/>
              </w:rPr>
            </w:pPr>
            <w:r>
              <w:rPr>
                <w:rFonts w:ascii="Arial" w:cs="Arial" w:eastAsia="Arial" w:hAnsi="Arial"/>
                <w:sz w:val="15"/>
                <w:szCs w:val="15"/>
                <w:color w:val="auto"/>
                <w:w w:val="86"/>
              </w:rPr>
              <w:t>22000</w:t>
            </w:r>
          </w:p>
        </w:tc>
        <w:tc>
          <w:tcPr>
            <w:tcW w:w="5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60" w:type="dxa"/>
            <w:vAlign w:val="bottom"/>
          </w:tcPr>
          <w:p>
            <w:pPr>
              <w:jc w:val="center"/>
              <w:spacing w:after="0"/>
              <w:rPr>
                <w:sz w:val="20"/>
                <w:szCs w:val="20"/>
                <w:color w:val="auto"/>
              </w:rPr>
            </w:pPr>
            <w:r>
              <w:rPr>
                <w:rFonts w:ascii="Arial" w:cs="Arial" w:eastAsia="Arial" w:hAnsi="Arial"/>
                <w:sz w:val="15"/>
                <w:szCs w:val="15"/>
                <w:color w:val="auto"/>
                <w:w w:val="86"/>
              </w:rPr>
              <w:t>21103</w:t>
            </w:r>
          </w:p>
        </w:tc>
        <w:tc>
          <w:tcPr>
            <w:tcW w:w="4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0"/>
        </w:trPr>
        <w:tc>
          <w:tcPr>
            <w:tcW w:w="1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Car</w:t>
            </w:r>
          </w:p>
        </w:tc>
        <w:tc>
          <w:tcPr>
            <w:tcW w:w="4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20" w:type="dxa"/>
            <w:vAlign w:val="bottom"/>
          </w:tcPr>
          <w:p>
            <w:pPr>
              <w:jc w:val="center"/>
              <w:spacing w:after="0" w:line="160" w:lineRule="exact"/>
              <w:rPr>
                <w:sz w:val="20"/>
                <w:szCs w:val="20"/>
                <w:color w:val="auto"/>
              </w:rPr>
            </w:pPr>
            <w:r>
              <w:rPr>
                <w:rFonts w:ascii="Arial" w:cs="Arial" w:eastAsia="Arial" w:hAnsi="Arial"/>
                <w:sz w:val="15"/>
                <w:szCs w:val="15"/>
                <w:color w:val="auto"/>
                <w:w w:val="86"/>
              </w:rPr>
              <w:t>19796</w:t>
            </w:r>
          </w:p>
        </w:tc>
        <w:tc>
          <w:tcPr>
            <w:tcW w:w="4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0"/>
        </w:trPr>
        <w:tc>
          <w:tcPr>
            <w:tcW w:w="120" w:type="dxa"/>
            <w:vAlign w:val="bottom"/>
          </w:tcPr>
          <w:p>
            <w:pPr>
              <w:spacing w:after="0"/>
              <w:rPr>
                <w:sz w:val="6"/>
                <w:szCs w:val="6"/>
                <w:color w:val="auto"/>
              </w:rPr>
            </w:pPr>
          </w:p>
        </w:tc>
        <w:tc>
          <w:tcPr>
            <w:tcW w:w="660" w:type="dxa"/>
            <w:vAlign w:val="bottom"/>
          </w:tcPr>
          <w:p>
            <w:pPr>
              <w:spacing w:after="0"/>
              <w:rPr>
                <w:sz w:val="6"/>
                <w:szCs w:val="6"/>
                <w:color w:val="auto"/>
              </w:rPr>
            </w:pPr>
          </w:p>
        </w:tc>
        <w:tc>
          <w:tcPr>
            <w:tcW w:w="50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0"/>
        </w:trPr>
        <w:tc>
          <w:tcPr>
            <w:tcW w:w="120" w:type="dxa"/>
            <w:vAlign w:val="bottom"/>
            <w:vMerge w:val="restart"/>
            <w:textDirection w:val="btLr"/>
          </w:tcPr>
          <w:p>
            <w:pPr>
              <w:spacing w:after="0"/>
              <w:rPr>
                <w:sz w:val="20"/>
                <w:szCs w:val="20"/>
                <w:color w:val="auto"/>
              </w:rPr>
            </w:pPr>
            <w:r>
              <w:rPr>
                <w:rFonts w:ascii="Arial" w:cs="Arial" w:eastAsia="Arial" w:hAnsi="Arial"/>
                <w:sz w:val="15"/>
                <w:szCs w:val="15"/>
                <w:color w:val="auto"/>
                <w:w w:val="86"/>
              </w:rPr>
              <w:t>(ms)</w:t>
            </w:r>
          </w:p>
        </w:tc>
        <w:tc>
          <w:tcPr>
            <w:tcW w:w="660" w:type="dxa"/>
            <w:vAlign w:val="bottom"/>
          </w:tcPr>
          <w:p>
            <w:pPr>
              <w:spacing w:after="0"/>
              <w:rPr>
                <w:sz w:val="12"/>
                <w:szCs w:val="12"/>
                <w:color w:val="auto"/>
              </w:rPr>
            </w:pPr>
          </w:p>
        </w:tc>
        <w:tc>
          <w:tcPr>
            <w:tcW w:w="500" w:type="dxa"/>
            <w:vAlign w:val="bottom"/>
          </w:tcPr>
          <w:p>
            <w:pPr>
              <w:ind w:left="120"/>
              <w:spacing w:after="0" w:line="140" w:lineRule="exact"/>
              <w:rPr>
                <w:sz w:val="20"/>
                <w:szCs w:val="20"/>
                <w:color w:val="auto"/>
              </w:rPr>
            </w:pPr>
            <w:r>
              <w:rPr>
                <w:rFonts w:ascii="Arial" w:cs="Arial" w:eastAsia="Arial" w:hAnsi="Arial"/>
                <w:sz w:val="13"/>
                <w:szCs w:val="13"/>
                <w:color w:val="auto"/>
                <w:w w:val="97"/>
              </w:rPr>
              <w:t>Chess</w:t>
            </w:r>
          </w:p>
        </w:tc>
        <w:tc>
          <w:tcPr>
            <w:tcW w:w="4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60" w:type="dxa"/>
            <w:vAlign w:val="bottom"/>
            <w:vMerge w:val="restart"/>
          </w:tcPr>
          <w:p>
            <w:pPr>
              <w:jc w:val="center"/>
              <w:spacing w:after="0"/>
              <w:rPr>
                <w:sz w:val="20"/>
                <w:szCs w:val="20"/>
                <w:color w:val="auto"/>
              </w:rPr>
            </w:pPr>
            <w:r>
              <w:rPr>
                <w:rFonts w:ascii="Arial" w:cs="Arial" w:eastAsia="Arial" w:hAnsi="Arial"/>
                <w:sz w:val="15"/>
                <w:szCs w:val="15"/>
                <w:color w:val="auto"/>
                <w:w w:val="86"/>
              </w:rPr>
              <w:t>15763</w:t>
            </w:r>
          </w:p>
        </w:tc>
        <w:tc>
          <w:tcPr>
            <w:tcW w:w="860" w:type="dxa"/>
            <w:vAlign w:val="bottom"/>
            <w:gridSpan w:val="2"/>
            <w:vMerge w:val="restart"/>
          </w:tcPr>
          <w:p>
            <w:pPr>
              <w:jc w:val="right"/>
              <w:ind w:right="222"/>
              <w:spacing w:after="0" w:line="228" w:lineRule="exact"/>
              <w:rPr>
                <w:sz w:val="20"/>
                <w:szCs w:val="20"/>
                <w:color w:val="auto"/>
              </w:rPr>
            </w:pPr>
            <w:r>
              <w:rPr>
                <w:rFonts w:ascii="MingLiU" w:cs="MingLiU" w:eastAsia="MingLiU" w:hAnsi="MingLiU"/>
                <w:sz w:val="19"/>
                <w:szCs w:val="19"/>
                <w:color w:val="auto"/>
              </w:rPr>
              <w:t>③</w:t>
            </w:r>
          </w:p>
        </w:tc>
        <w:tc>
          <w:tcPr>
            <w:tcW w:w="0" w:type="dxa"/>
            <w:vAlign w:val="bottom"/>
          </w:tcPr>
          <w:p>
            <w:pPr>
              <w:spacing w:after="0"/>
              <w:rPr>
                <w:sz w:val="1"/>
                <w:szCs w:val="1"/>
                <w:color w:val="auto"/>
              </w:rPr>
            </w:pPr>
          </w:p>
        </w:tc>
      </w:tr>
      <w:tr>
        <w:trPr>
          <w:trHeight w:val="127"/>
        </w:trPr>
        <w:tc>
          <w:tcPr>
            <w:tcW w:w="120" w:type="dxa"/>
            <w:vAlign w:val="bottom"/>
            <w:vMerge w:val="continue"/>
          </w:tcPr>
          <w:p>
            <w:pPr>
              <w:spacing w:after="0"/>
              <w:rPr>
                <w:sz w:val="11"/>
                <w:szCs w:val="11"/>
                <w:color w:val="auto"/>
              </w:rPr>
            </w:pPr>
          </w:p>
        </w:tc>
        <w:tc>
          <w:tcPr>
            <w:tcW w:w="660" w:type="dxa"/>
            <w:vAlign w:val="bottom"/>
            <w:vMerge w:val="restart"/>
          </w:tcPr>
          <w:p>
            <w:pPr>
              <w:jc w:val="right"/>
              <w:ind w:right="216"/>
              <w:spacing w:after="0" w:line="157" w:lineRule="exact"/>
              <w:rPr>
                <w:sz w:val="20"/>
                <w:szCs w:val="20"/>
                <w:color w:val="auto"/>
              </w:rPr>
            </w:pPr>
            <w:r>
              <w:rPr>
                <w:rFonts w:ascii="Arial" w:cs="Arial" w:eastAsia="Arial" w:hAnsi="Arial"/>
                <w:sz w:val="15"/>
                <w:szCs w:val="15"/>
                <w:color w:val="auto"/>
                <w:w w:val="86"/>
              </w:rPr>
              <w:t>17600</w:t>
            </w:r>
          </w:p>
        </w:tc>
        <w:tc>
          <w:tcPr>
            <w:tcW w:w="920" w:type="dxa"/>
            <w:vAlign w:val="bottom"/>
            <w:gridSpan w:val="2"/>
            <w:vMerge w:val="restart"/>
          </w:tcPr>
          <w:p>
            <w:pPr>
              <w:ind w:left="120"/>
              <w:spacing w:after="0" w:line="140" w:lineRule="exact"/>
              <w:rPr>
                <w:sz w:val="20"/>
                <w:szCs w:val="20"/>
                <w:color w:val="auto"/>
              </w:rPr>
            </w:pPr>
            <w:r>
              <w:rPr>
                <w:rFonts w:ascii="Arial" w:cs="Arial" w:eastAsia="Arial" w:hAnsi="Arial"/>
                <w:sz w:val="13"/>
                <w:szCs w:val="13"/>
                <w:color w:val="auto"/>
              </w:rPr>
              <w:t>Linpack</w:t>
            </w:r>
          </w:p>
        </w:tc>
        <w:tc>
          <w:tcPr>
            <w:tcW w:w="440" w:type="dxa"/>
            <w:vAlign w:val="bottom"/>
          </w:tcPr>
          <w:p>
            <w:pPr>
              <w:spacing w:after="0"/>
              <w:rPr>
                <w:sz w:val="11"/>
                <w:szCs w:val="11"/>
                <w:color w:val="auto"/>
              </w:rPr>
            </w:pPr>
          </w:p>
        </w:tc>
        <w:tc>
          <w:tcPr>
            <w:tcW w:w="460" w:type="dxa"/>
            <w:vAlign w:val="bottom"/>
            <w:vMerge w:val="restart"/>
          </w:tcPr>
          <w:p>
            <w:pPr>
              <w:jc w:val="center"/>
              <w:spacing w:after="0" w:line="141" w:lineRule="exact"/>
              <w:rPr>
                <w:sz w:val="20"/>
                <w:szCs w:val="20"/>
                <w:color w:val="auto"/>
              </w:rPr>
            </w:pPr>
            <w:r>
              <w:rPr>
                <w:rFonts w:ascii="Arial" w:cs="Arial" w:eastAsia="Arial" w:hAnsi="Arial"/>
                <w:sz w:val="15"/>
                <w:szCs w:val="15"/>
                <w:color w:val="auto"/>
                <w:w w:val="86"/>
              </w:rPr>
              <w:t>16924</w:t>
            </w:r>
          </w:p>
        </w:tc>
        <w:tc>
          <w:tcPr>
            <w:tcW w:w="420" w:type="dxa"/>
            <w:vAlign w:val="bottom"/>
          </w:tcPr>
          <w:p>
            <w:pPr>
              <w:spacing w:after="0"/>
              <w:rPr>
                <w:sz w:val="11"/>
                <w:szCs w:val="11"/>
                <w:color w:val="auto"/>
              </w:rPr>
            </w:pPr>
          </w:p>
        </w:tc>
        <w:tc>
          <w:tcPr>
            <w:tcW w:w="460" w:type="dxa"/>
            <w:vAlign w:val="bottom"/>
            <w:vMerge w:val="continue"/>
          </w:tcPr>
          <w:p>
            <w:pPr>
              <w:spacing w:after="0"/>
              <w:rPr>
                <w:sz w:val="11"/>
                <w:szCs w:val="11"/>
                <w:color w:val="auto"/>
              </w:rPr>
            </w:pPr>
          </w:p>
        </w:tc>
        <w:tc>
          <w:tcPr>
            <w:tcW w:w="86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0"/>
        </w:trPr>
        <w:tc>
          <w:tcPr>
            <w:tcW w:w="120" w:type="dxa"/>
            <w:vAlign w:val="bottom"/>
          </w:tcPr>
          <w:p>
            <w:pPr>
              <w:spacing w:after="0"/>
              <w:rPr>
                <w:sz w:val="2"/>
                <w:szCs w:val="2"/>
                <w:color w:val="auto"/>
              </w:rPr>
            </w:pPr>
          </w:p>
        </w:tc>
        <w:tc>
          <w:tcPr>
            <w:tcW w:w="660" w:type="dxa"/>
            <w:vAlign w:val="bottom"/>
            <w:vMerge w:val="continue"/>
          </w:tcPr>
          <w:p>
            <w:pPr>
              <w:spacing w:after="0"/>
              <w:rPr>
                <w:sz w:val="2"/>
                <w:szCs w:val="2"/>
                <w:color w:val="auto"/>
              </w:rPr>
            </w:pPr>
          </w:p>
        </w:tc>
        <w:tc>
          <w:tcPr>
            <w:tcW w:w="920" w:type="dxa"/>
            <w:vAlign w:val="bottom"/>
            <w:gridSpan w:val="2"/>
            <w:vMerge w:val="continue"/>
          </w:tcPr>
          <w:p>
            <w:pPr>
              <w:spacing w:after="0"/>
              <w:rPr>
                <w:sz w:val="2"/>
                <w:szCs w:val="2"/>
                <w:color w:val="auto"/>
              </w:rPr>
            </w:pPr>
          </w:p>
        </w:tc>
        <w:tc>
          <w:tcPr>
            <w:tcW w:w="44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6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1"/>
        </w:trPr>
        <w:tc>
          <w:tcPr>
            <w:tcW w:w="120" w:type="dxa"/>
            <w:vAlign w:val="bottom"/>
            <w:vMerge w:val="restart"/>
            <w:textDirection w:val="btLr"/>
          </w:tcPr>
          <w:p>
            <w:pPr>
              <w:spacing w:after="0"/>
              <w:rPr>
                <w:sz w:val="20"/>
                <w:szCs w:val="20"/>
                <w:color w:val="auto"/>
              </w:rPr>
            </w:pPr>
            <w:r>
              <w:rPr>
                <w:rFonts w:ascii="Arial" w:cs="Arial" w:eastAsia="Arial" w:hAnsi="Arial"/>
                <w:sz w:val="13"/>
                <w:szCs w:val="13"/>
                <w:color w:val="auto"/>
                <w:w w:val="73"/>
              </w:rPr>
              <w:t>Duration</w:t>
            </w:r>
          </w:p>
        </w:tc>
        <w:tc>
          <w:tcPr>
            <w:tcW w:w="660" w:type="dxa"/>
            <w:vAlign w:val="bottom"/>
          </w:tcPr>
          <w:p>
            <w:pPr>
              <w:spacing w:after="0"/>
              <w:rPr>
                <w:sz w:val="20"/>
                <w:szCs w:val="20"/>
                <w:color w:val="auto"/>
              </w:rPr>
            </w:pPr>
          </w:p>
        </w:tc>
        <w:tc>
          <w:tcPr>
            <w:tcW w:w="500" w:type="dxa"/>
            <w:vAlign w:val="bottom"/>
          </w:tcPr>
          <w:p>
            <w:pPr>
              <w:ind w:left="120"/>
              <w:spacing w:after="0" w:line="228" w:lineRule="exact"/>
              <w:rPr>
                <w:sz w:val="20"/>
                <w:szCs w:val="20"/>
                <w:color w:val="auto"/>
              </w:rPr>
            </w:pPr>
            <w:r>
              <w:rPr>
                <w:rFonts w:ascii="MingLiU" w:cs="MingLiU" w:eastAsia="MingLiU" w:hAnsi="MingLiU"/>
                <w:sz w:val="19"/>
                <w:szCs w:val="19"/>
                <w:color w:val="auto"/>
              </w:rPr>
              <w:t>①</w:t>
            </w:r>
          </w:p>
        </w:tc>
        <w:tc>
          <w:tcPr>
            <w:tcW w:w="4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80" w:type="dxa"/>
            <w:vAlign w:val="bottom"/>
            <w:gridSpan w:val="2"/>
          </w:tcPr>
          <w:p>
            <w:pPr>
              <w:ind w:left="440"/>
              <w:spacing w:after="0" w:line="208" w:lineRule="exact"/>
              <w:rPr>
                <w:sz w:val="20"/>
                <w:szCs w:val="20"/>
                <w:color w:val="auto"/>
              </w:rPr>
            </w:pPr>
            <w:r>
              <w:rPr>
                <w:rFonts w:ascii="MingLiU" w:cs="MingLiU" w:eastAsia="MingLiU" w:hAnsi="MingLiU"/>
                <w:sz w:val="19"/>
                <w:szCs w:val="19"/>
                <w:color w:val="auto"/>
              </w:rPr>
              <w:t>②</w:t>
            </w:r>
          </w:p>
        </w:tc>
        <w:tc>
          <w:tcPr>
            <w:tcW w:w="460" w:type="dxa"/>
            <w:vAlign w:val="bottom"/>
          </w:tcPr>
          <w:p>
            <w:pPr>
              <w:spacing w:after="0"/>
              <w:rPr>
                <w:sz w:val="20"/>
                <w:szCs w:val="20"/>
                <w:color w:val="auto"/>
              </w:rPr>
            </w:pPr>
          </w:p>
        </w:tc>
        <w:tc>
          <w:tcPr>
            <w:tcW w:w="460" w:type="dxa"/>
            <w:vAlign w:val="bottom"/>
            <w:vMerge w:val="restart"/>
          </w:tcPr>
          <w:p>
            <w:pPr>
              <w:jc w:val="center"/>
              <w:spacing w:after="0"/>
              <w:rPr>
                <w:sz w:val="20"/>
                <w:szCs w:val="20"/>
                <w:color w:val="auto"/>
              </w:rPr>
            </w:pPr>
            <w:r>
              <w:rPr>
                <w:rFonts w:ascii="Arial" w:cs="Arial" w:eastAsia="Arial" w:hAnsi="Arial"/>
                <w:sz w:val="15"/>
                <w:szCs w:val="15"/>
                <w:color w:val="auto"/>
                <w:w w:val="90"/>
              </w:rPr>
              <w:t>13712</w:t>
            </w:r>
          </w:p>
        </w:tc>
        <w:tc>
          <w:tcPr>
            <w:tcW w:w="400" w:type="dxa"/>
            <w:vAlign w:val="bottom"/>
            <w:vMerge w:val="restart"/>
          </w:tcPr>
          <w:p>
            <w:pPr>
              <w:jc w:val="right"/>
              <w:spacing w:after="0"/>
              <w:rPr>
                <w:sz w:val="20"/>
                <w:szCs w:val="20"/>
                <w:color w:val="auto"/>
              </w:rPr>
            </w:pPr>
            <w:r>
              <w:rPr>
                <w:rFonts w:ascii="Arial" w:cs="Arial" w:eastAsia="Arial" w:hAnsi="Arial"/>
                <w:sz w:val="15"/>
                <w:szCs w:val="15"/>
                <w:color w:val="auto"/>
                <w:w w:val="86"/>
              </w:rPr>
              <w:t>13707</w:t>
            </w:r>
          </w:p>
        </w:tc>
        <w:tc>
          <w:tcPr>
            <w:tcW w:w="0" w:type="dxa"/>
            <w:vAlign w:val="bottom"/>
          </w:tcPr>
          <w:p>
            <w:pPr>
              <w:spacing w:after="0"/>
              <w:rPr>
                <w:sz w:val="1"/>
                <w:szCs w:val="1"/>
                <w:color w:val="auto"/>
              </w:rPr>
            </w:pPr>
          </w:p>
        </w:tc>
      </w:tr>
      <w:tr>
        <w:trPr>
          <w:trHeight w:val="106"/>
        </w:trPr>
        <w:tc>
          <w:tcPr>
            <w:tcW w:w="120" w:type="dxa"/>
            <w:vAlign w:val="bottom"/>
            <w:vMerge w:val="continue"/>
          </w:tcPr>
          <w:p>
            <w:pPr>
              <w:spacing w:after="0"/>
              <w:rPr>
                <w:sz w:val="9"/>
                <w:szCs w:val="9"/>
                <w:color w:val="auto"/>
              </w:rPr>
            </w:pPr>
          </w:p>
        </w:tc>
        <w:tc>
          <w:tcPr>
            <w:tcW w:w="660" w:type="dxa"/>
            <w:vAlign w:val="bottom"/>
          </w:tcPr>
          <w:p>
            <w:pPr>
              <w:spacing w:after="0"/>
              <w:rPr>
                <w:sz w:val="9"/>
                <w:szCs w:val="9"/>
                <w:color w:val="auto"/>
              </w:rPr>
            </w:pPr>
          </w:p>
        </w:tc>
        <w:tc>
          <w:tcPr>
            <w:tcW w:w="50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vMerge w:val="restart"/>
          </w:tcPr>
          <w:p>
            <w:pPr>
              <w:jc w:val="center"/>
              <w:spacing w:after="0"/>
              <w:rPr>
                <w:sz w:val="20"/>
                <w:szCs w:val="20"/>
                <w:color w:val="auto"/>
              </w:rPr>
            </w:pPr>
            <w:r>
              <w:rPr>
                <w:rFonts w:ascii="Arial" w:cs="Arial" w:eastAsia="Arial" w:hAnsi="Arial"/>
                <w:sz w:val="15"/>
                <w:szCs w:val="15"/>
                <w:color w:val="auto"/>
                <w:w w:val="90"/>
              </w:rPr>
              <w:t>13053</w:t>
            </w:r>
          </w:p>
        </w:tc>
        <w:tc>
          <w:tcPr>
            <w:tcW w:w="460" w:type="dxa"/>
            <w:vAlign w:val="bottom"/>
          </w:tcPr>
          <w:p>
            <w:pPr>
              <w:spacing w:after="0"/>
              <w:rPr>
                <w:sz w:val="9"/>
                <w:szCs w:val="9"/>
                <w:color w:val="auto"/>
              </w:rPr>
            </w:pPr>
          </w:p>
        </w:tc>
        <w:tc>
          <w:tcPr>
            <w:tcW w:w="420" w:type="dxa"/>
            <w:vAlign w:val="bottom"/>
          </w:tcPr>
          <w:p>
            <w:pPr>
              <w:spacing w:after="0"/>
              <w:rPr>
                <w:sz w:val="9"/>
                <w:szCs w:val="9"/>
                <w:color w:val="auto"/>
              </w:rPr>
            </w:pPr>
          </w:p>
        </w:tc>
        <w:tc>
          <w:tcPr>
            <w:tcW w:w="460" w:type="dxa"/>
            <w:vAlign w:val="bottom"/>
          </w:tcPr>
          <w:p>
            <w:pPr>
              <w:spacing w:after="0"/>
              <w:rPr>
                <w:sz w:val="9"/>
                <w:szCs w:val="9"/>
                <w:color w:val="auto"/>
              </w:rPr>
            </w:pPr>
          </w:p>
        </w:tc>
        <w:tc>
          <w:tcPr>
            <w:tcW w:w="46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0"/>
        </w:trPr>
        <w:tc>
          <w:tcPr>
            <w:tcW w:w="120" w:type="dxa"/>
            <w:vAlign w:val="bottom"/>
          </w:tcPr>
          <w:p>
            <w:pPr>
              <w:spacing w:after="0"/>
              <w:rPr>
                <w:sz w:val="2"/>
                <w:szCs w:val="2"/>
                <w:color w:val="auto"/>
              </w:rPr>
            </w:pPr>
          </w:p>
        </w:tc>
        <w:tc>
          <w:tcPr>
            <w:tcW w:w="660" w:type="dxa"/>
            <w:vAlign w:val="bottom"/>
          </w:tcPr>
          <w:p>
            <w:pPr>
              <w:spacing w:after="0"/>
              <w:rPr>
                <w:sz w:val="2"/>
                <w:szCs w:val="2"/>
                <w:color w:val="auto"/>
              </w:rPr>
            </w:pPr>
          </w:p>
        </w:tc>
        <w:tc>
          <w:tcPr>
            <w:tcW w:w="5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40" w:type="dxa"/>
            <w:vAlign w:val="bottom"/>
            <w:vMerge w:val="continue"/>
          </w:tcPr>
          <w:p>
            <w:pPr>
              <w:spacing w:after="0"/>
              <w:rPr>
                <w:sz w:val="2"/>
                <w:szCs w:val="2"/>
                <w:color w:val="auto"/>
              </w:rPr>
            </w:pPr>
          </w:p>
        </w:tc>
        <w:tc>
          <w:tcPr>
            <w:tcW w:w="460" w:type="dxa"/>
            <w:vAlign w:val="bottom"/>
          </w:tcPr>
          <w:p>
            <w:pPr>
              <w:spacing w:after="0"/>
              <w:rPr>
                <w:sz w:val="2"/>
                <w:szCs w:val="2"/>
                <w:color w:val="auto"/>
              </w:rPr>
            </w:pPr>
          </w:p>
        </w:tc>
        <w:tc>
          <w:tcPr>
            <w:tcW w:w="420" w:type="dxa"/>
            <w:vAlign w:val="bottom"/>
          </w:tcPr>
          <w:p>
            <w:pPr>
              <w:spacing w:after="0"/>
              <w:rPr>
                <w:sz w:val="2"/>
                <w:szCs w:val="2"/>
                <w:color w:val="auto"/>
              </w:rPr>
            </w:pPr>
          </w:p>
        </w:tc>
        <w:tc>
          <w:tcPr>
            <w:tcW w:w="46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4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0"/>
        </w:trPr>
        <w:tc>
          <w:tcPr>
            <w:tcW w:w="120" w:type="dxa"/>
            <w:vAlign w:val="bottom"/>
          </w:tcPr>
          <w:p>
            <w:pPr>
              <w:spacing w:after="0"/>
              <w:rPr>
                <w:sz w:val="6"/>
                <w:szCs w:val="6"/>
                <w:color w:val="auto"/>
              </w:rPr>
            </w:pPr>
          </w:p>
        </w:tc>
        <w:tc>
          <w:tcPr>
            <w:tcW w:w="660" w:type="dxa"/>
            <w:vAlign w:val="bottom"/>
            <w:vMerge w:val="restart"/>
          </w:tcPr>
          <w:p>
            <w:pPr>
              <w:jc w:val="right"/>
              <w:ind w:right="216"/>
              <w:spacing w:after="0" w:line="161" w:lineRule="exact"/>
              <w:rPr>
                <w:sz w:val="20"/>
                <w:szCs w:val="20"/>
                <w:color w:val="auto"/>
              </w:rPr>
            </w:pPr>
            <w:r>
              <w:rPr>
                <w:rFonts w:ascii="Arial" w:cs="Arial" w:eastAsia="Arial" w:hAnsi="Arial"/>
                <w:sz w:val="15"/>
                <w:szCs w:val="15"/>
                <w:color w:val="auto"/>
                <w:w w:val="86"/>
              </w:rPr>
              <w:t>13200</w:t>
            </w:r>
          </w:p>
        </w:tc>
        <w:tc>
          <w:tcPr>
            <w:tcW w:w="50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vMerge w:val="continue"/>
          </w:tcPr>
          <w:p>
            <w:pPr>
              <w:spacing w:after="0"/>
              <w:rPr>
                <w:sz w:val="6"/>
                <w:szCs w:val="6"/>
                <w:color w:val="auto"/>
              </w:rPr>
            </w:pPr>
          </w:p>
        </w:tc>
        <w:tc>
          <w:tcPr>
            <w:tcW w:w="460" w:type="dxa"/>
            <w:vAlign w:val="bottom"/>
          </w:tcPr>
          <w:p>
            <w:pPr>
              <w:spacing w:after="0"/>
              <w:rPr>
                <w:sz w:val="6"/>
                <w:szCs w:val="6"/>
                <w:color w:val="auto"/>
              </w:rPr>
            </w:pPr>
          </w:p>
        </w:tc>
        <w:tc>
          <w:tcPr>
            <w:tcW w:w="4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1"/>
        </w:trPr>
        <w:tc>
          <w:tcPr>
            <w:tcW w:w="12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50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0"/>
        </w:trPr>
        <w:tc>
          <w:tcPr>
            <w:tcW w:w="1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20" w:type="dxa"/>
            <w:vAlign w:val="bottom"/>
            <w:vMerge w:val="restart"/>
          </w:tcPr>
          <w:p>
            <w:pPr>
              <w:jc w:val="center"/>
              <w:spacing w:after="0"/>
              <w:rPr>
                <w:sz w:val="20"/>
                <w:szCs w:val="20"/>
                <w:color w:val="auto"/>
              </w:rPr>
            </w:pPr>
            <w:r>
              <w:rPr>
                <w:rFonts w:ascii="Arial" w:cs="Arial" w:eastAsia="Arial" w:hAnsi="Arial"/>
                <w:sz w:val="15"/>
                <w:szCs w:val="15"/>
                <w:color w:val="auto"/>
                <w:w w:val="86"/>
              </w:rPr>
              <w:t>10091</w:t>
            </w:r>
          </w:p>
        </w:tc>
        <w:tc>
          <w:tcPr>
            <w:tcW w:w="460" w:type="dxa"/>
            <w:vAlign w:val="bottom"/>
          </w:tcPr>
          <w:p>
            <w:pPr>
              <w:spacing w:after="0"/>
              <w:rPr>
                <w:sz w:val="13"/>
                <w:szCs w:val="13"/>
                <w:color w:val="auto"/>
              </w:rPr>
            </w:pPr>
          </w:p>
        </w:tc>
        <w:tc>
          <w:tcPr>
            <w:tcW w:w="860" w:type="dxa"/>
            <w:vAlign w:val="bottom"/>
            <w:gridSpan w:val="2"/>
          </w:tcPr>
          <w:p>
            <w:pPr>
              <w:jc w:val="right"/>
              <w:spacing w:after="0" w:line="160" w:lineRule="exact"/>
              <w:rPr>
                <w:sz w:val="20"/>
                <w:szCs w:val="20"/>
                <w:color w:val="auto"/>
              </w:rPr>
            </w:pPr>
            <w:r>
              <w:rPr>
                <w:rFonts w:ascii="Arial" w:cs="Arial" w:eastAsia="Arial" w:hAnsi="Arial"/>
                <w:sz w:val="15"/>
                <w:szCs w:val="15"/>
                <w:color w:val="auto"/>
                <w:w w:val="93"/>
              </w:rPr>
              <w:t>13031 12872</w:t>
            </w:r>
          </w:p>
        </w:tc>
        <w:tc>
          <w:tcPr>
            <w:tcW w:w="0" w:type="dxa"/>
            <w:vAlign w:val="bottom"/>
          </w:tcPr>
          <w:p>
            <w:pPr>
              <w:spacing w:after="0"/>
              <w:rPr>
                <w:sz w:val="1"/>
                <w:szCs w:val="1"/>
                <w:color w:val="auto"/>
              </w:rPr>
            </w:pPr>
          </w:p>
        </w:tc>
      </w:tr>
      <w:tr>
        <w:trPr>
          <w:trHeight w:val="122"/>
        </w:trPr>
        <w:tc>
          <w:tcPr>
            <w:tcW w:w="12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5"/>
        </w:trPr>
        <w:tc>
          <w:tcPr>
            <w:tcW w:w="120" w:type="dxa"/>
            <w:vAlign w:val="bottom"/>
            <w:vMerge w:val="restart"/>
            <w:textDirection w:val="btLr"/>
          </w:tcPr>
          <w:p>
            <w:pPr>
              <w:ind w:left="51"/>
              <w:spacing w:after="0"/>
              <w:rPr>
                <w:sz w:val="20"/>
                <w:szCs w:val="20"/>
                <w:color w:val="auto"/>
              </w:rPr>
            </w:pPr>
            <w:r>
              <w:rPr>
                <w:rFonts w:ascii="Arial" w:cs="Arial" w:eastAsia="Arial" w:hAnsi="Arial"/>
                <w:sz w:val="6"/>
                <w:szCs w:val="6"/>
                <w:color w:val="auto"/>
                <w:w w:val="75"/>
              </w:rPr>
              <w:t>Execution</w:t>
            </w:r>
          </w:p>
        </w:tc>
        <w:tc>
          <w:tcPr>
            <w:tcW w:w="6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20" w:type="dxa"/>
            <w:vAlign w:val="bottom"/>
            <w:vMerge w:val="restart"/>
          </w:tcPr>
          <w:p>
            <w:pPr>
              <w:jc w:val="center"/>
              <w:ind w:right="50"/>
              <w:spacing w:after="0"/>
              <w:rPr>
                <w:sz w:val="20"/>
                <w:szCs w:val="20"/>
                <w:color w:val="auto"/>
              </w:rPr>
            </w:pPr>
            <w:r>
              <w:rPr>
                <w:rFonts w:ascii="Arial" w:cs="Arial" w:eastAsia="Arial" w:hAnsi="Arial"/>
                <w:sz w:val="15"/>
                <w:szCs w:val="15"/>
                <w:color w:val="auto"/>
                <w:w w:val="89"/>
              </w:rPr>
              <w:t>8447</w:t>
            </w:r>
          </w:p>
        </w:tc>
        <w:tc>
          <w:tcPr>
            <w:tcW w:w="440" w:type="dxa"/>
            <w:vAlign w:val="bottom"/>
          </w:tcPr>
          <w:p>
            <w:pPr>
              <w:spacing w:after="0"/>
              <w:rPr>
                <w:sz w:val="12"/>
                <w:szCs w:val="12"/>
                <w:color w:val="auto"/>
              </w:rPr>
            </w:pPr>
          </w:p>
        </w:tc>
        <w:tc>
          <w:tcPr>
            <w:tcW w:w="460" w:type="dxa"/>
            <w:vAlign w:val="bottom"/>
          </w:tcPr>
          <w:p>
            <w:pPr>
              <w:jc w:val="center"/>
              <w:spacing w:after="0" w:line="145" w:lineRule="exact"/>
              <w:rPr>
                <w:sz w:val="20"/>
                <w:szCs w:val="20"/>
                <w:color w:val="auto"/>
              </w:rPr>
            </w:pPr>
            <w:r>
              <w:rPr>
                <w:rFonts w:ascii="Arial" w:cs="Arial" w:eastAsia="Arial" w:hAnsi="Arial"/>
                <w:sz w:val="15"/>
                <w:szCs w:val="15"/>
                <w:color w:val="auto"/>
                <w:w w:val="89"/>
              </w:rPr>
              <w:t>8904</w:t>
            </w:r>
          </w:p>
        </w:tc>
        <w:tc>
          <w:tcPr>
            <w:tcW w:w="4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4"/>
        </w:trPr>
        <w:tc>
          <w:tcPr>
            <w:tcW w:w="120" w:type="dxa"/>
            <w:vAlign w:val="bottom"/>
            <w:vMerge w:val="continue"/>
          </w:tcPr>
          <w:p>
            <w:pPr>
              <w:spacing w:after="0"/>
              <w:rPr>
                <w:sz w:val="4"/>
                <w:szCs w:val="4"/>
                <w:color w:val="auto"/>
              </w:rPr>
            </w:pPr>
          </w:p>
        </w:tc>
        <w:tc>
          <w:tcPr>
            <w:tcW w:w="660" w:type="dxa"/>
            <w:vAlign w:val="bottom"/>
          </w:tcPr>
          <w:p>
            <w:pPr>
              <w:jc w:val="right"/>
              <w:ind w:right="216"/>
              <w:spacing w:after="0" w:line="54" w:lineRule="exact"/>
              <w:rPr>
                <w:sz w:val="20"/>
                <w:szCs w:val="20"/>
                <w:color w:val="auto"/>
              </w:rPr>
            </w:pPr>
            <w:r>
              <w:rPr>
                <w:rFonts w:ascii="Arial" w:cs="Arial" w:eastAsia="Arial" w:hAnsi="Arial"/>
                <w:sz w:val="6"/>
                <w:szCs w:val="6"/>
                <w:color w:val="auto"/>
              </w:rPr>
              <w:t>4400</w:t>
            </w:r>
          </w:p>
        </w:tc>
        <w:tc>
          <w:tcPr>
            <w:tcW w:w="500" w:type="dxa"/>
            <w:vAlign w:val="bottom"/>
          </w:tcPr>
          <w:p>
            <w:pPr>
              <w:spacing w:after="0"/>
              <w:rPr>
                <w:sz w:val="4"/>
                <w:szCs w:val="4"/>
                <w:color w:val="auto"/>
              </w:rPr>
            </w:pPr>
          </w:p>
        </w:tc>
        <w:tc>
          <w:tcPr>
            <w:tcW w:w="42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4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60" w:type="dxa"/>
            <w:vAlign w:val="bottom"/>
          </w:tcPr>
          <w:p>
            <w:pPr>
              <w:spacing w:after="0"/>
              <w:rPr>
                <w:sz w:val="4"/>
                <w:szCs w:val="4"/>
                <w:color w:val="auto"/>
              </w:rPr>
            </w:pPr>
          </w:p>
        </w:tc>
        <w:tc>
          <w:tcPr>
            <w:tcW w:w="460" w:type="dxa"/>
            <w:vAlign w:val="bottom"/>
          </w:tcPr>
          <w:p>
            <w:pPr>
              <w:jc w:val="center"/>
              <w:spacing w:after="0" w:line="54" w:lineRule="exact"/>
              <w:rPr>
                <w:sz w:val="20"/>
                <w:szCs w:val="20"/>
                <w:color w:val="auto"/>
              </w:rPr>
            </w:pPr>
            <w:r>
              <w:rPr>
                <w:rFonts w:ascii="Arial" w:cs="Arial" w:eastAsia="Arial" w:hAnsi="Arial"/>
                <w:sz w:val="6"/>
                <w:szCs w:val="6"/>
                <w:color w:val="auto"/>
              </w:rPr>
              <w:t>3727</w:t>
            </w:r>
          </w:p>
        </w:tc>
        <w:tc>
          <w:tcPr>
            <w:tcW w:w="400" w:type="dxa"/>
            <w:vAlign w:val="bottom"/>
          </w:tcPr>
          <w:p>
            <w:pPr>
              <w:jc w:val="right"/>
              <w:spacing w:after="0" w:line="54" w:lineRule="exact"/>
              <w:rPr>
                <w:sz w:val="20"/>
                <w:szCs w:val="20"/>
                <w:color w:val="auto"/>
              </w:rPr>
            </w:pPr>
            <w:r>
              <w:rPr>
                <w:rFonts w:ascii="Arial" w:cs="Arial" w:eastAsia="Arial" w:hAnsi="Arial"/>
                <w:sz w:val="6"/>
                <w:szCs w:val="6"/>
                <w:color w:val="auto"/>
              </w:rPr>
              <w:t>3739</w:t>
            </w:r>
          </w:p>
        </w:tc>
        <w:tc>
          <w:tcPr>
            <w:tcW w:w="0" w:type="dxa"/>
            <w:vAlign w:val="bottom"/>
          </w:tcPr>
          <w:p>
            <w:pPr>
              <w:spacing w:after="0"/>
              <w:rPr>
                <w:sz w:val="1"/>
                <w:szCs w:val="1"/>
                <w:color w:val="auto"/>
              </w:rPr>
            </w:pPr>
          </w:p>
        </w:tc>
      </w:tr>
      <w:tr>
        <w:trPr>
          <w:trHeight w:val="69"/>
        </w:trPr>
        <w:tc>
          <w:tcPr>
            <w:tcW w:w="120" w:type="dxa"/>
            <w:vAlign w:val="bottom"/>
          </w:tcPr>
          <w:p>
            <w:pPr>
              <w:spacing w:after="0"/>
              <w:rPr>
                <w:sz w:val="5"/>
                <w:szCs w:val="5"/>
                <w:color w:val="auto"/>
              </w:rPr>
            </w:pPr>
          </w:p>
        </w:tc>
        <w:tc>
          <w:tcPr>
            <w:tcW w:w="660" w:type="dxa"/>
            <w:vAlign w:val="bottom"/>
          </w:tcPr>
          <w:p>
            <w:pPr>
              <w:jc w:val="right"/>
              <w:ind w:right="216"/>
              <w:spacing w:after="0" w:line="69" w:lineRule="exact"/>
              <w:rPr>
                <w:sz w:val="20"/>
                <w:szCs w:val="20"/>
                <w:color w:val="auto"/>
              </w:rPr>
            </w:pPr>
            <w:r>
              <w:rPr>
                <w:rFonts w:ascii="Arial" w:cs="Arial" w:eastAsia="Arial" w:hAnsi="Arial"/>
                <w:sz w:val="7"/>
                <w:szCs w:val="7"/>
                <w:color w:val="auto"/>
              </w:rPr>
              <w:t>8800</w:t>
            </w:r>
          </w:p>
        </w:tc>
        <w:tc>
          <w:tcPr>
            <w:tcW w:w="500" w:type="dxa"/>
            <w:vAlign w:val="bottom"/>
            <w:vMerge w:val="restart"/>
          </w:tcPr>
          <w:p>
            <w:pPr>
              <w:jc w:val="center"/>
              <w:ind w:right="50"/>
              <w:spacing w:after="0" w:line="136" w:lineRule="exact"/>
              <w:rPr>
                <w:sz w:val="20"/>
                <w:szCs w:val="20"/>
                <w:color w:val="auto"/>
              </w:rPr>
            </w:pPr>
            <w:r>
              <w:rPr>
                <w:rFonts w:ascii="Arial" w:cs="Arial" w:eastAsia="Arial" w:hAnsi="Arial"/>
                <w:sz w:val="15"/>
                <w:szCs w:val="15"/>
                <w:color w:val="auto"/>
                <w:w w:val="89"/>
              </w:rPr>
              <w:t>7619</w:t>
            </w:r>
          </w:p>
        </w:tc>
        <w:tc>
          <w:tcPr>
            <w:tcW w:w="420" w:type="dxa"/>
            <w:vAlign w:val="bottom"/>
          </w:tcPr>
          <w:p>
            <w:pPr>
              <w:spacing w:after="0"/>
              <w:rPr>
                <w:sz w:val="5"/>
                <w:szCs w:val="5"/>
                <w:color w:val="auto"/>
              </w:rPr>
            </w:pPr>
          </w:p>
        </w:tc>
        <w:tc>
          <w:tcPr>
            <w:tcW w:w="440" w:type="dxa"/>
            <w:vAlign w:val="bottom"/>
          </w:tcPr>
          <w:p>
            <w:pPr>
              <w:spacing w:after="0"/>
              <w:rPr>
                <w:sz w:val="5"/>
                <w:szCs w:val="5"/>
                <w:color w:val="auto"/>
              </w:rPr>
            </w:pPr>
          </w:p>
        </w:tc>
        <w:tc>
          <w:tcPr>
            <w:tcW w:w="460" w:type="dxa"/>
            <w:vAlign w:val="bottom"/>
          </w:tcPr>
          <w:p>
            <w:pPr>
              <w:spacing w:after="0"/>
              <w:rPr>
                <w:sz w:val="5"/>
                <w:szCs w:val="5"/>
                <w:color w:val="auto"/>
              </w:rPr>
            </w:pPr>
          </w:p>
        </w:tc>
        <w:tc>
          <w:tcPr>
            <w:tcW w:w="420" w:type="dxa"/>
            <w:vAlign w:val="bottom"/>
          </w:tcPr>
          <w:p>
            <w:pPr>
              <w:spacing w:after="0"/>
              <w:rPr>
                <w:sz w:val="5"/>
                <w:szCs w:val="5"/>
                <w:color w:val="auto"/>
              </w:rPr>
            </w:pPr>
          </w:p>
        </w:tc>
        <w:tc>
          <w:tcPr>
            <w:tcW w:w="460" w:type="dxa"/>
            <w:vAlign w:val="bottom"/>
          </w:tcPr>
          <w:p>
            <w:pPr>
              <w:spacing w:after="0"/>
              <w:rPr>
                <w:sz w:val="5"/>
                <w:szCs w:val="5"/>
                <w:color w:val="auto"/>
              </w:rPr>
            </w:pPr>
          </w:p>
        </w:tc>
        <w:tc>
          <w:tcPr>
            <w:tcW w:w="46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6"/>
        </w:trPr>
        <w:tc>
          <w:tcPr>
            <w:tcW w:w="120" w:type="dxa"/>
            <w:vAlign w:val="bottom"/>
          </w:tcPr>
          <w:p>
            <w:pPr>
              <w:spacing w:after="0"/>
              <w:rPr>
                <w:sz w:val="11"/>
                <w:szCs w:val="11"/>
                <w:color w:val="auto"/>
              </w:rPr>
            </w:pPr>
          </w:p>
        </w:tc>
        <w:tc>
          <w:tcPr>
            <w:tcW w:w="660" w:type="dxa"/>
            <w:vAlign w:val="bottom"/>
          </w:tcPr>
          <w:p>
            <w:pPr>
              <w:jc w:val="center"/>
              <w:ind w:left="76"/>
              <w:spacing w:after="0" w:line="136" w:lineRule="exact"/>
              <w:rPr>
                <w:sz w:val="20"/>
                <w:szCs w:val="20"/>
                <w:color w:val="auto"/>
              </w:rPr>
            </w:pPr>
            <w:r>
              <w:rPr>
                <w:rFonts w:ascii="Arial" w:cs="Arial" w:eastAsia="Arial" w:hAnsi="Arial"/>
                <w:sz w:val="15"/>
                <w:szCs w:val="15"/>
                <w:color w:val="auto"/>
                <w:w w:val="83"/>
              </w:rPr>
              <w:t>6792</w:t>
            </w:r>
          </w:p>
        </w:tc>
        <w:tc>
          <w:tcPr>
            <w:tcW w:w="50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12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40" w:type="dxa"/>
            <w:vAlign w:val="bottom"/>
          </w:tcPr>
          <w:p>
            <w:pPr>
              <w:jc w:val="center"/>
              <w:spacing w:after="0" w:line="144" w:lineRule="exact"/>
              <w:rPr>
                <w:sz w:val="20"/>
                <w:szCs w:val="20"/>
                <w:color w:val="auto"/>
              </w:rPr>
            </w:pPr>
            <w:r>
              <w:rPr>
                <w:rFonts w:ascii="Arial" w:cs="Arial" w:eastAsia="Arial" w:hAnsi="Arial"/>
                <w:sz w:val="15"/>
                <w:szCs w:val="15"/>
                <w:color w:val="auto"/>
                <w:w w:val="89"/>
              </w:rPr>
              <w:t>5617</w:t>
            </w:r>
          </w:p>
        </w:tc>
        <w:tc>
          <w:tcPr>
            <w:tcW w:w="4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60" w:type="dxa"/>
            <w:vAlign w:val="bottom"/>
            <w:vMerge w:val="restart"/>
          </w:tcPr>
          <w:p>
            <w:pPr>
              <w:jc w:val="center"/>
              <w:spacing w:after="0"/>
              <w:rPr>
                <w:sz w:val="20"/>
                <w:szCs w:val="20"/>
                <w:color w:val="auto"/>
              </w:rPr>
            </w:pPr>
            <w:r>
              <w:rPr>
                <w:rFonts w:ascii="Arial" w:cs="Arial" w:eastAsia="Arial" w:hAnsi="Arial"/>
                <w:sz w:val="15"/>
                <w:szCs w:val="15"/>
                <w:color w:val="auto"/>
                <w:w w:val="89"/>
              </w:rPr>
              <w:t>4909</w:t>
            </w:r>
          </w:p>
        </w:tc>
        <w:tc>
          <w:tcPr>
            <w:tcW w:w="4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120" w:type="dxa"/>
            <w:vAlign w:val="bottom"/>
          </w:tcPr>
          <w:p>
            <w:pPr>
              <w:spacing w:after="0"/>
              <w:rPr>
                <w:sz w:val="7"/>
                <w:szCs w:val="7"/>
                <w:color w:val="auto"/>
              </w:rPr>
            </w:pPr>
          </w:p>
        </w:tc>
        <w:tc>
          <w:tcPr>
            <w:tcW w:w="660" w:type="dxa"/>
            <w:vAlign w:val="bottom"/>
          </w:tcPr>
          <w:p>
            <w:pPr>
              <w:spacing w:after="0"/>
              <w:rPr>
                <w:sz w:val="7"/>
                <w:szCs w:val="7"/>
                <w:color w:val="auto"/>
              </w:rPr>
            </w:pPr>
          </w:p>
        </w:tc>
        <w:tc>
          <w:tcPr>
            <w:tcW w:w="50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60" w:type="dxa"/>
            <w:vAlign w:val="bottom"/>
            <w:vMerge w:val="continue"/>
          </w:tcPr>
          <w:p>
            <w:pPr>
              <w:spacing w:after="0"/>
              <w:rPr>
                <w:sz w:val="7"/>
                <w:szCs w:val="7"/>
                <w:color w:val="auto"/>
              </w:rPr>
            </w:pPr>
          </w:p>
        </w:tc>
        <w:tc>
          <w:tcPr>
            <w:tcW w:w="4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54"/>
        </w:trPr>
        <w:tc>
          <w:tcPr>
            <w:tcW w:w="120" w:type="dxa"/>
            <w:vAlign w:val="bottom"/>
          </w:tcPr>
          <w:p>
            <w:pPr>
              <w:spacing w:after="0"/>
              <w:rPr>
                <w:sz w:val="24"/>
                <w:szCs w:val="24"/>
                <w:color w:val="auto"/>
              </w:rPr>
            </w:pPr>
          </w:p>
        </w:tc>
        <w:tc>
          <w:tcPr>
            <w:tcW w:w="660" w:type="dxa"/>
            <w:vAlign w:val="bottom"/>
          </w:tcPr>
          <w:p>
            <w:pPr>
              <w:jc w:val="center"/>
              <w:ind w:left="76"/>
              <w:spacing w:after="0"/>
              <w:rPr>
                <w:sz w:val="20"/>
                <w:szCs w:val="20"/>
                <w:color w:val="auto"/>
              </w:rPr>
            </w:pPr>
            <w:r>
              <w:rPr>
                <w:rFonts w:ascii="Arial" w:cs="Arial" w:eastAsia="Arial" w:hAnsi="Arial"/>
                <w:sz w:val="15"/>
                <w:szCs w:val="15"/>
                <w:color w:val="auto"/>
                <w:w w:val="83"/>
              </w:rPr>
              <w:t>2016</w:t>
            </w:r>
          </w:p>
        </w:tc>
        <w:tc>
          <w:tcPr>
            <w:tcW w:w="500" w:type="dxa"/>
            <w:vAlign w:val="bottom"/>
          </w:tcPr>
          <w:p>
            <w:pPr>
              <w:jc w:val="center"/>
              <w:ind w:right="50"/>
              <w:spacing w:after="0"/>
              <w:rPr>
                <w:sz w:val="20"/>
                <w:szCs w:val="20"/>
                <w:color w:val="auto"/>
              </w:rPr>
            </w:pPr>
            <w:r>
              <w:rPr>
                <w:rFonts w:ascii="Arial" w:cs="Arial" w:eastAsia="Arial" w:hAnsi="Arial"/>
                <w:sz w:val="15"/>
                <w:szCs w:val="15"/>
                <w:color w:val="auto"/>
                <w:w w:val="89"/>
              </w:rPr>
              <w:t>2149</w:t>
            </w:r>
          </w:p>
        </w:tc>
        <w:tc>
          <w:tcPr>
            <w:tcW w:w="420" w:type="dxa"/>
            <w:vAlign w:val="bottom"/>
          </w:tcPr>
          <w:p>
            <w:pPr>
              <w:jc w:val="center"/>
              <w:ind w:right="50"/>
              <w:spacing w:after="0"/>
              <w:rPr>
                <w:sz w:val="20"/>
                <w:szCs w:val="20"/>
                <w:color w:val="auto"/>
              </w:rPr>
            </w:pPr>
            <w:r>
              <w:rPr>
                <w:rFonts w:ascii="Arial" w:cs="Arial" w:eastAsia="Arial" w:hAnsi="Arial"/>
                <w:sz w:val="15"/>
                <w:szCs w:val="15"/>
                <w:color w:val="auto"/>
                <w:w w:val="89"/>
              </w:rPr>
              <w:t>2338</w:t>
            </w:r>
          </w:p>
        </w:tc>
        <w:tc>
          <w:tcPr>
            <w:tcW w:w="440" w:type="dxa"/>
            <w:vAlign w:val="bottom"/>
            <w:vMerge w:val="restart"/>
          </w:tcPr>
          <w:p>
            <w:pPr>
              <w:jc w:val="center"/>
              <w:spacing w:after="0"/>
              <w:rPr>
                <w:sz w:val="20"/>
                <w:szCs w:val="20"/>
                <w:color w:val="auto"/>
              </w:rPr>
            </w:pPr>
            <w:r>
              <w:rPr>
                <w:rFonts w:ascii="Arial" w:cs="Arial" w:eastAsia="Arial" w:hAnsi="Arial"/>
                <w:sz w:val="15"/>
                <w:szCs w:val="15"/>
                <w:color w:val="auto"/>
                <w:w w:val="89"/>
              </w:rPr>
              <w:t>1012</w:t>
            </w:r>
          </w:p>
        </w:tc>
        <w:tc>
          <w:tcPr>
            <w:tcW w:w="460" w:type="dxa"/>
            <w:vAlign w:val="bottom"/>
            <w:vMerge w:val="restart"/>
          </w:tcPr>
          <w:p>
            <w:pPr>
              <w:jc w:val="center"/>
              <w:spacing w:after="0"/>
              <w:rPr>
                <w:sz w:val="20"/>
                <w:szCs w:val="20"/>
                <w:color w:val="auto"/>
              </w:rPr>
            </w:pPr>
            <w:r>
              <w:rPr>
                <w:rFonts w:ascii="Arial" w:cs="Arial" w:eastAsia="Arial" w:hAnsi="Arial"/>
                <w:sz w:val="15"/>
                <w:szCs w:val="15"/>
                <w:color w:val="auto"/>
                <w:w w:val="89"/>
              </w:rPr>
              <w:t>1417</w:t>
            </w:r>
          </w:p>
        </w:tc>
        <w:tc>
          <w:tcPr>
            <w:tcW w:w="420" w:type="dxa"/>
            <w:vAlign w:val="bottom"/>
          </w:tcPr>
          <w:p>
            <w:pPr>
              <w:jc w:val="center"/>
              <w:spacing w:after="0"/>
              <w:rPr>
                <w:sz w:val="20"/>
                <w:szCs w:val="20"/>
                <w:color w:val="auto"/>
              </w:rPr>
            </w:pPr>
            <w:r>
              <w:rPr>
                <w:rFonts w:ascii="Arial" w:cs="Arial" w:eastAsia="Arial" w:hAnsi="Arial"/>
                <w:sz w:val="15"/>
                <w:szCs w:val="15"/>
                <w:color w:val="auto"/>
                <w:w w:val="83"/>
              </w:rPr>
              <w:t>2381</w:t>
            </w: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120" w:type="dxa"/>
            <w:vAlign w:val="bottom"/>
          </w:tcPr>
          <w:p>
            <w:pPr>
              <w:spacing w:after="0"/>
              <w:rPr>
                <w:sz w:val="10"/>
                <w:szCs w:val="10"/>
                <w:color w:val="auto"/>
              </w:rPr>
            </w:pPr>
          </w:p>
        </w:tc>
        <w:tc>
          <w:tcPr>
            <w:tcW w:w="660" w:type="dxa"/>
            <w:vAlign w:val="bottom"/>
            <w:vMerge w:val="restart"/>
          </w:tcPr>
          <w:p>
            <w:pPr>
              <w:jc w:val="center"/>
              <w:ind w:left="76"/>
              <w:spacing w:after="0"/>
              <w:rPr>
                <w:sz w:val="20"/>
                <w:szCs w:val="20"/>
                <w:color w:val="auto"/>
              </w:rPr>
            </w:pPr>
            <w:r>
              <w:rPr>
                <w:rFonts w:ascii="Arial" w:cs="Arial" w:eastAsia="Arial" w:hAnsi="Arial"/>
                <w:sz w:val="15"/>
                <w:szCs w:val="15"/>
                <w:color w:val="auto"/>
                <w:w w:val="95"/>
              </w:rPr>
              <w:t>253</w:t>
            </w:r>
          </w:p>
        </w:tc>
        <w:tc>
          <w:tcPr>
            <w:tcW w:w="500" w:type="dxa"/>
            <w:vAlign w:val="bottom"/>
            <w:vMerge w:val="restart"/>
          </w:tcPr>
          <w:p>
            <w:pPr>
              <w:jc w:val="center"/>
              <w:ind w:right="50"/>
              <w:spacing w:after="0"/>
              <w:rPr>
                <w:sz w:val="20"/>
                <w:szCs w:val="20"/>
                <w:color w:val="auto"/>
              </w:rPr>
            </w:pPr>
            <w:r>
              <w:rPr>
                <w:rFonts w:ascii="Arial" w:cs="Arial" w:eastAsia="Arial" w:hAnsi="Arial"/>
                <w:sz w:val="15"/>
                <w:szCs w:val="15"/>
                <w:color w:val="auto"/>
                <w:w w:val="87"/>
              </w:rPr>
              <w:t>341</w:t>
            </w:r>
          </w:p>
        </w:tc>
        <w:tc>
          <w:tcPr>
            <w:tcW w:w="420" w:type="dxa"/>
            <w:vAlign w:val="bottom"/>
            <w:vMerge w:val="restart"/>
          </w:tcPr>
          <w:p>
            <w:pPr>
              <w:jc w:val="center"/>
              <w:ind w:right="50"/>
              <w:spacing w:after="0"/>
              <w:rPr>
                <w:sz w:val="20"/>
                <w:szCs w:val="20"/>
                <w:color w:val="auto"/>
              </w:rPr>
            </w:pPr>
            <w:r>
              <w:rPr>
                <w:rFonts w:ascii="Arial" w:cs="Arial" w:eastAsia="Arial" w:hAnsi="Arial"/>
                <w:sz w:val="15"/>
                <w:szCs w:val="15"/>
                <w:color w:val="auto"/>
                <w:w w:val="87"/>
              </w:rPr>
              <w:t>434</w:t>
            </w:r>
          </w:p>
        </w:tc>
        <w:tc>
          <w:tcPr>
            <w:tcW w:w="440" w:type="dxa"/>
            <w:vAlign w:val="bottom"/>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7"/>
        </w:trPr>
        <w:tc>
          <w:tcPr>
            <w:tcW w:w="12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5"/>
        </w:trPr>
        <w:tc>
          <w:tcPr>
            <w:tcW w:w="120" w:type="dxa"/>
            <w:vAlign w:val="bottom"/>
          </w:tcPr>
          <w:p>
            <w:pPr>
              <w:spacing w:after="0"/>
              <w:rPr>
                <w:sz w:val="24"/>
                <w:szCs w:val="24"/>
                <w:color w:val="auto"/>
              </w:rPr>
            </w:pPr>
          </w:p>
        </w:tc>
        <w:tc>
          <w:tcPr>
            <w:tcW w:w="660" w:type="dxa"/>
            <w:vAlign w:val="bottom"/>
          </w:tcPr>
          <w:p>
            <w:pPr>
              <w:jc w:val="right"/>
              <w:ind w:right="156"/>
              <w:spacing w:after="0" w:line="284" w:lineRule="exact"/>
              <w:rPr>
                <w:sz w:val="20"/>
                <w:szCs w:val="20"/>
                <w:color w:val="auto"/>
              </w:rPr>
            </w:pPr>
            <w:r>
              <w:rPr>
                <w:rFonts w:ascii="Arial" w:cs="Arial" w:eastAsia="Arial" w:hAnsi="Arial"/>
                <w:sz w:val="15"/>
                <w:szCs w:val="15"/>
                <w:color w:val="auto"/>
              </w:rPr>
              <w:t>0</w:t>
            </w:r>
            <w:r>
              <w:rPr>
                <w:rFonts w:ascii="Arial" w:cs="Arial" w:eastAsia="Arial" w:hAnsi="Arial"/>
                <w:sz w:val="29"/>
                <w:szCs w:val="29"/>
                <w:color w:val="auto"/>
                <w:vertAlign w:val="subscript"/>
              </w:rPr>
              <w:t>0</w:t>
            </w:r>
          </w:p>
        </w:tc>
        <w:tc>
          <w:tcPr>
            <w:tcW w:w="500" w:type="dxa"/>
            <w:vAlign w:val="bottom"/>
          </w:tcPr>
          <w:p>
            <w:pPr>
              <w:jc w:val="center"/>
              <w:ind w:right="30"/>
              <w:spacing w:after="0"/>
              <w:rPr>
                <w:sz w:val="20"/>
                <w:szCs w:val="20"/>
                <w:color w:val="auto"/>
              </w:rPr>
            </w:pPr>
            <w:r>
              <w:rPr>
                <w:rFonts w:ascii="Arial" w:cs="Arial" w:eastAsia="Arial" w:hAnsi="Arial"/>
                <w:sz w:val="15"/>
                <w:szCs w:val="15"/>
                <w:color w:val="auto"/>
                <w:w w:val="95"/>
              </w:rPr>
              <w:t>15</w:t>
            </w:r>
          </w:p>
        </w:tc>
        <w:tc>
          <w:tcPr>
            <w:tcW w:w="420" w:type="dxa"/>
            <w:vAlign w:val="bottom"/>
          </w:tcPr>
          <w:p>
            <w:pPr>
              <w:jc w:val="center"/>
              <w:ind w:right="50"/>
              <w:spacing w:after="0"/>
              <w:rPr>
                <w:sz w:val="20"/>
                <w:szCs w:val="20"/>
                <w:color w:val="auto"/>
              </w:rPr>
            </w:pPr>
            <w:r>
              <w:rPr>
                <w:rFonts w:ascii="Arial" w:cs="Arial" w:eastAsia="Arial" w:hAnsi="Arial"/>
                <w:sz w:val="15"/>
                <w:szCs w:val="15"/>
                <w:color w:val="auto"/>
                <w:w w:val="83"/>
              </w:rPr>
              <w:t>30</w:t>
            </w:r>
          </w:p>
        </w:tc>
        <w:tc>
          <w:tcPr>
            <w:tcW w:w="440" w:type="dxa"/>
            <w:vAlign w:val="bottom"/>
          </w:tcPr>
          <w:p>
            <w:pPr>
              <w:jc w:val="center"/>
              <w:spacing w:after="0"/>
              <w:rPr>
                <w:sz w:val="20"/>
                <w:szCs w:val="20"/>
                <w:color w:val="auto"/>
              </w:rPr>
            </w:pPr>
            <w:r>
              <w:rPr>
                <w:rFonts w:ascii="Arial" w:cs="Arial" w:eastAsia="Arial" w:hAnsi="Arial"/>
                <w:sz w:val="15"/>
                <w:szCs w:val="15"/>
                <w:color w:val="auto"/>
                <w:w w:val="83"/>
              </w:rPr>
              <w:t>45</w:t>
            </w:r>
          </w:p>
        </w:tc>
        <w:tc>
          <w:tcPr>
            <w:tcW w:w="460" w:type="dxa"/>
            <w:vAlign w:val="bottom"/>
          </w:tcPr>
          <w:p>
            <w:pPr>
              <w:jc w:val="center"/>
              <w:spacing w:after="0"/>
              <w:rPr>
                <w:sz w:val="20"/>
                <w:szCs w:val="20"/>
                <w:color w:val="auto"/>
              </w:rPr>
            </w:pPr>
            <w:r>
              <w:rPr>
                <w:rFonts w:ascii="Arial" w:cs="Arial" w:eastAsia="Arial" w:hAnsi="Arial"/>
                <w:sz w:val="15"/>
                <w:szCs w:val="15"/>
                <w:color w:val="auto"/>
                <w:w w:val="95"/>
              </w:rPr>
              <w:t>60</w:t>
            </w:r>
          </w:p>
        </w:tc>
        <w:tc>
          <w:tcPr>
            <w:tcW w:w="420" w:type="dxa"/>
            <w:vAlign w:val="bottom"/>
          </w:tcPr>
          <w:p>
            <w:pPr>
              <w:jc w:val="center"/>
              <w:spacing w:after="0"/>
              <w:rPr>
                <w:sz w:val="20"/>
                <w:szCs w:val="20"/>
                <w:color w:val="auto"/>
              </w:rPr>
            </w:pPr>
            <w:r>
              <w:rPr>
                <w:rFonts w:ascii="Arial" w:cs="Arial" w:eastAsia="Arial" w:hAnsi="Arial"/>
                <w:sz w:val="15"/>
                <w:szCs w:val="15"/>
                <w:color w:val="auto"/>
                <w:w w:val="95"/>
              </w:rPr>
              <w:t>75</w:t>
            </w:r>
          </w:p>
        </w:tc>
        <w:tc>
          <w:tcPr>
            <w:tcW w:w="460" w:type="dxa"/>
            <w:vAlign w:val="bottom"/>
          </w:tcPr>
          <w:p>
            <w:pPr>
              <w:jc w:val="center"/>
              <w:spacing w:after="0"/>
              <w:rPr>
                <w:sz w:val="20"/>
                <w:szCs w:val="20"/>
                <w:color w:val="auto"/>
              </w:rPr>
            </w:pPr>
            <w:r>
              <w:rPr>
                <w:rFonts w:ascii="Arial" w:cs="Arial" w:eastAsia="Arial" w:hAnsi="Arial"/>
                <w:sz w:val="15"/>
                <w:szCs w:val="15"/>
                <w:color w:val="auto"/>
                <w:w w:val="95"/>
              </w:rPr>
              <w:t>90</w:t>
            </w:r>
          </w:p>
        </w:tc>
        <w:tc>
          <w:tcPr>
            <w:tcW w:w="460" w:type="dxa"/>
            <w:vAlign w:val="bottom"/>
          </w:tcPr>
          <w:p>
            <w:pPr>
              <w:jc w:val="center"/>
              <w:spacing w:after="0"/>
              <w:rPr>
                <w:sz w:val="20"/>
                <w:szCs w:val="20"/>
                <w:color w:val="auto"/>
              </w:rPr>
            </w:pPr>
            <w:r>
              <w:rPr>
                <w:rFonts w:ascii="Arial" w:cs="Arial" w:eastAsia="Arial" w:hAnsi="Arial"/>
                <w:sz w:val="15"/>
                <w:szCs w:val="15"/>
                <w:color w:val="auto"/>
                <w:w w:val="87"/>
              </w:rPr>
              <w:t>105</w:t>
            </w:r>
          </w:p>
        </w:tc>
        <w:tc>
          <w:tcPr>
            <w:tcW w:w="400" w:type="dxa"/>
            <w:vAlign w:val="bottom"/>
          </w:tcPr>
          <w:p>
            <w:pPr>
              <w:jc w:val="right"/>
              <w:ind w:right="2"/>
              <w:spacing w:after="0"/>
              <w:rPr>
                <w:sz w:val="20"/>
                <w:szCs w:val="20"/>
                <w:color w:val="auto"/>
              </w:rPr>
            </w:pPr>
            <w:r>
              <w:rPr>
                <w:rFonts w:ascii="Arial" w:cs="Arial" w:eastAsia="Arial" w:hAnsi="Arial"/>
                <w:sz w:val="15"/>
                <w:szCs w:val="15"/>
                <w:color w:val="auto"/>
              </w:rPr>
              <w:t>120</w:t>
            </w:r>
          </w:p>
        </w:tc>
        <w:tc>
          <w:tcPr>
            <w:tcW w:w="0" w:type="dxa"/>
            <w:vAlign w:val="bottom"/>
          </w:tcPr>
          <w:p>
            <w:pPr>
              <w:spacing w:after="0"/>
              <w:rPr>
                <w:sz w:val="1"/>
                <w:szCs w:val="1"/>
                <w:color w:val="auto"/>
              </w:rPr>
            </w:pPr>
          </w:p>
        </w:tc>
      </w:tr>
      <w:tr>
        <w:trPr>
          <w:trHeight w:val="108"/>
        </w:trPr>
        <w:tc>
          <w:tcPr>
            <w:tcW w:w="780" w:type="dxa"/>
            <w:vAlign w:val="bottom"/>
            <w:gridSpan w:val="2"/>
          </w:tcPr>
          <w:p>
            <w:pPr>
              <w:jc w:val="right"/>
              <w:spacing w:after="0" w:line="108" w:lineRule="exact"/>
              <w:rPr>
                <w:sz w:val="20"/>
                <w:szCs w:val="20"/>
                <w:color w:val="auto"/>
              </w:rPr>
            </w:pPr>
            <w:r>
              <w:rPr>
                <w:rFonts w:ascii="Arial" w:cs="Arial" w:eastAsia="Arial" w:hAnsi="Arial"/>
                <w:sz w:val="12"/>
                <w:szCs w:val="12"/>
                <w:color w:val="auto"/>
              </w:rPr>
              <w:t>RTT= 200ms</w:t>
            </w:r>
          </w:p>
        </w:tc>
        <w:tc>
          <w:tcPr>
            <w:tcW w:w="500" w:type="dxa"/>
            <w:vAlign w:val="bottom"/>
          </w:tcPr>
          <w:p>
            <w:pPr>
              <w:ind w:left="120"/>
              <w:spacing w:after="0" w:line="108" w:lineRule="exact"/>
              <w:rPr>
                <w:sz w:val="20"/>
                <w:szCs w:val="20"/>
                <w:color w:val="auto"/>
              </w:rPr>
            </w:pPr>
            <w:r>
              <w:rPr>
                <w:rFonts w:ascii="Arial" w:cs="Arial" w:eastAsia="Arial" w:hAnsi="Arial"/>
                <w:sz w:val="12"/>
                <w:szCs w:val="12"/>
                <w:color w:val="auto"/>
                <w:w w:val="99"/>
              </w:rPr>
              <w:t>250ms</w:t>
            </w:r>
          </w:p>
        </w:tc>
        <w:tc>
          <w:tcPr>
            <w:tcW w:w="420" w:type="dxa"/>
            <w:vAlign w:val="bottom"/>
          </w:tcPr>
          <w:p>
            <w:pPr>
              <w:ind w:left="60"/>
              <w:spacing w:after="0" w:line="108" w:lineRule="exact"/>
              <w:rPr>
                <w:sz w:val="20"/>
                <w:szCs w:val="20"/>
                <w:color w:val="auto"/>
              </w:rPr>
            </w:pPr>
            <w:r>
              <w:rPr>
                <w:rFonts w:ascii="Arial" w:cs="Arial" w:eastAsia="Arial" w:hAnsi="Arial"/>
                <w:sz w:val="12"/>
                <w:szCs w:val="12"/>
                <w:color w:val="auto"/>
                <w:w w:val="94"/>
              </w:rPr>
              <w:t>300ms</w:t>
            </w:r>
          </w:p>
        </w:tc>
        <w:tc>
          <w:tcPr>
            <w:tcW w:w="440" w:type="dxa"/>
            <w:vAlign w:val="bottom"/>
          </w:tcPr>
          <w:p>
            <w:pPr>
              <w:ind w:left="80"/>
              <w:spacing w:after="0" w:line="108" w:lineRule="exact"/>
              <w:rPr>
                <w:sz w:val="20"/>
                <w:szCs w:val="20"/>
                <w:color w:val="auto"/>
              </w:rPr>
            </w:pPr>
            <w:r>
              <w:rPr>
                <w:rFonts w:ascii="Arial" w:cs="Arial" w:eastAsia="Arial" w:hAnsi="Arial"/>
                <w:sz w:val="12"/>
                <w:szCs w:val="12"/>
                <w:color w:val="auto"/>
                <w:w w:val="94"/>
              </w:rPr>
              <w:t>350ms</w:t>
            </w:r>
          </w:p>
        </w:tc>
        <w:tc>
          <w:tcPr>
            <w:tcW w:w="460" w:type="dxa"/>
            <w:vAlign w:val="bottom"/>
          </w:tcPr>
          <w:p>
            <w:pPr>
              <w:ind w:left="120"/>
              <w:spacing w:after="0" w:line="108" w:lineRule="exact"/>
              <w:rPr>
                <w:sz w:val="20"/>
                <w:szCs w:val="20"/>
                <w:color w:val="auto"/>
              </w:rPr>
            </w:pPr>
            <w:r>
              <w:rPr>
                <w:rFonts w:ascii="Arial" w:cs="Arial" w:eastAsia="Arial" w:hAnsi="Arial"/>
                <w:sz w:val="12"/>
                <w:szCs w:val="12"/>
                <w:color w:val="auto"/>
                <w:w w:val="88"/>
              </w:rPr>
              <w:t>400ms</w:t>
            </w:r>
          </w:p>
        </w:tc>
        <w:tc>
          <w:tcPr>
            <w:tcW w:w="1340" w:type="dxa"/>
            <w:vAlign w:val="bottom"/>
            <w:gridSpan w:val="3"/>
          </w:tcPr>
          <w:p>
            <w:pPr>
              <w:ind w:left="120"/>
              <w:spacing w:after="0" w:line="108" w:lineRule="exact"/>
              <w:rPr>
                <w:sz w:val="20"/>
                <w:szCs w:val="20"/>
                <w:color w:val="auto"/>
              </w:rPr>
            </w:pPr>
            <w:r>
              <w:rPr>
                <w:rFonts w:ascii="Arial" w:cs="Arial" w:eastAsia="Arial" w:hAnsi="Arial"/>
                <w:sz w:val="12"/>
                <w:szCs w:val="12"/>
                <w:color w:val="auto"/>
              </w:rPr>
              <w:t>450ms 500ms 550ms</w:t>
            </w:r>
          </w:p>
        </w:tc>
        <w:tc>
          <w:tcPr>
            <w:tcW w:w="400" w:type="dxa"/>
            <w:vAlign w:val="bottom"/>
          </w:tcPr>
          <w:p>
            <w:pPr>
              <w:jc w:val="right"/>
              <w:spacing w:after="0" w:line="108" w:lineRule="exact"/>
              <w:rPr>
                <w:sz w:val="20"/>
                <w:szCs w:val="20"/>
                <w:color w:val="auto"/>
              </w:rPr>
            </w:pPr>
            <w:r>
              <w:rPr>
                <w:rFonts w:ascii="Arial" w:cs="Arial" w:eastAsia="Arial" w:hAnsi="Arial"/>
                <w:sz w:val="12"/>
                <w:szCs w:val="12"/>
                <w:color w:val="auto"/>
              </w:rPr>
              <w:t>600ms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427355</wp:posOffset>
            </wp:positionH>
            <wp:positionV relativeFrom="paragraph">
              <wp:posOffset>-1924050</wp:posOffset>
            </wp:positionV>
            <wp:extent cx="2402205" cy="173101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4">
                      <a:extLst>
                        <a:ext uri="{28A0092B-C50C-407E-A947-70E740481C1C}"/>
                      </a:extLst>
                    </a:blip>
                    <a:srcRect/>
                    <a:stretch>
                      <a:fillRect/>
                    </a:stretch>
                  </pic:blipFill>
                  <pic:spPr bwMode="auto">
                    <a:xfrm>
                      <a:off x="0" y="0"/>
                      <a:ext cx="2402205" cy="1731010"/>
                    </a:xfrm>
                    <a:prstGeom prst="rect">
                      <a:avLst/>
                    </a:prstGeom>
                    <a:noFill/>
                  </pic:spPr>
                </pic:pic>
              </a:graphicData>
            </a:graphic>
          </wp:anchor>
        </w:drawing>
      </w:r>
    </w:p>
    <w:p>
      <w:pPr>
        <w:spacing w:after="0" w:line="4" w:lineRule="exact"/>
        <w:rPr>
          <w:sz w:val="20"/>
          <w:szCs w:val="20"/>
          <w:color w:val="auto"/>
        </w:rPr>
      </w:pPr>
    </w:p>
    <w:p>
      <w:pPr>
        <w:ind w:left="2260"/>
        <w:spacing w:after="0"/>
        <w:rPr>
          <w:sz w:val="20"/>
          <w:szCs w:val="20"/>
          <w:color w:val="auto"/>
        </w:rPr>
      </w:pPr>
      <w:r>
        <w:rPr>
          <w:rFonts w:ascii="Arial" w:cs="Arial" w:eastAsia="Arial" w:hAnsi="Arial"/>
          <w:sz w:val="15"/>
          <w:szCs w:val="15"/>
          <w:color w:val="auto"/>
        </w:rPr>
        <w:t>Time (s)</w:t>
      </w:r>
    </w:p>
    <w:p>
      <w:pPr>
        <w:spacing w:after="0" w:line="148" w:lineRule="exact"/>
        <w:rPr>
          <w:sz w:val="20"/>
          <w:szCs w:val="20"/>
          <w:color w:val="auto"/>
        </w:rPr>
      </w:pPr>
    </w:p>
    <w:p>
      <w:pPr>
        <w:jc w:val="both"/>
        <w:ind w:right="260"/>
        <w:spacing w:after="0" w:line="263" w:lineRule="auto"/>
        <w:rPr>
          <w:sz w:val="20"/>
          <w:szCs w:val="20"/>
          <w:color w:val="auto"/>
        </w:rPr>
      </w:pPr>
      <w:r>
        <w:rPr>
          <w:rFonts w:ascii="Arial" w:cs="Arial" w:eastAsia="Arial" w:hAnsi="Arial"/>
          <w:sz w:val="20"/>
          <w:szCs w:val="20"/>
          <w:color w:val="auto"/>
        </w:rPr>
        <w:t>Figure 13. The app performance during on-demand of-floading</w:t>
      </w:r>
    </w:p>
    <w:p>
      <w:pPr>
        <w:spacing w:after="0" w:line="268" w:lineRule="exact"/>
        <w:rPr>
          <w:sz w:val="20"/>
          <w:szCs w:val="20"/>
          <w:color w:val="auto"/>
        </w:rPr>
      </w:pPr>
    </w:p>
    <w:p>
      <w:pPr>
        <w:ind w:left="80"/>
        <w:spacing w:after="0"/>
        <w:rPr>
          <w:sz w:val="20"/>
          <w:szCs w:val="20"/>
          <w:color w:val="auto"/>
        </w:rPr>
      </w:pPr>
      <w:r>
        <w:rPr>
          <w:rFonts w:ascii="Arial" w:cs="Arial" w:eastAsia="Arial" w:hAnsi="Arial"/>
          <w:sz w:val="19"/>
          <w:szCs w:val="19"/>
          <w:color w:val="auto"/>
        </w:rPr>
        <w:t>Table 5. The on-demand offloaded computations in detail</w:t>
      </w:r>
    </w:p>
    <w:p>
      <w:pPr>
        <w:spacing w:after="0" w:line="34" w:lineRule="exact"/>
        <w:rPr>
          <w:sz w:val="20"/>
          <w:szCs w:val="20"/>
          <w:color w:val="auto"/>
        </w:rPr>
      </w:pPr>
    </w:p>
    <w:tbl>
      <w:tblPr>
        <w:tblLayout w:type="fixed"/>
        <w:tblInd w:w="10" w:type="dxa"/>
        <w:tblCellMar>
          <w:top w:w="0" w:type="dxa"/>
          <w:left w:w="0" w:type="dxa"/>
          <w:bottom w:w="0" w:type="dxa"/>
          <w:right w:w="0" w:type="dxa"/>
        </w:tblCellMar>
      </w:tblPr>
      <w:tr>
        <w:trPr>
          <w:trHeight w:val="205"/>
        </w:trPr>
        <w:tc>
          <w:tcPr>
            <w:tcW w:w="48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Time</w:t>
            </w:r>
          </w:p>
        </w:tc>
        <w:tc>
          <w:tcPr>
            <w:tcW w:w="4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RTT</w:t>
            </w:r>
          </w:p>
        </w:tc>
        <w:tc>
          <w:tcPr>
            <w:tcW w:w="2420" w:type="dxa"/>
            <w:vAlign w:val="bottom"/>
            <w:tcBorders>
              <w:top w:val="single" w:sz="8" w:color="auto"/>
              <w:bottom w:val="single" w:sz="8" w:color="auto"/>
              <w:right w:val="single" w:sz="8" w:color="auto"/>
            </w:tcBorders>
            <w:gridSpan w:val="3"/>
          </w:tcPr>
          <w:p>
            <w:pPr>
              <w:ind w:left="360"/>
              <w:spacing w:after="0"/>
              <w:rPr>
                <w:sz w:val="20"/>
                <w:szCs w:val="20"/>
                <w:color w:val="auto"/>
              </w:rPr>
            </w:pPr>
            <w:r>
              <w:rPr>
                <w:rFonts w:ascii="Arial" w:cs="Arial" w:eastAsia="Arial" w:hAnsi="Arial"/>
                <w:sz w:val="16"/>
                <w:szCs w:val="16"/>
                <w:color w:val="auto"/>
              </w:rPr>
              <w:t>Offloaded Computations</w:t>
            </w:r>
          </w:p>
        </w:tc>
        <w:tc>
          <w:tcPr>
            <w:tcW w:w="1720" w:type="dxa"/>
            <w:vAlign w:val="bottom"/>
            <w:tcBorders>
              <w:top w:val="single" w:sz="8" w:color="auto"/>
              <w:bottom w:val="single" w:sz="8" w:color="auto"/>
              <w:right w:val="single" w:sz="8" w:color="auto"/>
            </w:tcBorders>
            <w:vMerge w:val="restart"/>
          </w:tcPr>
          <w:p>
            <w:pPr>
              <w:ind w:left="60"/>
              <w:spacing w:after="0"/>
              <w:rPr>
                <w:sz w:val="20"/>
                <w:szCs w:val="20"/>
                <w:color w:val="auto"/>
              </w:rPr>
            </w:pPr>
            <w:r>
              <w:rPr>
                <w:rFonts w:ascii="Arial" w:cs="Arial" w:eastAsia="Arial" w:hAnsi="Arial"/>
                <w:sz w:val="16"/>
                <w:szCs w:val="16"/>
                <w:color w:val="auto"/>
              </w:rPr>
              <w:t>Description</w:t>
            </w:r>
          </w:p>
        </w:tc>
        <w:tc>
          <w:tcPr>
            <w:tcW w:w="0" w:type="dxa"/>
            <w:vAlign w:val="bottom"/>
          </w:tcPr>
          <w:p>
            <w:pPr>
              <w:spacing w:after="0"/>
              <w:rPr>
                <w:sz w:val="1"/>
                <w:szCs w:val="1"/>
                <w:color w:val="auto"/>
              </w:rPr>
            </w:pPr>
          </w:p>
        </w:tc>
      </w:tr>
      <w:tr>
        <w:trPr>
          <w:trHeight w:val="81"/>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85"/>
              </w:rPr>
              <w:t>(s)</w:t>
            </w:r>
          </w:p>
        </w:tc>
        <w:tc>
          <w:tcPr>
            <w:tcW w:w="4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3"/>
              </w:rPr>
              <w:t>(ms)</w:t>
            </w:r>
          </w:p>
        </w:tc>
        <w:tc>
          <w:tcPr>
            <w:tcW w:w="7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Linpack</w:t>
            </w: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8"/>
              </w:rPr>
              <w:t>Chess</w:t>
            </w:r>
          </w:p>
        </w:tc>
        <w:tc>
          <w:tcPr>
            <w:tcW w:w="8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Car</w:t>
            </w:r>
          </w:p>
        </w:tc>
        <w:tc>
          <w:tcPr>
            <w:tcW w:w="172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8"/>
        </w:trPr>
        <w:tc>
          <w:tcPr>
            <w:tcW w:w="480" w:type="dxa"/>
            <w:vAlign w:val="bottom"/>
            <w:tcBorders>
              <w:left w:val="single" w:sz="8" w:color="auto"/>
              <w:bottom w:val="single" w:sz="8" w:color="auto"/>
              <w:right w:val="single" w:sz="8" w:color="auto"/>
            </w:tcBorders>
            <w:vMerge w:val="continue"/>
          </w:tcPr>
          <w:p>
            <w:pPr>
              <w:spacing w:after="0"/>
              <w:rPr>
                <w:sz w:val="11"/>
                <w:szCs w:val="11"/>
                <w:color w:val="auto"/>
              </w:rPr>
            </w:pPr>
          </w:p>
        </w:tc>
        <w:tc>
          <w:tcPr>
            <w:tcW w:w="440" w:type="dxa"/>
            <w:vAlign w:val="bottom"/>
            <w:tcBorders>
              <w:bottom w:val="single" w:sz="8" w:color="auto"/>
              <w:right w:val="single" w:sz="8" w:color="auto"/>
            </w:tcBorders>
            <w:vMerge w:val="continue"/>
          </w:tcPr>
          <w:p>
            <w:pPr>
              <w:spacing w:after="0"/>
              <w:rPr>
                <w:sz w:val="11"/>
                <w:szCs w:val="11"/>
                <w:color w:val="auto"/>
              </w:rPr>
            </w:pPr>
          </w:p>
        </w:tc>
        <w:tc>
          <w:tcPr>
            <w:tcW w:w="700" w:type="dxa"/>
            <w:vAlign w:val="bottom"/>
            <w:tcBorders>
              <w:bottom w:val="single" w:sz="8" w:color="auto"/>
              <w:right w:val="single" w:sz="8" w:color="auto"/>
            </w:tcBorders>
            <w:vMerge w:val="continue"/>
          </w:tcPr>
          <w:p>
            <w:pPr>
              <w:spacing w:after="0"/>
              <w:rPr>
                <w:sz w:val="11"/>
                <w:szCs w:val="11"/>
                <w:color w:val="auto"/>
              </w:rPr>
            </w:pPr>
          </w:p>
        </w:tc>
        <w:tc>
          <w:tcPr>
            <w:tcW w:w="840" w:type="dxa"/>
            <w:vAlign w:val="bottom"/>
            <w:tcBorders>
              <w:bottom w:val="single" w:sz="8" w:color="auto"/>
              <w:right w:val="single" w:sz="8" w:color="auto"/>
            </w:tcBorders>
            <w:vMerge w:val="continue"/>
          </w:tcPr>
          <w:p>
            <w:pPr>
              <w:spacing w:after="0"/>
              <w:rPr>
                <w:sz w:val="11"/>
                <w:szCs w:val="11"/>
                <w:color w:val="auto"/>
              </w:rPr>
            </w:pPr>
          </w:p>
        </w:tc>
        <w:tc>
          <w:tcPr>
            <w:tcW w:w="880" w:type="dxa"/>
            <w:vAlign w:val="bottom"/>
            <w:tcBorders>
              <w:bottom w:val="single" w:sz="8" w:color="auto"/>
              <w:right w:val="single" w:sz="8" w:color="auto"/>
            </w:tcBorders>
            <w:vMerge w:val="continue"/>
          </w:tcPr>
          <w:p>
            <w:pPr>
              <w:spacing w:after="0"/>
              <w:rPr>
                <w:sz w:val="11"/>
                <w:szCs w:val="11"/>
                <w:color w:val="auto"/>
              </w:rPr>
            </w:pPr>
          </w:p>
        </w:tc>
        <w:tc>
          <w:tcPr>
            <w:tcW w:w="17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2"/>
        </w:trPr>
        <w:tc>
          <w:tcPr>
            <w:tcW w:w="48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w:t>
            </w:r>
          </w:p>
        </w:tc>
        <w:tc>
          <w:tcPr>
            <w:tcW w:w="4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200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Level-i</w:t>
            </w:r>
          </w:p>
        </w:tc>
        <w:tc>
          <w:tcPr>
            <w:tcW w:w="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Level-j</w:t>
            </w:r>
          </w:p>
        </w:tc>
        <w:tc>
          <w:tcPr>
            <w:tcW w:w="8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Level-k</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offloaded execution,</w:t>
            </w:r>
          </w:p>
        </w:tc>
        <w:tc>
          <w:tcPr>
            <w:tcW w:w="0" w:type="dxa"/>
            <w:vAlign w:val="bottom"/>
          </w:tcPr>
          <w:p>
            <w:pPr>
              <w:spacing w:after="0"/>
              <w:rPr>
                <w:sz w:val="1"/>
                <w:szCs w:val="1"/>
                <w:color w:val="auto"/>
              </w:rPr>
            </w:pPr>
          </w:p>
        </w:tc>
      </w:tr>
      <w:tr>
        <w:trPr>
          <w:trHeight w:val="175"/>
        </w:trPr>
        <w:tc>
          <w:tcPr>
            <w:tcW w:w="480" w:type="dxa"/>
            <w:vAlign w:val="bottom"/>
            <w:tcBorders>
              <w:left w:val="single" w:sz="8" w:color="auto"/>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89"/>
              </w:rPr>
              <w:t>15</w:t>
            </w:r>
          </w:p>
        </w:tc>
        <w:tc>
          <w:tcPr>
            <w:tcW w:w="4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89"/>
              </w:rPr>
              <w:t>250</w:t>
            </w:r>
          </w:p>
        </w:tc>
        <w:tc>
          <w:tcPr>
            <w:tcW w:w="70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7"/>
              </w:rPr>
              <w:t>Level-i</w:t>
            </w:r>
          </w:p>
        </w:tc>
        <w:tc>
          <w:tcPr>
            <w:tcW w:w="8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7"/>
              </w:rPr>
              <w:t>Level-j</w:t>
            </w:r>
          </w:p>
        </w:tc>
        <w:tc>
          <w:tcPr>
            <w:tcW w:w="88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6"/>
              </w:rPr>
              <w:t>Level-k</w:t>
            </w:r>
          </w:p>
        </w:tc>
        <w:tc>
          <w:tcPr>
            <w:tcW w:w="1720" w:type="dxa"/>
            <w:vAlign w:val="bottom"/>
            <w:tcBorders>
              <w:right w:val="single" w:sz="8" w:color="auto"/>
            </w:tcBorders>
          </w:tcPr>
          <w:p>
            <w:pPr>
              <w:ind w:left="60"/>
              <w:spacing w:after="0" w:line="175" w:lineRule="exact"/>
              <w:rPr>
                <w:sz w:val="20"/>
                <w:szCs w:val="20"/>
                <w:color w:val="auto"/>
              </w:rPr>
            </w:pPr>
            <w:r>
              <w:rPr>
                <w:rFonts w:ascii="Arial" w:cs="Arial" w:eastAsia="Arial" w:hAnsi="Arial"/>
                <w:sz w:val="16"/>
                <w:szCs w:val="16"/>
                <w:color w:val="auto"/>
                <w:w w:val="96"/>
              </w:rPr>
              <w:t>performance decreases</w:t>
            </w:r>
          </w:p>
        </w:tc>
        <w:tc>
          <w:tcPr>
            <w:tcW w:w="0" w:type="dxa"/>
            <w:vAlign w:val="bottom"/>
          </w:tcPr>
          <w:p>
            <w:pPr>
              <w:spacing w:after="0"/>
              <w:rPr>
                <w:sz w:val="1"/>
                <w:szCs w:val="1"/>
                <w:color w:val="auto"/>
              </w:rPr>
            </w:pPr>
          </w:p>
        </w:tc>
      </w:tr>
      <w:tr>
        <w:trPr>
          <w:trHeight w:val="32"/>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right w:val="single" w:sz="8" w:color="auto"/>
            </w:tcBorders>
            <w:vMerge w:val="restart"/>
          </w:tcPr>
          <w:p>
            <w:pPr>
              <w:ind w:left="60"/>
              <w:spacing w:after="0"/>
              <w:rPr>
                <w:sz w:val="20"/>
                <w:szCs w:val="20"/>
                <w:color w:val="auto"/>
              </w:rPr>
            </w:pPr>
            <w:r>
              <w:rPr>
                <w:rFonts w:ascii="Arial" w:cs="Arial" w:eastAsia="Arial" w:hAnsi="Arial"/>
                <w:sz w:val="16"/>
                <w:szCs w:val="16"/>
                <w:color w:val="auto"/>
                <w:w w:val="93"/>
              </w:rPr>
              <w:t>with the increase of RTT</w:t>
            </w:r>
          </w:p>
        </w:tc>
        <w:tc>
          <w:tcPr>
            <w:tcW w:w="0" w:type="dxa"/>
            <w:vAlign w:val="bottom"/>
          </w:tcPr>
          <w:p>
            <w:pPr>
              <w:spacing w:after="0"/>
              <w:rPr>
                <w:sz w:val="1"/>
                <w:szCs w:val="1"/>
                <w:color w:val="auto"/>
              </w:rPr>
            </w:pPr>
          </w:p>
        </w:tc>
      </w:tr>
      <w:tr>
        <w:trPr>
          <w:trHeight w:val="183"/>
        </w:trPr>
        <w:tc>
          <w:tcPr>
            <w:tcW w:w="4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30</w:t>
            </w:r>
          </w:p>
        </w:tc>
        <w:tc>
          <w:tcPr>
            <w:tcW w:w="4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300</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7"/>
              </w:rPr>
              <w:t>Level-i</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7"/>
              </w:rPr>
              <w:t>Level-j</w:t>
            </w:r>
          </w:p>
        </w:tc>
        <w:tc>
          <w:tcPr>
            <w:tcW w:w="8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6"/>
              </w:rPr>
              <w:t>Level-k</w:t>
            </w:r>
          </w:p>
        </w:tc>
        <w:tc>
          <w:tcPr>
            <w:tcW w:w="172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4"/>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4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45</w:t>
            </w:r>
          </w:p>
        </w:tc>
        <w:tc>
          <w:tcPr>
            <w:tcW w:w="4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350</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7"/>
              </w:rPr>
              <w:t>Level-i</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7"/>
              </w:rPr>
              <w:t>Level-j</w:t>
            </w:r>
          </w:p>
        </w:tc>
        <w:tc>
          <w:tcPr>
            <w:tcW w:w="8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6"/>
              </w:rPr>
              <w:t>Level-k</w:t>
            </w:r>
          </w:p>
        </w:tc>
        <w:tc>
          <w:tcPr>
            <w:tcW w:w="1720" w:type="dxa"/>
            <w:vAlign w:val="bottom"/>
            <w:tcBorders>
              <w:right w:val="single" w:sz="8" w:color="auto"/>
            </w:tcBorders>
            <w:vMerge w:val="restart"/>
          </w:tcPr>
          <w:p>
            <w:pPr>
              <w:ind w:left="60"/>
              <w:spacing w:after="0"/>
              <w:rPr>
                <w:sz w:val="20"/>
                <w:szCs w:val="20"/>
                <w:color w:val="auto"/>
              </w:rPr>
            </w:pPr>
            <w:r>
              <w:rPr>
                <w:rFonts w:ascii="Arial" w:cs="Arial" w:eastAsia="Arial" w:hAnsi="Arial"/>
                <w:sz w:val="16"/>
                <w:szCs w:val="16"/>
                <w:color w:val="auto"/>
              </w:rPr>
              <w:t>network packet loss,</w:t>
            </w:r>
          </w:p>
        </w:tc>
        <w:tc>
          <w:tcPr>
            <w:tcW w:w="0" w:type="dxa"/>
            <w:vAlign w:val="bottom"/>
          </w:tcPr>
          <w:p>
            <w:pPr>
              <w:spacing w:after="0"/>
              <w:rPr>
                <w:sz w:val="1"/>
                <w:szCs w:val="1"/>
                <w:color w:val="auto"/>
              </w:rPr>
            </w:pPr>
          </w:p>
        </w:tc>
      </w:tr>
      <w:tr>
        <w:trPr>
          <w:trHeight w:val="24"/>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right w:val="single" w:sz="8" w:color="auto"/>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07"/>
        </w:trPr>
        <w:tc>
          <w:tcPr>
            <w:tcW w:w="48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60</w:t>
            </w:r>
          </w:p>
        </w:tc>
        <w:tc>
          <w:tcPr>
            <w:tcW w:w="4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400</w:t>
            </w:r>
          </w:p>
        </w:tc>
        <w:tc>
          <w:tcPr>
            <w:tcW w:w="7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Level-i</w:t>
            </w:r>
          </w:p>
        </w:tc>
        <w:tc>
          <w:tcPr>
            <w:tcW w:w="8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Level-(j+1)</w:t>
            </w:r>
          </w:p>
        </w:tc>
        <w:tc>
          <w:tcPr>
            <w:tcW w:w="8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Level-(k+1)</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invocation retry, from</w:t>
            </w:r>
          </w:p>
        </w:tc>
        <w:tc>
          <w:tcPr>
            <w:tcW w:w="0" w:type="dxa"/>
            <w:vAlign w:val="bottom"/>
          </w:tcPr>
          <w:p>
            <w:pPr>
              <w:spacing w:after="0"/>
              <w:rPr>
                <w:sz w:val="1"/>
                <w:szCs w:val="1"/>
                <w:color w:val="auto"/>
              </w:rPr>
            </w:pPr>
          </w:p>
        </w:tc>
      </w:tr>
      <w:tr>
        <w:trPr>
          <w:trHeight w:val="175"/>
        </w:trPr>
        <w:tc>
          <w:tcPr>
            <w:tcW w:w="480" w:type="dxa"/>
            <w:vAlign w:val="bottom"/>
            <w:tcBorders>
              <w:left w:val="single" w:sz="8" w:color="auto"/>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89"/>
              </w:rPr>
              <w:t>75</w:t>
            </w:r>
          </w:p>
        </w:tc>
        <w:tc>
          <w:tcPr>
            <w:tcW w:w="4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89"/>
              </w:rPr>
              <w:t>450</w:t>
            </w:r>
          </w:p>
        </w:tc>
        <w:tc>
          <w:tcPr>
            <w:tcW w:w="70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7"/>
              </w:rPr>
              <w:t>Level-i</w:t>
            </w:r>
          </w:p>
        </w:tc>
        <w:tc>
          <w:tcPr>
            <w:tcW w:w="8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4"/>
              </w:rPr>
              <w:t>Level-(j+1)</w:t>
            </w:r>
          </w:p>
        </w:tc>
        <w:tc>
          <w:tcPr>
            <w:tcW w:w="88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w w:val="96"/>
              </w:rPr>
              <w:t>Level-(k+2)</w:t>
            </w:r>
          </w:p>
        </w:tc>
        <w:tc>
          <w:tcPr>
            <w:tcW w:w="1720" w:type="dxa"/>
            <w:vAlign w:val="bottom"/>
            <w:tcBorders>
              <w:right w:val="single" w:sz="8" w:color="auto"/>
            </w:tcBorders>
          </w:tcPr>
          <w:p>
            <w:pPr>
              <w:ind w:left="60"/>
              <w:spacing w:after="0" w:line="175" w:lineRule="exact"/>
              <w:rPr>
                <w:sz w:val="20"/>
                <w:szCs w:val="20"/>
                <w:color w:val="auto"/>
              </w:rPr>
            </w:pPr>
            <w:r>
              <w:rPr>
                <w:rFonts w:ascii="Arial" w:cs="Arial" w:eastAsia="Arial" w:hAnsi="Arial"/>
                <w:sz w:val="16"/>
                <w:szCs w:val="16"/>
                <w:color w:val="auto"/>
              </w:rPr>
              <w:t>offloading only the</w:t>
            </w:r>
          </w:p>
        </w:tc>
        <w:tc>
          <w:tcPr>
            <w:tcW w:w="0" w:type="dxa"/>
            <w:vAlign w:val="bottom"/>
          </w:tcPr>
          <w:p>
            <w:pPr>
              <w:spacing w:after="0"/>
              <w:rPr>
                <w:sz w:val="1"/>
                <w:szCs w:val="1"/>
                <w:color w:val="auto"/>
              </w:rPr>
            </w:pPr>
          </w:p>
        </w:tc>
      </w:tr>
      <w:tr>
        <w:trPr>
          <w:trHeight w:val="32"/>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right w:val="single" w:sz="8" w:color="auto"/>
            </w:tcBorders>
            <w:vMerge w:val="restart"/>
          </w:tcPr>
          <w:p>
            <w:pPr>
              <w:ind w:left="60"/>
              <w:spacing w:after="0"/>
              <w:rPr>
                <w:sz w:val="20"/>
                <w:szCs w:val="20"/>
                <w:color w:val="auto"/>
              </w:rPr>
            </w:pPr>
            <w:r>
              <w:rPr>
                <w:rFonts w:ascii="Arial" w:cs="Arial" w:eastAsia="Arial" w:hAnsi="Arial"/>
                <w:sz w:val="16"/>
                <w:szCs w:val="16"/>
                <w:color w:val="auto"/>
                <w:w w:val="93"/>
              </w:rPr>
              <w:t>suitable computations to</w:t>
            </w:r>
          </w:p>
        </w:tc>
        <w:tc>
          <w:tcPr>
            <w:tcW w:w="0" w:type="dxa"/>
            <w:vAlign w:val="bottom"/>
          </w:tcPr>
          <w:p>
            <w:pPr>
              <w:spacing w:after="0"/>
              <w:rPr>
                <w:sz w:val="1"/>
                <w:szCs w:val="1"/>
                <w:color w:val="auto"/>
              </w:rPr>
            </w:pPr>
          </w:p>
        </w:tc>
      </w:tr>
      <w:tr>
        <w:trPr>
          <w:trHeight w:val="139"/>
        </w:trPr>
        <w:tc>
          <w:tcPr>
            <w:tcW w:w="480" w:type="dxa"/>
            <w:vAlign w:val="bottom"/>
            <w:tcBorders>
              <w:left w:val="single" w:sz="8" w:color="auto"/>
              <w:right w:val="single" w:sz="8" w:color="auto"/>
            </w:tcBorders>
          </w:tcPr>
          <w:p>
            <w:pPr>
              <w:jc w:val="center"/>
              <w:spacing w:after="0" w:line="139" w:lineRule="exact"/>
              <w:rPr>
                <w:sz w:val="20"/>
                <w:szCs w:val="20"/>
                <w:color w:val="auto"/>
              </w:rPr>
            </w:pPr>
            <w:r>
              <w:rPr>
                <w:rFonts w:ascii="Arial" w:cs="Arial" w:eastAsia="Arial" w:hAnsi="Arial"/>
                <w:sz w:val="16"/>
                <w:szCs w:val="16"/>
                <w:color w:val="auto"/>
                <w:w w:val="89"/>
              </w:rPr>
              <w:t>90</w:t>
            </w:r>
          </w:p>
        </w:tc>
        <w:tc>
          <w:tcPr>
            <w:tcW w:w="440" w:type="dxa"/>
            <w:vAlign w:val="bottom"/>
            <w:tcBorders>
              <w:right w:val="single" w:sz="8" w:color="auto"/>
            </w:tcBorders>
          </w:tcPr>
          <w:p>
            <w:pPr>
              <w:jc w:val="center"/>
              <w:spacing w:after="0" w:line="139" w:lineRule="exact"/>
              <w:rPr>
                <w:sz w:val="20"/>
                <w:szCs w:val="20"/>
                <w:color w:val="auto"/>
              </w:rPr>
            </w:pPr>
            <w:r>
              <w:rPr>
                <w:rFonts w:ascii="Arial" w:cs="Arial" w:eastAsia="Arial" w:hAnsi="Arial"/>
                <w:sz w:val="16"/>
                <w:szCs w:val="16"/>
                <w:color w:val="auto"/>
                <w:w w:val="89"/>
              </w:rPr>
              <w:t>500</w:t>
            </w:r>
          </w:p>
        </w:tc>
        <w:tc>
          <w:tcPr>
            <w:tcW w:w="700" w:type="dxa"/>
            <w:vAlign w:val="bottom"/>
            <w:tcBorders>
              <w:right w:val="single" w:sz="8" w:color="auto"/>
            </w:tcBorders>
          </w:tcPr>
          <w:p>
            <w:pPr>
              <w:jc w:val="center"/>
              <w:spacing w:after="0" w:line="139" w:lineRule="exact"/>
              <w:rPr>
                <w:sz w:val="20"/>
                <w:szCs w:val="20"/>
                <w:color w:val="auto"/>
              </w:rPr>
            </w:pPr>
            <w:r>
              <w:rPr>
                <w:rFonts w:ascii="Arial" w:cs="Arial" w:eastAsia="Arial" w:hAnsi="Arial"/>
                <w:sz w:val="16"/>
                <w:szCs w:val="16"/>
                <w:color w:val="auto"/>
                <w:w w:val="97"/>
              </w:rPr>
              <w:t>Level-i</w:t>
            </w:r>
          </w:p>
        </w:tc>
        <w:tc>
          <w:tcPr>
            <w:tcW w:w="840" w:type="dxa"/>
            <w:vAlign w:val="bottom"/>
            <w:tcBorders>
              <w:right w:val="single" w:sz="8" w:color="auto"/>
            </w:tcBorders>
          </w:tcPr>
          <w:p>
            <w:pPr>
              <w:jc w:val="center"/>
              <w:spacing w:after="0" w:line="139" w:lineRule="exact"/>
              <w:rPr>
                <w:sz w:val="20"/>
                <w:szCs w:val="20"/>
                <w:color w:val="auto"/>
              </w:rPr>
            </w:pPr>
            <w:r>
              <w:rPr>
                <w:rFonts w:ascii="Arial" w:cs="Arial" w:eastAsia="Arial" w:hAnsi="Arial"/>
                <w:sz w:val="16"/>
                <w:szCs w:val="16"/>
                <w:color w:val="auto"/>
                <w:w w:val="94"/>
              </w:rPr>
              <w:t>Level-(j+1)</w:t>
            </w:r>
          </w:p>
        </w:tc>
        <w:tc>
          <w:tcPr>
            <w:tcW w:w="880" w:type="dxa"/>
            <w:vAlign w:val="bottom"/>
            <w:tcBorders>
              <w:right w:val="single" w:sz="8" w:color="auto"/>
            </w:tcBorders>
          </w:tcPr>
          <w:p>
            <w:pPr>
              <w:jc w:val="center"/>
              <w:spacing w:after="0" w:line="139" w:lineRule="exact"/>
              <w:rPr>
                <w:sz w:val="20"/>
                <w:szCs w:val="20"/>
                <w:color w:val="auto"/>
              </w:rPr>
            </w:pPr>
            <w:r>
              <w:rPr>
                <w:rFonts w:ascii="Arial" w:cs="Arial" w:eastAsia="Arial" w:hAnsi="Arial"/>
                <w:sz w:val="16"/>
                <w:szCs w:val="16"/>
                <w:color w:val="auto"/>
                <w:w w:val="96"/>
              </w:rPr>
              <w:t>Level-(k+3)</w:t>
            </w:r>
          </w:p>
        </w:tc>
        <w:tc>
          <w:tcPr>
            <w:tcW w:w="17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480" w:type="dxa"/>
            <w:vAlign w:val="bottom"/>
            <w:tcBorders>
              <w:left w:val="single" w:sz="8" w:color="auto"/>
              <w:bottom w:val="single" w:sz="8" w:color="auto"/>
              <w:right w:val="single" w:sz="8" w:color="auto"/>
            </w:tcBorders>
          </w:tcPr>
          <w:p>
            <w:pPr>
              <w:spacing w:after="0"/>
              <w:rPr>
                <w:sz w:val="5"/>
                <w:szCs w:val="5"/>
                <w:color w:val="auto"/>
              </w:rPr>
            </w:pPr>
          </w:p>
        </w:tc>
        <w:tc>
          <w:tcPr>
            <w:tcW w:w="440" w:type="dxa"/>
            <w:vAlign w:val="bottom"/>
            <w:tcBorders>
              <w:bottom w:val="single" w:sz="8" w:color="auto"/>
              <w:right w:val="single" w:sz="8" w:color="auto"/>
            </w:tcBorders>
          </w:tcPr>
          <w:p>
            <w:pPr>
              <w:spacing w:after="0"/>
              <w:rPr>
                <w:sz w:val="5"/>
                <w:szCs w:val="5"/>
                <w:color w:val="auto"/>
              </w:rPr>
            </w:pPr>
          </w:p>
        </w:tc>
        <w:tc>
          <w:tcPr>
            <w:tcW w:w="70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880" w:type="dxa"/>
            <w:vAlign w:val="bottom"/>
            <w:tcBorders>
              <w:bottom w:val="single" w:sz="8" w:color="auto"/>
              <w:right w:val="single" w:sz="8" w:color="auto"/>
            </w:tcBorders>
          </w:tcPr>
          <w:p>
            <w:pPr>
              <w:spacing w:after="0"/>
              <w:rPr>
                <w:sz w:val="5"/>
                <w:szCs w:val="5"/>
                <w:color w:val="auto"/>
              </w:rPr>
            </w:pPr>
          </w:p>
        </w:tc>
        <w:tc>
          <w:tcPr>
            <w:tcW w:w="1720" w:type="dxa"/>
            <w:vAlign w:val="bottom"/>
            <w:tcBorders>
              <w:right w:val="single" w:sz="8" w:color="auto"/>
            </w:tcBorders>
            <w:vMerge w:val="restart"/>
          </w:tcPr>
          <w:p>
            <w:pPr>
              <w:ind w:left="60"/>
              <w:spacing w:after="0"/>
              <w:rPr>
                <w:sz w:val="20"/>
                <w:szCs w:val="20"/>
                <w:color w:val="auto"/>
              </w:rPr>
            </w:pPr>
            <w:r>
              <w:rPr>
                <w:rFonts w:ascii="Arial" w:cs="Arial" w:eastAsia="Arial" w:hAnsi="Arial"/>
                <w:sz w:val="16"/>
                <w:szCs w:val="16"/>
                <w:color w:val="auto"/>
              </w:rPr>
              <w:t>offloading none</w:t>
            </w:r>
          </w:p>
        </w:tc>
        <w:tc>
          <w:tcPr>
            <w:tcW w:w="0" w:type="dxa"/>
            <w:vAlign w:val="bottom"/>
          </w:tcPr>
          <w:p>
            <w:pPr>
              <w:spacing w:after="0"/>
              <w:rPr>
                <w:sz w:val="1"/>
                <w:szCs w:val="1"/>
                <w:color w:val="auto"/>
              </w:rPr>
            </w:pPr>
          </w:p>
        </w:tc>
      </w:tr>
      <w:tr>
        <w:trPr>
          <w:trHeight w:val="101"/>
        </w:trPr>
        <w:tc>
          <w:tcPr>
            <w:tcW w:w="48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105</w:t>
            </w:r>
          </w:p>
        </w:tc>
        <w:tc>
          <w:tcPr>
            <w:tcW w:w="4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550</w:t>
            </w:r>
          </w:p>
        </w:tc>
        <w:tc>
          <w:tcPr>
            <w:tcW w:w="7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8"/>
              </w:rPr>
              <w:t>None</w:t>
            </w:r>
          </w:p>
        </w:tc>
        <w:tc>
          <w:tcPr>
            <w:tcW w:w="8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8"/>
              </w:rPr>
              <w:t>None</w:t>
            </w:r>
          </w:p>
        </w:tc>
        <w:tc>
          <w:tcPr>
            <w:tcW w:w="8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8"/>
              </w:rPr>
              <w:t>None</w:t>
            </w:r>
          </w:p>
        </w:tc>
        <w:tc>
          <w:tcPr>
            <w:tcW w:w="172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2"/>
        </w:trPr>
        <w:tc>
          <w:tcPr>
            <w:tcW w:w="480" w:type="dxa"/>
            <w:vAlign w:val="bottom"/>
            <w:tcBorders>
              <w:left w:val="single" w:sz="8" w:color="auto"/>
              <w:right w:val="single" w:sz="8" w:color="auto"/>
            </w:tcBorders>
            <w:vMerge w:val="continue"/>
          </w:tcPr>
          <w:p>
            <w:pPr>
              <w:spacing w:after="0"/>
              <w:rPr>
                <w:sz w:val="7"/>
                <w:szCs w:val="7"/>
                <w:color w:val="auto"/>
              </w:rPr>
            </w:pPr>
          </w:p>
        </w:tc>
        <w:tc>
          <w:tcPr>
            <w:tcW w:w="440" w:type="dxa"/>
            <w:vAlign w:val="bottom"/>
            <w:tcBorders>
              <w:right w:val="single" w:sz="8" w:color="auto"/>
            </w:tcBorders>
            <w:vMerge w:val="continue"/>
          </w:tcPr>
          <w:p>
            <w:pPr>
              <w:spacing w:after="0"/>
              <w:rPr>
                <w:sz w:val="7"/>
                <w:szCs w:val="7"/>
                <w:color w:val="auto"/>
              </w:rPr>
            </w:pPr>
          </w:p>
        </w:tc>
        <w:tc>
          <w:tcPr>
            <w:tcW w:w="700" w:type="dxa"/>
            <w:vAlign w:val="bottom"/>
            <w:tcBorders>
              <w:right w:val="single" w:sz="8" w:color="auto"/>
            </w:tcBorders>
            <w:vMerge w:val="continue"/>
          </w:tcPr>
          <w:p>
            <w:pPr>
              <w:spacing w:after="0"/>
              <w:rPr>
                <w:sz w:val="7"/>
                <w:szCs w:val="7"/>
                <w:color w:val="auto"/>
              </w:rPr>
            </w:pPr>
          </w:p>
        </w:tc>
        <w:tc>
          <w:tcPr>
            <w:tcW w:w="840" w:type="dxa"/>
            <w:vAlign w:val="bottom"/>
            <w:tcBorders>
              <w:right w:val="single" w:sz="8" w:color="auto"/>
            </w:tcBorders>
            <w:vMerge w:val="continue"/>
          </w:tcPr>
          <w:p>
            <w:pPr>
              <w:spacing w:after="0"/>
              <w:rPr>
                <w:sz w:val="7"/>
                <w:szCs w:val="7"/>
                <w:color w:val="auto"/>
              </w:rPr>
            </w:pPr>
          </w:p>
        </w:tc>
        <w:tc>
          <w:tcPr>
            <w:tcW w:w="880" w:type="dxa"/>
            <w:vAlign w:val="bottom"/>
            <w:tcBorders>
              <w:right w:val="single" w:sz="8" w:color="auto"/>
            </w:tcBorders>
            <w:vMerge w:val="continue"/>
          </w:tcPr>
          <w:p>
            <w:pPr>
              <w:spacing w:after="0"/>
              <w:rPr>
                <w:sz w:val="7"/>
                <w:szCs w:val="7"/>
                <w:color w:val="auto"/>
              </w:rPr>
            </w:pPr>
          </w:p>
        </w:tc>
        <w:tc>
          <w:tcPr>
            <w:tcW w:w="172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1"/>
        </w:trPr>
        <w:tc>
          <w:tcPr>
            <w:tcW w:w="4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120</w:t>
            </w:r>
          </w:p>
        </w:tc>
        <w:tc>
          <w:tcPr>
            <w:tcW w:w="4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9"/>
              </w:rPr>
              <w:t>600</w:t>
            </w:r>
          </w:p>
        </w:tc>
        <w:tc>
          <w:tcPr>
            <w:tcW w:w="7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8"/>
              </w:rPr>
              <w:t>None</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8"/>
              </w:rPr>
              <w:t>None</w:t>
            </w:r>
          </w:p>
        </w:tc>
        <w:tc>
          <w:tcPr>
            <w:tcW w:w="8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88"/>
              </w:rPr>
              <w:t>None</w:t>
            </w:r>
          </w:p>
        </w:tc>
        <w:tc>
          <w:tcPr>
            <w:tcW w:w="1720" w:type="dxa"/>
            <w:vAlign w:val="bottom"/>
            <w:tcBorders>
              <w:right w:val="single" w:sz="8" w:color="auto"/>
            </w:tcBorders>
          </w:tcPr>
          <w:p>
            <w:pPr>
              <w:ind w:left="60"/>
              <w:spacing w:after="0"/>
              <w:rPr>
                <w:sz w:val="20"/>
                <w:szCs w:val="20"/>
                <w:color w:val="auto"/>
              </w:rPr>
            </w:pPr>
            <w:r>
              <w:rPr>
                <w:rFonts w:ascii="Arial" w:cs="Arial" w:eastAsia="Arial" w:hAnsi="Arial"/>
                <w:sz w:val="16"/>
                <w:szCs w:val="16"/>
                <w:color w:val="auto"/>
              </w:rPr>
              <w:t>local execution</w:t>
            </w:r>
          </w:p>
        </w:tc>
        <w:tc>
          <w:tcPr>
            <w:tcW w:w="0" w:type="dxa"/>
            <w:vAlign w:val="bottom"/>
          </w:tcPr>
          <w:p>
            <w:pPr>
              <w:spacing w:after="0"/>
              <w:rPr>
                <w:sz w:val="1"/>
                <w:szCs w:val="1"/>
                <w:color w:val="auto"/>
              </w:rPr>
            </w:pPr>
          </w:p>
        </w:tc>
      </w:tr>
      <w:tr>
        <w:trPr>
          <w:trHeight w:val="24"/>
        </w:trPr>
        <w:tc>
          <w:tcPr>
            <w:tcW w:w="48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700" w:type="dxa"/>
            <w:vAlign w:val="bottom"/>
            <w:tcBorders>
              <w:bottom w:val="single" w:sz="8" w:color="auto"/>
              <w:right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880" w:type="dxa"/>
            <w:vAlign w:val="bottom"/>
            <w:tcBorders>
              <w:bottom w:val="single" w:sz="8" w:color="auto"/>
              <w:right w:val="single" w:sz="8" w:color="auto"/>
            </w:tcBorders>
          </w:tcPr>
          <w:p>
            <w:pPr>
              <w:spacing w:after="0"/>
              <w:rPr>
                <w:sz w:val="2"/>
                <w:szCs w:val="2"/>
                <w:color w:val="auto"/>
              </w:rPr>
            </w:pPr>
          </w:p>
        </w:tc>
        <w:tc>
          <w:tcPr>
            <w:tcW w:w="17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348" w:lineRule="exact"/>
        <w:rPr>
          <w:sz w:val="20"/>
          <w:szCs w:val="20"/>
          <w:color w:val="auto"/>
        </w:rPr>
      </w:pPr>
    </w:p>
    <w:p>
      <w:pPr>
        <w:jc w:val="both"/>
        <w:ind w:right="260"/>
        <w:spacing w:after="0" w:line="257" w:lineRule="auto"/>
        <w:rPr>
          <w:sz w:val="20"/>
          <w:szCs w:val="20"/>
          <w:color w:val="auto"/>
        </w:rPr>
      </w:pPr>
      <w:r>
        <w:rPr>
          <w:rFonts w:ascii="Arial" w:cs="Arial" w:eastAsia="Arial" w:hAnsi="Arial"/>
          <w:sz w:val="20"/>
          <w:szCs w:val="20"/>
          <w:color w:val="auto"/>
        </w:rPr>
        <w:t>network communication between the closely-related but not-together-offloaded classes.</w:t>
      </w:r>
    </w:p>
    <w:p>
      <w:pPr>
        <w:spacing w:after="0" w:line="135"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4.5</w:t>
      </w:r>
      <w:r>
        <w:rPr>
          <w:sz w:val="20"/>
          <w:szCs w:val="20"/>
          <w:color w:val="auto"/>
        </w:rPr>
        <w:tab/>
      </w:r>
      <w:r>
        <w:rPr>
          <w:rFonts w:ascii="Arial" w:cs="Arial" w:eastAsia="Arial" w:hAnsi="Arial"/>
          <w:sz w:val="19"/>
          <w:szCs w:val="19"/>
          <w:color w:val="auto"/>
        </w:rPr>
        <w:t>The Effect of On-Demand Offloading</w:t>
      </w:r>
    </w:p>
    <w:p>
      <w:pPr>
        <w:spacing w:after="0" w:line="95" w:lineRule="exact"/>
        <w:rPr>
          <w:sz w:val="20"/>
          <w:szCs w:val="20"/>
          <w:color w:val="auto"/>
        </w:rPr>
      </w:pPr>
    </w:p>
    <w:p>
      <w:pPr>
        <w:jc w:val="both"/>
        <w:ind w:right="260"/>
        <w:spacing w:after="0" w:line="296" w:lineRule="auto"/>
        <w:rPr>
          <w:sz w:val="20"/>
          <w:szCs w:val="20"/>
          <w:color w:val="auto"/>
        </w:rPr>
      </w:pPr>
      <w:r>
        <w:rPr>
          <w:rFonts w:ascii="Arial" w:cs="Arial" w:eastAsia="Arial" w:hAnsi="Arial"/>
          <w:sz w:val="17"/>
          <w:szCs w:val="17"/>
          <w:color w:val="auto"/>
        </w:rPr>
        <w:t>The last scenario in Figures 11 and 12 shows the perfor-mance and power consumption of the three apps when of-floading is adapted during the RTT value changing from 200ms to 600ms gradually in 120 seconds. The correspond-ing details are presented in Figure 13 and Table 5. We can see that the performance plot of the apps can be divided into 3 regions. Region-1 is 0s30s when RTT increases from 200 to 300ms gradually. During this period, the offloaded computations are the Level-i cluster of Linpack, the Level-j cluster of chess, and the Level-k cluster of car game (see Table 4). The app performance decreases with the increase of RTT. Region-2 is 30s105s when RTT increases from 300 to 550ms. The app performances during this period fall sharply. Network packet loss has happened in this period, which causes the endpoint to retry method invocation several times. When found that the offloaded computations fail to satisfy the offloading requirements described in Section 3.5, the endpoint will draw these computations back to execute on the phone. For example, the endpoint of the car game will first draw back the computations of the classes in cluster</w:t>
      </w:r>
    </w:p>
    <w:p>
      <w:pPr>
        <w:spacing w:after="0" w:line="200" w:lineRule="exact"/>
        <w:rPr>
          <w:sz w:val="20"/>
          <w:szCs w:val="20"/>
          <w:color w:val="auto"/>
        </w:rPr>
      </w:pPr>
    </w:p>
    <w:p>
      <w:pPr>
        <w:sectPr>
          <w:pgSz w:w="12240" w:h="15840" w:orient="portrait"/>
          <w:cols w:equalWidth="0" w:num="2">
            <w:col w:w="4780" w:space="480"/>
            <w:col w:w="5040"/>
          </w:cols>
          <w:pgMar w:left="1080" w:top="1416" w:right="860" w:bottom="0" w:gutter="0" w:footer="0" w:header="0"/>
        </w:sectPr>
      </w:pPr>
    </w:p>
    <w:p>
      <w:pPr>
        <w:spacing w:after="0" w:line="331"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244</w:t>
      </w:r>
    </w:p>
    <w:p>
      <w:pPr>
        <w:sectPr>
          <w:pgSz w:w="12240" w:h="15840" w:orient="portrait"/>
          <w:cols w:equalWidth="0" w:num="1">
            <w:col w:w="10300"/>
          </w:cols>
          <w:pgMar w:left="1080" w:top="1416" w:right="860" w:bottom="0" w:gutter="0" w:footer="0" w:header="0"/>
          <w:type w:val="continuous"/>
        </w:sectPr>
      </w:pPr>
    </w:p>
    <w:bookmarkStart w:id="12" w:name="page13"/>
    <w:bookmarkEnd w:id="12"/>
    <w:p>
      <w:pPr>
        <w:spacing w:after="0" w:line="19"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(Level-k) - cluster (Level-(k+1)), that is, the class instances belonging to cluster (Level-k) but not to cluster (Level-(k+1) will be drawn back to execute on the phone (see Table 4 and 5). At this point, the offloaded computations are just the class instances of the cluster Level-(k+1). As RTT increases continuously, the endpoint will change the contents of the offloaded computations to maintain the performance as de-scribed in Section 3.4. For example, the offloaded compu-tations of the car game changes from Level-(k+1) to Level-(k+2), then to Level-(k+3), and finally to none. In the 105th seconds, all the computations of the tested apps have come back to execute on the phone till the end of the test as shown in Region-3 of the plot.</w:t>
      </w:r>
    </w:p>
    <w:p>
      <w:pPr>
        <w:spacing w:after="0" w:line="83" w:lineRule="exact"/>
        <w:rPr>
          <w:sz w:val="20"/>
          <w:szCs w:val="20"/>
          <w:color w:val="auto"/>
        </w:rPr>
      </w:pPr>
    </w:p>
    <w:p>
      <w:pPr>
        <w:spacing w:after="0"/>
        <w:tabs>
          <w:tab w:leader="none" w:pos="420" w:val="left"/>
        </w:tabs>
        <w:rPr>
          <w:sz w:val="20"/>
          <w:szCs w:val="20"/>
          <w:color w:val="auto"/>
        </w:rPr>
      </w:pPr>
      <w:r>
        <w:rPr>
          <w:rFonts w:ascii="Arial" w:cs="Arial" w:eastAsia="Arial" w:hAnsi="Arial"/>
          <w:sz w:val="20"/>
          <w:szCs w:val="20"/>
          <w:color w:val="auto"/>
        </w:rPr>
        <w:t>4.6</w:t>
      </w:r>
      <w:r>
        <w:rPr>
          <w:sz w:val="20"/>
          <w:szCs w:val="20"/>
          <w:color w:val="auto"/>
        </w:rPr>
        <w:tab/>
      </w:r>
      <w:r>
        <w:rPr>
          <w:rFonts w:ascii="Arial" w:cs="Arial" w:eastAsia="Arial" w:hAnsi="Arial"/>
          <w:sz w:val="19"/>
          <w:szCs w:val="19"/>
          <w:color w:val="auto"/>
        </w:rPr>
        <w:t>Experiments on 3G Network</w:t>
      </w:r>
    </w:p>
    <w:p>
      <w:pPr>
        <w:spacing w:after="0" w:line="9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As 3G has become a widely accepted way to connect a smartphone and the servers in Cloud, we continue to test the refactored apps with 3G connectivity.</w:t>
      </w:r>
    </w:p>
    <w:p>
      <w:pPr>
        <w:spacing w:after="0" w:line="2" w:lineRule="exact"/>
        <w:rPr>
          <w:sz w:val="20"/>
          <w:szCs w:val="20"/>
          <w:color w:val="auto"/>
        </w:rPr>
      </w:pPr>
    </w:p>
    <w:p>
      <w:pPr>
        <w:jc w:val="both"/>
        <w:ind w:firstLine="239"/>
        <w:spacing w:after="0" w:line="277" w:lineRule="auto"/>
        <w:rPr>
          <w:sz w:val="20"/>
          <w:szCs w:val="20"/>
          <w:color w:val="auto"/>
        </w:rPr>
      </w:pPr>
      <w:r>
        <w:rPr>
          <w:rFonts w:ascii="Arial" w:cs="Arial" w:eastAsia="Arial" w:hAnsi="Arial"/>
          <w:sz w:val="18"/>
          <w:szCs w:val="18"/>
          <w:color w:val="auto"/>
        </w:rPr>
        <w:t>We use a server in our Cloud platform [47], which can be publicly accessed using 3G. The server is a Ubuntu 8.04 Xen VM [48] with 2.0GHz four-core CPU and 1GB RAM running on IBM blade HS22. We use the Chess app in the experiment with the experiment setup remained the same as previously, except that the offloaded cluster is accessed using 3G. The remained parts of the app on the phone use HTTP instead of TCP connections to interact with the offloaded parts of the app running on the server. The RTT value of the 3G test is about 360 ms, the upload speed is 23.4kb/s, and the download speed is 28.9kb/s.</w:t>
      </w:r>
    </w:p>
    <w:p>
      <w:pPr>
        <w:spacing w:after="0" w:line="2" w:lineRule="exact"/>
        <w:rPr>
          <w:sz w:val="20"/>
          <w:szCs w:val="20"/>
          <w:color w:val="auto"/>
        </w:rPr>
      </w:pPr>
    </w:p>
    <w:p>
      <w:pPr>
        <w:jc w:val="both"/>
        <w:ind w:firstLine="239"/>
        <w:spacing w:after="0" w:line="278" w:lineRule="auto"/>
        <w:rPr>
          <w:sz w:val="20"/>
          <w:szCs w:val="20"/>
          <w:color w:val="auto"/>
        </w:rPr>
      </w:pPr>
      <w:r>
        <w:rPr>
          <w:rFonts w:ascii="Arial" w:cs="Arial" w:eastAsia="Arial" w:hAnsi="Arial"/>
          <w:sz w:val="18"/>
          <w:szCs w:val="18"/>
          <w:color w:val="auto"/>
        </w:rPr>
        <w:t>Figures 14 and 15 present the performance and power consumption results, respectively. We have three observa-tions from the results. First, offloading can really help im-prove the app performance a lot even if we connect the phone with the server using a relatively slower network connection of 3G instead of Wi-Fi. The average execution time of “one round of Chess AI” is 2.426s or reduced by 82.2% in 3G test compared with that of the original app running entirely on the phone. Second, The performance of the server greatly affects the offloading effects. The Cloud server we used in the experiment is much more powerful than the PC we used in the prior tests. Therefore, the time delay brought by the slow network connection of 3G can be partly offset by the high computing capability of the Cloud server, and the fi-nally obtained offloading effects are still very good. Third, 3G costs more energy than Wi-Fi. The power consumption of “one round of Chess AI” with Wi-Fi is 1.01 Joules on average. The consumed energy increases to 2.56 Joules in the 3G test. The above results indicate that offloading can save energy and improve performance for smartphone apps. However, this usually depends on the server’s performance and the amounts of data exchanged through the network. Therefore, computation offloading is more suitable to of-fload computation-intensive apps with only a small amount of data exchanged between the server and the client [7], es-pecially on 3G network.</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660" w:type="dxa"/>
        <w:tblCellMar>
          <w:top w:w="0" w:type="dxa"/>
          <w:left w:w="0" w:type="dxa"/>
          <w:bottom w:w="0" w:type="dxa"/>
          <w:right w:w="0" w:type="dxa"/>
        </w:tblCellMar>
      </w:tblPr>
      <w:tr>
        <w:trPr>
          <w:trHeight w:val="180"/>
        </w:trPr>
        <w:tc>
          <w:tcPr>
            <w:tcW w:w="140" w:type="dxa"/>
            <w:vAlign w:val="bottom"/>
            <w:vMerge w:val="restart"/>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520" w:type="dxa"/>
            <w:vAlign w:val="bottom"/>
            <w:vMerge w:val="restart"/>
          </w:tcPr>
          <w:p>
            <w:pPr>
              <w:jc w:val="right"/>
              <w:spacing w:after="0"/>
              <w:rPr>
                <w:sz w:val="20"/>
                <w:szCs w:val="20"/>
                <w:color w:val="auto"/>
              </w:rPr>
            </w:pPr>
            <w:r>
              <w:rPr>
                <w:rFonts w:ascii="PMingLiU" w:cs="PMingLiU" w:eastAsia="PMingLiU" w:hAnsi="PMingLiU"/>
                <w:sz w:val="18"/>
                <w:szCs w:val="18"/>
                <w:b w:val="1"/>
                <w:bCs w:val="1"/>
                <w:color w:val="auto"/>
              </w:rPr>
              <w:t/>
            </w:r>
          </w:p>
        </w:tc>
        <w:tc>
          <w:tcPr>
            <w:tcW w:w="220" w:type="dxa"/>
            <w:vAlign w:val="bottom"/>
          </w:tcPr>
          <w:p>
            <w:pPr>
              <w:spacing w:after="0"/>
              <w:rPr>
                <w:sz w:val="15"/>
                <w:szCs w:val="15"/>
                <w:color w:val="auto"/>
              </w:rPr>
            </w:pPr>
          </w:p>
        </w:tc>
        <w:tc>
          <w:tcPr>
            <w:tcW w:w="440" w:type="dxa"/>
            <w:vAlign w:val="bottom"/>
          </w:tcPr>
          <w:p>
            <w:pPr>
              <w:jc w:val="right"/>
              <w:spacing w:after="0"/>
              <w:rPr>
                <w:sz w:val="20"/>
                <w:szCs w:val="20"/>
                <w:color w:val="auto"/>
              </w:rPr>
            </w:pPr>
            <w:r>
              <w:rPr>
                <w:rFonts w:ascii="PMingLiU" w:cs="PMingLiU" w:eastAsia="PMingLiU" w:hAnsi="PMingLiU"/>
                <w:sz w:val="15"/>
                <w:szCs w:val="15"/>
                <w:b w:val="1"/>
                <w:bCs w:val="1"/>
                <w:color w:val="auto"/>
              </w:rPr>
              <w:t>  </w:t>
            </w:r>
          </w:p>
        </w:tc>
        <w:tc>
          <w:tcPr>
            <w:tcW w:w="2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2"/>
        </w:trPr>
        <w:tc>
          <w:tcPr>
            <w:tcW w:w="140" w:type="dxa"/>
            <w:vAlign w:val="bottom"/>
            <w:vMerge w:val="continue"/>
          </w:tcPr>
          <w:p>
            <w:pPr>
              <w:spacing w:after="0"/>
              <w:rPr>
                <w:sz w:val="7"/>
                <w:szCs w:val="7"/>
                <w:color w:val="auto"/>
              </w:rPr>
            </w:pPr>
          </w:p>
        </w:tc>
        <w:tc>
          <w:tcPr>
            <w:tcW w:w="52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440" w:type="dxa"/>
            <w:vAlign w:val="bottom"/>
            <w:vMerge w:val="restart"/>
          </w:tcPr>
          <w:p>
            <w:pPr>
              <w:jc w:val="right"/>
              <w:spacing w:after="0" w:line="155" w:lineRule="exact"/>
              <w:rPr>
                <w:sz w:val="20"/>
                <w:szCs w:val="20"/>
                <w:color w:val="auto"/>
              </w:rPr>
            </w:pPr>
            <w:r>
              <w:rPr>
                <w:rFonts w:ascii="PMingLiU" w:cs="PMingLiU" w:eastAsia="PMingLiU" w:hAnsi="PMingLiU"/>
                <w:sz w:val="15"/>
                <w:szCs w:val="15"/>
                <w:b w:val="1"/>
                <w:bCs w:val="1"/>
                <w:color w:val="auto"/>
              </w:rPr>
              <w:t>!</w:t>
            </w:r>
          </w:p>
        </w:tc>
        <w:tc>
          <w:tcPr>
            <w:tcW w:w="22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900" w:type="dxa"/>
            <w:vAlign w:val="bottom"/>
            <w:vMerge w:val="restart"/>
          </w:tcPr>
          <w:p>
            <w:pPr>
              <w:ind w:left="80"/>
              <w:spacing w:after="0"/>
              <w:rPr>
                <w:sz w:val="20"/>
                <w:szCs w:val="20"/>
                <w:color w:val="auto"/>
              </w:rPr>
            </w:pPr>
            <w:r>
              <w:rPr>
                <w:rFonts w:ascii="PMingLiU" w:cs="PMingLiU" w:eastAsia="PMingLiU" w:hAnsi="PMingLiU"/>
                <w:sz w:val="11"/>
                <w:szCs w:val="11"/>
                <w:b w:val="1"/>
                <w:bCs w:val="1"/>
                <w:color w:val="auto"/>
              </w:rPr>
              <w:t>" </w:t>
            </w:r>
          </w:p>
        </w:tc>
        <w:tc>
          <w:tcPr>
            <w:tcW w:w="38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40" w:type="dxa"/>
            <w:vAlign w:val="bottom"/>
          </w:tcPr>
          <w:p>
            <w:pPr>
              <w:spacing w:after="0"/>
              <w:rPr>
                <w:sz w:val="7"/>
                <w:szCs w:val="7"/>
                <w:color w:val="auto"/>
              </w:rPr>
            </w:pPr>
          </w:p>
        </w:tc>
        <w:tc>
          <w:tcPr>
            <w:tcW w:w="52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440" w:type="dxa"/>
            <w:vAlign w:val="bottom"/>
            <w:vMerge w:val="continue"/>
          </w:tcPr>
          <w:p>
            <w:pPr>
              <w:spacing w:after="0"/>
              <w:rPr>
                <w:sz w:val="7"/>
                <w:szCs w:val="7"/>
                <w:color w:val="auto"/>
              </w:rPr>
            </w:pPr>
          </w:p>
        </w:tc>
        <w:tc>
          <w:tcPr>
            <w:tcW w:w="22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900" w:type="dxa"/>
            <w:vAlign w:val="bottom"/>
            <w:vMerge w:val="continue"/>
          </w:tcPr>
          <w:p>
            <w:pPr>
              <w:spacing w:after="0"/>
              <w:rPr>
                <w:sz w:val="7"/>
                <w:szCs w:val="7"/>
                <w:color w:val="auto"/>
              </w:rPr>
            </w:pPr>
          </w:p>
        </w:tc>
        <w:tc>
          <w:tcPr>
            <w:tcW w:w="380" w:type="dxa"/>
            <w:vAlign w:val="bottom"/>
            <w:tcBorders>
              <w:right w:val="single" w:sz="8" w:color="auto"/>
            </w:tcBorders>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5"/>
        </w:trPr>
        <w:tc>
          <w:tcPr>
            <w:tcW w:w="140" w:type="dxa"/>
            <w:vAlign w:val="bottom"/>
          </w:tcPr>
          <w:p>
            <w:pPr>
              <w:spacing w:after="0"/>
              <w:rPr>
                <w:sz w:val="6"/>
                <w:szCs w:val="6"/>
                <w:color w:val="auto"/>
              </w:rPr>
            </w:pPr>
          </w:p>
        </w:tc>
        <w:tc>
          <w:tcPr>
            <w:tcW w:w="520" w:type="dxa"/>
            <w:vAlign w:val="bottom"/>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shd w:val="clear" w:color="auto" w:fill="4C4C4C"/>
          </w:tcPr>
          <w:p>
            <w:pPr>
              <w:spacing w:after="0"/>
              <w:rPr>
                <w:sz w:val="6"/>
                <w:szCs w:val="6"/>
                <w:color w:val="auto"/>
              </w:rPr>
            </w:pPr>
          </w:p>
        </w:tc>
        <w:tc>
          <w:tcPr>
            <w:tcW w:w="900" w:type="dxa"/>
            <w:vAlign w:val="bottom"/>
            <w:vMerge w:val="continue"/>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140" w:type="dxa"/>
            <w:vAlign w:val="bottom"/>
          </w:tcPr>
          <w:p>
            <w:pPr>
              <w:spacing w:after="0"/>
              <w:rPr>
                <w:sz w:val="3"/>
                <w:szCs w:val="3"/>
                <w:color w:val="auto"/>
              </w:rPr>
            </w:pPr>
          </w:p>
        </w:tc>
        <w:tc>
          <w:tcPr>
            <w:tcW w:w="520" w:type="dxa"/>
            <w:vAlign w:val="bottom"/>
            <w:vMerge w:val="restart"/>
          </w:tcPr>
          <w:p>
            <w:pPr>
              <w:jc w:val="right"/>
              <w:spacing w:after="0"/>
              <w:rPr>
                <w:sz w:val="20"/>
                <w:szCs w:val="20"/>
                <w:color w:val="auto"/>
              </w:rPr>
            </w:pPr>
            <w:r>
              <w:rPr>
                <w:rFonts w:ascii="PMingLiU" w:cs="PMingLiU" w:eastAsia="PMingLiU" w:hAnsi="PMingLiU"/>
                <w:sz w:val="18"/>
                <w:szCs w:val="18"/>
                <w:b w:val="1"/>
                <w:bCs w:val="1"/>
                <w:color w:val="auto"/>
              </w:rPr>
              <w:t/>
            </w:r>
          </w:p>
        </w:tc>
        <w:tc>
          <w:tcPr>
            <w:tcW w:w="220" w:type="dxa"/>
            <w:vAlign w:val="bottom"/>
          </w:tcPr>
          <w:p>
            <w:pPr>
              <w:spacing w:after="0"/>
              <w:rPr>
                <w:sz w:val="3"/>
                <w:szCs w:val="3"/>
                <w:color w:val="auto"/>
              </w:rPr>
            </w:pPr>
          </w:p>
        </w:tc>
        <w:tc>
          <w:tcPr>
            <w:tcW w:w="440" w:type="dxa"/>
            <w:vAlign w:val="bottom"/>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80" w:type="dxa"/>
            <w:vAlign w:val="bottom"/>
            <w:vMerge w:val="restart"/>
          </w:tcPr>
          <w:p>
            <w:pPr>
              <w:spacing w:after="0"/>
              <w:rPr>
                <w:sz w:val="3"/>
                <w:szCs w:val="3"/>
                <w:color w:val="auto"/>
              </w:rPr>
            </w:pPr>
          </w:p>
        </w:tc>
        <w:tc>
          <w:tcPr>
            <w:tcW w:w="60" w:type="dxa"/>
            <w:vAlign w:val="bottom"/>
          </w:tcPr>
          <w:p>
            <w:pPr>
              <w:spacing w:after="0"/>
              <w:rPr>
                <w:sz w:val="3"/>
                <w:szCs w:val="3"/>
                <w:color w:val="auto"/>
              </w:rPr>
            </w:pPr>
          </w:p>
        </w:tc>
        <w:tc>
          <w:tcPr>
            <w:tcW w:w="1280" w:type="dxa"/>
            <w:vAlign w:val="bottom"/>
            <w:tcBorders>
              <w:right w:val="single" w:sz="8" w:color="auto"/>
            </w:tcBorders>
            <w:gridSpan w:val="2"/>
            <w:vMerge w:val="restart"/>
          </w:tcPr>
          <w:p>
            <w:pPr>
              <w:ind w:left="80"/>
              <w:spacing w:after="0" w:line="115" w:lineRule="exact"/>
              <w:rPr>
                <w:sz w:val="20"/>
                <w:szCs w:val="20"/>
                <w:color w:val="auto"/>
              </w:rPr>
            </w:pPr>
            <w:r>
              <w:rPr>
                <w:rFonts w:ascii="PMingLiU" w:cs="PMingLiU" w:eastAsia="PMingLiU" w:hAnsi="PMingLiU"/>
                <w:sz w:val="11"/>
                <w:szCs w:val="11"/>
                <w:b w:val="1"/>
                <w:bCs w:val="1"/>
                <w:color w:val="auto"/>
              </w:rPr>
              <w:t>#$%&amp;'((</w:t>
            </w:r>
          </w:p>
        </w:tc>
        <w:tc>
          <w:tcPr>
            <w:tcW w:w="2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5"/>
        </w:trPr>
        <w:tc>
          <w:tcPr>
            <w:tcW w:w="140" w:type="dxa"/>
            <w:vAlign w:val="bottom"/>
          </w:tcPr>
          <w:p>
            <w:pPr>
              <w:spacing w:after="0"/>
              <w:rPr>
                <w:sz w:val="6"/>
                <w:szCs w:val="6"/>
                <w:color w:val="auto"/>
              </w:rPr>
            </w:pPr>
          </w:p>
        </w:tc>
        <w:tc>
          <w:tcPr>
            <w:tcW w:w="52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80" w:type="dxa"/>
            <w:vAlign w:val="bottom"/>
            <w:vMerge w:val="continue"/>
          </w:tcPr>
          <w:p>
            <w:pPr>
              <w:spacing w:after="0"/>
              <w:rPr>
                <w:sz w:val="6"/>
                <w:szCs w:val="6"/>
                <w:color w:val="auto"/>
              </w:rPr>
            </w:pPr>
          </w:p>
        </w:tc>
        <w:tc>
          <w:tcPr>
            <w:tcW w:w="60" w:type="dxa"/>
            <w:vAlign w:val="bottom"/>
            <w:shd w:val="clear" w:color="auto" w:fill="E6E6E6"/>
          </w:tcPr>
          <w:p>
            <w:pPr>
              <w:spacing w:after="0"/>
              <w:rPr>
                <w:sz w:val="6"/>
                <w:szCs w:val="6"/>
                <w:color w:val="auto"/>
              </w:rPr>
            </w:pPr>
          </w:p>
        </w:tc>
        <w:tc>
          <w:tcPr>
            <w:tcW w:w="1280" w:type="dxa"/>
            <w:vAlign w:val="bottom"/>
            <w:tcBorders>
              <w:right w:val="single" w:sz="8" w:color="auto"/>
            </w:tcBorders>
            <w:gridSpan w:val="2"/>
            <w:vMerge w:val="continue"/>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6"/>
        </w:trPr>
        <w:tc>
          <w:tcPr>
            <w:tcW w:w="140" w:type="dxa"/>
            <w:vAlign w:val="bottom"/>
            <w:vMerge w:val="restart"/>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52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220" w:type="dxa"/>
            <w:vAlign w:val="bottom"/>
            <w:tcBorders>
              <w:right w:val="single" w:sz="8" w:color="auto"/>
            </w:tcBorders>
          </w:tcPr>
          <w:p>
            <w:pPr>
              <w:spacing w:after="0"/>
              <w:rPr>
                <w:sz w:val="15"/>
                <w:szCs w:val="15"/>
                <w:color w:val="auto"/>
              </w:rPr>
            </w:pPr>
          </w:p>
        </w:tc>
        <w:tc>
          <w:tcPr>
            <w:tcW w:w="1420" w:type="dxa"/>
            <w:vAlign w:val="bottom"/>
            <w:tcBorders>
              <w:bottom w:val="single" w:sz="8" w:color="auto"/>
              <w:right w:val="single" w:sz="8" w:color="auto"/>
            </w:tcBorders>
            <w:gridSpan w:val="4"/>
          </w:tcPr>
          <w:p>
            <w:pPr>
              <w:jc w:val="right"/>
              <w:ind w:right="23"/>
              <w:spacing w:after="0"/>
              <w:rPr>
                <w:sz w:val="20"/>
                <w:szCs w:val="20"/>
                <w:color w:val="auto"/>
              </w:rPr>
            </w:pPr>
            <w:r>
              <w:rPr>
                <w:rFonts w:ascii="PMingLiU" w:cs="PMingLiU" w:eastAsia="PMingLiU" w:hAnsi="PMingLiU"/>
                <w:sz w:val="11"/>
                <w:szCs w:val="11"/>
                <w:b w:val="1"/>
                <w:bCs w:val="1"/>
                <w:color w:val="auto"/>
              </w:rPr>
              <w:t>)&amp; ((</w:t>
            </w: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140" w:type="dxa"/>
            <w:vAlign w:val="bottom"/>
            <w:vMerge w:val="continue"/>
          </w:tcPr>
          <w:p>
            <w:pPr>
              <w:spacing w:after="0"/>
              <w:rPr>
                <w:sz w:val="6"/>
                <w:szCs w:val="6"/>
                <w:color w:val="auto"/>
              </w:rPr>
            </w:pPr>
          </w:p>
        </w:tc>
        <w:tc>
          <w:tcPr>
            <w:tcW w:w="520" w:type="dxa"/>
            <w:vAlign w:val="bottom"/>
          </w:tcPr>
          <w:p>
            <w:pPr>
              <w:jc w:val="right"/>
              <w:spacing w:after="0" w:line="78" w:lineRule="exact"/>
              <w:rPr>
                <w:sz w:val="20"/>
                <w:szCs w:val="20"/>
                <w:color w:val="auto"/>
              </w:rPr>
            </w:pPr>
            <w:r>
              <w:rPr>
                <w:rFonts w:ascii="PMingLiU" w:cs="PMingLiU" w:eastAsia="PMingLiU" w:hAnsi="PMingLiU"/>
                <w:sz w:val="8"/>
                <w:szCs w:val="8"/>
                <w:b w:val="1"/>
                <w:bCs w:val="1"/>
                <w:color w:val="auto"/>
              </w:rPr>
              <w:t/>
            </w:r>
          </w:p>
        </w:tc>
        <w:tc>
          <w:tcPr>
            <w:tcW w:w="220" w:type="dxa"/>
            <w:vAlign w:val="bottom"/>
          </w:tcPr>
          <w:p>
            <w:pPr>
              <w:spacing w:after="0"/>
              <w:rPr>
                <w:sz w:val="6"/>
                <w:szCs w:val="6"/>
                <w:color w:val="auto"/>
              </w:rPr>
            </w:pPr>
          </w:p>
        </w:tc>
        <w:tc>
          <w:tcPr>
            <w:tcW w:w="440" w:type="dxa"/>
            <w:vAlign w:val="bottom"/>
          </w:tcPr>
          <w:p>
            <w:pPr>
              <w:spacing w:after="0"/>
              <w:rPr>
                <w:sz w:val="6"/>
                <w:szCs w:val="6"/>
                <w:color w:val="auto"/>
              </w:rPr>
            </w:pPr>
          </w:p>
        </w:tc>
        <w:tc>
          <w:tcPr>
            <w:tcW w:w="22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900" w:type="dxa"/>
            <w:vAlign w:val="bottom"/>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5"/>
        </w:trPr>
        <w:tc>
          <w:tcPr>
            <w:tcW w:w="140" w:type="dxa"/>
            <w:vAlign w:val="bottom"/>
          </w:tcPr>
          <w:p>
            <w:pPr>
              <w:spacing w:after="0"/>
              <w:rPr>
                <w:sz w:val="20"/>
                <w:szCs w:val="20"/>
                <w:color w:val="auto"/>
              </w:rPr>
            </w:pPr>
          </w:p>
        </w:tc>
        <w:tc>
          <w:tcPr>
            <w:tcW w:w="520" w:type="dxa"/>
            <w:vAlign w:val="bottom"/>
          </w:tcPr>
          <w:p>
            <w:pPr>
              <w:jc w:val="right"/>
              <w:spacing w:after="0"/>
              <w:rPr>
                <w:sz w:val="20"/>
                <w:szCs w:val="20"/>
                <w:color w:val="auto"/>
              </w:rPr>
            </w:pPr>
            <w:r>
              <w:rPr>
                <w:rFonts w:ascii="PMingLiU" w:cs="PMingLiU" w:eastAsia="PMingLiU" w:hAnsi="PMingLiU"/>
                <w:sz w:val="18"/>
                <w:szCs w:val="18"/>
                <w:b w:val="1"/>
                <w:bCs w:val="1"/>
                <w:color w:val="auto"/>
              </w:rPr>
              <w:t/>
            </w: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66"/>
        </w:trPr>
        <w:tc>
          <w:tcPr>
            <w:tcW w:w="140" w:type="dxa"/>
            <w:vAlign w:val="bottom"/>
            <w:vMerge w:val="restart"/>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520" w:type="dxa"/>
            <w:vAlign w:val="bottom"/>
          </w:tcPr>
          <w:p>
            <w:pPr>
              <w:jc w:val="right"/>
              <w:spacing w:after="0"/>
              <w:rPr>
                <w:sz w:val="20"/>
                <w:szCs w:val="20"/>
                <w:color w:val="auto"/>
              </w:rPr>
            </w:pPr>
            <w:r>
              <w:rPr>
                <w:rFonts w:ascii="PMingLiU" w:cs="PMingLiU" w:eastAsia="PMingLiU" w:hAnsi="PMingLiU"/>
                <w:sz w:val="18"/>
                <w:szCs w:val="18"/>
                <w:b w:val="1"/>
                <w:bCs w:val="1"/>
                <w:color w:val="auto"/>
              </w:rPr>
              <w:t/>
            </w: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260" w:type="dxa"/>
            <w:vAlign w:val="bottom"/>
            <w:gridSpan w:val="4"/>
            <w:vMerge w:val="restart"/>
          </w:tcPr>
          <w:p>
            <w:pPr>
              <w:jc w:val="right"/>
              <w:ind w:right="427"/>
              <w:spacing w:after="0"/>
              <w:rPr>
                <w:sz w:val="20"/>
                <w:szCs w:val="20"/>
                <w:color w:val="auto"/>
              </w:rPr>
            </w:pPr>
            <w:r>
              <w:rPr>
                <w:rFonts w:ascii="PMingLiU" w:cs="PMingLiU" w:eastAsia="PMingLiU" w:hAnsi="PMingLiU"/>
                <w:sz w:val="15"/>
                <w:szCs w:val="15"/>
                <w:b w:val="1"/>
                <w:bCs w:val="1"/>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140" w:type="dxa"/>
            <w:vAlign w:val="bottom"/>
            <w:vMerge w:val="continue"/>
          </w:tcPr>
          <w:p>
            <w:pPr>
              <w:spacing w:after="0"/>
              <w:rPr>
                <w:sz w:val="8"/>
                <w:szCs w:val="8"/>
                <w:color w:val="auto"/>
              </w:rPr>
            </w:pPr>
          </w:p>
        </w:tc>
        <w:tc>
          <w:tcPr>
            <w:tcW w:w="520" w:type="dxa"/>
            <w:vAlign w:val="bottom"/>
          </w:tcPr>
          <w:p>
            <w:pPr>
              <w:jc w:val="right"/>
              <w:spacing w:after="0" w:line="98" w:lineRule="exact"/>
              <w:rPr>
                <w:sz w:val="20"/>
                <w:szCs w:val="20"/>
                <w:color w:val="auto"/>
              </w:rPr>
            </w:pPr>
            <w:r>
              <w:rPr>
                <w:rFonts w:ascii="PMingLiU" w:cs="PMingLiU" w:eastAsia="PMingLiU" w:hAnsi="PMingLiU"/>
                <w:sz w:val="10"/>
                <w:szCs w:val="10"/>
                <w:b w:val="1"/>
                <w:bCs w:val="1"/>
                <w:color w:val="auto"/>
              </w:rPr>
              <w:t/>
            </w:r>
          </w:p>
        </w:tc>
        <w:tc>
          <w:tcPr>
            <w:tcW w:w="220" w:type="dxa"/>
            <w:vAlign w:val="bottom"/>
          </w:tcPr>
          <w:p>
            <w:pPr>
              <w:spacing w:after="0"/>
              <w:rPr>
                <w:sz w:val="8"/>
                <w:szCs w:val="8"/>
                <w:color w:val="auto"/>
              </w:rPr>
            </w:pPr>
          </w:p>
        </w:tc>
        <w:tc>
          <w:tcPr>
            <w:tcW w:w="440" w:type="dxa"/>
            <w:vAlign w:val="bottom"/>
          </w:tcPr>
          <w:p>
            <w:pPr>
              <w:spacing w:after="0"/>
              <w:rPr>
                <w:sz w:val="8"/>
                <w:szCs w:val="8"/>
                <w:color w:val="auto"/>
              </w:rPr>
            </w:pPr>
          </w:p>
        </w:tc>
        <w:tc>
          <w:tcPr>
            <w:tcW w:w="1260" w:type="dxa"/>
            <w:vAlign w:val="bottom"/>
            <w:gridSpan w:val="4"/>
            <w:vMerge w:val="continue"/>
          </w:tcPr>
          <w:p>
            <w:pPr>
              <w:spacing w:after="0"/>
              <w:rPr>
                <w:sz w:val="8"/>
                <w:szCs w:val="8"/>
                <w:color w:val="auto"/>
              </w:rPr>
            </w:pPr>
          </w:p>
        </w:tc>
        <w:tc>
          <w:tcPr>
            <w:tcW w:w="380" w:type="dxa"/>
            <w:vAlign w:val="bottom"/>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9"/>
        </w:trPr>
        <w:tc>
          <w:tcPr>
            <w:tcW w:w="140" w:type="dxa"/>
            <w:vAlign w:val="bottom"/>
          </w:tcPr>
          <w:p>
            <w:pPr>
              <w:spacing w:after="0"/>
              <w:rPr>
                <w:sz w:val="19"/>
                <w:szCs w:val="19"/>
                <w:color w:val="auto"/>
              </w:rPr>
            </w:pPr>
          </w:p>
        </w:tc>
        <w:tc>
          <w:tcPr>
            <w:tcW w:w="520" w:type="dxa"/>
            <w:vAlign w:val="bottom"/>
          </w:tcPr>
          <w:p>
            <w:pPr>
              <w:jc w:val="right"/>
              <w:spacing w:after="0"/>
              <w:rPr>
                <w:sz w:val="20"/>
                <w:szCs w:val="20"/>
                <w:color w:val="auto"/>
              </w:rPr>
            </w:pPr>
            <w:r>
              <w:rPr>
                <w:rFonts w:ascii="PMingLiU" w:cs="PMingLiU" w:eastAsia="PMingLiU" w:hAnsi="PMingLiU"/>
                <w:sz w:val="18"/>
                <w:szCs w:val="18"/>
                <w:b w:val="1"/>
                <w:bCs w:val="1"/>
                <w:color w:val="auto"/>
              </w:rPr>
              <w:t/>
            </w: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260" w:type="dxa"/>
            <w:vAlign w:val="bottom"/>
            <w:gridSpan w:val="4"/>
            <w:vMerge w:val="restart"/>
          </w:tcPr>
          <w:p>
            <w:pPr>
              <w:jc w:val="right"/>
              <w:ind w:right="407"/>
              <w:spacing w:after="0"/>
              <w:rPr>
                <w:sz w:val="20"/>
                <w:szCs w:val="20"/>
                <w:color w:val="auto"/>
              </w:rPr>
            </w:pPr>
            <w:r>
              <w:rPr>
                <w:rFonts w:ascii="PMingLiU" w:cs="PMingLiU" w:eastAsia="PMingLiU" w:hAnsi="PMingLiU"/>
                <w:sz w:val="15"/>
                <w:szCs w:val="15"/>
                <w:b w:val="1"/>
                <w:bCs w:val="1"/>
                <w:color w:val="auto"/>
              </w:rPr>
              <w:t/>
            </w:r>
          </w:p>
        </w:tc>
        <w:tc>
          <w:tcPr>
            <w:tcW w:w="660" w:type="dxa"/>
            <w:vAlign w:val="bottom"/>
            <w:gridSpan w:val="2"/>
          </w:tcPr>
          <w:p>
            <w:pPr>
              <w:jc w:val="right"/>
              <w:ind w:right="280"/>
              <w:spacing w:after="0"/>
              <w:rPr>
                <w:sz w:val="20"/>
                <w:szCs w:val="20"/>
                <w:color w:val="auto"/>
              </w:rPr>
            </w:pPr>
            <w:r>
              <w:rPr>
                <w:rFonts w:ascii="PMingLiU" w:cs="PMingLiU" w:eastAsia="PMingLiU" w:hAnsi="PMingLiU"/>
                <w:sz w:val="15"/>
                <w:szCs w:val="15"/>
                <w:b w:val="1"/>
                <w:bCs w:val="1"/>
                <w:color w:val="auto"/>
              </w:rPr>
              <w:t/>
            </w:r>
          </w:p>
        </w:tc>
        <w:tc>
          <w:tcPr>
            <w:tcW w:w="0" w:type="dxa"/>
            <w:vAlign w:val="bottom"/>
          </w:tcPr>
          <w:p>
            <w:pPr>
              <w:spacing w:after="0"/>
              <w:rPr>
                <w:sz w:val="1"/>
                <w:szCs w:val="1"/>
                <w:color w:val="auto"/>
              </w:rPr>
            </w:pPr>
          </w:p>
        </w:tc>
      </w:tr>
      <w:tr>
        <w:trPr>
          <w:trHeight w:val="156"/>
        </w:trPr>
        <w:tc>
          <w:tcPr>
            <w:tcW w:w="1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260" w:type="dxa"/>
            <w:vAlign w:val="bottom"/>
            <w:gridSpan w:val="4"/>
            <w:vMerge w:val="continue"/>
          </w:tcPr>
          <w:p>
            <w:pPr>
              <w:spacing w:after="0"/>
              <w:rPr>
                <w:sz w:val="13"/>
                <w:szCs w:val="13"/>
                <w:color w:val="auto"/>
              </w:rPr>
            </w:pPr>
          </w:p>
        </w:tc>
        <w:tc>
          <w:tcPr>
            <w:tcW w:w="660" w:type="dxa"/>
            <w:vAlign w:val="bottom"/>
            <w:gridSpan w:val="2"/>
          </w:tcPr>
          <w:p>
            <w:pPr>
              <w:jc w:val="right"/>
              <w:ind w:right="280"/>
              <w:spacing w:after="0" w:line="155" w:lineRule="exact"/>
              <w:rPr>
                <w:sz w:val="20"/>
                <w:szCs w:val="20"/>
                <w:color w:val="auto"/>
              </w:rPr>
            </w:pPr>
            <w:r>
              <w:rPr>
                <w:rFonts w:ascii="PMingLiU" w:cs="PMingLiU" w:eastAsia="PMingLiU" w:hAnsi="PMingLiU"/>
                <w:sz w:val="15"/>
                <w:szCs w:val="15"/>
                <w:b w:val="1"/>
                <w:bCs w:val="1"/>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843915</wp:posOffset>
            </wp:positionH>
            <wp:positionV relativeFrom="paragraph">
              <wp:posOffset>-1231265</wp:posOffset>
            </wp:positionV>
            <wp:extent cx="1631950" cy="148653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5">
                      <a:extLst>
                        <a:ext uri="{28A0092B-C50C-407E-A947-70E740481C1C}"/>
                      </a:extLst>
                    </a:blip>
                    <a:srcRect/>
                    <a:stretch>
                      <a:fillRect/>
                    </a:stretch>
                  </pic:blipFill>
                  <pic:spPr bwMode="auto">
                    <a:xfrm>
                      <a:off x="0" y="0"/>
                      <a:ext cx="1631950" cy="1486535"/>
                    </a:xfrm>
                    <a:prstGeom prst="rect">
                      <a:avLst/>
                    </a:prstGeom>
                    <a:noFill/>
                  </pic:spPr>
                </pic:pic>
              </a:graphicData>
            </a:graphic>
          </wp:anchor>
        </w:drawing>
      </w:r>
    </w:p>
    <w:p>
      <w:pPr>
        <w:spacing w:after="0" w:line="96" w:lineRule="exact"/>
        <w:rPr>
          <w:sz w:val="20"/>
          <w:szCs w:val="20"/>
          <w:color w:val="auto"/>
        </w:rPr>
      </w:pPr>
    </w:p>
    <w:p>
      <w:pPr>
        <w:ind w:left="1220"/>
        <w:spacing w:after="0"/>
        <w:tabs>
          <w:tab w:leader="none" w:pos="1500" w:val="left"/>
        </w:tabs>
        <w:rPr>
          <w:sz w:val="20"/>
          <w:szCs w:val="20"/>
          <w:color w:val="auto"/>
        </w:rPr>
      </w:pPr>
      <w:r>
        <w:rPr>
          <w:rFonts w:ascii="PMingLiU" w:cs="PMingLiU" w:eastAsia="PMingLiU" w:hAnsi="PMingLiU"/>
          <w:sz w:val="36"/>
          <w:szCs w:val="36"/>
          <w:b w:val="1"/>
          <w:bCs w:val="1"/>
          <w:color w:val="auto"/>
          <w:vertAlign w:val="superscript"/>
        </w:rPr>
        <w:t/>
      </w:r>
      <w:r>
        <w:rPr>
          <w:sz w:val="20"/>
          <w:szCs w:val="20"/>
          <w:color w:val="auto"/>
        </w:rPr>
        <w:tab/>
      </w:r>
      <w:r>
        <w:rPr>
          <w:rFonts w:ascii="PMingLiU" w:cs="PMingLiU" w:eastAsia="PMingLiU" w:hAnsi="PMingLiU"/>
          <w:sz w:val="20"/>
          <w:szCs w:val="20"/>
          <w:b w:val="1"/>
          <w:bCs w:val="1"/>
          <w:color w:val="auto"/>
        </w:rPr>
        <w:t>  </w:t>
      </w:r>
    </w:p>
    <w:p>
      <w:pPr>
        <w:spacing w:after="0" w:line="202" w:lineRule="exact"/>
        <w:rPr>
          <w:sz w:val="20"/>
          <w:szCs w:val="20"/>
          <w:color w:val="auto"/>
        </w:rPr>
      </w:pPr>
    </w:p>
    <w:p>
      <w:pPr>
        <w:ind w:left="500"/>
        <w:spacing w:after="0"/>
        <w:rPr>
          <w:sz w:val="20"/>
          <w:szCs w:val="20"/>
          <w:color w:val="auto"/>
        </w:rPr>
      </w:pPr>
      <w:r>
        <w:rPr>
          <w:rFonts w:ascii="Arial" w:cs="Arial" w:eastAsia="Arial" w:hAnsi="Arial"/>
          <w:sz w:val="20"/>
          <w:szCs w:val="20"/>
          <w:color w:val="auto"/>
        </w:rPr>
        <w:t>Figure 14. The chess’s performance in 3G test</w:t>
      </w:r>
    </w:p>
    <w:p>
      <w:pPr>
        <w:spacing w:after="0" w:line="200" w:lineRule="exact"/>
        <w:rPr>
          <w:sz w:val="20"/>
          <w:szCs w:val="20"/>
          <w:color w:val="auto"/>
        </w:rPr>
      </w:pPr>
    </w:p>
    <w:p>
      <w:pPr>
        <w:spacing w:after="0" w:line="203" w:lineRule="exact"/>
        <w:rPr>
          <w:sz w:val="20"/>
          <w:szCs w:val="20"/>
          <w:color w:val="auto"/>
        </w:rPr>
      </w:pPr>
    </w:p>
    <w:tbl>
      <w:tblPr>
        <w:tblLayout w:type="fixed"/>
        <w:tblInd w:w="920" w:type="dxa"/>
        <w:tblCellMar>
          <w:top w:w="0" w:type="dxa"/>
          <w:left w:w="0" w:type="dxa"/>
          <w:bottom w:w="0" w:type="dxa"/>
          <w:right w:w="0" w:type="dxa"/>
        </w:tblCellMar>
      </w:tblPr>
      <w:tr>
        <w:trPr>
          <w:trHeight w:val="180"/>
        </w:trPr>
        <w:tc>
          <w:tcPr>
            <w:tcW w:w="200" w:type="dxa"/>
            <w:vAlign w:val="bottom"/>
          </w:tcPr>
          <w:p>
            <w:pPr>
              <w:spacing w:after="0"/>
              <w:rPr>
                <w:sz w:val="15"/>
                <w:szCs w:val="15"/>
                <w:color w:val="auto"/>
              </w:rPr>
            </w:pPr>
          </w:p>
        </w:tc>
        <w:tc>
          <w:tcPr>
            <w:tcW w:w="300" w:type="dxa"/>
            <w:vAlign w:val="bottom"/>
            <w:vMerge w:val="restart"/>
          </w:tcPr>
          <w:p>
            <w:pPr>
              <w:jc w:val="right"/>
              <w:ind w:right="34"/>
              <w:spacing w:after="0"/>
              <w:rPr>
                <w:sz w:val="20"/>
                <w:szCs w:val="20"/>
                <w:color w:val="auto"/>
              </w:rPr>
            </w:pPr>
            <w:r>
              <w:rPr>
                <w:rFonts w:ascii="PMingLiU" w:cs="PMingLiU" w:eastAsia="PMingLiU" w:hAnsi="PMingLiU"/>
                <w:sz w:val="18"/>
                <w:szCs w:val="18"/>
                <w:b w:val="1"/>
                <w:bCs w:val="1"/>
                <w:color w:val="auto"/>
              </w:rPr>
              <w:t/>
            </w:r>
          </w:p>
        </w:tc>
        <w:tc>
          <w:tcPr>
            <w:tcW w:w="720" w:type="dxa"/>
            <w:vAlign w:val="bottom"/>
          </w:tcPr>
          <w:p>
            <w:pPr>
              <w:jc w:val="right"/>
              <w:ind w:right="183"/>
              <w:spacing w:after="0"/>
              <w:rPr>
                <w:sz w:val="20"/>
                <w:szCs w:val="20"/>
                <w:color w:val="auto"/>
              </w:rPr>
            </w:pPr>
            <w:r>
              <w:rPr>
                <w:rFonts w:ascii="PMingLiU" w:cs="PMingLiU" w:eastAsia="PMingLiU" w:hAnsi="PMingLiU"/>
                <w:sz w:val="15"/>
                <w:szCs w:val="15"/>
                <w:b w:val="1"/>
                <w:bCs w:val="1"/>
                <w:color w:val="auto"/>
              </w:rPr>
              <w:t/>
            </w:r>
          </w:p>
        </w:tc>
        <w:tc>
          <w:tcPr>
            <w:tcW w:w="14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9"/>
        </w:trPr>
        <w:tc>
          <w:tcPr>
            <w:tcW w:w="200" w:type="dxa"/>
            <w:vAlign w:val="bottom"/>
          </w:tcPr>
          <w:p>
            <w:pPr>
              <w:spacing w:after="0"/>
              <w:rPr>
                <w:sz w:val="11"/>
                <w:szCs w:val="11"/>
                <w:color w:val="auto"/>
              </w:rPr>
            </w:pPr>
          </w:p>
        </w:tc>
        <w:tc>
          <w:tcPr>
            <w:tcW w:w="300" w:type="dxa"/>
            <w:vAlign w:val="bottom"/>
            <w:vMerge w:val="continue"/>
          </w:tcPr>
          <w:p>
            <w:pPr>
              <w:spacing w:after="0"/>
              <w:rPr>
                <w:sz w:val="11"/>
                <w:szCs w:val="11"/>
                <w:color w:val="auto"/>
              </w:rPr>
            </w:pPr>
          </w:p>
        </w:tc>
        <w:tc>
          <w:tcPr>
            <w:tcW w:w="720" w:type="dxa"/>
            <w:vAlign w:val="bottom"/>
            <w:vMerge w:val="restart"/>
          </w:tcPr>
          <w:p>
            <w:pPr>
              <w:jc w:val="right"/>
              <w:ind w:right="283"/>
              <w:spacing w:after="0" w:line="171" w:lineRule="exact"/>
              <w:rPr>
                <w:sz w:val="20"/>
                <w:szCs w:val="20"/>
                <w:color w:val="auto"/>
              </w:rPr>
            </w:pPr>
            <w:r>
              <w:rPr>
                <w:rFonts w:ascii="PMingLiU" w:cs="PMingLiU" w:eastAsia="PMingLiU" w:hAnsi="PMingLiU"/>
                <w:sz w:val="15"/>
                <w:szCs w:val="15"/>
                <w:b w:val="1"/>
                <w:bCs w:val="1"/>
                <w:color w:val="auto"/>
              </w:rPr>
              <w:t/>
            </w:r>
          </w:p>
        </w:tc>
        <w:tc>
          <w:tcPr>
            <w:tcW w:w="1440" w:type="dxa"/>
            <w:vAlign w:val="bottom"/>
            <w:vMerge w:val="restart"/>
          </w:tcPr>
          <w:p>
            <w:pPr>
              <w:ind w:left="260"/>
              <w:spacing w:after="0"/>
              <w:rPr>
                <w:sz w:val="20"/>
                <w:szCs w:val="20"/>
                <w:color w:val="auto"/>
              </w:rPr>
            </w:pPr>
            <w:r>
              <w:rPr>
                <w:rFonts w:ascii="PMingLiU" w:cs="PMingLiU" w:eastAsia="PMingLiU" w:hAnsi="PMingLiU"/>
                <w:sz w:val="11"/>
                <w:szCs w:val="11"/>
                <w:b w:val="1"/>
                <w:bCs w:val="1"/>
                <w:color w:val="auto"/>
              </w:rPr>
              <w:t>" </w:t>
            </w:r>
          </w:p>
        </w:tc>
        <w:tc>
          <w:tcPr>
            <w:tcW w:w="0" w:type="dxa"/>
            <w:vAlign w:val="bottom"/>
          </w:tcPr>
          <w:p>
            <w:pPr>
              <w:spacing w:after="0"/>
              <w:rPr>
                <w:sz w:val="1"/>
                <w:szCs w:val="1"/>
                <w:color w:val="auto"/>
              </w:rPr>
            </w:pPr>
          </w:p>
        </w:tc>
      </w:tr>
      <w:tr>
        <w:trPr>
          <w:trHeight w:val="42"/>
        </w:trPr>
        <w:tc>
          <w:tcPr>
            <w:tcW w:w="200" w:type="dxa"/>
            <w:vAlign w:val="bottom"/>
            <w:vMerge w:val="restart"/>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300" w:type="dxa"/>
            <w:vAlign w:val="bottom"/>
          </w:tcPr>
          <w:p>
            <w:pPr>
              <w:spacing w:after="0"/>
              <w:rPr>
                <w:sz w:val="3"/>
                <w:szCs w:val="3"/>
                <w:color w:val="auto"/>
              </w:rPr>
            </w:pPr>
          </w:p>
        </w:tc>
        <w:tc>
          <w:tcPr>
            <w:tcW w:w="720" w:type="dxa"/>
            <w:vAlign w:val="bottom"/>
            <w:vMerge w:val="continue"/>
          </w:tcPr>
          <w:p>
            <w:pPr>
              <w:spacing w:after="0"/>
              <w:rPr>
                <w:sz w:val="3"/>
                <w:szCs w:val="3"/>
                <w:color w:val="auto"/>
              </w:rPr>
            </w:pPr>
          </w:p>
        </w:tc>
        <w:tc>
          <w:tcPr>
            <w:tcW w:w="14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15"/>
        </w:trPr>
        <w:tc>
          <w:tcPr>
            <w:tcW w:w="200" w:type="dxa"/>
            <w:vAlign w:val="bottom"/>
            <w:vMerge w:val="continue"/>
          </w:tcPr>
          <w:p>
            <w:pPr>
              <w:spacing w:after="0"/>
              <w:rPr>
                <w:sz w:val="10"/>
                <w:szCs w:val="10"/>
                <w:color w:val="auto"/>
              </w:rPr>
            </w:pPr>
          </w:p>
        </w:tc>
        <w:tc>
          <w:tcPr>
            <w:tcW w:w="300" w:type="dxa"/>
            <w:vAlign w:val="bottom"/>
            <w:vMerge w:val="restart"/>
          </w:tcPr>
          <w:p>
            <w:pPr>
              <w:jc w:val="right"/>
              <w:ind w:right="34"/>
              <w:spacing w:after="0"/>
              <w:rPr>
                <w:sz w:val="20"/>
                <w:szCs w:val="20"/>
                <w:color w:val="auto"/>
              </w:rPr>
            </w:pPr>
            <w:r>
              <w:rPr>
                <w:rFonts w:ascii="PMingLiU" w:cs="PMingLiU" w:eastAsia="PMingLiU" w:hAnsi="PMingLiU"/>
                <w:sz w:val="18"/>
                <w:szCs w:val="18"/>
                <w:b w:val="1"/>
                <w:bCs w:val="1"/>
                <w:color w:val="auto"/>
              </w:rPr>
              <w:t/>
            </w:r>
          </w:p>
        </w:tc>
        <w:tc>
          <w:tcPr>
            <w:tcW w:w="720" w:type="dxa"/>
            <w:vAlign w:val="bottom"/>
          </w:tcPr>
          <w:p>
            <w:pPr>
              <w:spacing w:after="0"/>
              <w:rPr>
                <w:sz w:val="10"/>
                <w:szCs w:val="10"/>
                <w:color w:val="auto"/>
              </w:rPr>
            </w:pPr>
          </w:p>
        </w:tc>
        <w:tc>
          <w:tcPr>
            <w:tcW w:w="1440" w:type="dxa"/>
            <w:vAlign w:val="bottom"/>
          </w:tcPr>
          <w:p>
            <w:pPr>
              <w:ind w:left="260"/>
              <w:spacing w:after="0" w:line="115" w:lineRule="exact"/>
              <w:rPr>
                <w:sz w:val="20"/>
                <w:szCs w:val="20"/>
                <w:color w:val="auto"/>
              </w:rPr>
            </w:pPr>
            <w:r>
              <w:rPr>
                <w:rFonts w:ascii="PMingLiU" w:cs="PMingLiU" w:eastAsia="PMingLiU" w:hAnsi="PMingLiU"/>
                <w:sz w:val="11"/>
                <w:szCs w:val="11"/>
                <w:b w:val="1"/>
                <w:bCs w:val="1"/>
                <w:color w:val="auto"/>
              </w:rPr>
              <w:t>#$%&amp;$ '())</w:t>
            </w:r>
          </w:p>
        </w:tc>
        <w:tc>
          <w:tcPr>
            <w:tcW w:w="0" w:type="dxa"/>
            <w:vAlign w:val="bottom"/>
          </w:tcPr>
          <w:p>
            <w:pPr>
              <w:spacing w:after="0"/>
              <w:rPr>
                <w:sz w:val="1"/>
                <w:szCs w:val="1"/>
                <w:color w:val="auto"/>
              </w:rPr>
            </w:pPr>
          </w:p>
        </w:tc>
      </w:tr>
      <w:tr>
        <w:trPr>
          <w:trHeight w:val="107"/>
        </w:trPr>
        <w:tc>
          <w:tcPr>
            <w:tcW w:w="20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720" w:type="dxa"/>
            <w:vAlign w:val="bottom"/>
          </w:tcPr>
          <w:p>
            <w:pPr>
              <w:spacing w:after="0"/>
              <w:rPr>
                <w:sz w:val="9"/>
                <w:szCs w:val="9"/>
                <w:color w:val="auto"/>
              </w:rPr>
            </w:pPr>
          </w:p>
        </w:tc>
        <w:tc>
          <w:tcPr>
            <w:tcW w:w="1440" w:type="dxa"/>
            <w:vAlign w:val="bottom"/>
            <w:vMerge w:val="restart"/>
          </w:tcPr>
          <w:p>
            <w:pPr>
              <w:ind w:left="260"/>
              <w:spacing w:after="0"/>
              <w:rPr>
                <w:sz w:val="20"/>
                <w:szCs w:val="20"/>
                <w:color w:val="auto"/>
              </w:rPr>
            </w:pPr>
            <w:r>
              <w:rPr>
                <w:rFonts w:ascii="PMingLiU" w:cs="PMingLiU" w:eastAsia="PMingLiU" w:hAnsi="PMingLiU"/>
                <w:sz w:val="11"/>
                <w:szCs w:val="11"/>
                <w:b w:val="1"/>
                <w:bCs w:val="1"/>
                <w:color w:val="auto"/>
              </w:rPr>
              <w:t>* '())</w:t>
            </w:r>
          </w:p>
        </w:tc>
        <w:tc>
          <w:tcPr>
            <w:tcW w:w="0" w:type="dxa"/>
            <w:vAlign w:val="bottom"/>
          </w:tcPr>
          <w:p>
            <w:pPr>
              <w:spacing w:after="0"/>
              <w:rPr>
                <w:sz w:val="1"/>
                <w:szCs w:val="1"/>
                <w:color w:val="auto"/>
              </w:rPr>
            </w:pPr>
          </w:p>
        </w:tc>
      </w:tr>
      <w:tr>
        <w:trPr>
          <w:trHeight w:val="34"/>
        </w:trPr>
        <w:tc>
          <w:tcPr>
            <w:tcW w:w="200" w:type="dxa"/>
            <w:vAlign w:val="bottom"/>
          </w:tcPr>
          <w:p>
            <w:pPr>
              <w:spacing w:after="0"/>
              <w:rPr>
                <w:sz w:val="2"/>
                <w:szCs w:val="2"/>
                <w:color w:val="auto"/>
              </w:rPr>
            </w:pPr>
          </w:p>
        </w:tc>
        <w:tc>
          <w:tcPr>
            <w:tcW w:w="300" w:type="dxa"/>
            <w:vAlign w:val="bottom"/>
          </w:tcPr>
          <w:p>
            <w:pPr>
              <w:spacing w:after="0"/>
              <w:rPr>
                <w:sz w:val="2"/>
                <w:szCs w:val="2"/>
                <w:color w:val="auto"/>
              </w:rPr>
            </w:pPr>
          </w:p>
        </w:tc>
        <w:tc>
          <w:tcPr>
            <w:tcW w:w="720" w:type="dxa"/>
            <w:vAlign w:val="bottom"/>
          </w:tcPr>
          <w:p>
            <w:pPr>
              <w:spacing w:after="0"/>
              <w:rPr>
                <w:sz w:val="2"/>
                <w:szCs w:val="2"/>
                <w:color w:val="auto"/>
              </w:rPr>
            </w:pPr>
          </w:p>
        </w:tc>
        <w:tc>
          <w:tcPr>
            <w:tcW w:w="14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2"/>
        </w:trPr>
        <w:tc>
          <w:tcPr>
            <w:tcW w:w="200" w:type="dxa"/>
            <w:vAlign w:val="bottom"/>
            <w:vMerge w:val="restart"/>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300" w:type="dxa"/>
            <w:vAlign w:val="bottom"/>
          </w:tcPr>
          <w:p>
            <w:pPr>
              <w:jc w:val="right"/>
              <w:ind w:right="34"/>
              <w:spacing w:after="0"/>
              <w:rPr>
                <w:sz w:val="20"/>
                <w:szCs w:val="20"/>
                <w:color w:val="auto"/>
              </w:rPr>
            </w:pPr>
            <w:r>
              <w:rPr>
                <w:rFonts w:ascii="PMingLiU" w:cs="PMingLiU" w:eastAsia="PMingLiU" w:hAnsi="PMingLiU"/>
                <w:sz w:val="18"/>
                <w:szCs w:val="18"/>
                <w:b w:val="1"/>
                <w:bCs w:val="1"/>
                <w:color w:val="auto"/>
              </w:rPr>
              <w:t/>
            </w:r>
          </w:p>
        </w:tc>
        <w:tc>
          <w:tcPr>
            <w:tcW w:w="72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20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720" w:type="dxa"/>
            <w:vAlign w:val="bottom"/>
          </w:tcPr>
          <w:p>
            <w:pPr>
              <w:spacing w:after="0"/>
              <w:rPr>
                <w:sz w:val="3"/>
                <w:szCs w:val="3"/>
                <w:color w:val="auto"/>
              </w:rPr>
            </w:pPr>
          </w:p>
        </w:tc>
        <w:tc>
          <w:tcPr>
            <w:tcW w:w="1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8"/>
        </w:trPr>
        <w:tc>
          <w:tcPr>
            <w:tcW w:w="200" w:type="dxa"/>
            <w:vAlign w:val="bottom"/>
            <w:textDirection w:val="btLr"/>
          </w:tcPr>
          <w:p>
            <w:pPr>
              <w:spacing w:after="0"/>
              <w:rPr>
                <w:sz w:val="20"/>
                <w:szCs w:val="20"/>
                <w:color w:val="auto"/>
              </w:rPr>
            </w:pPr>
            <w:r>
              <w:rPr>
                <w:rFonts w:ascii="PMingLiU" w:cs="PMingLiU" w:eastAsia="PMingLiU" w:hAnsi="PMingLiU"/>
                <w:sz w:val="20"/>
                <w:szCs w:val="20"/>
                <w:b w:val="1"/>
                <w:bCs w:val="1"/>
                <w:color w:val="auto"/>
              </w:rPr>
              <w:t/>
            </w:r>
          </w:p>
        </w:tc>
        <w:tc>
          <w:tcPr>
            <w:tcW w:w="300" w:type="dxa"/>
            <w:vAlign w:val="bottom"/>
          </w:tcPr>
          <w:p>
            <w:pPr>
              <w:jc w:val="right"/>
              <w:ind w:right="34"/>
              <w:spacing w:after="0"/>
              <w:rPr>
                <w:sz w:val="20"/>
                <w:szCs w:val="20"/>
                <w:color w:val="auto"/>
              </w:rPr>
            </w:pPr>
            <w:r>
              <w:rPr>
                <w:rFonts w:ascii="PMingLiU" w:cs="PMingLiU" w:eastAsia="PMingLiU" w:hAnsi="PMingLiU"/>
                <w:sz w:val="18"/>
                <w:szCs w:val="18"/>
                <w:b w:val="1"/>
                <w:bCs w:val="1"/>
                <w:color w:val="auto"/>
              </w:rPr>
              <w:t/>
            </w:r>
          </w:p>
        </w:tc>
        <w:tc>
          <w:tcPr>
            <w:tcW w:w="720" w:type="dxa"/>
            <w:vAlign w:val="bottom"/>
          </w:tcPr>
          <w:p>
            <w:pPr>
              <w:spacing w:after="0"/>
              <w:rPr>
                <w:sz w:val="21"/>
                <w:szCs w:val="21"/>
                <w:color w:val="auto"/>
              </w:rPr>
            </w:pPr>
          </w:p>
        </w:tc>
        <w:tc>
          <w:tcPr>
            <w:tcW w:w="1440" w:type="dxa"/>
            <w:vAlign w:val="bottom"/>
          </w:tcPr>
          <w:p>
            <w:pPr>
              <w:ind w:left="1160"/>
              <w:spacing w:after="0"/>
              <w:rPr>
                <w:sz w:val="20"/>
                <w:szCs w:val="20"/>
                <w:color w:val="auto"/>
              </w:rPr>
            </w:pPr>
            <w:r>
              <w:rPr>
                <w:rFonts w:ascii="PMingLiU" w:cs="PMingLiU" w:eastAsia="PMingLiU" w:hAnsi="PMingLiU"/>
                <w:sz w:val="15"/>
                <w:szCs w:val="15"/>
                <w:b w:val="1"/>
                <w:bCs w:val="1"/>
                <w:color w:val="auto"/>
              </w:rPr>
              <w:t/>
            </w:r>
          </w:p>
        </w:tc>
        <w:tc>
          <w:tcPr>
            <w:tcW w:w="0" w:type="dxa"/>
            <w:vAlign w:val="bottom"/>
          </w:tcPr>
          <w:p>
            <w:pPr>
              <w:spacing w:after="0"/>
              <w:rPr>
                <w:sz w:val="1"/>
                <w:szCs w:val="1"/>
                <w:color w:val="auto"/>
              </w:rPr>
            </w:pPr>
          </w:p>
        </w:tc>
      </w:tr>
      <w:tr>
        <w:trPr>
          <w:trHeight w:val="133"/>
        </w:trPr>
        <w:tc>
          <w:tcPr>
            <w:tcW w:w="200" w:type="dxa"/>
            <w:vAlign w:val="bottom"/>
          </w:tcPr>
          <w:p>
            <w:pPr>
              <w:spacing w:after="0"/>
              <w:rPr>
                <w:sz w:val="11"/>
                <w:szCs w:val="11"/>
                <w:color w:val="auto"/>
              </w:rPr>
            </w:pPr>
          </w:p>
        </w:tc>
        <w:tc>
          <w:tcPr>
            <w:tcW w:w="300" w:type="dxa"/>
            <w:vAlign w:val="bottom"/>
          </w:tcPr>
          <w:p>
            <w:pPr>
              <w:jc w:val="right"/>
              <w:ind w:right="34"/>
              <w:spacing w:after="0" w:line="133" w:lineRule="exact"/>
              <w:rPr>
                <w:sz w:val="20"/>
                <w:szCs w:val="20"/>
                <w:color w:val="auto"/>
              </w:rPr>
            </w:pPr>
            <w:r>
              <w:rPr>
                <w:rFonts w:ascii="PMingLiU" w:cs="PMingLiU" w:eastAsia="PMingLiU" w:hAnsi="PMingLiU"/>
                <w:sz w:val="14"/>
                <w:szCs w:val="14"/>
                <w:b w:val="1"/>
                <w:bCs w:val="1"/>
                <w:color w:val="auto"/>
              </w:rPr>
              <w:t/>
            </w:r>
          </w:p>
        </w:tc>
        <w:tc>
          <w:tcPr>
            <w:tcW w:w="720" w:type="dxa"/>
            <w:vAlign w:val="bottom"/>
          </w:tcPr>
          <w:p>
            <w:pPr>
              <w:spacing w:after="0"/>
              <w:rPr>
                <w:sz w:val="11"/>
                <w:szCs w:val="11"/>
                <w:color w:val="auto"/>
              </w:rPr>
            </w:pPr>
          </w:p>
        </w:tc>
        <w:tc>
          <w:tcPr>
            <w:tcW w:w="1440" w:type="dxa"/>
            <w:vAlign w:val="bottom"/>
            <w:vMerge w:val="restart"/>
          </w:tcPr>
          <w:p>
            <w:pPr>
              <w:ind w:left="1140"/>
              <w:spacing w:after="0"/>
              <w:rPr>
                <w:sz w:val="20"/>
                <w:szCs w:val="20"/>
                <w:color w:val="auto"/>
              </w:rPr>
            </w:pPr>
            <w:r>
              <w:rPr>
                <w:rFonts w:ascii="PMingLiU" w:cs="PMingLiU" w:eastAsia="PMingLiU" w:hAnsi="PMingLiU"/>
                <w:sz w:val="15"/>
                <w:szCs w:val="15"/>
                <w:b w:val="1"/>
                <w:bCs w:val="1"/>
                <w:color w:val="auto"/>
              </w:rPr>
              <w:t/>
            </w:r>
          </w:p>
        </w:tc>
        <w:tc>
          <w:tcPr>
            <w:tcW w:w="0" w:type="dxa"/>
            <w:vAlign w:val="bottom"/>
          </w:tcPr>
          <w:p>
            <w:pPr>
              <w:spacing w:after="0"/>
              <w:rPr>
                <w:sz w:val="1"/>
                <w:szCs w:val="1"/>
                <w:color w:val="auto"/>
              </w:rPr>
            </w:pPr>
          </w:p>
        </w:tc>
      </w:tr>
      <w:tr>
        <w:trPr>
          <w:trHeight w:val="72"/>
        </w:trPr>
        <w:tc>
          <w:tcPr>
            <w:tcW w:w="200" w:type="dxa"/>
            <w:vAlign w:val="bottom"/>
          </w:tcPr>
          <w:p>
            <w:pPr>
              <w:spacing w:after="0"/>
              <w:rPr>
                <w:sz w:val="6"/>
                <w:szCs w:val="6"/>
                <w:color w:val="auto"/>
              </w:rPr>
            </w:pPr>
          </w:p>
        </w:tc>
        <w:tc>
          <w:tcPr>
            <w:tcW w:w="300" w:type="dxa"/>
            <w:vAlign w:val="bottom"/>
          </w:tcPr>
          <w:p>
            <w:pPr>
              <w:spacing w:after="0"/>
              <w:rPr>
                <w:sz w:val="6"/>
                <w:szCs w:val="6"/>
                <w:color w:val="auto"/>
              </w:rPr>
            </w:pPr>
          </w:p>
        </w:tc>
        <w:tc>
          <w:tcPr>
            <w:tcW w:w="720" w:type="dxa"/>
            <w:vAlign w:val="bottom"/>
          </w:tcPr>
          <w:p>
            <w:pPr>
              <w:spacing w:after="0"/>
              <w:rPr>
                <w:sz w:val="6"/>
                <w:szCs w:val="6"/>
                <w:color w:val="auto"/>
              </w:rPr>
            </w:pPr>
          </w:p>
        </w:tc>
        <w:tc>
          <w:tcPr>
            <w:tcW w:w="14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62"/>
        </w:trPr>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440" w:type="dxa"/>
            <w:vAlign w:val="bottom"/>
          </w:tcPr>
          <w:p>
            <w:pPr>
              <w:ind w:left="300"/>
              <w:spacing w:after="0"/>
              <w:rPr>
                <w:sz w:val="20"/>
                <w:szCs w:val="20"/>
                <w:color w:val="auto"/>
              </w:rPr>
            </w:pPr>
            <w:r>
              <w:rPr>
                <w:rFonts w:ascii="PMingLiU" w:cs="PMingLiU" w:eastAsia="PMingLiU" w:hAnsi="PMingLiU"/>
                <w:sz w:val="15"/>
                <w:szCs w:val="15"/>
                <w:b w:val="1"/>
                <w:bCs w:val="1"/>
                <w:color w:val="auto"/>
              </w:rPr>
              <w:t/>
            </w:r>
          </w:p>
        </w:tc>
        <w:tc>
          <w:tcPr>
            <w:tcW w:w="0" w:type="dxa"/>
            <w:vAlign w:val="bottom"/>
          </w:tcPr>
          <w:p>
            <w:pPr>
              <w:spacing w:after="0"/>
              <w:rPr>
                <w:sz w:val="1"/>
                <w:szCs w:val="1"/>
                <w:color w:val="auto"/>
              </w:rPr>
            </w:pPr>
          </w:p>
        </w:tc>
      </w:tr>
      <w:tr>
        <w:trPr>
          <w:trHeight w:val="205"/>
        </w:trPr>
        <w:tc>
          <w:tcPr>
            <w:tcW w:w="200" w:type="dxa"/>
            <w:vAlign w:val="bottom"/>
          </w:tcPr>
          <w:p>
            <w:pPr>
              <w:spacing w:after="0"/>
              <w:rPr>
                <w:sz w:val="17"/>
                <w:szCs w:val="17"/>
                <w:color w:val="auto"/>
              </w:rPr>
            </w:pPr>
          </w:p>
        </w:tc>
        <w:tc>
          <w:tcPr>
            <w:tcW w:w="300" w:type="dxa"/>
            <w:vAlign w:val="bottom"/>
            <w:vMerge w:val="restart"/>
          </w:tcPr>
          <w:p>
            <w:pPr>
              <w:jc w:val="right"/>
              <w:ind w:right="34"/>
              <w:spacing w:after="0"/>
              <w:rPr>
                <w:sz w:val="20"/>
                <w:szCs w:val="20"/>
                <w:color w:val="auto"/>
              </w:rPr>
            </w:pPr>
            <w:r>
              <w:rPr>
                <w:rFonts w:ascii="PMingLiU" w:cs="PMingLiU" w:eastAsia="PMingLiU" w:hAnsi="PMingLiU"/>
                <w:sz w:val="18"/>
                <w:szCs w:val="18"/>
                <w:b w:val="1"/>
                <w:bCs w:val="1"/>
                <w:color w:val="auto"/>
              </w:rPr>
              <w:t/>
            </w:r>
          </w:p>
        </w:tc>
        <w:tc>
          <w:tcPr>
            <w:tcW w:w="720" w:type="dxa"/>
            <w:vAlign w:val="bottom"/>
          </w:tcPr>
          <w:p>
            <w:pPr>
              <w:spacing w:after="0"/>
              <w:rPr>
                <w:sz w:val="17"/>
                <w:szCs w:val="17"/>
                <w:color w:val="auto"/>
              </w:rPr>
            </w:pPr>
          </w:p>
        </w:tc>
        <w:tc>
          <w:tcPr>
            <w:tcW w:w="1440" w:type="dxa"/>
            <w:vAlign w:val="bottom"/>
          </w:tcPr>
          <w:p>
            <w:pPr>
              <w:ind w:left="300"/>
              <w:spacing w:after="0"/>
              <w:rPr>
                <w:sz w:val="20"/>
                <w:szCs w:val="20"/>
                <w:color w:val="auto"/>
              </w:rPr>
            </w:pPr>
            <w:r>
              <w:rPr>
                <w:rFonts w:ascii="PMingLiU" w:cs="PMingLiU" w:eastAsia="PMingLiU" w:hAnsi="PMingLiU"/>
                <w:sz w:val="15"/>
                <w:szCs w:val="15"/>
                <w:b w:val="1"/>
                <w:bCs w:val="1"/>
                <w:color w:val="auto"/>
              </w:rPr>
              <w:t>!</w:t>
            </w:r>
          </w:p>
        </w:tc>
        <w:tc>
          <w:tcPr>
            <w:tcW w:w="0" w:type="dxa"/>
            <w:vAlign w:val="bottom"/>
          </w:tcPr>
          <w:p>
            <w:pPr>
              <w:spacing w:after="0"/>
              <w:rPr>
                <w:sz w:val="1"/>
                <w:szCs w:val="1"/>
                <w:color w:val="auto"/>
              </w:rPr>
            </w:pPr>
          </w:p>
        </w:tc>
      </w:tr>
      <w:tr>
        <w:trPr>
          <w:trHeight w:val="84"/>
        </w:trPr>
        <w:tc>
          <w:tcPr>
            <w:tcW w:w="200" w:type="dxa"/>
            <w:vAlign w:val="bottom"/>
          </w:tcPr>
          <w:p>
            <w:pPr>
              <w:spacing w:after="0"/>
              <w:rPr>
                <w:sz w:val="7"/>
                <w:szCs w:val="7"/>
                <w:color w:val="auto"/>
              </w:rPr>
            </w:pPr>
          </w:p>
        </w:tc>
        <w:tc>
          <w:tcPr>
            <w:tcW w:w="300" w:type="dxa"/>
            <w:vAlign w:val="bottom"/>
            <w:vMerge w:val="continue"/>
          </w:tcPr>
          <w:p>
            <w:pPr>
              <w:spacing w:after="0"/>
              <w:rPr>
                <w:sz w:val="7"/>
                <w:szCs w:val="7"/>
                <w:color w:val="auto"/>
              </w:rPr>
            </w:pPr>
          </w:p>
        </w:tc>
        <w:tc>
          <w:tcPr>
            <w:tcW w:w="720" w:type="dxa"/>
            <w:vAlign w:val="bottom"/>
          </w:tcPr>
          <w:p>
            <w:pPr>
              <w:spacing w:after="0"/>
              <w:rPr>
                <w:sz w:val="7"/>
                <w:szCs w:val="7"/>
                <w:color w:val="auto"/>
              </w:rPr>
            </w:pPr>
          </w:p>
        </w:tc>
        <w:tc>
          <w:tcPr>
            <w:tcW w:w="14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825500</wp:posOffset>
            </wp:positionH>
            <wp:positionV relativeFrom="paragraph">
              <wp:posOffset>-1285240</wp:posOffset>
            </wp:positionV>
            <wp:extent cx="1631950" cy="14541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a:extLst>
                        <a:ext uri="{28A0092B-C50C-407E-A947-70E740481C1C}"/>
                      </a:extLst>
                    </a:blip>
                    <a:srcRect/>
                    <a:stretch>
                      <a:fillRect/>
                    </a:stretch>
                  </pic:blipFill>
                  <pic:spPr bwMode="auto">
                    <a:xfrm>
                      <a:off x="0" y="0"/>
                      <a:ext cx="1631950" cy="1454150"/>
                    </a:xfrm>
                    <a:prstGeom prst="rect">
                      <a:avLst/>
                    </a:prstGeom>
                    <a:noFill/>
                  </pic:spPr>
                </pic:pic>
              </a:graphicData>
            </a:graphic>
          </wp:anchor>
        </w:drawing>
      </w:r>
    </w:p>
    <w:p>
      <w:pPr>
        <w:jc w:val="center"/>
        <w:ind w:right="-279"/>
        <w:spacing w:after="0" w:line="229" w:lineRule="auto"/>
        <w:tabs>
          <w:tab w:leader="none" w:pos="180" w:val="left"/>
        </w:tabs>
        <w:rPr>
          <w:sz w:val="20"/>
          <w:szCs w:val="20"/>
          <w:color w:val="auto"/>
        </w:rPr>
      </w:pPr>
      <w:r>
        <w:rPr>
          <w:rFonts w:ascii="PMingLiU" w:cs="PMingLiU" w:eastAsia="PMingLiU" w:hAnsi="PMingLiU"/>
          <w:sz w:val="36"/>
          <w:szCs w:val="36"/>
          <w:b w:val="1"/>
          <w:bCs w:val="1"/>
          <w:color w:val="auto"/>
          <w:vertAlign w:val="superscript"/>
        </w:rPr>
        <w:t/>
      </w:r>
      <w:r>
        <w:rPr>
          <w:sz w:val="20"/>
          <w:szCs w:val="20"/>
          <w:color w:val="auto"/>
        </w:rPr>
        <w:tab/>
      </w:r>
      <w:r>
        <w:rPr>
          <w:rFonts w:ascii="PMingLiU" w:cs="PMingLiU" w:eastAsia="PMingLiU" w:hAnsi="PMingLiU"/>
          <w:sz w:val="20"/>
          <w:szCs w:val="20"/>
          <w:b w:val="1"/>
          <w:bCs w:val="1"/>
          <w:color w:val="auto"/>
        </w:rPr>
        <w:t>  </w:t>
      </w:r>
    </w:p>
    <w:p>
      <w:pPr>
        <w:spacing w:after="0" w:line="202" w:lineRule="exact"/>
        <w:rPr>
          <w:sz w:val="20"/>
          <w:szCs w:val="20"/>
          <w:color w:val="auto"/>
        </w:rPr>
      </w:pPr>
    </w:p>
    <w:p>
      <w:pPr>
        <w:ind w:left="220"/>
        <w:spacing w:after="0"/>
        <w:rPr>
          <w:sz w:val="20"/>
          <w:szCs w:val="20"/>
          <w:color w:val="auto"/>
        </w:rPr>
      </w:pPr>
      <w:r>
        <w:rPr>
          <w:rFonts w:ascii="Arial" w:cs="Arial" w:eastAsia="Arial" w:hAnsi="Arial"/>
          <w:sz w:val="19"/>
          <w:szCs w:val="19"/>
          <w:color w:val="auto"/>
        </w:rPr>
        <w:t>Figure 15. The chess’s power consumption in 3G test</w:t>
      </w:r>
    </w:p>
    <w:p>
      <w:pPr>
        <w:spacing w:after="0" w:line="400"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5.</w:t>
      </w:r>
      <w:r>
        <w:rPr>
          <w:sz w:val="20"/>
          <w:szCs w:val="20"/>
          <w:color w:val="auto"/>
        </w:rPr>
        <w:tab/>
      </w:r>
      <w:r>
        <w:rPr>
          <w:rFonts w:ascii="Arial" w:cs="Arial" w:eastAsia="Arial" w:hAnsi="Arial"/>
          <w:sz w:val="23"/>
          <w:szCs w:val="23"/>
          <w:color w:val="auto"/>
        </w:rPr>
        <w:t>Related Work</w:t>
      </w:r>
    </w:p>
    <w:p>
      <w:pPr>
        <w:spacing w:after="0" w:line="8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idea of using a strong server to enhance the process-ing capabilities of a weak device (e.g., mobile phone) is not new [7]. Many early research projects have tried to automat-ically partition a standalone desktop app to have some parts of it executed remotely on the server. The research on mobile computing then leverage such an idea to realize computation offloading on a smartphone.</w:t>
      </w:r>
    </w:p>
    <w:p>
      <w:pPr>
        <w:spacing w:after="0" w:line="1" w:lineRule="exact"/>
        <w:rPr>
          <w:sz w:val="20"/>
          <w:szCs w:val="20"/>
          <w:color w:val="auto"/>
        </w:rPr>
      </w:pPr>
    </w:p>
    <w:p>
      <w:pPr>
        <w:jc w:val="both"/>
        <w:ind w:firstLine="239"/>
        <w:spacing w:after="0" w:line="296" w:lineRule="auto"/>
        <w:rPr>
          <w:sz w:val="20"/>
          <w:szCs w:val="20"/>
          <w:color w:val="auto"/>
        </w:rPr>
      </w:pPr>
      <w:r>
        <w:rPr>
          <w:rFonts w:ascii="Arial" w:cs="Arial" w:eastAsia="Arial" w:hAnsi="Arial"/>
          <w:sz w:val="17"/>
          <w:szCs w:val="17"/>
          <w:color w:val="auto"/>
        </w:rPr>
        <w:t>Coign [12] is an early work on computation offloading. It takes the binary code of a Windows .COM application, then by using code interception and rewriting, it turns the app into a DCOM application with some COM components running on a common PC (i.e., a weak device) and the rest running on a powerful server (i.e., a strong surrogate). In this way, the performance of the original application can be improved. J-Orchestra [13] and JavaParty [14] are the early work on offloading standalone desktop Java applications. J-Orchestra works on the Java bytecode level, while JavaParty works on the source code level. They both require develop-ers to manually tell the offloading tool about which class can be offloaded. For instance, J-Orchestra provides a GUI to ask developers to select the can-be-offloaded classes. Java-Party asks developers to annotate the source code with the “Remote” keyword. Then the compiler provided by these tools will compile these selected classes to generate the RMI</w:t>
      </w:r>
    </w:p>
    <w:p>
      <w:pPr>
        <w:spacing w:after="0" w:line="200" w:lineRule="exact"/>
        <w:rPr>
          <w:sz w:val="20"/>
          <w:szCs w:val="20"/>
          <w:color w:val="auto"/>
        </w:rPr>
      </w:pPr>
    </w:p>
    <w:p>
      <w:pPr>
        <w:sectPr>
          <w:pgSz w:w="12240" w:h="15840" w:orient="portrait"/>
          <w:cols w:equalWidth="0" w:num="2">
            <w:col w:w="4780" w:space="480"/>
            <w:col w:w="4780"/>
          </w:cols>
          <w:pgMar w:left="1080" w:top="1397" w:right="1120" w:bottom="0" w:gutter="0" w:footer="0" w:header="0"/>
        </w:sectPr>
      </w:pPr>
    </w:p>
    <w:p>
      <w:pPr>
        <w:spacing w:after="0" w:line="337"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245</w:t>
      </w:r>
    </w:p>
    <w:p>
      <w:pPr>
        <w:sectPr>
          <w:pgSz w:w="12240" w:h="15840" w:orient="portrait"/>
          <w:cols w:equalWidth="0" w:num="1">
            <w:col w:w="10040"/>
          </w:cols>
          <w:pgMar w:left="1080" w:top="1397" w:right="1120" w:bottom="0" w:gutter="0" w:footer="0" w:header="0"/>
          <w:type w:val="continuous"/>
        </w:sectPr>
      </w:pPr>
    </w:p>
    <w:bookmarkStart w:id="13" w:name="page14"/>
    <w:bookmarkEnd w:id="13"/>
    <w:p>
      <w:pPr>
        <w:spacing w:after="0" w:line="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stubs/skeletons for them [45], so that the app is turned to be a client/server one by using RMI as the communication channel. The work of J-Orchestra and JavaParty cannot be directly used for offloading Android apps. One reason is that Android does not support RMI.</w:t>
      </w:r>
    </w:p>
    <w:p>
      <w:pPr>
        <w:spacing w:after="0" w:line="3" w:lineRule="exact"/>
        <w:rPr>
          <w:sz w:val="20"/>
          <w:szCs w:val="20"/>
          <w:color w:val="auto"/>
        </w:rPr>
      </w:pPr>
    </w:p>
    <w:p>
      <w:pPr>
        <w:jc w:val="both"/>
        <w:ind w:firstLine="239"/>
        <w:spacing w:after="0" w:line="293" w:lineRule="auto"/>
        <w:rPr>
          <w:sz w:val="20"/>
          <w:szCs w:val="20"/>
          <w:color w:val="auto"/>
        </w:rPr>
      </w:pPr>
      <w:r>
        <w:rPr>
          <w:rFonts w:ascii="Arial" w:cs="Arial" w:eastAsia="Arial" w:hAnsi="Arial"/>
          <w:sz w:val="17"/>
          <w:szCs w:val="17"/>
          <w:color w:val="auto"/>
        </w:rPr>
        <w:t xml:space="preserve">The research on mobile computing follows the above early work to offload computations running on the phone to run on the server. AIDE [15][16] can partition a mobile Java application at runtime through JVM instrumentation. It leverages a fuzzy control model to decide which class should be transferred to the server. The code on the phone and the code on the server can cooperate to work with the support of the modified JVM. Similarly, CloneCloud [17] augments the performance of Smartphone apps through </w:t>
      </w:r>
      <w:r>
        <w:rPr>
          <w:rFonts w:ascii="Arial" w:cs="Arial" w:eastAsia="Arial" w:hAnsi="Arial"/>
          <w:sz w:val="17"/>
          <w:szCs w:val="17"/>
          <w:i w:val="1"/>
          <w:iCs w:val="1"/>
          <w:color w:val="auto"/>
        </w:rPr>
        <w:t>clone cloud</w:t>
      </w:r>
      <w:r>
        <w:rPr>
          <w:rFonts w:ascii="Arial" w:cs="Arial" w:eastAsia="Arial" w:hAnsi="Arial"/>
          <w:sz w:val="17"/>
          <w:szCs w:val="17"/>
          <w:color w:val="auto"/>
        </w:rPr>
        <w:t xml:space="preserve"> </w:t>
      </w:r>
      <w:r>
        <w:rPr>
          <w:rFonts w:ascii="Arial" w:cs="Arial" w:eastAsia="Arial" w:hAnsi="Arial"/>
          <w:sz w:val="17"/>
          <w:szCs w:val="17"/>
          <w:i w:val="1"/>
          <w:iCs w:val="1"/>
          <w:color w:val="auto"/>
        </w:rPr>
        <w:t>execution</w:t>
      </w:r>
      <w:r>
        <w:rPr>
          <w:rFonts w:ascii="Arial" w:cs="Arial" w:eastAsia="Arial" w:hAnsi="Arial"/>
          <w:sz w:val="17"/>
          <w:szCs w:val="17"/>
          <w:color w:val="auto"/>
        </w:rPr>
        <w:t>. It modifies the Android Dalvik VM to provide an</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application </w:t>
      </w:r>
      <w:r>
        <w:rPr>
          <w:rFonts w:ascii="Arial" w:cs="Arial" w:eastAsia="Arial" w:hAnsi="Arial"/>
          <w:sz w:val="17"/>
          <w:szCs w:val="17"/>
          <w:i w:val="1"/>
          <w:iCs w:val="1"/>
          <w:color w:val="auto"/>
        </w:rPr>
        <w:t>partitioner</w:t>
      </w:r>
      <w:r>
        <w:rPr>
          <w:rFonts w:ascii="Arial" w:cs="Arial" w:eastAsia="Arial" w:hAnsi="Arial"/>
          <w:sz w:val="17"/>
          <w:szCs w:val="17"/>
          <w:color w:val="auto"/>
        </w:rPr>
        <w:t xml:space="preserve"> and an </w:t>
      </w:r>
      <w:r>
        <w:rPr>
          <w:rFonts w:ascii="Arial" w:cs="Arial" w:eastAsia="Arial" w:hAnsi="Arial"/>
          <w:sz w:val="17"/>
          <w:szCs w:val="17"/>
          <w:i w:val="1"/>
          <w:iCs w:val="1"/>
          <w:color w:val="auto"/>
        </w:rPr>
        <w:t>execution runtime</w:t>
      </w:r>
      <w:r>
        <w:rPr>
          <w:rFonts w:ascii="Arial" w:cs="Arial" w:eastAsia="Arial" w:hAnsi="Arial"/>
          <w:sz w:val="17"/>
          <w:szCs w:val="17"/>
          <w:color w:val="auto"/>
        </w:rPr>
        <w:t xml:space="preserve"> to help apps running on the VM offload tasks to execute on a cloned VM hosted by a Cloud server. MAUI [11] requires developers to annotate the can-be-offloaded methods of a .Net mobile application by using the “Remoteable” annotation. Then the MAUI analyzer will decide which method should really be offloaded through runtime profiling. Cuckoo [10] is an of-floading framework for Android apps. It requires developers to follow a specific programming model to make some parts of the app be offloaded. JDOP [18] mainly focuses on the algorithm of how to distribute objects among the phone and the server to achieve high app performance, and provides the request resolver and dispatcher facilities to make objects be able to offload. Spectra [19] requires developers to specify movable classes and modify the application. It then performs offloading at the granularity of methods. Puppeteer [20] tar-gets at data adaptation via offloading when facing with lim-ited bandwidth, and it is applicable for only COM/DCOM-like component-based applications.</w:t>
      </w:r>
    </w:p>
    <w:p>
      <w:pPr>
        <w:spacing w:after="0" w:line="13" w:lineRule="exact"/>
        <w:rPr>
          <w:sz w:val="20"/>
          <w:szCs w:val="20"/>
          <w:color w:val="auto"/>
        </w:rPr>
      </w:pPr>
    </w:p>
    <w:p>
      <w:pPr>
        <w:jc w:val="both"/>
        <w:ind w:firstLine="239"/>
        <w:spacing w:after="0" w:line="296" w:lineRule="auto"/>
        <w:rPr>
          <w:sz w:val="20"/>
          <w:szCs w:val="20"/>
          <w:color w:val="auto"/>
        </w:rPr>
      </w:pPr>
      <w:r>
        <w:rPr>
          <w:rFonts w:ascii="Arial" w:cs="Arial" w:eastAsia="Arial" w:hAnsi="Arial"/>
          <w:sz w:val="17"/>
          <w:szCs w:val="17"/>
          <w:color w:val="auto"/>
        </w:rPr>
        <w:t>Our offloading approach and the DPartner tool are differ-ent from the above work mainly in the aspects below. First, our approach is transparent to developers. We neither re-quire them to annotate the code of an Android app to decide which class should be offloaded, nor require them to follow a specific programming model to redesign the whole app. Second, offloading at the granularity of class/object makes our approach be more suitable for object-oriented programs. Third, our approach can enable the on-demand offloading of an given Android app, while few of the above existing work can support such a feature. What should be noted is that, al-though the research projects such as AIDE, CloneCloud, and MAUI have tried to make offloading be on-demand. They all have some obvious drawbacks that can make them be im-practical. For instance, AIDE and CloneCloud require using a modified JVM, and MAUI requires developers to anno-tate source code methods. DPartner does not impose such requirements. It can refactor any Android app into the one supporting on-demand offloading, no matter the app is newly designed or is already installed on a phone.</w:t>
      </w:r>
    </w:p>
    <w:p>
      <w:pPr>
        <w:spacing w:after="0" w:line="20" w:lineRule="exact"/>
        <w:rPr>
          <w:sz w:val="20"/>
          <w:szCs w:val="20"/>
          <w:color w:val="auto"/>
        </w:rPr>
      </w:pPr>
      <w:r>
        <w:rPr>
          <w:sz w:val="20"/>
          <w:szCs w:val="20"/>
          <w:color w:val="auto"/>
        </w:rPr>
        <w:br w:type="column"/>
      </w:r>
    </w:p>
    <w:p>
      <w:pPr>
        <w:spacing w:after="0"/>
        <w:tabs>
          <w:tab w:leader="none" w:pos="400" w:val="left"/>
        </w:tabs>
        <w:rPr>
          <w:sz w:val="20"/>
          <w:szCs w:val="20"/>
          <w:color w:val="auto"/>
        </w:rPr>
      </w:pPr>
      <w:r>
        <w:rPr>
          <w:rFonts w:ascii="Arial" w:cs="Arial" w:eastAsia="Arial" w:hAnsi="Arial"/>
          <w:sz w:val="24"/>
          <w:szCs w:val="24"/>
          <w:color w:val="auto"/>
        </w:rPr>
        <w:t>6.</w:t>
      </w:r>
      <w:r>
        <w:rPr>
          <w:sz w:val="20"/>
          <w:szCs w:val="20"/>
          <w:color w:val="auto"/>
        </w:rPr>
        <w:tab/>
      </w:r>
      <w:r>
        <w:rPr>
          <w:rFonts w:ascii="Arial" w:cs="Arial" w:eastAsia="Arial" w:hAnsi="Arial"/>
          <w:sz w:val="23"/>
          <w:szCs w:val="23"/>
          <w:color w:val="auto"/>
        </w:rPr>
        <w:t>Conclusion and Future Work</w:t>
      </w:r>
    </w:p>
    <w:p>
      <w:pPr>
        <w:spacing w:after="0" w:line="8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paper, we presented DPartner for automatically refac-toring an Android app into one implementing the on-demand computation offloading design pattern, which can transfer some computation-intensive tasks from a smartphone to a server so that the task execution time and battery power consumption of the app can be reduced significantly. DPart-ner will be improved and further validated as follows. First, more experiments with real-world Android apps will be done, especially on 3G network. Second, to support refac-toring and offloading obfuscated apps. DPartner leverages Dexmaker [43] and ASM [44] for bytecode refactoring. These libraries do not fully support obfuscated bytecode currently. Third, better measuring tools will be used. For example, we will use an external current meter to measure the power consumption of a phone much more accurately, and use routers to measure the amount of network packets transmitted. Fourth, more rules and algorithms will be ex-plored and evaluated for deciding which class should be of-floaded. We will put further results on the website of DPart-ner: https://code.google.com/p/dpartner/.</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4"/>
          <w:szCs w:val="24"/>
          <w:color w:val="auto"/>
        </w:rPr>
        <w:t>Acknowledgments</w:t>
      </w:r>
    </w:p>
    <w:p>
      <w:pPr>
        <w:spacing w:after="0" w:line="88" w:lineRule="exact"/>
        <w:rPr>
          <w:sz w:val="20"/>
          <w:szCs w:val="20"/>
          <w:color w:val="auto"/>
        </w:rPr>
      </w:pPr>
    </w:p>
    <w:p>
      <w:pPr>
        <w:jc w:val="both"/>
        <w:spacing w:after="0" w:line="290" w:lineRule="auto"/>
        <w:rPr>
          <w:sz w:val="20"/>
          <w:szCs w:val="20"/>
          <w:color w:val="auto"/>
        </w:rPr>
      </w:pPr>
      <w:r>
        <w:rPr>
          <w:rFonts w:ascii="Arial" w:cs="Arial" w:eastAsia="Arial" w:hAnsi="Arial"/>
          <w:sz w:val="16"/>
          <w:szCs w:val="16"/>
          <w:color w:val="auto"/>
        </w:rPr>
        <w:t>We thank Professor Lu Zhang of Peking University, Professor Tao Xie of North Carolina State University, Professor Zhendong Su of the University of California - Davis, and the anonymous review-ers for their valuable feedback on an earlier version of this pa-per. This work is supported by the National Basic Research Pro-gram of China (973) under Grant No. 2009CB320703; the National Natural Science Foundation of China under Grant No. 61121063, 60933003, 61003010; the European Commission Seventh Frame-work Programme under grant no. 231167; the IBM-University Joint Study and the NCET.</w:t>
      </w:r>
    </w:p>
    <w:p>
      <w:pPr>
        <w:spacing w:after="0" w:line="179" w:lineRule="exact"/>
        <w:rPr>
          <w:sz w:val="20"/>
          <w:szCs w:val="20"/>
          <w:color w:val="auto"/>
        </w:rPr>
      </w:pPr>
    </w:p>
    <w:p>
      <w:pPr>
        <w:spacing w:after="0"/>
        <w:rPr>
          <w:sz w:val="20"/>
          <w:szCs w:val="20"/>
          <w:color w:val="auto"/>
        </w:rPr>
      </w:pPr>
      <w:r>
        <w:rPr>
          <w:rFonts w:ascii="Arial" w:cs="Arial" w:eastAsia="Arial" w:hAnsi="Arial"/>
          <w:sz w:val="24"/>
          <w:szCs w:val="24"/>
          <w:color w:val="auto"/>
        </w:rPr>
        <w:t>References</w:t>
      </w:r>
    </w:p>
    <w:p>
      <w:pPr>
        <w:spacing w:after="0" w:line="88" w:lineRule="exact"/>
        <w:rPr>
          <w:sz w:val="20"/>
          <w:szCs w:val="20"/>
          <w:color w:val="auto"/>
        </w:rPr>
      </w:pPr>
    </w:p>
    <w:p>
      <w:pPr>
        <w:ind w:left="360" w:hanging="270"/>
        <w:spacing w:after="0"/>
        <w:tabs>
          <w:tab w:leader="none" w:pos="360" w:val="left"/>
        </w:tabs>
        <w:numPr>
          <w:ilvl w:val="0"/>
          <w:numId w:val="17"/>
        </w:numPr>
        <w:rPr>
          <w:rFonts w:ascii="Arial" w:cs="Arial" w:eastAsia="Arial" w:hAnsi="Arial"/>
          <w:sz w:val="18"/>
          <w:szCs w:val="18"/>
          <w:color w:val="auto"/>
        </w:rPr>
      </w:pPr>
      <w:r>
        <w:rPr>
          <w:rFonts w:ascii="Arial" w:cs="Arial" w:eastAsia="Arial" w:hAnsi="Arial"/>
          <w:sz w:val="18"/>
          <w:szCs w:val="18"/>
          <w:color w:val="auto"/>
        </w:rPr>
        <w:t>Android, http://www.android.com/</w:t>
      </w:r>
    </w:p>
    <w:p>
      <w:pPr>
        <w:spacing w:after="0" w:line="74" w:lineRule="exact"/>
        <w:rPr>
          <w:rFonts w:ascii="Arial" w:cs="Arial" w:eastAsia="Arial" w:hAnsi="Arial"/>
          <w:sz w:val="18"/>
          <w:szCs w:val="18"/>
          <w:color w:val="auto"/>
        </w:rPr>
      </w:pPr>
    </w:p>
    <w:p>
      <w:pPr>
        <w:ind w:left="360" w:right="160" w:hanging="270"/>
        <w:spacing w:after="0" w:line="325"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Smartphone Market Share, http://www.idc.com/getdoc.jsp? containerId=prUS23503312</w:t>
      </w:r>
    </w:p>
    <w:p>
      <w:pPr>
        <w:spacing w:after="0" w:line="2" w:lineRule="exact"/>
        <w:rPr>
          <w:rFonts w:ascii="Arial" w:cs="Arial" w:eastAsia="Arial" w:hAnsi="Arial"/>
          <w:sz w:val="16"/>
          <w:szCs w:val="16"/>
          <w:color w:val="auto"/>
        </w:rPr>
      </w:pPr>
    </w:p>
    <w:p>
      <w:pPr>
        <w:ind w:left="360" w:hanging="270"/>
        <w:spacing w:after="0"/>
        <w:tabs>
          <w:tab w:leader="none" w:pos="360" w:val="left"/>
        </w:tabs>
        <w:numPr>
          <w:ilvl w:val="0"/>
          <w:numId w:val="17"/>
        </w:numPr>
        <w:rPr>
          <w:rFonts w:ascii="Arial" w:cs="Arial" w:eastAsia="Arial" w:hAnsi="Arial"/>
          <w:sz w:val="18"/>
          <w:szCs w:val="18"/>
          <w:color w:val="auto"/>
        </w:rPr>
      </w:pPr>
      <w:r>
        <w:rPr>
          <w:rFonts w:ascii="Arial" w:cs="Arial" w:eastAsia="Arial" w:hAnsi="Arial"/>
          <w:sz w:val="18"/>
          <w:szCs w:val="18"/>
          <w:color w:val="auto"/>
        </w:rPr>
        <w:t>Google Play, https://play.google.com/store</w:t>
      </w:r>
    </w:p>
    <w:p>
      <w:pPr>
        <w:spacing w:after="0" w:line="74" w:lineRule="exact"/>
        <w:rPr>
          <w:rFonts w:ascii="Arial" w:cs="Arial" w:eastAsia="Arial" w:hAnsi="Arial"/>
          <w:sz w:val="18"/>
          <w:szCs w:val="18"/>
          <w:color w:val="auto"/>
        </w:rPr>
      </w:pPr>
    </w:p>
    <w:p>
      <w:pPr>
        <w:ind w:left="360" w:hanging="270"/>
        <w:spacing w:after="0" w:line="254" w:lineRule="auto"/>
        <w:tabs>
          <w:tab w:leader="none" w:pos="360" w:val="left"/>
        </w:tabs>
        <w:numPr>
          <w:ilvl w:val="0"/>
          <w:numId w:val="17"/>
        </w:numPr>
        <w:rPr>
          <w:rFonts w:ascii="Arial" w:cs="Arial" w:eastAsia="Arial" w:hAnsi="Arial"/>
          <w:sz w:val="18"/>
          <w:szCs w:val="18"/>
          <w:color w:val="auto"/>
        </w:rPr>
      </w:pPr>
      <w:r>
        <w:rPr>
          <w:rFonts w:ascii="Arial" w:cs="Arial" w:eastAsia="Arial" w:hAnsi="Arial"/>
          <w:sz w:val="18"/>
          <w:szCs w:val="18"/>
          <w:color w:val="auto"/>
        </w:rPr>
        <w:t>The applications number of the Google Play, http://en.wikipedia.</w:t>
      </w:r>
    </w:p>
    <w:p>
      <w:pPr>
        <w:ind w:left="360"/>
        <w:spacing w:after="0"/>
        <w:rPr>
          <w:rFonts w:ascii="Arial" w:cs="Arial" w:eastAsia="Arial" w:hAnsi="Arial"/>
          <w:sz w:val="18"/>
          <w:szCs w:val="18"/>
          <w:color w:val="auto"/>
        </w:rPr>
      </w:pPr>
      <w:r>
        <w:rPr>
          <w:rFonts w:ascii="Arial" w:cs="Arial" w:eastAsia="Arial" w:hAnsi="Arial"/>
          <w:sz w:val="18"/>
          <w:szCs w:val="18"/>
          <w:color w:val="auto"/>
        </w:rPr>
        <w:t>org/wiki/Google Play</w:t>
      </w:r>
    </w:p>
    <w:p>
      <w:pPr>
        <w:spacing w:after="0" w:line="74" w:lineRule="exact"/>
        <w:rPr>
          <w:rFonts w:ascii="Arial" w:cs="Arial" w:eastAsia="Arial" w:hAnsi="Arial"/>
          <w:sz w:val="18"/>
          <w:szCs w:val="18"/>
          <w:color w:val="auto"/>
        </w:rPr>
      </w:pPr>
    </w:p>
    <w:p>
      <w:pPr>
        <w:ind w:left="360" w:hanging="270"/>
        <w:spacing w:after="0" w:line="325"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Apps drain battery power, www.droidforums.net/forum/droid-razr-support/216454-battery-drain.html</w:t>
      </w:r>
    </w:p>
    <w:p>
      <w:pPr>
        <w:spacing w:after="0" w:line="2" w:lineRule="exact"/>
        <w:rPr>
          <w:rFonts w:ascii="Arial" w:cs="Arial" w:eastAsia="Arial" w:hAnsi="Arial"/>
          <w:sz w:val="16"/>
          <w:szCs w:val="16"/>
          <w:color w:val="auto"/>
        </w:rPr>
      </w:pPr>
    </w:p>
    <w:p>
      <w:pPr>
        <w:ind w:left="360" w:hanging="270"/>
        <w:spacing w:after="0" w:line="325"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Android Application Requirements, www.netmite.com/ android/mydroid/development/pdk/docs/system requirements</w:t>
      </w:r>
    </w:p>
    <w:p>
      <w:pPr>
        <w:spacing w:after="0" w:line="2" w:lineRule="exact"/>
        <w:rPr>
          <w:rFonts w:ascii="Arial" w:cs="Arial" w:eastAsia="Arial" w:hAnsi="Arial"/>
          <w:sz w:val="16"/>
          <w:szCs w:val="16"/>
          <w:color w:val="auto"/>
        </w:rPr>
      </w:pPr>
    </w:p>
    <w:p>
      <w:pPr>
        <w:jc w:val="both"/>
        <w:ind w:left="360" w:hanging="270"/>
        <w:spacing w:after="0" w:line="257" w:lineRule="auto"/>
        <w:tabs>
          <w:tab w:leader="none" w:pos="360" w:val="left"/>
        </w:tabs>
        <w:numPr>
          <w:ilvl w:val="0"/>
          <w:numId w:val="17"/>
        </w:numPr>
        <w:rPr>
          <w:rFonts w:ascii="Arial" w:cs="Arial" w:eastAsia="Arial" w:hAnsi="Arial"/>
          <w:sz w:val="18"/>
          <w:szCs w:val="18"/>
          <w:color w:val="auto"/>
        </w:rPr>
      </w:pPr>
      <w:r>
        <w:rPr>
          <w:rFonts w:ascii="Arial" w:cs="Arial" w:eastAsia="Arial" w:hAnsi="Arial"/>
          <w:sz w:val="18"/>
          <w:szCs w:val="18"/>
          <w:color w:val="auto"/>
        </w:rPr>
        <w:t xml:space="preserve">Karthik Kumar, Jibang Liu, Yung-Hsiang Lu, Bharat Bhar-gava. “A Survey of Computation Offloading for Mobile Sys-tems”. In </w:t>
      </w:r>
      <w:r>
        <w:rPr>
          <w:rFonts w:ascii="Arial" w:cs="Arial" w:eastAsia="Arial" w:hAnsi="Arial"/>
          <w:sz w:val="18"/>
          <w:szCs w:val="18"/>
          <w:i w:val="1"/>
          <w:iCs w:val="1"/>
          <w:color w:val="auto"/>
        </w:rPr>
        <w:t>the Journal of Mobile Networks and Applications</w:t>
      </w:r>
      <w:r>
        <w:rPr>
          <w:rFonts w:ascii="Arial" w:cs="Arial" w:eastAsia="Arial" w:hAnsi="Arial"/>
          <w:sz w:val="18"/>
          <w:szCs w:val="18"/>
          <w:color w:val="auto"/>
        </w:rPr>
        <w:t>, Springer, April, 2012.</w:t>
      </w:r>
    </w:p>
    <w:p>
      <w:pPr>
        <w:spacing w:after="0" w:line="52" w:lineRule="exact"/>
        <w:rPr>
          <w:rFonts w:ascii="Arial" w:cs="Arial" w:eastAsia="Arial" w:hAnsi="Arial"/>
          <w:sz w:val="18"/>
          <w:szCs w:val="18"/>
          <w:color w:val="auto"/>
        </w:rPr>
      </w:pPr>
    </w:p>
    <w:p>
      <w:pPr>
        <w:ind w:left="360" w:hanging="270"/>
        <w:spacing w:after="0"/>
        <w:tabs>
          <w:tab w:leader="none" w:pos="360" w:val="left"/>
        </w:tabs>
        <w:numPr>
          <w:ilvl w:val="0"/>
          <w:numId w:val="17"/>
        </w:numPr>
        <w:rPr>
          <w:rFonts w:ascii="Arial" w:cs="Arial" w:eastAsia="Arial" w:hAnsi="Arial"/>
          <w:sz w:val="18"/>
          <w:szCs w:val="18"/>
          <w:color w:val="auto"/>
        </w:rPr>
      </w:pPr>
      <w:r>
        <w:rPr>
          <w:rFonts w:ascii="Arial" w:cs="Arial" w:eastAsia="Arial" w:hAnsi="Arial"/>
          <w:sz w:val="18"/>
          <w:szCs w:val="18"/>
          <w:color w:val="auto"/>
        </w:rPr>
        <w:t>Dpartner: http://code.google.com/p/dpartner/</w:t>
      </w:r>
    </w:p>
    <w:p>
      <w:pPr>
        <w:spacing w:after="0" w:line="74" w:lineRule="exact"/>
        <w:rPr>
          <w:rFonts w:ascii="Arial" w:cs="Arial" w:eastAsia="Arial" w:hAnsi="Arial"/>
          <w:sz w:val="18"/>
          <w:szCs w:val="18"/>
          <w:color w:val="auto"/>
        </w:rPr>
      </w:pPr>
    </w:p>
    <w:p>
      <w:pPr>
        <w:jc w:val="both"/>
        <w:ind w:left="360" w:hanging="270"/>
        <w:spacing w:after="0" w:line="305"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 xml:space="preserve">Martin Fowler, Kent Beck, John Brant, William Opdyke, Don Roberts. “Refactoring: Improving the Design of Existing Code”. </w:t>
      </w:r>
      <w:r>
        <w:rPr>
          <w:rFonts w:ascii="Arial" w:cs="Arial" w:eastAsia="Arial" w:hAnsi="Arial"/>
          <w:sz w:val="16"/>
          <w:szCs w:val="16"/>
          <w:i w:val="1"/>
          <w:iCs w:val="1"/>
          <w:color w:val="auto"/>
        </w:rPr>
        <w:t>Publisher:Addison-Wesley</w:t>
      </w:r>
      <w:r>
        <w:rPr>
          <w:rFonts w:ascii="Arial" w:cs="Arial" w:eastAsia="Arial" w:hAnsi="Arial"/>
          <w:sz w:val="16"/>
          <w:szCs w:val="16"/>
          <w:color w:val="auto"/>
        </w:rPr>
        <w:t>, First edition, 1999.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991235</wp:posOffset>
                </wp:positionH>
                <wp:positionV relativeFrom="paragraph">
                  <wp:posOffset>-1933575</wp:posOffset>
                </wp:positionV>
                <wp:extent cx="3429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05pt,-152.2499pt" to="80.75pt,-15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2412365</wp:posOffset>
                </wp:positionH>
                <wp:positionV relativeFrom="paragraph">
                  <wp:posOffset>-1297305</wp:posOffset>
                </wp:positionV>
                <wp:extent cx="3429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95pt,-102.1499pt" to="192.65pt,-102.1499pt" o:allowincell="f" strokecolor="#000000" strokeweight="0.398pt"/>
            </w:pict>
          </mc:Fallback>
        </mc:AlternateContent>
      </w:r>
    </w:p>
    <w:p>
      <w:pPr>
        <w:spacing w:after="0" w:line="200" w:lineRule="exact"/>
        <w:rPr>
          <w:sz w:val="20"/>
          <w:szCs w:val="20"/>
          <w:color w:val="auto"/>
        </w:rPr>
      </w:pPr>
    </w:p>
    <w:p>
      <w:pPr>
        <w:sectPr>
          <w:pgSz w:w="12240" w:h="15840" w:orient="portrait"/>
          <w:cols w:equalWidth="0" w:num="2">
            <w:col w:w="4780" w:space="480"/>
            <w:col w:w="4780"/>
          </w:cols>
          <w:pgMar w:left="1080" w:top="1375" w:right="1120" w:bottom="0" w:gutter="0" w:footer="0" w:header="0"/>
        </w:sectPr>
      </w:pPr>
    </w:p>
    <w:p>
      <w:pPr>
        <w:spacing w:after="0" w:line="328"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8"/>
          <w:szCs w:val="18"/>
          <w:color w:val="auto"/>
        </w:rPr>
        <w:t>246</w:t>
      </w:r>
    </w:p>
    <w:p>
      <w:pPr>
        <w:sectPr>
          <w:pgSz w:w="12240" w:h="15840" w:orient="portrait"/>
          <w:cols w:equalWidth="0" w:num="1">
            <w:col w:w="10040"/>
          </w:cols>
          <w:pgMar w:left="1080" w:top="1375" w:right="1120" w:bottom="0" w:gutter="0" w:footer="0" w:header="0"/>
          <w:type w:val="continuous"/>
        </w:sectPr>
      </w:pPr>
    </w:p>
    <w:bookmarkStart w:id="14" w:name="page15"/>
    <w:bookmarkEnd w:id="14"/>
    <w:p>
      <w:pPr>
        <w:jc w:val="both"/>
        <w:ind w:left="360" w:hanging="360"/>
        <w:spacing w:after="0" w:line="276" w:lineRule="auto"/>
        <w:tabs>
          <w:tab w:leader="none" w:pos="360" w:val="left"/>
        </w:tabs>
        <w:numPr>
          <w:ilvl w:val="0"/>
          <w:numId w:val="18"/>
        </w:numPr>
        <w:rPr>
          <w:rFonts w:ascii="Arial" w:cs="Arial" w:eastAsia="Arial" w:hAnsi="Arial"/>
          <w:sz w:val="17"/>
          <w:szCs w:val="17"/>
          <w:color w:val="auto"/>
        </w:rPr>
      </w:pPr>
      <w:r>
        <w:rPr>
          <w:rFonts w:ascii="Arial" w:cs="Arial" w:eastAsia="Arial" w:hAnsi="Arial"/>
          <w:sz w:val="17"/>
          <w:szCs w:val="17"/>
          <w:color w:val="auto"/>
        </w:rPr>
        <w:t xml:space="preserve">Roelof Kemp, Nicholas Palmer. “Cuckoo: a Computation Offoading Framework for Smartphones”. In </w:t>
      </w:r>
      <w:r>
        <w:rPr>
          <w:rFonts w:ascii="Arial" w:cs="Arial" w:eastAsia="Arial" w:hAnsi="Arial"/>
          <w:sz w:val="17"/>
          <w:szCs w:val="17"/>
          <w:i w:val="1"/>
          <w:iCs w:val="1"/>
          <w:color w:val="auto"/>
        </w:rPr>
        <w:t>Proceedings of</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the International Conference on Mobile Computing, Applica-tions, and Services </w:t>
      </w:r>
      <w:r>
        <w:rPr>
          <w:rFonts w:ascii="Arial" w:cs="Arial" w:eastAsia="Arial" w:hAnsi="Arial"/>
          <w:sz w:val="17"/>
          <w:szCs w:val="17"/>
          <w:color w:val="auto"/>
        </w:rPr>
        <w:t>(MobiCase), pp. 1-20, 2010.</w:t>
      </w:r>
    </w:p>
    <w:p>
      <w:pPr>
        <w:spacing w:after="0" w:line="57" w:lineRule="exact"/>
        <w:rPr>
          <w:rFonts w:ascii="Arial" w:cs="Arial" w:eastAsia="Arial" w:hAnsi="Arial"/>
          <w:sz w:val="17"/>
          <w:szCs w:val="17"/>
          <w:color w:val="auto"/>
        </w:rPr>
      </w:pPr>
    </w:p>
    <w:p>
      <w:pPr>
        <w:jc w:val="both"/>
        <w:ind w:left="360" w:hanging="360"/>
        <w:spacing w:after="0" w:line="295" w:lineRule="auto"/>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 xml:space="preserve">Eduardo Cuervoy, Aruna Balasubramanianz, Stefan Saroiux, Ranveer Chandrax, Paramvir Bahlx. “MAUI: Making Smart-phones Last Longer with Code Offload”. In </w:t>
      </w:r>
      <w:r>
        <w:rPr>
          <w:rFonts w:ascii="Arial" w:cs="Arial" w:eastAsia="Arial" w:hAnsi="Arial"/>
          <w:sz w:val="16"/>
          <w:szCs w:val="16"/>
          <w:i w:val="1"/>
          <w:iCs w:val="1"/>
          <w:color w:val="auto"/>
        </w:rPr>
        <w:t>Proceedings of the</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International Conference on Mobile Systems, Applications, and Services </w:t>
      </w:r>
      <w:r>
        <w:rPr>
          <w:rFonts w:ascii="Arial" w:cs="Arial" w:eastAsia="Arial" w:hAnsi="Arial"/>
          <w:sz w:val="16"/>
          <w:szCs w:val="16"/>
          <w:color w:val="auto"/>
        </w:rPr>
        <w:t>(MobiSys), pp. 49 - 62, 2010.</w:t>
      </w:r>
    </w:p>
    <w:p>
      <w:pPr>
        <w:spacing w:after="0" w:line="44" w:lineRule="exact"/>
        <w:rPr>
          <w:rFonts w:ascii="Arial" w:cs="Arial" w:eastAsia="Arial" w:hAnsi="Arial"/>
          <w:sz w:val="16"/>
          <w:szCs w:val="16"/>
          <w:color w:val="auto"/>
        </w:rPr>
      </w:pPr>
    </w:p>
    <w:p>
      <w:pPr>
        <w:jc w:val="both"/>
        <w:ind w:left="360" w:hanging="360"/>
        <w:spacing w:after="0" w:line="276" w:lineRule="auto"/>
        <w:tabs>
          <w:tab w:leader="none" w:pos="360" w:val="left"/>
        </w:tabs>
        <w:numPr>
          <w:ilvl w:val="0"/>
          <w:numId w:val="18"/>
        </w:numPr>
        <w:rPr>
          <w:rFonts w:ascii="Arial" w:cs="Arial" w:eastAsia="Arial" w:hAnsi="Arial"/>
          <w:sz w:val="17"/>
          <w:szCs w:val="17"/>
          <w:color w:val="auto"/>
        </w:rPr>
      </w:pPr>
      <w:r>
        <w:rPr>
          <w:rFonts w:ascii="Arial" w:cs="Arial" w:eastAsia="Arial" w:hAnsi="Arial"/>
          <w:sz w:val="17"/>
          <w:szCs w:val="17"/>
          <w:color w:val="auto"/>
        </w:rPr>
        <w:t xml:space="preserve">Galen C. Hunt and Michael L. Scott. “The Coign Auto-matic Distributed Partitioning System”. In </w:t>
      </w:r>
      <w:r>
        <w:rPr>
          <w:rFonts w:ascii="Arial" w:cs="Arial" w:eastAsia="Arial" w:hAnsi="Arial"/>
          <w:sz w:val="17"/>
          <w:szCs w:val="17"/>
          <w:i w:val="1"/>
          <w:iCs w:val="1"/>
          <w:color w:val="auto"/>
        </w:rPr>
        <w:t>Proceedings of the</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USENIX Symposium on Operating Systems Design and Imple-mentation </w:t>
      </w:r>
      <w:r>
        <w:rPr>
          <w:rFonts w:ascii="Arial" w:cs="Arial" w:eastAsia="Arial" w:hAnsi="Arial"/>
          <w:sz w:val="17"/>
          <w:szCs w:val="17"/>
          <w:color w:val="auto"/>
        </w:rPr>
        <w:t>(OSDI), pp. 187-200, 1999.</w:t>
      </w:r>
    </w:p>
    <w:p>
      <w:pPr>
        <w:spacing w:after="0" w:line="57" w:lineRule="exact"/>
        <w:rPr>
          <w:rFonts w:ascii="Arial" w:cs="Arial" w:eastAsia="Arial" w:hAnsi="Arial"/>
          <w:sz w:val="17"/>
          <w:szCs w:val="17"/>
          <w:color w:val="auto"/>
        </w:rPr>
      </w:pPr>
    </w:p>
    <w:p>
      <w:pPr>
        <w:jc w:val="both"/>
        <w:ind w:left="360" w:hanging="360"/>
        <w:spacing w:after="0" w:line="299" w:lineRule="auto"/>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 xml:space="preserve">Eli Tilevich and Yannis Smaragdakis. “J-Orchestra: En-hancing Java Programs with Distribution Capabilities”. In </w:t>
      </w:r>
      <w:r>
        <w:rPr>
          <w:rFonts w:ascii="Arial" w:cs="Arial" w:eastAsia="Arial" w:hAnsi="Arial"/>
          <w:sz w:val="16"/>
          <w:szCs w:val="16"/>
          <w:i w:val="1"/>
          <w:iCs w:val="1"/>
          <w:color w:val="auto"/>
        </w:rPr>
        <w:t xml:space="preserve">ACM Transactions on Software Engineering and Methodol-ogy </w:t>
      </w:r>
      <w:r>
        <w:rPr>
          <w:rFonts w:ascii="Arial" w:cs="Arial" w:eastAsia="Arial" w:hAnsi="Arial"/>
          <w:sz w:val="16"/>
          <w:szCs w:val="16"/>
          <w:color w:val="auto"/>
        </w:rPr>
        <w:t>(TOSEM), Vol. 19, No. 1, Article 1, pp. 1-41, 2009.</w:t>
      </w:r>
    </w:p>
    <w:p>
      <w:pPr>
        <w:spacing w:after="0" w:line="39" w:lineRule="exact"/>
        <w:rPr>
          <w:rFonts w:ascii="Arial" w:cs="Arial" w:eastAsia="Arial" w:hAnsi="Arial"/>
          <w:sz w:val="16"/>
          <w:szCs w:val="16"/>
          <w:color w:val="auto"/>
        </w:rPr>
      </w:pPr>
    </w:p>
    <w:p>
      <w:pPr>
        <w:ind w:left="360" w:hanging="360"/>
        <w:spacing w:after="0"/>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Michael Philippsen and Matthias Zenger. “JavaParty: Trans-</w:t>
      </w:r>
    </w:p>
    <w:p>
      <w:pPr>
        <w:spacing w:after="0" w:line="35" w:lineRule="exact"/>
        <w:rPr>
          <w:rFonts w:ascii="Arial" w:cs="Arial" w:eastAsia="Arial" w:hAnsi="Arial"/>
          <w:sz w:val="16"/>
          <w:szCs w:val="16"/>
          <w:color w:val="auto"/>
        </w:rPr>
      </w:pPr>
    </w:p>
    <w:p>
      <w:pPr>
        <w:jc w:val="both"/>
        <w:ind w:left="360"/>
        <w:spacing w:after="0" w:line="325" w:lineRule="auto"/>
        <w:rPr>
          <w:rFonts w:ascii="Arial" w:cs="Arial" w:eastAsia="Arial" w:hAnsi="Arial"/>
          <w:sz w:val="16"/>
          <w:szCs w:val="16"/>
          <w:color w:val="auto"/>
        </w:rPr>
      </w:pPr>
      <w:r>
        <w:rPr>
          <w:rFonts w:ascii="Arial" w:cs="Arial" w:eastAsia="Arial" w:hAnsi="Arial"/>
          <w:sz w:val="16"/>
          <w:szCs w:val="16"/>
          <w:color w:val="auto"/>
        </w:rPr>
        <w:t xml:space="preserve">parent Remote Objects in Java”. In </w:t>
      </w:r>
      <w:r>
        <w:rPr>
          <w:rFonts w:ascii="Arial" w:cs="Arial" w:eastAsia="Arial" w:hAnsi="Arial"/>
          <w:sz w:val="16"/>
          <w:szCs w:val="16"/>
          <w:i w:val="1"/>
          <w:iCs w:val="1"/>
          <w:color w:val="auto"/>
        </w:rPr>
        <w:t>Concurrency: Practice and</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Experience </w:t>
      </w:r>
      <w:r>
        <w:rPr>
          <w:rFonts w:ascii="Arial" w:cs="Arial" w:eastAsia="Arial" w:hAnsi="Arial"/>
          <w:sz w:val="16"/>
          <w:szCs w:val="16"/>
          <w:color w:val="auto"/>
        </w:rPr>
        <w:t>9(11):1225-1242, John Wiley &amp; Sons, Ltd., 1997.</w:t>
      </w:r>
    </w:p>
    <w:p>
      <w:pPr>
        <w:spacing w:after="0" w:line="19" w:lineRule="exact"/>
        <w:rPr>
          <w:rFonts w:ascii="Arial" w:cs="Arial" w:eastAsia="Arial" w:hAnsi="Arial"/>
          <w:sz w:val="16"/>
          <w:szCs w:val="16"/>
          <w:color w:val="auto"/>
        </w:rPr>
      </w:pPr>
    </w:p>
    <w:p>
      <w:pPr>
        <w:jc w:val="both"/>
        <w:ind w:left="360" w:hanging="360"/>
        <w:spacing w:after="0" w:line="295" w:lineRule="auto"/>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 xml:space="preserve">Alan Messer, Ira Greenberg, Philippe Bernadat, DeJan Milo-jieie, Deqing Chen, T.J. Giuli, Xiaohui Gu. “Towards a dis-tributed platform for resource-constrained devices”. In </w:t>
      </w:r>
      <w:r>
        <w:rPr>
          <w:rFonts w:ascii="Arial" w:cs="Arial" w:eastAsia="Arial" w:hAnsi="Arial"/>
          <w:sz w:val="16"/>
          <w:szCs w:val="16"/>
          <w:i w:val="1"/>
          <w:iCs w:val="1"/>
          <w:color w:val="auto"/>
        </w:rPr>
        <w:t xml:space="preserve">Pro-ceedings of the International Conference on Distributed Com-puting Systems </w:t>
      </w:r>
      <w:r>
        <w:rPr>
          <w:rFonts w:ascii="Arial" w:cs="Arial" w:eastAsia="Arial" w:hAnsi="Arial"/>
          <w:sz w:val="16"/>
          <w:szCs w:val="16"/>
          <w:color w:val="auto"/>
        </w:rPr>
        <w:t>(ICDCS), pp. 43-51, 2002.</w:t>
      </w:r>
    </w:p>
    <w:p>
      <w:pPr>
        <w:spacing w:after="0" w:line="44" w:lineRule="exact"/>
        <w:rPr>
          <w:rFonts w:ascii="Arial" w:cs="Arial" w:eastAsia="Arial" w:hAnsi="Arial"/>
          <w:sz w:val="16"/>
          <w:szCs w:val="16"/>
          <w:color w:val="auto"/>
        </w:rPr>
      </w:pPr>
    </w:p>
    <w:p>
      <w:pPr>
        <w:jc w:val="both"/>
        <w:ind w:left="360" w:hanging="360"/>
        <w:spacing w:after="0" w:line="305" w:lineRule="auto"/>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 xml:space="preserve">Xiaohui Gu, Klara Nahrstedt, Alan Messer, Ira Greenberg, and Dejan Milojicic. “Adaptive Offloading for Pervasive Computing”. In </w:t>
      </w:r>
      <w:r>
        <w:rPr>
          <w:rFonts w:ascii="Arial" w:cs="Arial" w:eastAsia="Arial" w:hAnsi="Arial"/>
          <w:sz w:val="16"/>
          <w:szCs w:val="16"/>
          <w:i w:val="1"/>
          <w:iCs w:val="1"/>
          <w:color w:val="auto"/>
        </w:rPr>
        <w:t>IEEE Pervasive Computing</w:t>
      </w:r>
      <w:r>
        <w:rPr>
          <w:rFonts w:ascii="Arial" w:cs="Arial" w:eastAsia="Arial" w:hAnsi="Arial"/>
          <w:sz w:val="16"/>
          <w:szCs w:val="16"/>
          <w:color w:val="auto"/>
        </w:rPr>
        <w:t>, pp. 66-73, 2004.</w:t>
      </w:r>
    </w:p>
    <w:p>
      <w:pPr>
        <w:spacing w:after="0" w:line="35" w:lineRule="exact"/>
        <w:rPr>
          <w:rFonts w:ascii="Arial" w:cs="Arial" w:eastAsia="Arial" w:hAnsi="Arial"/>
          <w:sz w:val="16"/>
          <w:szCs w:val="16"/>
          <w:color w:val="auto"/>
        </w:rPr>
      </w:pPr>
    </w:p>
    <w:p>
      <w:pPr>
        <w:jc w:val="both"/>
        <w:ind w:left="360" w:hanging="360"/>
        <w:spacing w:after="0" w:line="276" w:lineRule="auto"/>
        <w:tabs>
          <w:tab w:leader="none" w:pos="360" w:val="left"/>
        </w:tabs>
        <w:numPr>
          <w:ilvl w:val="0"/>
          <w:numId w:val="18"/>
        </w:numPr>
        <w:rPr>
          <w:rFonts w:ascii="Arial" w:cs="Arial" w:eastAsia="Arial" w:hAnsi="Arial"/>
          <w:sz w:val="17"/>
          <w:szCs w:val="17"/>
          <w:color w:val="auto"/>
        </w:rPr>
      </w:pPr>
      <w:r>
        <w:rPr>
          <w:rFonts w:ascii="Arial" w:cs="Arial" w:eastAsia="Arial" w:hAnsi="Arial"/>
          <w:sz w:val="17"/>
          <w:szCs w:val="17"/>
          <w:color w:val="auto"/>
        </w:rPr>
        <w:t xml:space="preserve">Byung-Gon Chun, Sunghwan Ihm, Petros Maniatis, et al. “CloneCloud: Elastic Execution between Mobile Device and Cloud”. In </w:t>
      </w:r>
      <w:r>
        <w:rPr>
          <w:rFonts w:ascii="Arial" w:cs="Arial" w:eastAsia="Arial" w:hAnsi="Arial"/>
          <w:sz w:val="17"/>
          <w:szCs w:val="17"/>
          <w:i w:val="1"/>
          <w:iCs w:val="1"/>
          <w:color w:val="auto"/>
        </w:rPr>
        <w:t xml:space="preserve">Proceedings of the European Conference on Com-puter Systems </w:t>
      </w:r>
      <w:r>
        <w:rPr>
          <w:rFonts w:ascii="Arial" w:cs="Arial" w:eastAsia="Arial" w:hAnsi="Arial"/>
          <w:sz w:val="17"/>
          <w:szCs w:val="17"/>
          <w:color w:val="auto"/>
        </w:rPr>
        <w:t>(EuroSys), pp. 301-314, 2011.</w:t>
      </w:r>
    </w:p>
    <w:p>
      <w:pPr>
        <w:spacing w:after="0" w:line="57" w:lineRule="exact"/>
        <w:rPr>
          <w:rFonts w:ascii="Arial" w:cs="Arial" w:eastAsia="Arial" w:hAnsi="Arial"/>
          <w:sz w:val="17"/>
          <w:szCs w:val="17"/>
          <w:color w:val="auto"/>
        </w:rPr>
      </w:pPr>
    </w:p>
    <w:p>
      <w:pPr>
        <w:jc w:val="both"/>
        <w:ind w:left="360" w:hanging="360"/>
        <w:spacing w:after="0" w:line="274" w:lineRule="auto"/>
        <w:tabs>
          <w:tab w:leader="none" w:pos="360" w:val="left"/>
        </w:tabs>
        <w:numPr>
          <w:ilvl w:val="0"/>
          <w:numId w:val="18"/>
        </w:numPr>
        <w:rPr>
          <w:rFonts w:ascii="Arial" w:cs="Arial" w:eastAsia="Arial" w:hAnsi="Arial"/>
          <w:sz w:val="17"/>
          <w:szCs w:val="17"/>
          <w:color w:val="auto"/>
        </w:rPr>
      </w:pPr>
      <w:r>
        <w:rPr>
          <w:rFonts w:ascii="Arial" w:cs="Arial" w:eastAsia="Arial" w:hAnsi="Arial"/>
          <w:sz w:val="17"/>
          <w:szCs w:val="17"/>
          <w:color w:val="auto"/>
        </w:rPr>
        <w:t xml:space="preserve">Lei Wang and Michael Franz. “Automatic Partitioning of Object-Oriented Programs for Resource-Constrained Mobile Devices with Multiple Distribution Objectives”. In </w:t>
      </w:r>
      <w:r>
        <w:rPr>
          <w:rFonts w:ascii="Arial" w:cs="Arial" w:eastAsia="Arial" w:hAnsi="Arial"/>
          <w:sz w:val="17"/>
          <w:szCs w:val="17"/>
          <w:i w:val="1"/>
          <w:iCs w:val="1"/>
          <w:color w:val="auto"/>
        </w:rPr>
        <w:t xml:space="preserve">Proceed-ings of the International Conference on Parallel and Dis-tributed Systems </w:t>
      </w:r>
      <w:r>
        <w:rPr>
          <w:rFonts w:ascii="Arial" w:cs="Arial" w:eastAsia="Arial" w:hAnsi="Arial"/>
          <w:sz w:val="17"/>
          <w:szCs w:val="17"/>
          <w:color w:val="auto"/>
        </w:rPr>
        <w:t>(ICPADS), pp. 369-376, 2008.</w:t>
      </w:r>
    </w:p>
    <w:p>
      <w:pPr>
        <w:spacing w:after="0" w:line="59" w:lineRule="exact"/>
        <w:rPr>
          <w:rFonts w:ascii="Arial" w:cs="Arial" w:eastAsia="Arial" w:hAnsi="Arial"/>
          <w:sz w:val="17"/>
          <w:szCs w:val="17"/>
          <w:color w:val="auto"/>
        </w:rPr>
      </w:pPr>
    </w:p>
    <w:p>
      <w:pPr>
        <w:jc w:val="both"/>
        <w:ind w:left="360" w:hanging="360"/>
        <w:spacing w:after="0" w:line="299" w:lineRule="auto"/>
        <w:tabs>
          <w:tab w:leader="none" w:pos="360" w:val="left"/>
        </w:tabs>
        <w:numPr>
          <w:ilvl w:val="0"/>
          <w:numId w:val="18"/>
        </w:numPr>
        <w:rPr>
          <w:rFonts w:ascii="Arial" w:cs="Arial" w:eastAsia="Arial" w:hAnsi="Arial"/>
          <w:sz w:val="16"/>
          <w:szCs w:val="16"/>
          <w:color w:val="auto"/>
        </w:rPr>
      </w:pPr>
      <w:r>
        <w:rPr>
          <w:rFonts w:ascii="Arial" w:cs="Arial" w:eastAsia="Arial" w:hAnsi="Arial"/>
          <w:sz w:val="16"/>
          <w:szCs w:val="16"/>
          <w:color w:val="auto"/>
        </w:rPr>
        <w:t xml:space="preserve">J. Flinn, S. Park, and M. Satyanarayanan. “Balancing Perfor-mance, Energy, and Quality in Pervasive Computing”. In </w:t>
      </w:r>
      <w:r>
        <w:rPr>
          <w:rFonts w:ascii="Arial" w:cs="Arial" w:eastAsia="Arial" w:hAnsi="Arial"/>
          <w:sz w:val="16"/>
          <w:szCs w:val="16"/>
          <w:i w:val="1"/>
          <w:iCs w:val="1"/>
          <w:color w:val="auto"/>
        </w:rPr>
        <w:t xml:space="preserve">Pro-ceedings of the IEEE International Conference on Distributed Computing Systems </w:t>
      </w:r>
      <w:r>
        <w:rPr>
          <w:rFonts w:ascii="Arial" w:cs="Arial" w:eastAsia="Arial" w:hAnsi="Arial"/>
          <w:sz w:val="16"/>
          <w:szCs w:val="16"/>
          <w:color w:val="auto"/>
        </w:rPr>
        <w:t>(ICDCS), pp. 1-10, 2002.</w:t>
      </w:r>
    </w:p>
    <w:p>
      <w:pPr>
        <w:spacing w:after="0" w:line="39" w:lineRule="exact"/>
        <w:rPr>
          <w:rFonts w:ascii="Arial" w:cs="Arial" w:eastAsia="Arial" w:hAnsi="Arial"/>
          <w:sz w:val="16"/>
          <w:szCs w:val="16"/>
          <w:color w:val="auto"/>
        </w:rPr>
      </w:pPr>
    </w:p>
    <w:p>
      <w:pPr>
        <w:jc w:val="both"/>
        <w:ind w:left="360" w:hanging="360"/>
        <w:spacing w:after="0" w:line="276" w:lineRule="auto"/>
        <w:tabs>
          <w:tab w:leader="none" w:pos="360" w:val="left"/>
        </w:tabs>
        <w:numPr>
          <w:ilvl w:val="0"/>
          <w:numId w:val="18"/>
        </w:numPr>
        <w:rPr>
          <w:rFonts w:ascii="Arial" w:cs="Arial" w:eastAsia="Arial" w:hAnsi="Arial"/>
          <w:sz w:val="17"/>
          <w:szCs w:val="17"/>
          <w:color w:val="auto"/>
        </w:rPr>
      </w:pPr>
      <w:r>
        <w:rPr>
          <w:rFonts w:ascii="Arial" w:cs="Arial" w:eastAsia="Arial" w:hAnsi="Arial"/>
          <w:sz w:val="17"/>
          <w:szCs w:val="17"/>
          <w:color w:val="auto"/>
        </w:rPr>
        <w:t xml:space="preserve">E. Lara, D. S. Wallach, and W. Zwaenepoel. “Puppeteer: Component-based Adaptation for Mobile Computing”. In </w:t>
      </w:r>
      <w:r>
        <w:rPr>
          <w:rFonts w:ascii="Arial" w:cs="Arial" w:eastAsia="Arial" w:hAnsi="Arial"/>
          <w:sz w:val="17"/>
          <w:szCs w:val="17"/>
          <w:i w:val="1"/>
          <w:iCs w:val="1"/>
          <w:color w:val="auto"/>
        </w:rPr>
        <w:t xml:space="preserve">Proceedings of the USENIX Symposium on Internet Technolo-gies and Systems </w:t>
      </w:r>
      <w:r>
        <w:rPr>
          <w:rFonts w:ascii="Arial" w:cs="Arial" w:eastAsia="Arial" w:hAnsi="Arial"/>
          <w:sz w:val="17"/>
          <w:szCs w:val="17"/>
          <w:color w:val="auto"/>
        </w:rPr>
        <w:t>(USITS), pp. 159-170, 2001.</w:t>
      </w:r>
    </w:p>
    <w:p>
      <w:pPr>
        <w:spacing w:after="0" w:line="57" w:lineRule="exact"/>
        <w:rPr>
          <w:rFonts w:ascii="Arial" w:cs="Arial" w:eastAsia="Arial" w:hAnsi="Arial"/>
          <w:sz w:val="17"/>
          <w:szCs w:val="17"/>
          <w:color w:val="auto"/>
        </w:rPr>
      </w:pPr>
    </w:p>
    <w:p>
      <w:pPr>
        <w:jc w:val="both"/>
        <w:ind w:left="360" w:hanging="360"/>
        <w:spacing w:after="0" w:line="257" w:lineRule="auto"/>
        <w:tabs>
          <w:tab w:leader="none" w:pos="360" w:val="left"/>
        </w:tabs>
        <w:numPr>
          <w:ilvl w:val="0"/>
          <w:numId w:val="18"/>
        </w:numPr>
        <w:rPr>
          <w:rFonts w:ascii="Arial" w:cs="Arial" w:eastAsia="Arial" w:hAnsi="Arial"/>
          <w:sz w:val="18"/>
          <w:szCs w:val="18"/>
          <w:color w:val="auto"/>
        </w:rPr>
      </w:pPr>
      <w:r>
        <w:rPr>
          <w:rFonts w:ascii="Arial" w:cs="Arial" w:eastAsia="Arial" w:hAnsi="Arial"/>
          <w:sz w:val="18"/>
          <w:szCs w:val="18"/>
          <w:color w:val="auto"/>
        </w:rPr>
        <w:t xml:space="preserve">Eli Tilevich and Yannis Smaragdakis. “Portable and Ef-ficient Distributed Threads for Java”. In </w:t>
      </w:r>
      <w:r>
        <w:rPr>
          <w:rFonts w:ascii="Arial" w:cs="Arial" w:eastAsia="Arial" w:hAnsi="Arial"/>
          <w:sz w:val="18"/>
          <w:szCs w:val="18"/>
          <w:i w:val="1"/>
          <w:iCs w:val="1"/>
          <w:color w:val="auto"/>
        </w:rPr>
        <w:t>Proceedings of</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the ACM/IFIP/USENIX International Middleware Confer-ence </w:t>
      </w:r>
      <w:r>
        <w:rPr>
          <w:rFonts w:ascii="Arial" w:cs="Arial" w:eastAsia="Arial" w:hAnsi="Arial"/>
          <w:sz w:val="18"/>
          <w:szCs w:val="18"/>
          <w:color w:val="auto"/>
        </w:rPr>
        <w:t>(Middleware), pp. 478-492, 2004.</w:t>
      </w:r>
    </w:p>
    <w:p>
      <w:pPr>
        <w:spacing w:after="0" w:line="69" w:lineRule="exact"/>
        <w:rPr>
          <w:rFonts w:ascii="Arial" w:cs="Arial" w:eastAsia="Arial" w:hAnsi="Arial"/>
          <w:sz w:val="18"/>
          <w:szCs w:val="18"/>
          <w:color w:val="auto"/>
        </w:rPr>
      </w:pPr>
    </w:p>
    <w:p>
      <w:pPr>
        <w:jc w:val="both"/>
        <w:ind w:left="360" w:hanging="360"/>
        <w:spacing w:after="0" w:line="257" w:lineRule="auto"/>
        <w:tabs>
          <w:tab w:leader="none" w:pos="360" w:val="left"/>
        </w:tabs>
        <w:numPr>
          <w:ilvl w:val="0"/>
          <w:numId w:val="18"/>
        </w:numPr>
        <w:rPr>
          <w:rFonts w:ascii="Arial" w:cs="Arial" w:eastAsia="Arial" w:hAnsi="Arial"/>
          <w:sz w:val="18"/>
          <w:szCs w:val="18"/>
          <w:color w:val="auto"/>
        </w:rPr>
      </w:pPr>
      <w:r>
        <w:rPr>
          <w:rFonts w:ascii="Arial" w:cs="Arial" w:eastAsia="Arial" w:hAnsi="Arial"/>
          <w:sz w:val="18"/>
          <w:szCs w:val="18"/>
          <w:color w:val="auto"/>
        </w:rPr>
        <w:t xml:space="preserve">Girvan, M. and NewMan, M.E.. “Community structure in so-cial and biological networks”. In </w:t>
      </w:r>
      <w:r>
        <w:rPr>
          <w:rFonts w:ascii="Arial" w:cs="Arial" w:eastAsia="Arial" w:hAnsi="Arial"/>
          <w:sz w:val="18"/>
          <w:szCs w:val="18"/>
          <w:i w:val="1"/>
          <w:iCs w:val="1"/>
          <w:color w:val="auto"/>
        </w:rPr>
        <w:t>Proceedings of the National</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Academy of Sciences of the United States of America </w:t>
      </w:r>
      <w:r>
        <w:rPr>
          <w:rFonts w:ascii="Arial" w:cs="Arial" w:eastAsia="Arial" w:hAnsi="Arial"/>
          <w:sz w:val="18"/>
          <w:szCs w:val="18"/>
          <w:color w:val="auto"/>
        </w:rPr>
        <w:t>(PNAS),</w:t>
      </w:r>
      <w:r>
        <w:rPr>
          <w:rFonts w:ascii="Arial" w:cs="Arial" w:eastAsia="Arial" w:hAnsi="Arial"/>
          <w:sz w:val="18"/>
          <w:szCs w:val="18"/>
          <w:i w:val="1"/>
          <w:iCs w:val="1"/>
          <w:color w:val="auto"/>
        </w:rPr>
        <w:t xml:space="preserve"> </w:t>
      </w:r>
      <w:r>
        <w:rPr>
          <w:rFonts w:ascii="Arial" w:cs="Arial" w:eastAsia="Arial" w:hAnsi="Arial"/>
          <w:sz w:val="18"/>
          <w:szCs w:val="18"/>
          <w:color w:val="auto"/>
        </w:rPr>
        <w:t>Vol. 99, pp. 7821-7826, 2002.</w:t>
      </w:r>
    </w:p>
    <w:p>
      <w:pPr>
        <w:spacing w:after="0" w:line="69" w:lineRule="exact"/>
        <w:rPr>
          <w:rFonts w:ascii="Arial" w:cs="Arial" w:eastAsia="Arial" w:hAnsi="Arial"/>
          <w:sz w:val="18"/>
          <w:szCs w:val="18"/>
          <w:color w:val="auto"/>
        </w:rPr>
      </w:pPr>
    </w:p>
    <w:p>
      <w:pPr>
        <w:ind w:left="360" w:hanging="360"/>
        <w:spacing w:after="0" w:line="262" w:lineRule="auto"/>
        <w:tabs>
          <w:tab w:leader="none" w:pos="360" w:val="left"/>
        </w:tabs>
        <w:numPr>
          <w:ilvl w:val="0"/>
          <w:numId w:val="18"/>
        </w:numPr>
        <w:rPr>
          <w:rFonts w:ascii="Arial" w:cs="Arial" w:eastAsia="Arial" w:hAnsi="Arial"/>
          <w:sz w:val="18"/>
          <w:szCs w:val="18"/>
          <w:color w:val="auto"/>
        </w:rPr>
      </w:pPr>
      <w:r>
        <w:rPr>
          <w:rFonts w:ascii="Arial" w:cs="Arial" w:eastAsia="Arial" w:hAnsi="Arial"/>
          <w:sz w:val="18"/>
          <w:szCs w:val="18"/>
          <w:color w:val="auto"/>
        </w:rPr>
        <w:t xml:space="preserve">J. Han and M. Kamber. “Data Mining: Concepts and Tech-niques”. </w:t>
      </w:r>
      <w:r>
        <w:rPr>
          <w:rFonts w:ascii="Arial" w:cs="Arial" w:eastAsia="Arial" w:hAnsi="Arial"/>
          <w:sz w:val="18"/>
          <w:szCs w:val="18"/>
          <w:i w:val="1"/>
          <w:iCs w:val="1"/>
          <w:color w:val="auto"/>
        </w:rPr>
        <w:t>Morgan Kaufmann Publishers</w:t>
      </w:r>
      <w:r>
        <w:rPr>
          <w:rFonts w:ascii="Arial" w:cs="Arial" w:eastAsia="Arial" w:hAnsi="Arial"/>
          <w:sz w:val="18"/>
          <w:szCs w:val="18"/>
          <w:color w:val="auto"/>
        </w:rPr>
        <w:t>, 2001.</w:t>
      </w:r>
    </w:p>
    <w:p>
      <w:pPr>
        <w:spacing w:after="0" w:line="20" w:lineRule="exact"/>
        <w:rPr>
          <w:sz w:val="20"/>
          <w:szCs w:val="20"/>
          <w:color w:val="auto"/>
        </w:rPr>
      </w:pPr>
      <w:r>
        <w:rPr>
          <w:sz w:val="20"/>
          <w:szCs w:val="20"/>
          <w:color w:val="auto"/>
        </w:rPr>
        <w:br w:type="column"/>
      </w:r>
    </w:p>
    <w:p>
      <w:pPr>
        <w:jc w:val="both"/>
        <w:ind w:left="360" w:right="180" w:hanging="360"/>
        <w:spacing w:after="0" w:line="274" w:lineRule="auto"/>
        <w:tabs>
          <w:tab w:leader="none" w:pos="360"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Lu Zhang, Jing Luo, He Li, Jiasu Sun, and Hong Mei. “A Biting-Down Approach to Hierarchical Decomposition of Object-Oriented Systems Based on Structure Analysis”. In </w:t>
      </w:r>
      <w:r>
        <w:rPr>
          <w:rFonts w:ascii="Arial" w:cs="Arial" w:eastAsia="Arial" w:hAnsi="Arial"/>
          <w:sz w:val="17"/>
          <w:szCs w:val="17"/>
          <w:i w:val="1"/>
          <w:iCs w:val="1"/>
          <w:color w:val="auto"/>
        </w:rPr>
        <w:t>the Journal of Software Maintenance and Evolution: Research and Practice</w:t>
      </w:r>
      <w:r>
        <w:rPr>
          <w:rFonts w:ascii="Arial" w:cs="Arial" w:eastAsia="Arial" w:hAnsi="Arial"/>
          <w:sz w:val="17"/>
          <w:szCs w:val="17"/>
          <w:color w:val="auto"/>
        </w:rPr>
        <w:t>, Vol. 22, No. 8, pp. 567-596, 2010.</w:t>
      </w:r>
    </w:p>
    <w:p>
      <w:pPr>
        <w:spacing w:after="0" w:line="39" w:lineRule="exact"/>
        <w:rPr>
          <w:rFonts w:ascii="Arial" w:cs="Arial" w:eastAsia="Arial" w:hAnsi="Arial"/>
          <w:sz w:val="17"/>
          <w:szCs w:val="17"/>
          <w:color w:val="auto"/>
        </w:rPr>
      </w:pPr>
    </w:p>
    <w:p>
      <w:pPr>
        <w:jc w:val="both"/>
        <w:ind w:left="360" w:right="180" w:hanging="360"/>
        <w:spacing w:after="0" w:line="299"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 xml:space="preserve">Jonathan I. Maletic and Andrian Marcus. “Supporting Pro-gram Comprehension Using Semantic and Structural Infor-mation”. In </w:t>
      </w:r>
      <w:r>
        <w:rPr>
          <w:rFonts w:ascii="Arial" w:cs="Arial" w:eastAsia="Arial" w:hAnsi="Arial"/>
          <w:sz w:val="16"/>
          <w:szCs w:val="16"/>
          <w:i w:val="1"/>
          <w:iCs w:val="1"/>
          <w:color w:val="auto"/>
        </w:rPr>
        <w:t>Proceedings of the International Conference on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Software Engineering </w:t>
      </w:r>
      <w:r>
        <w:rPr>
          <w:rFonts w:ascii="Arial" w:cs="Arial" w:eastAsia="Arial" w:hAnsi="Arial"/>
          <w:sz w:val="16"/>
          <w:szCs w:val="16"/>
          <w:color w:val="auto"/>
        </w:rPr>
        <w:t>(ICSE), pp. 103-112, 2001.</w:t>
      </w:r>
    </w:p>
    <w:p>
      <w:pPr>
        <w:spacing w:after="0" w:line="19" w:lineRule="exact"/>
        <w:rPr>
          <w:rFonts w:ascii="Arial" w:cs="Arial" w:eastAsia="Arial" w:hAnsi="Arial"/>
          <w:sz w:val="16"/>
          <w:szCs w:val="16"/>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Call Graph, http://en.wikipedia.org/wiki/Call graph</w:t>
      </w:r>
    </w:p>
    <w:p>
      <w:pPr>
        <w:spacing w:after="0" w:line="71" w:lineRule="exact"/>
        <w:rPr>
          <w:rFonts w:ascii="Arial" w:cs="Arial" w:eastAsia="Arial" w:hAnsi="Arial"/>
          <w:sz w:val="18"/>
          <w:szCs w:val="18"/>
          <w:color w:val="auto"/>
        </w:rPr>
      </w:pPr>
    </w:p>
    <w:p>
      <w:pPr>
        <w:jc w:val="both"/>
        <w:ind w:left="360" w:right="180" w:hanging="360"/>
        <w:spacing w:after="0" w:line="305"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 xml:space="preserve">Walter Binder, et al. “Using Bytecode Instruction Counting as Portable CPU Consumption Metric”. In </w:t>
      </w:r>
      <w:r>
        <w:rPr>
          <w:rFonts w:ascii="Arial" w:cs="Arial" w:eastAsia="Arial" w:hAnsi="Arial"/>
          <w:sz w:val="16"/>
          <w:szCs w:val="16"/>
          <w:i w:val="1"/>
          <w:iCs w:val="1"/>
          <w:color w:val="auto"/>
        </w:rPr>
        <w:t>Electronic Notes in</w:t>
      </w:r>
      <w:r>
        <w:rPr>
          <w:rFonts w:ascii="Arial" w:cs="Arial" w:eastAsia="Arial" w:hAnsi="Arial"/>
          <w:sz w:val="16"/>
          <w:szCs w:val="16"/>
          <w:color w:val="auto"/>
        </w:rPr>
        <w:t xml:space="preserve"> </w:t>
      </w:r>
      <w:r>
        <w:rPr>
          <w:rFonts w:ascii="Arial" w:cs="Arial" w:eastAsia="Arial" w:hAnsi="Arial"/>
          <w:sz w:val="16"/>
          <w:szCs w:val="16"/>
          <w:i w:val="1"/>
          <w:iCs w:val="1"/>
          <w:color w:val="auto"/>
        </w:rPr>
        <w:t>Theoretical Computer Science</w:t>
      </w:r>
      <w:r>
        <w:rPr>
          <w:rFonts w:ascii="Arial" w:cs="Arial" w:eastAsia="Arial" w:hAnsi="Arial"/>
          <w:sz w:val="16"/>
          <w:szCs w:val="16"/>
          <w:color w:val="auto"/>
        </w:rPr>
        <w:t>, Elsevier, pp. 57-77, 2006.</w:t>
      </w:r>
    </w:p>
    <w:p>
      <w:pPr>
        <w:spacing w:after="0" w:line="15" w:lineRule="exact"/>
        <w:rPr>
          <w:rFonts w:ascii="Arial" w:cs="Arial" w:eastAsia="Arial" w:hAnsi="Arial"/>
          <w:sz w:val="16"/>
          <w:szCs w:val="16"/>
          <w:color w:val="auto"/>
        </w:rPr>
      </w:pPr>
    </w:p>
    <w:p>
      <w:pPr>
        <w:ind w:left="360" w:hanging="360"/>
        <w:spacing w:after="0"/>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HTC Tattoo, www.htc.com/europe/product/tattoo/overview.html</w:t>
      </w:r>
    </w:p>
    <w:p>
      <w:pPr>
        <w:spacing w:after="0" w:line="94" w:lineRule="exact"/>
        <w:rPr>
          <w:rFonts w:ascii="Arial" w:cs="Arial" w:eastAsia="Arial" w:hAnsi="Arial"/>
          <w:sz w:val="16"/>
          <w:szCs w:val="16"/>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PowerTutor, http://powertutor.org/</w:t>
      </w:r>
    </w:p>
    <w:p>
      <w:pPr>
        <w:spacing w:after="0" w:line="71" w:lineRule="exact"/>
        <w:rPr>
          <w:rFonts w:ascii="Arial" w:cs="Arial" w:eastAsia="Arial" w:hAnsi="Arial"/>
          <w:sz w:val="18"/>
          <w:szCs w:val="18"/>
          <w:color w:val="auto"/>
        </w:rPr>
      </w:pPr>
    </w:p>
    <w:p>
      <w:pPr>
        <w:jc w:val="both"/>
        <w:ind w:left="360" w:right="180" w:hanging="360"/>
        <w:spacing w:after="0" w:line="295"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 xml:space="preserve">L. Zhang, B. Tiwana, Z. Qian, Z. Wang, et al. “Accurate online power estimation and automatic battery behavior based power model generation for smartphones”. In </w:t>
      </w:r>
      <w:r>
        <w:rPr>
          <w:rFonts w:ascii="Arial" w:cs="Arial" w:eastAsia="Arial" w:hAnsi="Arial"/>
          <w:sz w:val="16"/>
          <w:szCs w:val="16"/>
          <w:i w:val="1"/>
          <w:iCs w:val="1"/>
          <w:color w:val="auto"/>
        </w:rPr>
        <w:t xml:space="preserve">Proceedings of the In-ternational Conference on Hardware/Software Codesign and System Synthesis </w:t>
      </w:r>
      <w:r>
        <w:rPr>
          <w:rFonts w:ascii="Arial" w:cs="Arial" w:eastAsia="Arial" w:hAnsi="Arial"/>
          <w:sz w:val="16"/>
          <w:szCs w:val="16"/>
          <w:color w:val="auto"/>
        </w:rPr>
        <w:t>(CODES+ISSS), pp. 105-114, 2010.</w:t>
      </w:r>
    </w:p>
    <w:p>
      <w:pPr>
        <w:spacing w:after="0" w:line="24" w:lineRule="exact"/>
        <w:rPr>
          <w:rFonts w:ascii="Arial" w:cs="Arial" w:eastAsia="Arial" w:hAnsi="Arial"/>
          <w:sz w:val="16"/>
          <w:szCs w:val="16"/>
          <w:color w:val="auto"/>
        </w:rPr>
      </w:pPr>
    </w:p>
    <w:p>
      <w:pPr>
        <w:jc w:val="both"/>
        <w:ind w:left="360" w:right="180" w:hanging="360"/>
        <w:spacing w:after="0" w:line="280" w:lineRule="auto"/>
        <w:tabs>
          <w:tab w:leader="none" w:pos="360" w:val="left"/>
        </w:tabs>
        <w:numPr>
          <w:ilvl w:val="0"/>
          <w:numId w:val="19"/>
        </w:numPr>
        <w:rPr>
          <w:rFonts w:ascii="Arial" w:cs="Arial" w:eastAsia="Arial" w:hAnsi="Arial"/>
          <w:sz w:val="17"/>
          <w:szCs w:val="17"/>
          <w:color w:val="auto"/>
        </w:rPr>
      </w:pPr>
      <w:r>
        <w:rPr>
          <w:rFonts w:ascii="Arial" w:cs="Arial" w:eastAsia="Arial" w:hAnsi="Arial"/>
          <w:sz w:val="17"/>
          <w:szCs w:val="17"/>
          <w:color w:val="auto"/>
        </w:rPr>
        <w:t xml:space="preserve">Saleh E., Abdullahi, et al. “Garbage Collecting the Internet: A Survey of Distributed Garbage Collection”. In </w:t>
      </w:r>
      <w:r>
        <w:rPr>
          <w:rFonts w:ascii="Arial" w:cs="Arial" w:eastAsia="Arial" w:hAnsi="Arial"/>
          <w:sz w:val="17"/>
          <w:szCs w:val="17"/>
          <w:i w:val="1"/>
          <w:iCs w:val="1"/>
          <w:color w:val="auto"/>
        </w:rPr>
        <w:t>ACM Comput-ing Surveys</w:t>
      </w:r>
      <w:r>
        <w:rPr>
          <w:rFonts w:ascii="Arial" w:cs="Arial" w:eastAsia="Arial" w:hAnsi="Arial"/>
          <w:sz w:val="17"/>
          <w:szCs w:val="17"/>
          <w:color w:val="auto"/>
        </w:rPr>
        <w:t>, Vol. 30, No. 3, pp. 330-373, 1998.</w:t>
      </w:r>
    </w:p>
    <w:p>
      <w:pPr>
        <w:spacing w:after="0" w:line="33" w:lineRule="exact"/>
        <w:rPr>
          <w:rFonts w:ascii="Arial" w:cs="Arial" w:eastAsia="Arial" w:hAnsi="Arial"/>
          <w:sz w:val="17"/>
          <w:szCs w:val="17"/>
          <w:color w:val="auto"/>
        </w:rPr>
      </w:pPr>
    </w:p>
    <w:p>
      <w:pPr>
        <w:ind w:left="360" w:right="500" w:hanging="360"/>
        <w:spacing w:after="0" w:line="292" w:lineRule="auto"/>
        <w:tabs>
          <w:tab w:leader="none" w:pos="360" w:val="left"/>
        </w:tabs>
        <w:numPr>
          <w:ilvl w:val="0"/>
          <w:numId w:val="19"/>
        </w:numPr>
        <w:rPr>
          <w:rFonts w:ascii="Arial" w:cs="Arial" w:eastAsia="Arial" w:hAnsi="Arial"/>
          <w:sz w:val="17"/>
          <w:szCs w:val="17"/>
          <w:color w:val="auto"/>
        </w:rPr>
      </w:pPr>
      <w:r>
        <w:rPr>
          <w:rFonts w:ascii="Arial" w:cs="Arial" w:eastAsia="Arial" w:hAnsi="Arial"/>
          <w:sz w:val="17"/>
          <w:szCs w:val="17"/>
          <w:color w:val="auto"/>
        </w:rPr>
        <w:t>Network Driver Interface Specification (NDIS), http://wikipedia.org/wiki/Network Driver Interface Spec</w:t>
      </w:r>
    </w:p>
    <w:p>
      <w:pPr>
        <w:spacing w:after="0" w:line="22" w:lineRule="exact"/>
        <w:rPr>
          <w:rFonts w:ascii="Arial" w:cs="Arial" w:eastAsia="Arial" w:hAnsi="Arial"/>
          <w:sz w:val="17"/>
          <w:szCs w:val="17"/>
          <w:color w:val="auto"/>
        </w:rPr>
      </w:pPr>
    </w:p>
    <w:p>
      <w:pPr>
        <w:ind w:left="360" w:right="98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The Android application categories, http://www. appbrain.com/stats/android-market-app-categories</w:t>
      </w:r>
    </w:p>
    <w:p>
      <w:pPr>
        <w:spacing w:after="0" w:line="1" w:lineRule="exact"/>
        <w:rPr>
          <w:rFonts w:ascii="Arial" w:cs="Arial" w:eastAsia="Arial" w:hAnsi="Arial"/>
          <w:sz w:val="16"/>
          <w:szCs w:val="16"/>
          <w:color w:val="auto"/>
        </w:rPr>
      </w:pPr>
    </w:p>
    <w:p>
      <w:pPr>
        <w:ind w:left="360" w:right="52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Wi-Fi Hotspots in Beijing, http://www.theregister.co.uk/2011/11/03/china free wifi/</w:t>
      </w:r>
    </w:p>
    <w:p>
      <w:pPr>
        <w:spacing w:after="0" w:line="1" w:lineRule="exact"/>
        <w:rPr>
          <w:rFonts w:ascii="Arial" w:cs="Arial" w:eastAsia="Arial" w:hAnsi="Arial"/>
          <w:sz w:val="16"/>
          <w:szCs w:val="16"/>
          <w:color w:val="auto"/>
        </w:rPr>
      </w:pPr>
    </w:p>
    <w:p>
      <w:pPr>
        <w:ind w:left="360" w:right="114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Linpack, https://market.android.com/details?id= com.greenecomputing.linpack</w:t>
      </w:r>
    </w:p>
    <w:p>
      <w:pPr>
        <w:spacing w:after="0" w:line="1" w:lineRule="exact"/>
        <w:rPr>
          <w:rFonts w:ascii="Arial" w:cs="Arial" w:eastAsia="Arial" w:hAnsi="Arial"/>
          <w:sz w:val="16"/>
          <w:szCs w:val="16"/>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Chess Game, http://code.google.com/p/andgoid/</w:t>
      </w:r>
    </w:p>
    <w:p>
      <w:pPr>
        <w:spacing w:after="0" w:line="71" w:lineRule="exact"/>
        <w:rPr>
          <w:rFonts w:ascii="Arial" w:cs="Arial" w:eastAsia="Arial" w:hAnsi="Arial"/>
          <w:sz w:val="18"/>
          <w:szCs w:val="18"/>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Car Game, http://code.google.com/p/xrace-sa/</w:t>
      </w:r>
    </w:p>
    <w:p>
      <w:pPr>
        <w:spacing w:after="0" w:line="71" w:lineRule="exact"/>
        <w:rPr>
          <w:rFonts w:ascii="Arial" w:cs="Arial" w:eastAsia="Arial" w:hAnsi="Arial"/>
          <w:sz w:val="18"/>
          <w:szCs w:val="18"/>
          <w:color w:val="auto"/>
        </w:rPr>
      </w:pPr>
    </w:p>
    <w:p>
      <w:pPr>
        <w:ind w:left="360" w:right="48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Android Service, http://developer.android.com/reference/ android/app/Service.html</w:t>
      </w:r>
    </w:p>
    <w:p>
      <w:pPr>
        <w:spacing w:after="0" w:line="1" w:lineRule="exact"/>
        <w:rPr>
          <w:rFonts w:ascii="Arial" w:cs="Arial" w:eastAsia="Arial" w:hAnsi="Arial"/>
          <w:sz w:val="16"/>
          <w:szCs w:val="16"/>
          <w:color w:val="auto"/>
        </w:rPr>
      </w:pPr>
    </w:p>
    <w:p>
      <w:pPr>
        <w:ind w:left="360" w:right="14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Android Interface Definition Language (AIDL), http://developer.android.com/guide/developing/tools/aidl.html</w:t>
      </w:r>
    </w:p>
    <w:p>
      <w:pPr>
        <w:spacing w:after="0" w:line="1" w:lineRule="exact"/>
        <w:rPr>
          <w:rFonts w:ascii="Arial" w:cs="Arial" w:eastAsia="Arial" w:hAnsi="Arial"/>
          <w:sz w:val="16"/>
          <w:szCs w:val="16"/>
          <w:color w:val="auto"/>
        </w:rPr>
      </w:pPr>
    </w:p>
    <w:p>
      <w:pPr>
        <w:ind w:left="360" w:right="300" w:hanging="360"/>
        <w:spacing w:after="0" w:line="316"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Android Api Demo, http://developer.android.com/resources/samples/ApiDemos/</w:t>
      </w:r>
    </w:p>
    <w:p>
      <w:pPr>
        <w:jc w:val="both"/>
        <w:ind w:left="360" w:right="180" w:hanging="360"/>
        <w:spacing w:after="0" w:line="268"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 xml:space="preserve">The </w:t>
      </w:r>
      <w:r>
        <w:rPr>
          <w:rFonts w:ascii="Arial" w:cs="Arial" w:eastAsia="Arial" w:hAnsi="Arial"/>
          <w:sz w:val="16"/>
          <w:szCs w:val="16"/>
          <w:i w:val="1"/>
          <w:iCs w:val="1"/>
          <w:color w:val="auto"/>
        </w:rPr>
        <w:t>Java</w:t>
      </w:r>
      <w:r>
        <w:rPr>
          <w:rFonts w:ascii="Arial" w:cs="Arial" w:eastAsia="Arial" w:hAnsi="Arial"/>
          <w:sz w:val="21"/>
          <w:szCs w:val="21"/>
          <w:i w:val="1"/>
          <w:iCs w:val="1"/>
          <w:color w:val="auto"/>
          <w:vertAlign w:val="superscript"/>
        </w:rPr>
        <w:t>T M</w:t>
      </w:r>
      <w:r>
        <w:rPr>
          <w:rFonts w:ascii="Arial" w:cs="Arial" w:eastAsia="Arial" w:hAnsi="Arial"/>
          <w:sz w:val="16"/>
          <w:szCs w:val="16"/>
          <w:color w:val="auto"/>
        </w:rPr>
        <w:t xml:space="preserve"> Virtual Machine Specification, second edition, http://docs.oracle.com/javase/specs/jvms/se7/html/index.html</w:t>
      </w:r>
    </w:p>
    <w:p>
      <w:pPr>
        <w:spacing w:after="0" w:line="36" w:lineRule="exact"/>
        <w:rPr>
          <w:rFonts w:ascii="Arial" w:cs="Arial" w:eastAsia="Arial" w:hAnsi="Arial"/>
          <w:sz w:val="16"/>
          <w:szCs w:val="16"/>
          <w:color w:val="auto"/>
        </w:rPr>
      </w:pPr>
    </w:p>
    <w:p>
      <w:pPr>
        <w:ind w:left="36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Java Reflection, http://java.sun.com/developer/technicalArticles/ALT/Reflection/</w:t>
      </w:r>
    </w:p>
    <w:p>
      <w:pPr>
        <w:spacing w:after="0" w:line="1" w:lineRule="exact"/>
        <w:rPr>
          <w:rFonts w:ascii="Arial" w:cs="Arial" w:eastAsia="Arial" w:hAnsi="Arial"/>
          <w:sz w:val="16"/>
          <w:szCs w:val="16"/>
          <w:color w:val="auto"/>
        </w:rPr>
      </w:pPr>
    </w:p>
    <w:p>
      <w:pPr>
        <w:ind w:left="360" w:right="620" w:hanging="360"/>
        <w:spacing w:after="0" w:line="262" w:lineRule="auto"/>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Dexmaker: Programmatic code generation for Android, http://code.google.com/p/dexmaker/</w:t>
      </w:r>
    </w:p>
    <w:p>
      <w:pPr>
        <w:spacing w:after="0" w:line="46" w:lineRule="exact"/>
        <w:rPr>
          <w:rFonts w:ascii="Arial" w:cs="Arial" w:eastAsia="Arial" w:hAnsi="Arial"/>
          <w:sz w:val="18"/>
          <w:szCs w:val="18"/>
          <w:color w:val="auto"/>
        </w:rPr>
      </w:pPr>
    </w:p>
    <w:p>
      <w:pPr>
        <w:ind w:left="360" w:right="48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ASM: A Java bytecode engineering library, http://download.forge.objectweb.org/asm/asm4-guide.pdf</w:t>
      </w:r>
    </w:p>
    <w:p>
      <w:pPr>
        <w:spacing w:after="0" w:line="1" w:lineRule="exact"/>
        <w:rPr>
          <w:rFonts w:ascii="Arial" w:cs="Arial" w:eastAsia="Arial" w:hAnsi="Arial"/>
          <w:sz w:val="16"/>
          <w:szCs w:val="16"/>
          <w:color w:val="auto"/>
        </w:rPr>
      </w:pPr>
    </w:p>
    <w:p>
      <w:pPr>
        <w:ind w:left="360" w:right="58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Remote Method Invocation (RMI), http://docs.oracle.com/javase/tutorial/rmi/overview.html</w:t>
      </w:r>
    </w:p>
    <w:p>
      <w:pPr>
        <w:spacing w:after="0" w:line="1" w:lineRule="exact"/>
        <w:rPr>
          <w:rFonts w:ascii="Arial" w:cs="Arial" w:eastAsia="Arial" w:hAnsi="Arial"/>
          <w:sz w:val="16"/>
          <w:szCs w:val="16"/>
          <w:color w:val="auto"/>
        </w:rPr>
      </w:pPr>
    </w:p>
    <w:p>
      <w:pPr>
        <w:ind w:left="360" w:right="40" w:hanging="360"/>
        <w:spacing w:after="0" w:line="324" w:lineRule="auto"/>
        <w:tabs>
          <w:tab w:leader="none" w:pos="360" w:val="left"/>
        </w:tabs>
        <w:numPr>
          <w:ilvl w:val="0"/>
          <w:numId w:val="19"/>
        </w:numPr>
        <w:rPr>
          <w:rFonts w:ascii="Arial" w:cs="Arial" w:eastAsia="Arial" w:hAnsi="Arial"/>
          <w:sz w:val="16"/>
          <w:szCs w:val="16"/>
          <w:color w:val="auto"/>
        </w:rPr>
      </w:pPr>
      <w:r>
        <w:rPr>
          <w:rFonts w:ascii="Arial" w:cs="Arial" w:eastAsia="Arial" w:hAnsi="Arial"/>
          <w:sz w:val="16"/>
          <w:szCs w:val="16"/>
          <w:color w:val="auto"/>
        </w:rPr>
        <w:t>Android OpenGL ES, http://developer.android.com/guide/topics/graphics/opengl.html</w:t>
      </w:r>
    </w:p>
    <w:p>
      <w:pPr>
        <w:spacing w:after="0" w:line="1" w:lineRule="exact"/>
        <w:rPr>
          <w:rFonts w:ascii="Arial" w:cs="Arial" w:eastAsia="Arial" w:hAnsi="Arial"/>
          <w:sz w:val="16"/>
          <w:szCs w:val="16"/>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Internetware Testbed, http://icloud.internetware.org/</w:t>
      </w:r>
    </w:p>
    <w:p>
      <w:pPr>
        <w:spacing w:after="0" w:line="71" w:lineRule="exact"/>
        <w:rPr>
          <w:rFonts w:ascii="Arial" w:cs="Arial" w:eastAsia="Arial" w:hAnsi="Arial"/>
          <w:sz w:val="18"/>
          <w:szCs w:val="18"/>
          <w:color w:val="auto"/>
        </w:rPr>
      </w:pPr>
    </w:p>
    <w:p>
      <w:pPr>
        <w:ind w:left="360" w:hanging="360"/>
        <w:spacing w:after="0"/>
        <w:tabs>
          <w:tab w:leader="none" w:pos="360" w:val="left"/>
        </w:tabs>
        <w:numPr>
          <w:ilvl w:val="0"/>
          <w:numId w:val="19"/>
        </w:numPr>
        <w:rPr>
          <w:rFonts w:ascii="Arial" w:cs="Arial" w:eastAsia="Arial" w:hAnsi="Arial"/>
          <w:sz w:val="18"/>
          <w:szCs w:val="18"/>
          <w:color w:val="auto"/>
        </w:rPr>
      </w:pPr>
      <w:r>
        <w:rPr>
          <w:rFonts w:ascii="Arial" w:cs="Arial" w:eastAsia="Arial" w:hAnsi="Arial"/>
          <w:sz w:val="18"/>
          <w:szCs w:val="18"/>
          <w:color w:val="auto"/>
        </w:rPr>
        <w:t>Xen, http://www.xen.org/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2291080</wp:posOffset>
                </wp:positionH>
                <wp:positionV relativeFrom="paragraph">
                  <wp:posOffset>-6849110</wp:posOffset>
                </wp:positionV>
                <wp:extent cx="3429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4pt,-539.2999pt" to="183.1pt,-539.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1803400</wp:posOffset>
                </wp:positionH>
                <wp:positionV relativeFrom="paragraph">
                  <wp:posOffset>-4533265</wp:posOffset>
                </wp:positionV>
                <wp:extent cx="3365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pt,-356.9499pt" to="144.65pt,-35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2136775</wp:posOffset>
                </wp:positionH>
                <wp:positionV relativeFrom="paragraph">
                  <wp:posOffset>-4533265</wp:posOffset>
                </wp:positionV>
                <wp:extent cx="3429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25pt,-356.9499pt" to="170.95pt,-35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2581275</wp:posOffset>
                </wp:positionH>
                <wp:positionV relativeFrom="paragraph">
                  <wp:posOffset>-4533265</wp:posOffset>
                </wp:positionV>
                <wp:extent cx="3429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25pt,-356.9499pt" to="205.95pt,-35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2360295</wp:posOffset>
                </wp:positionH>
                <wp:positionV relativeFrom="paragraph">
                  <wp:posOffset>-3900805</wp:posOffset>
                </wp:positionV>
                <wp:extent cx="3429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85pt,-307.1499pt" to="188.55pt,-307.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2578100</wp:posOffset>
                </wp:positionH>
                <wp:positionV relativeFrom="paragraph">
                  <wp:posOffset>-3900805</wp:posOffset>
                </wp:positionV>
                <wp:extent cx="3429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307.1499pt" to="205.7pt,-307.1499pt" o:allowincell="f" strokecolor="#000000" strokeweight="0.398pt"/>
            </w:pict>
          </mc:Fallback>
        </mc:AlternateContent>
      </w:r>
    </w:p>
    <w:p>
      <w:pPr>
        <w:spacing w:after="0" w:line="264" w:lineRule="exact"/>
        <w:rPr>
          <w:sz w:val="20"/>
          <w:szCs w:val="20"/>
          <w:color w:val="auto"/>
        </w:rPr>
      </w:pPr>
    </w:p>
    <w:p>
      <w:pPr>
        <w:sectPr>
          <w:pgSz w:w="12240" w:h="15840" w:orient="portrait"/>
          <w:cols w:equalWidth="0" w:num="2">
            <w:col w:w="4780" w:space="480"/>
            <w:col w:w="4960"/>
          </w:cols>
          <w:pgMar w:left="1080" w:top="1434" w:right="940" w:bottom="0" w:gutter="0" w:footer="0" w:header="0"/>
        </w:sectPr>
      </w:pPr>
    </w:p>
    <w:p>
      <w:pPr>
        <w:spacing w:after="0" w:line="359"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18"/>
          <w:szCs w:val="18"/>
          <w:color w:val="auto"/>
        </w:rPr>
        <w:t>247</w:t>
      </w:r>
    </w:p>
    <w:sectPr>
      <w:pgSz w:w="12240" w:h="15840" w:orient="portrait"/>
      <w:cols w:equalWidth="0" w:num="1">
        <w:col w:w="10220"/>
      </w:cols>
      <w:pgMar w:left="1080" w:top="1434" w:right="9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00"/>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400001FF" w:csb1="FFFF0000"/>
  </w:font>
  <w:font w:name="MS Gothic">
    <w:panose1 w:val="020B0609070205080204"/>
    <w:charset w:val="80"/>
    <w:family w:val="modern"/>
    <w:pitch w:val="fixed"/>
    <w:sig w:usb0="E00002FF" w:usb1="6AC7FDFB" w:usb2="08000012" w:usb3="00000000" w:csb0="4002009F" w:csb1="DFD70000"/>
  </w:font>
  <w:font w:name="MingLiU">
    <w:panose1 w:val="02020509000000000000"/>
    <w:charset w:val="88"/>
    <w:family w:val="modern"/>
    <w:pitch w:val="fixed"/>
    <w:sig w:usb0="A00002FF" w:usb1="28CFFCFA" w:usb2="00000016" w:usb3="00000000" w:csb0="00100001" w:csb1="00000000"/>
  </w:font>
</w:fonts>
</file>

<file path=word/numbering.xml><?xml version="1.0" encoding="utf-8"?>
<w:numbering xmlns:w="http://schemas.openxmlformats.org/wordprocessingml/2006/main">
  <w:abstractNum w:abstractNumId="0">
    <w:nsid w:val="305E"/>
    <w:multiLevelType w:val="hybridMultilevel"/>
    <w:lvl w:ilvl="0">
      <w:lvlJc w:val="left"/>
      <w:lvlText w:val="2"/>
      <w:numFmt w:val="bullet"/>
      <w:start w:val="1"/>
    </w:lvl>
  </w:abstractNum>
  <w:abstractNum w:abstractNumId="1">
    <w:nsid w:val="440D"/>
    <w:multiLevelType w:val="hybridMultilevel"/>
    <w:lvl w:ilvl="0">
      <w:lvlJc w:val="left"/>
      <w:lvlText w:val="(%1)"/>
      <w:numFmt w:val="decimal"/>
      <w:start w:val="1"/>
    </w:lvl>
  </w:abstractNum>
  <w:abstractNum w:abstractNumId="2">
    <w:nsid w:val="491C"/>
    <w:multiLevelType w:val="hybridMultilevel"/>
    <w:lvl w:ilvl="0">
      <w:lvlJc w:val="left"/>
      <w:lvlText w:val="¤"/>
      <w:numFmt w:val="bullet"/>
      <w:start w:val="1"/>
    </w:lvl>
  </w:abstractNum>
  <w:abstractNum w:abstractNumId="3">
    <w:nsid w:val="4D06"/>
    <w:multiLevelType w:val="hybridMultilevel"/>
    <w:lvl w:ilvl="0">
      <w:lvlJc w:val="left"/>
      <w:lvlText w:val="²"/>
      <w:numFmt w:val="bullet"/>
      <w:start w:val="1"/>
    </w:lvl>
  </w:abstractNum>
  <w:abstractNum w:abstractNumId="4">
    <w:nsid w:val="4DB7"/>
    <w:multiLevelType w:val="hybridMultilevel"/>
    <w:lvl w:ilvl="0">
      <w:lvlJc w:val="left"/>
      <w:lvlText w:val="²"/>
      <w:numFmt w:val="bullet"/>
      <w:start w:val="1"/>
    </w:lvl>
  </w:abstractNum>
  <w:abstractNum w:abstractNumId="5">
    <w:nsid w:val="1547"/>
    <w:multiLevelType w:val="hybridMultilevel"/>
    <w:lvl w:ilvl="0">
      <w:lvlJc w:val="left"/>
      <w:lvlText w:val="²"/>
      <w:numFmt w:val="bullet"/>
      <w:start w:val="1"/>
    </w:lvl>
  </w:abstractNum>
  <w:abstractNum w:abstractNumId="6">
    <w:nsid w:val="54DE"/>
    <w:multiLevelType w:val="hybridMultilevel"/>
    <w:lvl w:ilvl="0">
      <w:lvlJc w:val="left"/>
      <w:lvlText w:val="N"/>
      <w:numFmt w:val="bullet"/>
      <w:start w:val="1"/>
    </w:lvl>
  </w:abstractNum>
  <w:abstractNum w:abstractNumId="7">
    <w:nsid w:val="39B3"/>
    <w:multiLevelType w:val="hybridMultilevel"/>
    <w:lvl w:ilvl="0">
      <w:lvlJc w:val="left"/>
      <w:lvlText w:val="f"/>
      <w:numFmt w:val="bullet"/>
      <w:start w:val="1"/>
    </w:lvl>
  </w:abstractNum>
  <w:abstractNum w:abstractNumId="8">
    <w:nsid w:val="2D12"/>
    <w:multiLevelType w:val="hybridMultilevel"/>
    <w:lvl w:ilvl="0">
      <w:lvlJc w:val="left"/>
      <w:lvlText w:val="N"/>
      <w:numFmt w:val="bullet"/>
      <w:start w:val="1"/>
    </w:lvl>
  </w:abstractNum>
  <w:abstractNum w:abstractNumId="9">
    <w:nsid w:val="74D"/>
    <w:multiLevelType w:val="hybridMultilevel"/>
    <w:lvl w:ilvl="0">
      <w:lvlJc w:val="left"/>
      <w:lvlText w:val="%1."/>
      <w:numFmt w:val="decimal"/>
      <w:start w:val="1"/>
    </w:lvl>
  </w:abstractNum>
  <w:abstractNum w:abstractNumId="10">
    <w:nsid w:val="4DC8"/>
    <w:multiLevelType w:val="hybridMultilevel"/>
    <w:lvl w:ilvl="0">
      <w:lvlJc w:val="left"/>
      <w:lvlText w:val="%1."/>
      <w:numFmt w:val="decimal"/>
      <w:start w:val="2"/>
    </w:lvl>
  </w:abstractNum>
  <w:abstractNum w:abstractNumId="11">
    <w:nsid w:val="6443"/>
    <w:multiLevelType w:val="hybridMultilevel"/>
    <w:lvl w:ilvl="0">
      <w:lvlJc w:val="left"/>
      <w:lvlText w:val="%1."/>
      <w:numFmt w:val="decimal"/>
      <w:start w:val="3"/>
    </w:lvl>
  </w:abstractNum>
  <w:abstractNum w:abstractNumId="12">
    <w:nsid w:val="66BB"/>
    <w:multiLevelType w:val="hybridMultilevel"/>
    <w:lvl w:ilvl="0">
      <w:lvlJc w:val="left"/>
      <w:lvlText w:val="V"/>
      <w:numFmt w:val="bullet"/>
      <w:start w:val="1"/>
    </w:lvl>
  </w:abstractNum>
  <w:abstractNum w:abstractNumId="13">
    <w:nsid w:val="428B"/>
    <w:multiLevelType w:val="hybridMultilevel"/>
    <w:lvl w:ilvl="0">
      <w:lvlJc w:val="left"/>
      <w:lvlText w:val="%1."/>
      <w:numFmt w:val="decimal"/>
      <w:start w:val="1"/>
    </w:lvl>
  </w:abstractNum>
  <w:abstractNum w:abstractNumId="14">
    <w:nsid w:val="26A6"/>
    <w:multiLevelType w:val="hybridMultilevel"/>
    <w:lvl w:ilvl="0">
      <w:lvlJc w:val="left"/>
      <w:lvlText w:val="(%1)"/>
      <w:numFmt w:val="lowerLetter"/>
      <w:start w:val="1"/>
    </w:lvl>
  </w:abstractNum>
  <w:abstractNum w:abstractNumId="15">
    <w:nsid w:val="701F"/>
    <w:multiLevelType w:val="hybridMultilevel"/>
    <w:lvl w:ilvl="0">
      <w:lvlJc w:val="left"/>
      <w:lvlText w:val="(%1)"/>
      <w:numFmt w:val="lowerLetter"/>
      <w:start w:val="2"/>
    </w:lvl>
  </w:abstractNum>
  <w:abstractNum w:abstractNumId="16">
    <w:nsid w:val="5D03"/>
    <w:multiLevelType w:val="hybridMultilevel"/>
    <w:lvl w:ilvl="0">
      <w:lvlJc w:val="left"/>
      <w:lvlText w:val="[%1]"/>
      <w:numFmt w:val="decimal"/>
      <w:start w:val="1"/>
    </w:lvl>
  </w:abstractNum>
  <w:abstractNum w:abstractNumId="17">
    <w:nsid w:val="7A5A"/>
    <w:multiLevelType w:val="hybridMultilevel"/>
    <w:lvl w:ilvl="0">
      <w:lvlJc w:val="left"/>
      <w:lvlText w:val="[%1]"/>
      <w:numFmt w:val="decimal"/>
      <w:start w:val="10"/>
    </w:lvl>
  </w:abstractNum>
  <w:abstractNum w:abstractNumId="18">
    <w:nsid w:val="767D"/>
    <w:multiLevelType w:val="hybridMultilevel"/>
    <w:lvl w:ilvl="0">
      <w:lvlJc w:val="left"/>
      <w:lvlText w:val="[%1]"/>
      <w:numFmt w:val="decimal"/>
      <w:start w:val="2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2018-11-20T15:32:14Z</dcterms:created>
  <dcterms:modified xsi:type="dcterms:W3CDTF">2018-11-20T15:32:14Z</dcterms:modified>
</cp:coreProperties>
</file>