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C95369">
      <w:pPr>
        <w:pBdr>
          <w:bottom w:val="single" w:color="auto" w:sz="12" w:space="1"/>
        </w:pBdr>
        <w:rPr>
          <w:rFonts w:ascii="Century Gothic" w:hAnsi="Century Gothic"/>
          <w:b/>
          <w:bCs/>
          <w:color w:val="2F5597" w:themeColor="accent1" w:themeShade="BF"/>
          <w:sz w:val="48"/>
          <w:szCs w:val="48"/>
        </w:rPr>
      </w:pPr>
      <w:r>
        <w:rPr>
          <w:b/>
          <w:bCs/>
          <w:color w:val="2F5597" w:themeColor="accent1" w:themeShade="BF"/>
          <w:sz w:val="48"/>
          <w:szCs w:val="48"/>
        </w:rPr>
        <w:t>Jomari N. Casiño</w:t>
      </w:r>
    </w:p>
    <w:p w14:paraId="1CA1D8A6">
      <w:pPr>
        <w:pBdr>
          <w:bottom w:val="single" w:color="auto" w:sz="12" w:space="1"/>
        </w:pBd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Student</w:t>
      </w:r>
    </w:p>
    <w:p w14:paraId="74F09C56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(63) 977 694 9085 | Alaminos, Pangasinan | </w:t>
      </w:r>
      <w:r>
        <w:fldChar w:fldCharType="begin"/>
      </w:r>
      <w:r>
        <w:instrText xml:space="preserve"> HYPERLINK "mailto:Casinojomari@gmail.com" </w:instrText>
      </w:r>
      <w:r>
        <w:fldChar w:fldCharType="separate"/>
      </w:r>
      <w:r>
        <w:rPr>
          <w:rStyle w:val="4"/>
          <w:rFonts w:ascii="Century Gothic" w:hAnsi="Century Gothic"/>
        </w:rPr>
        <w:t>Casinojomari@gmail.com</w:t>
      </w:r>
      <w:r>
        <w:rPr>
          <w:rStyle w:val="4"/>
          <w:rFonts w:ascii="Century Gothic" w:hAnsi="Century Gothic"/>
        </w:rPr>
        <w:fldChar w:fldCharType="end"/>
      </w:r>
      <w:bookmarkStart w:id="0" w:name="_GoBack"/>
      <w:bookmarkEnd w:id="0"/>
    </w:p>
    <w:p w14:paraId="276EBC26">
      <w:pPr>
        <w:rPr>
          <w:rFonts w:ascii="Century Gothic" w:hAnsi="Century Gothic"/>
          <w:b/>
          <w:bCs/>
          <w:sz w:val="24"/>
          <w:szCs w:val="24"/>
        </w:rPr>
      </w:pPr>
    </w:p>
    <w:p w14:paraId="370BB268">
      <w:pPr>
        <w:pBdr>
          <w:bottom w:val="single" w:color="auto" w:sz="12" w:space="1"/>
        </w:pBdr>
        <w:rPr>
          <w:rFonts w:ascii="Century Gothic" w:hAnsi="Century Gothic"/>
          <w:b/>
          <w:bCs/>
          <w:sz w:val="24"/>
          <w:szCs w:val="24"/>
        </w:rPr>
      </w:pPr>
    </w:p>
    <w:p w14:paraId="5F40E596">
      <w:pPr>
        <w:ind w:left="1440" w:hanging="1440"/>
        <w:rPr>
          <w:rFonts w:ascii="Century Gothic" w:hAnsi="Century Gothic"/>
          <w:b/>
          <w:bCs/>
          <w:sz w:val="24"/>
          <w:szCs w:val="24"/>
        </w:rPr>
      </w:pPr>
    </w:p>
    <w:p w14:paraId="6E79E9D7">
      <w:pPr>
        <w:ind w:left="1440" w:hanging="1440"/>
        <w:rPr>
          <w:rFonts w:ascii="Century Gothic" w:hAnsi="Century Gothic"/>
        </w:rPr>
      </w:pPr>
      <w:r>
        <w:rPr>
          <w:rFonts w:ascii="Century Gothic" w:hAnsi="Century Gothic"/>
          <w:b/>
          <w:bCs/>
          <w:sz w:val="24"/>
          <w:szCs w:val="24"/>
        </w:rPr>
        <w:t>Education</w:t>
      </w:r>
      <w:r>
        <w:rPr>
          <w:rFonts w:ascii="Century Gothic" w:hAnsi="Century Gothic"/>
          <w:b/>
          <w:bCs/>
          <w:sz w:val="24"/>
          <w:szCs w:val="24"/>
        </w:rPr>
        <w:tab/>
      </w:r>
      <w:r>
        <w:rPr>
          <w:rFonts w:ascii="Century Gothic" w:hAnsi="Century Gothic"/>
          <w:b/>
          <w:bCs/>
          <w:sz w:val="24"/>
          <w:szCs w:val="24"/>
        </w:rPr>
        <w:tab/>
      </w:r>
      <w:r>
        <w:rPr>
          <w:rFonts w:ascii="Century Gothic" w:hAnsi="Century Gothic"/>
        </w:rPr>
        <w:t>2023 – Present</w:t>
      </w:r>
    </w:p>
    <w:p w14:paraId="533F6826">
      <w:pPr>
        <w:ind w:left="1440" w:hanging="1440"/>
        <w:rPr>
          <w:rFonts w:ascii="Century Gothic" w:hAnsi="Century Gothic"/>
        </w:rPr>
      </w:pPr>
      <w:r>
        <w:rPr>
          <w:rFonts w:ascii="Century Gothic" w:hAnsi="Century Gothic"/>
          <w:b/>
          <w:bCs/>
          <w:sz w:val="24"/>
          <w:szCs w:val="24"/>
        </w:rPr>
        <w:tab/>
      </w:r>
      <w:r>
        <w:rPr>
          <w:rFonts w:ascii="Century Gothic" w:hAnsi="Century Gothic"/>
          <w:b/>
          <w:bCs/>
          <w:sz w:val="24"/>
          <w:szCs w:val="24"/>
        </w:rPr>
        <w:tab/>
      </w:r>
      <w:r>
        <w:rPr>
          <w:rFonts w:ascii="Century Gothic" w:hAnsi="Century Gothic"/>
        </w:rPr>
        <w:t>STI Colleges Alaminos</w:t>
      </w:r>
    </w:p>
    <w:p w14:paraId="4D840E76">
      <w:pPr>
        <w:ind w:left="1440" w:hanging="1440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2-Year Information Technology</w:t>
      </w:r>
    </w:p>
    <w:p w14:paraId="65757F64">
      <w:pPr>
        <w:rPr>
          <w:rFonts w:ascii="Century Gothic" w:hAnsi="Century Gothic"/>
        </w:rPr>
      </w:pPr>
    </w:p>
    <w:p w14:paraId="3FEEED2C">
      <w:pPr>
        <w:ind w:left="1440" w:hanging="1440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2017 – 2023</w:t>
      </w:r>
    </w:p>
    <w:p w14:paraId="6FE55CF3">
      <w:pPr>
        <w:pBdr>
          <w:bottom w:val="single" w:color="auto" w:sz="12" w:space="1"/>
        </w:pBdr>
        <w:ind w:left="1440" w:hanging="1440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Alaminos National Highschool</w:t>
      </w:r>
    </w:p>
    <w:p w14:paraId="436C483A">
      <w:pPr>
        <w:pBdr>
          <w:bottom w:val="single" w:color="auto" w:sz="12" w:space="1"/>
        </w:pBdr>
        <w:ind w:left="1440" w:hanging="1440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14:paraId="0F195B99">
      <w:pPr>
        <w:pBdr>
          <w:bottom w:val="single" w:color="auto" w:sz="12" w:space="1"/>
        </w:pBdr>
        <w:ind w:left="1440" w:hanging="1440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20010 – 2016</w:t>
      </w:r>
    </w:p>
    <w:p w14:paraId="3516EC2E">
      <w:pPr>
        <w:pBdr>
          <w:bottom w:val="single" w:color="auto" w:sz="12" w:space="1"/>
        </w:pBdr>
        <w:ind w:left="1440" w:hanging="1440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Cabatuan Elementary School</w:t>
      </w:r>
    </w:p>
    <w:p w14:paraId="44D04F84">
      <w:pPr>
        <w:pBdr>
          <w:bottom w:val="single" w:color="auto" w:sz="12" w:space="1"/>
        </w:pBdr>
        <w:ind w:left="1440" w:hanging="1440"/>
        <w:rPr>
          <w:rFonts w:ascii="Century Gothic" w:hAnsi="Century Gothic"/>
        </w:rPr>
      </w:pPr>
    </w:p>
    <w:p w14:paraId="21279502">
      <w:pPr>
        <w:rPr>
          <w:rFonts w:ascii="Century Gothic" w:hAnsi="Century Gothic"/>
          <w:b/>
          <w:bCs/>
          <w:sz w:val="24"/>
          <w:szCs w:val="24"/>
        </w:rPr>
      </w:pPr>
    </w:p>
    <w:p w14:paraId="56E41A28">
      <w:pPr>
        <w:rPr>
          <w:rFonts w:ascii="Century Gothic" w:hAnsi="Century Gothic"/>
        </w:rPr>
      </w:pPr>
      <w:r>
        <w:rPr>
          <w:rFonts w:ascii="Century Gothic" w:hAnsi="Century Gothic"/>
          <w:b/>
          <w:bCs/>
          <w:sz w:val="24"/>
          <w:szCs w:val="24"/>
        </w:rPr>
        <w:t>Honors and Awards</w:t>
      </w:r>
      <w:r>
        <w:rPr>
          <w:rFonts w:ascii="Century Gothic" w:hAnsi="Century Gothic"/>
          <w:b/>
          <w:bCs/>
          <w:sz w:val="24"/>
          <w:szCs w:val="24"/>
        </w:rPr>
        <w:tab/>
      </w:r>
      <w:r>
        <w:rPr>
          <w:rFonts w:ascii="Century Gothic" w:hAnsi="Century Gothic"/>
          <w:b/>
          <w:bCs/>
          <w:sz w:val="24"/>
          <w:szCs w:val="24"/>
        </w:rPr>
        <w:tab/>
      </w:r>
      <w:r>
        <w:rPr>
          <w:rFonts w:ascii="Century Gothic" w:hAnsi="Century Gothic"/>
        </w:rPr>
        <w:t>Best System Integration – STI Colleges, December 2024</w:t>
      </w:r>
    </w:p>
    <w:p w14:paraId="0DC58C8E">
      <w:pPr>
        <w:ind w:left="3600"/>
        <w:rPr>
          <w:rFonts w:ascii="Century Gothic" w:hAnsi="Century Gothic"/>
        </w:rPr>
      </w:pPr>
      <w:r>
        <w:rPr>
          <w:rFonts w:ascii="Century Gothic" w:hAnsi="Century Gothic"/>
        </w:rPr>
        <w:t>Recognized for exceptional ability to integrate multiple technologies seamlessly, setting a high standard for excellence in system integration during the capstone presentation.</w:t>
      </w:r>
    </w:p>
    <w:p w14:paraId="016D1EF8">
      <w:pPr>
        <w:pBdr>
          <w:bottom w:val="single" w:color="auto" w:sz="12" w:space="1"/>
        </w:pBdr>
        <w:rPr>
          <w:rFonts w:ascii="Century Gothic" w:hAnsi="Century Gothic"/>
        </w:rPr>
      </w:pPr>
    </w:p>
    <w:p w14:paraId="649494AE">
      <w:pPr>
        <w:rPr>
          <w:rFonts w:ascii="Century Gothic" w:hAnsi="Century Gothic"/>
          <w:b/>
          <w:bCs/>
          <w:sz w:val="24"/>
          <w:szCs w:val="24"/>
        </w:rPr>
      </w:pPr>
    </w:p>
    <w:p w14:paraId="097F5E77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Skills</w:t>
      </w:r>
      <w:r>
        <w:rPr>
          <w:rFonts w:ascii="Century Gothic" w:hAnsi="Century Gothic"/>
          <w:b/>
          <w:bCs/>
          <w:sz w:val="24"/>
          <w:szCs w:val="24"/>
        </w:rPr>
        <w:tab/>
      </w:r>
      <w:r>
        <w:rPr>
          <w:rFonts w:ascii="Century Gothic" w:hAnsi="Century Gothic"/>
          <w:b/>
          <w:bCs/>
          <w:sz w:val="24"/>
          <w:szCs w:val="24"/>
        </w:rPr>
        <w:tab/>
      </w:r>
      <w:r>
        <w:rPr>
          <w:rFonts w:ascii="Century Gothic" w:hAnsi="Century Gothic"/>
        </w:rPr>
        <w:t>Programming Languages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: C#, Python, Java</w:t>
      </w:r>
    </w:p>
    <w:p w14:paraId="3BFE7D8E">
      <w:pPr>
        <w:ind w:left="720" w:firstLine="720"/>
        <w:rPr>
          <w:rFonts w:ascii="Century Gothic" w:hAnsi="Century Gothic"/>
        </w:rPr>
      </w:pPr>
      <w:r>
        <w:rPr>
          <w:rFonts w:ascii="Century Gothic" w:hAnsi="Century Gothic"/>
        </w:rPr>
        <w:t>Database Management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: SQL Server Management Studio</w:t>
      </w:r>
    </w:p>
    <w:p w14:paraId="3FFADE30">
      <w:pPr>
        <w:ind w:left="720" w:firstLine="720"/>
        <w:rPr>
          <w:rFonts w:ascii="Century Gothic" w:hAnsi="Century Gothic"/>
        </w:rPr>
      </w:pPr>
      <w:r>
        <w:rPr>
          <w:rFonts w:ascii="Century Gothic" w:hAnsi="Century Gothic"/>
        </w:rPr>
        <w:t>Tools and Technologies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: Visual Studio, NetBeans, Decoder</w:t>
      </w:r>
    </w:p>
    <w:p w14:paraId="450EF68C">
      <w:pPr>
        <w:ind w:left="720" w:firstLine="720"/>
        <w:rPr>
          <w:rFonts w:ascii="Century Gothic" w:hAnsi="Century Gothic"/>
        </w:rPr>
      </w:pPr>
      <w:r>
        <w:rPr>
          <w:rFonts w:ascii="Century Gothic" w:hAnsi="Century Gothic"/>
        </w:rPr>
        <w:t>Project Management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: Swift, SOLID Principles</w:t>
      </w:r>
    </w:p>
    <w:p w14:paraId="73D59879">
      <w:pPr>
        <w:pBdr>
          <w:bottom w:val="single" w:color="auto" w:sz="12" w:space="1"/>
        </w:pBdr>
        <w:rPr>
          <w:rFonts w:ascii="Century Gothic" w:hAnsi="Century Gothic"/>
        </w:rPr>
      </w:pPr>
    </w:p>
    <w:p w14:paraId="45A35685">
      <w:pPr>
        <w:rPr>
          <w:rFonts w:ascii="Century Gothic" w:hAnsi="Century Gothic"/>
        </w:rPr>
      </w:pPr>
    </w:p>
    <w:p w14:paraId="31441AAE">
      <w:pPr>
        <w:rPr>
          <w:rFonts w:ascii="Century Gothic" w:hAnsi="Century Gothic"/>
        </w:rPr>
      </w:pPr>
      <w:r>
        <w:rPr>
          <w:rFonts w:ascii="Century Gothic" w:hAnsi="Century Gothic"/>
          <w:b/>
          <w:bCs/>
          <w:sz w:val="24"/>
          <w:szCs w:val="24"/>
        </w:rPr>
        <w:t>References</w:t>
      </w:r>
      <w:r>
        <w:rPr>
          <w:rFonts w:ascii="Century Gothic" w:hAnsi="Century Gothic"/>
          <w:b/>
          <w:bCs/>
          <w:sz w:val="24"/>
          <w:szCs w:val="24"/>
        </w:rPr>
        <w:tab/>
      </w:r>
      <w:r>
        <w:rPr>
          <w:rFonts w:ascii="Century Gothic" w:hAnsi="Century Gothic"/>
          <w:b/>
          <w:bCs/>
          <w:sz w:val="24"/>
          <w:szCs w:val="24"/>
        </w:rPr>
        <w:tab/>
      </w:r>
      <w:r>
        <w:rPr>
          <w:rFonts w:ascii="Century Gothic" w:hAnsi="Century Gothic"/>
        </w:rPr>
        <w:t>Mrs. Chona C. Vergara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Deputy School Administrator, STI College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Alaminos</w:t>
      </w:r>
    </w:p>
    <w:p w14:paraId="663E76D2">
      <w:pPr>
        <w:ind w:left="4320" w:firstLine="720"/>
        <w:rPr>
          <w:rFonts w:ascii="Century Gothic" w:hAnsi="Century Gothic"/>
          <w:lang w:val="it-IT"/>
        </w:rPr>
      </w:pPr>
      <w:r>
        <w:rPr>
          <w:rFonts w:ascii="Century Gothic" w:hAnsi="Century Gothic"/>
          <w:lang w:val="it-IT"/>
        </w:rPr>
        <w:t>(075) 540-9198</w:t>
      </w:r>
    </w:p>
    <w:p w14:paraId="1BD47E58">
      <w:pPr>
        <w:rPr>
          <w:rFonts w:ascii="Century Gothic" w:hAnsi="Century Gothic"/>
          <w:lang w:val="it-IT"/>
        </w:rPr>
      </w:pPr>
      <w:r>
        <w:rPr>
          <w:rFonts w:ascii="Century Gothic" w:hAnsi="Century Gothic"/>
          <w:lang w:val="it-IT"/>
        </w:rPr>
        <w:tab/>
      </w:r>
      <w:r>
        <w:rPr>
          <w:rFonts w:ascii="Century Gothic" w:hAnsi="Century Gothic"/>
          <w:lang w:val="it-IT"/>
        </w:rPr>
        <w:tab/>
      </w:r>
      <w:r>
        <w:rPr>
          <w:rFonts w:ascii="Century Gothic" w:hAnsi="Century Gothic"/>
          <w:lang w:val="it-IT"/>
        </w:rPr>
        <w:tab/>
      </w:r>
      <w:r>
        <w:rPr>
          <w:rFonts w:ascii="Century Gothic" w:hAnsi="Century Gothic"/>
          <w:lang w:val="it-IT"/>
        </w:rPr>
        <w:t>Mr. Carlo A. Peralta</w:t>
      </w:r>
      <w:r>
        <w:rPr>
          <w:rFonts w:ascii="Century Gothic" w:hAnsi="Century Gothic"/>
          <w:lang w:val="it-IT"/>
        </w:rPr>
        <w:tab/>
      </w:r>
      <w:r>
        <w:rPr>
          <w:rFonts w:ascii="Century Gothic" w:hAnsi="Century Gothic"/>
          <w:lang w:val="it-IT"/>
        </w:rPr>
        <w:tab/>
      </w:r>
      <w:r>
        <w:rPr>
          <w:rFonts w:ascii="Century Gothic" w:hAnsi="Century Gothic"/>
          <w:lang w:val="it-IT"/>
        </w:rPr>
        <w:t>Academic Head, STI College Alaminos</w:t>
      </w:r>
    </w:p>
    <w:p w14:paraId="49DDA7C4">
      <w:pPr>
        <w:ind w:left="4320" w:firstLine="720"/>
        <w:rPr>
          <w:rFonts w:ascii="Century Gothic" w:hAnsi="Century Gothic"/>
          <w:lang w:val="it-IT"/>
        </w:rPr>
      </w:pPr>
      <w:r>
        <w:rPr>
          <w:rFonts w:ascii="Century Gothic" w:hAnsi="Century Gothic"/>
          <w:lang w:val="it-IT"/>
        </w:rPr>
        <w:t>(075) 540-9198</w:t>
      </w:r>
    </w:p>
    <w:p w14:paraId="273C3DBD">
      <w:pPr>
        <w:rPr>
          <w:rFonts w:ascii="Century Gothic" w:hAnsi="Century Gothic"/>
          <w:lang w:val="it-IT"/>
        </w:rPr>
      </w:pPr>
      <w:r>
        <w:rPr>
          <w:rFonts w:ascii="Century Gothic" w:hAnsi="Century Gothic"/>
          <w:lang w:val="it-IT"/>
        </w:rPr>
        <w:tab/>
      </w:r>
      <w:r>
        <w:rPr>
          <w:rFonts w:ascii="Century Gothic" w:hAnsi="Century Gothic"/>
          <w:lang w:val="it-IT"/>
        </w:rPr>
        <w:tab/>
      </w:r>
      <w:r>
        <w:rPr>
          <w:rFonts w:ascii="Century Gothic" w:hAnsi="Century Gothic"/>
          <w:lang w:val="it-IT"/>
        </w:rPr>
        <w:tab/>
      </w:r>
      <w:r>
        <w:rPr>
          <w:rFonts w:ascii="Century Gothic" w:hAnsi="Century Gothic"/>
          <w:lang w:val="it-IT"/>
        </w:rPr>
        <w:t>Ms. Dinah Rose A. Tandoc</w:t>
      </w:r>
      <w:r>
        <w:rPr>
          <w:rFonts w:ascii="Century Gothic" w:hAnsi="Century Gothic"/>
          <w:lang w:val="it-IT"/>
        </w:rPr>
        <w:tab/>
      </w:r>
      <w:r>
        <w:rPr>
          <w:rFonts w:ascii="Century Gothic" w:hAnsi="Century Gothic"/>
          <w:lang w:val="it-IT"/>
        </w:rPr>
        <w:t>Registrar, STI College Alaminos</w:t>
      </w:r>
    </w:p>
    <w:p w14:paraId="6780C93D">
      <w:pPr>
        <w:ind w:left="4320" w:firstLine="720"/>
        <w:rPr>
          <w:rFonts w:ascii="Century Gothic" w:hAnsi="Century Gothic"/>
          <w:lang w:val="it-IT"/>
        </w:rPr>
      </w:pPr>
      <w:r>
        <w:rPr>
          <w:rFonts w:ascii="Century Gothic" w:hAnsi="Century Gothic"/>
          <w:lang w:val="it-IT"/>
        </w:rPr>
        <w:t>(075) 540-9198</w:t>
      </w:r>
    </w:p>
    <w:p w14:paraId="4E73C9B7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75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FF"/>
    <w:rsid w:val="000151DD"/>
    <w:rsid w:val="0011648B"/>
    <w:rsid w:val="001866F8"/>
    <w:rsid w:val="001D4A4D"/>
    <w:rsid w:val="00282979"/>
    <w:rsid w:val="00332732"/>
    <w:rsid w:val="006323FF"/>
    <w:rsid w:val="006A1E11"/>
    <w:rsid w:val="00764699"/>
    <w:rsid w:val="007F454F"/>
    <w:rsid w:val="00821FCF"/>
    <w:rsid w:val="00880DDC"/>
    <w:rsid w:val="008F1CC1"/>
    <w:rsid w:val="00C10340"/>
    <w:rsid w:val="00C57322"/>
    <w:rsid w:val="00D835CB"/>
    <w:rsid w:val="3C3F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154</Words>
  <Characters>884</Characters>
  <Lines>7</Lines>
  <Paragraphs>2</Paragraphs>
  <TotalTime>2</TotalTime>
  <ScaleCrop>false</ScaleCrop>
  <LinksUpToDate>false</LinksUpToDate>
  <CharactersWithSpaces>1036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2025-01-30T14:32:00Z</dcterms:created>
  <dc:creator>Rj Camba</dc:creator>
  <cp:lastModifiedBy>LenovoPc</cp:lastModifiedBy>
  <dcterms:modified xsi:type="dcterms:W3CDTF">2025-05-05T08:29:04Z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D372E94488364976A50560A07C4FCCF8_13</vt:lpwstr>
  </property>
</Properties>
</file>