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8C69" w14:textId="77777777" w:rsidR="009679D5" w:rsidRDefault="00000000">
      <w:pPr>
        <w:pStyle w:val="Title"/>
      </w:pPr>
      <w:r>
        <w:t>pilot_results</w:t>
      </w:r>
    </w:p>
    <w:p w14:paraId="32218C6A" w14:textId="77777777" w:rsidR="009679D5" w:rsidRDefault="00000000">
      <w:pPr>
        <w:pStyle w:val="Heading1"/>
      </w:pPr>
      <w:bookmarkStart w:id="0" w:name="sample"/>
      <w:r>
        <w:t>Sample</w:t>
      </w:r>
    </w:p>
    <w:p w14:paraId="32218C6B" w14:textId="77777777" w:rsidR="009679D5" w:rsidRDefault="00000000">
      <w:pPr>
        <w:pStyle w:val="FirstParagraph"/>
      </w:pPr>
      <w:r>
        <w:t>The sample has the following characteristics</w:t>
      </w:r>
    </w:p>
    <w:p w14:paraId="32218C6C" w14:textId="37F543EA" w:rsidR="009679D5" w:rsidRDefault="00000000">
      <w:pPr>
        <w:pStyle w:val="BodyText"/>
      </w:pPr>
      <w:r>
        <w:t xml:space="preserve">Only people are included who indicated on CloudResearch they do not have a special diet (vegetarian, flexitarian, etc.). People eat meat on average </w:t>
      </w:r>
      <w:r w:rsidR="00215A57">
        <w:t>5.51</w:t>
      </w:r>
      <w:r>
        <w:t xml:space="preserve"> days a week.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97"/>
        <w:gridCol w:w="2001"/>
      </w:tblGrid>
      <w:tr w:rsidR="009679D5" w14:paraId="32218C6F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6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6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(N=100)</w:t>
            </w:r>
          </w:p>
        </w:tc>
      </w:tr>
      <w:tr w:rsidR="009679D5" w14:paraId="32218C72" w14:textId="77777777" w:rsidTr="009679D5">
        <w:trPr>
          <w:jc w:val="center"/>
        </w:trPr>
        <w:tc>
          <w:tcPr>
            <w:tcW w:w="54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1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75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(56.0%)</w:t>
            </w:r>
          </w:p>
        </w:tc>
      </w:tr>
      <w:tr w:rsidR="009679D5" w14:paraId="32218C78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(43.0%)</w:t>
            </w:r>
          </w:p>
        </w:tc>
      </w:tr>
      <w:tr w:rsidR="009679D5" w14:paraId="32218C7B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non-binary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679D5" w14:paraId="32218C7E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prefer not to say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81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0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84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 (12.0)</w:t>
            </w:r>
          </w:p>
        </w:tc>
      </w:tr>
      <w:tr w:rsidR="009679D5" w14:paraId="32218C87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5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[18.0, 67.0]</w:t>
            </w:r>
          </w:p>
        </w:tc>
      </w:tr>
      <w:tr w:rsidR="009679D5" w14:paraId="32218C8A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adults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9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8D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 (4.07)</w:t>
            </w:r>
          </w:p>
        </w:tc>
      </w:tr>
      <w:tr w:rsidR="009679D5" w14:paraId="32218C90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42.0]</w:t>
            </w:r>
          </w:p>
        </w:tc>
      </w:tr>
      <w:tr w:rsidR="009679D5" w14:paraId="32218C93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1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96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5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99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0.660 (0.934)</w:t>
            </w:r>
          </w:p>
        </w:tc>
      </w:tr>
      <w:tr w:rsidR="009679D5" w14:paraId="32218C9C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[0, 4.00]</w:t>
            </w:r>
          </w:p>
        </w:tc>
      </w:tr>
      <w:tr w:rsidR="009679D5" w14:paraId="32218C9F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E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A2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 formal education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1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679D5" w14:paraId="32218CA5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Less than a high school diploma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679D5" w14:paraId="32218CA8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High school graduate or equivalent (i.e. GED)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(18.0%)</w:t>
            </w:r>
          </w:p>
        </w:tc>
      </w:tr>
      <w:tr w:rsidR="009679D5" w14:paraId="32218CAB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Some college, but no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(12.0%)</w:t>
            </w:r>
          </w:p>
        </w:tc>
      </w:tr>
      <w:tr w:rsidR="009679D5" w14:paraId="32218CAE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Associate degree (i.e. AA, AS)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(8.0%)</w:t>
            </w:r>
          </w:p>
        </w:tc>
      </w:tr>
      <w:tr w:rsidR="009679D5" w14:paraId="32218CB1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Bachelor's degree (i.e. BA, AB, BS)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(50.0%)</w:t>
            </w:r>
          </w:p>
        </w:tc>
      </w:tr>
      <w:tr w:rsidR="009679D5" w14:paraId="32218CB4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Master's degree (i.e. MA, MS, MEng,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(8.0%)</w:t>
            </w:r>
          </w:p>
        </w:tc>
      </w:tr>
      <w:tr w:rsidR="009679D5" w14:paraId="32218CB7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5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Professional degree (i.e. MD, DDS, DVM, LLB, JD)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</w:tr>
      <w:tr w:rsidR="009679D5" w14:paraId="32218CBA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Doctorate degree (i.e. PhD, EdD)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BD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C0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F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C3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1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Less than $10,000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C6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$10,000 - $19,999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5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</w:tr>
      <w:tr w:rsidR="009679D5" w14:paraId="32218CC9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$20,000 - $29,999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(12.0%)</w:t>
            </w:r>
          </w:p>
        </w:tc>
      </w:tr>
      <w:tr w:rsidR="009679D5" w14:paraId="32218CCC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$30,000 - $39,999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(8.0%)</w:t>
            </w:r>
          </w:p>
        </w:tc>
      </w:tr>
      <w:tr w:rsidR="009679D5" w14:paraId="32218CCF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$40,000 - $49,999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(4.0%)</w:t>
            </w:r>
          </w:p>
        </w:tc>
      </w:tr>
      <w:tr w:rsidR="009679D5" w14:paraId="32218CD2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$50,000 - $59,999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1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(9.0%)</w:t>
            </w:r>
          </w:p>
        </w:tc>
      </w:tr>
      <w:tr w:rsidR="009679D5" w14:paraId="32218CD5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$60,000 - $69,999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(9.0%)</w:t>
            </w:r>
          </w:p>
        </w:tc>
      </w:tr>
      <w:tr w:rsidR="009679D5" w14:paraId="32218CD8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$70,000 - $79,999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(11.0%)</w:t>
            </w:r>
          </w:p>
        </w:tc>
      </w:tr>
      <w:tr w:rsidR="009679D5" w14:paraId="32218CDB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$80,000 - $89,999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(4.0%)</w:t>
            </w:r>
          </w:p>
        </w:tc>
      </w:tr>
      <w:tr w:rsidR="009679D5" w14:paraId="32218CDE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$90,000 - $99,999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(7.0%)</w:t>
            </w:r>
          </w:p>
        </w:tc>
      </w:tr>
      <w:tr w:rsidR="009679D5" w14:paraId="32218CE1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$100,000 - $149,999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E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(19.0%)</w:t>
            </w:r>
          </w:p>
        </w:tc>
      </w:tr>
      <w:tr w:rsidR="009679D5" w14:paraId="32218CE4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E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$150,000 or more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E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(14.0%)</w:t>
            </w:r>
          </w:p>
        </w:tc>
      </w:tr>
    </w:tbl>
    <w:p w14:paraId="32218CE5" w14:textId="77777777" w:rsidR="009679D5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2218D8D" wp14:editId="6D1CE0D4">
            <wp:extent cx="4502989" cy="274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ilotAnalysis_files/figure-docx/sample%20characterist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25" cy="275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CE6" w14:textId="77777777" w:rsidR="009679D5" w:rsidRDefault="00000000">
      <w:pPr>
        <w:pStyle w:val="Heading1"/>
      </w:pPr>
      <w:bookmarkStart w:id="1" w:name="analysis"/>
      <w:bookmarkEnd w:id="0"/>
      <w:r>
        <w:t>Analysis</w:t>
      </w:r>
    </w:p>
    <w:p w14:paraId="32218CE7" w14:textId="77777777" w:rsidR="009679D5" w:rsidRDefault="00000000">
      <w:pPr>
        <w:pStyle w:val="Compact"/>
        <w:numPr>
          <w:ilvl w:val="0"/>
          <w:numId w:val="2"/>
        </w:numPr>
      </w:pPr>
      <w:r>
        <w:t>shop_today: bought today, expires today</w:t>
      </w:r>
    </w:p>
    <w:p w14:paraId="32218CE8" w14:textId="77777777" w:rsidR="009679D5" w:rsidRDefault="00000000">
      <w:pPr>
        <w:pStyle w:val="Compact"/>
        <w:numPr>
          <w:ilvl w:val="0"/>
          <w:numId w:val="2"/>
        </w:numPr>
      </w:pPr>
      <w:r>
        <w:t>shop_3: bought today, expiry 3 days</w:t>
      </w:r>
    </w:p>
    <w:p w14:paraId="32218CE9" w14:textId="77777777" w:rsidR="009679D5" w:rsidRDefault="00000000">
      <w:pPr>
        <w:pStyle w:val="Compact"/>
        <w:numPr>
          <w:ilvl w:val="0"/>
          <w:numId w:val="2"/>
        </w:numPr>
      </w:pPr>
      <w:r>
        <w:t>fr_today: bought before, expires today</w:t>
      </w:r>
    </w:p>
    <w:p w14:paraId="32218CEA" w14:textId="77777777" w:rsidR="009679D5" w:rsidRDefault="00000000">
      <w:pPr>
        <w:pStyle w:val="Compact"/>
        <w:numPr>
          <w:ilvl w:val="0"/>
          <w:numId w:val="2"/>
        </w:numPr>
      </w:pPr>
      <w:r>
        <w:t>fr_3: bought before, expiry 3 days</w:t>
      </w:r>
    </w:p>
    <w:p w14:paraId="32218CEB" w14:textId="77777777" w:rsidR="009679D5" w:rsidRDefault="00000000">
      <w:pPr>
        <w:pStyle w:val="FirstParagraph"/>
      </w:pPr>
      <w:r>
        <w:t>There is a significant main effect from the repeated measures ANOVA.</w:t>
      </w:r>
    </w:p>
    <w:p w14:paraId="32218CEC" w14:textId="77777777" w:rsidR="009679D5" w:rsidRDefault="00000000">
      <w:pPr>
        <w:pStyle w:val="TableCaption"/>
      </w:pPr>
      <w:r>
        <w:t>Correlation table of behaviour measures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3"/>
        <w:gridCol w:w="1423"/>
        <w:gridCol w:w="1311"/>
        <w:gridCol w:w="1311"/>
        <w:gridCol w:w="1311"/>
      </w:tblGrid>
      <w:tr w:rsidR="009679D5" w14:paraId="32218CF2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CED" w14:textId="77777777" w:rsidR="009679D5" w:rsidRDefault="009679D5">
            <w:pPr>
              <w:pStyle w:val="Compact"/>
            </w:pPr>
          </w:p>
        </w:tc>
        <w:tc>
          <w:tcPr>
            <w:tcW w:w="0" w:type="auto"/>
          </w:tcPr>
          <w:p w14:paraId="32218CEE" w14:textId="77777777" w:rsidR="009679D5" w:rsidRDefault="00000000">
            <w:pPr>
              <w:pStyle w:val="Compact"/>
              <w:jc w:val="right"/>
            </w:pPr>
            <w:r>
              <w:t>shop_today</w:t>
            </w:r>
          </w:p>
        </w:tc>
        <w:tc>
          <w:tcPr>
            <w:tcW w:w="0" w:type="auto"/>
          </w:tcPr>
          <w:p w14:paraId="32218CEF" w14:textId="77777777" w:rsidR="009679D5" w:rsidRDefault="00000000">
            <w:pPr>
              <w:pStyle w:val="Compact"/>
              <w:jc w:val="right"/>
            </w:pPr>
            <w:r>
              <w:t>fr_3</w:t>
            </w:r>
          </w:p>
        </w:tc>
        <w:tc>
          <w:tcPr>
            <w:tcW w:w="0" w:type="auto"/>
          </w:tcPr>
          <w:p w14:paraId="32218CF0" w14:textId="77777777" w:rsidR="009679D5" w:rsidRDefault="00000000">
            <w:pPr>
              <w:pStyle w:val="Compact"/>
              <w:jc w:val="right"/>
            </w:pPr>
            <w:r>
              <w:t>shop_3</w:t>
            </w:r>
          </w:p>
        </w:tc>
        <w:tc>
          <w:tcPr>
            <w:tcW w:w="0" w:type="auto"/>
          </w:tcPr>
          <w:p w14:paraId="32218CF1" w14:textId="77777777" w:rsidR="009679D5" w:rsidRDefault="00000000">
            <w:pPr>
              <w:pStyle w:val="Compact"/>
              <w:jc w:val="right"/>
            </w:pPr>
            <w:r>
              <w:t>fr_today</w:t>
            </w:r>
          </w:p>
        </w:tc>
      </w:tr>
      <w:tr w:rsidR="009679D5" w14:paraId="32218CF8" w14:textId="77777777">
        <w:tc>
          <w:tcPr>
            <w:tcW w:w="0" w:type="auto"/>
          </w:tcPr>
          <w:p w14:paraId="32218CF3" w14:textId="77777777" w:rsidR="009679D5" w:rsidRDefault="00000000">
            <w:pPr>
              <w:pStyle w:val="Compact"/>
            </w:pPr>
            <w:r>
              <w:t>shop_today</w:t>
            </w:r>
          </w:p>
        </w:tc>
        <w:tc>
          <w:tcPr>
            <w:tcW w:w="0" w:type="auto"/>
          </w:tcPr>
          <w:p w14:paraId="32218CF4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218CF5" w14:textId="77777777" w:rsidR="009679D5" w:rsidRDefault="00000000">
            <w:pPr>
              <w:pStyle w:val="Compact"/>
              <w:jc w:val="right"/>
            </w:pPr>
            <w:r>
              <w:t>0.6045666</w:t>
            </w:r>
          </w:p>
        </w:tc>
        <w:tc>
          <w:tcPr>
            <w:tcW w:w="0" w:type="auto"/>
          </w:tcPr>
          <w:p w14:paraId="32218CF6" w14:textId="77777777" w:rsidR="009679D5" w:rsidRDefault="00000000">
            <w:pPr>
              <w:pStyle w:val="Compact"/>
              <w:jc w:val="right"/>
            </w:pPr>
            <w:r>
              <w:t>0.5189384</w:t>
            </w:r>
          </w:p>
        </w:tc>
        <w:tc>
          <w:tcPr>
            <w:tcW w:w="0" w:type="auto"/>
          </w:tcPr>
          <w:p w14:paraId="32218CF7" w14:textId="77777777" w:rsidR="009679D5" w:rsidRDefault="00000000">
            <w:pPr>
              <w:pStyle w:val="Compact"/>
              <w:jc w:val="right"/>
            </w:pPr>
            <w:r>
              <w:t>0.7188826</w:t>
            </w:r>
          </w:p>
        </w:tc>
      </w:tr>
      <w:tr w:rsidR="009679D5" w14:paraId="32218CFE" w14:textId="77777777">
        <w:tc>
          <w:tcPr>
            <w:tcW w:w="0" w:type="auto"/>
          </w:tcPr>
          <w:p w14:paraId="32218CF9" w14:textId="77777777" w:rsidR="009679D5" w:rsidRDefault="00000000">
            <w:pPr>
              <w:pStyle w:val="Compact"/>
            </w:pPr>
            <w:r>
              <w:t>fr_3</w:t>
            </w:r>
          </w:p>
        </w:tc>
        <w:tc>
          <w:tcPr>
            <w:tcW w:w="0" w:type="auto"/>
          </w:tcPr>
          <w:p w14:paraId="32218CFA" w14:textId="77777777" w:rsidR="009679D5" w:rsidRDefault="00000000">
            <w:pPr>
              <w:pStyle w:val="Compact"/>
              <w:jc w:val="right"/>
            </w:pPr>
            <w:r>
              <w:t>0.6045666</w:t>
            </w:r>
          </w:p>
        </w:tc>
        <w:tc>
          <w:tcPr>
            <w:tcW w:w="0" w:type="auto"/>
          </w:tcPr>
          <w:p w14:paraId="32218CFB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218CFC" w14:textId="77777777" w:rsidR="009679D5" w:rsidRDefault="00000000">
            <w:pPr>
              <w:pStyle w:val="Compact"/>
              <w:jc w:val="right"/>
            </w:pPr>
            <w:r>
              <w:t>0.6361732</w:t>
            </w:r>
          </w:p>
        </w:tc>
        <w:tc>
          <w:tcPr>
            <w:tcW w:w="0" w:type="auto"/>
          </w:tcPr>
          <w:p w14:paraId="32218CFD" w14:textId="77777777" w:rsidR="009679D5" w:rsidRDefault="00000000">
            <w:pPr>
              <w:pStyle w:val="Compact"/>
              <w:jc w:val="right"/>
            </w:pPr>
            <w:r>
              <w:t>0.7272853</w:t>
            </w:r>
          </w:p>
        </w:tc>
      </w:tr>
      <w:tr w:rsidR="009679D5" w14:paraId="32218D04" w14:textId="77777777">
        <w:tc>
          <w:tcPr>
            <w:tcW w:w="0" w:type="auto"/>
          </w:tcPr>
          <w:p w14:paraId="32218CFF" w14:textId="77777777" w:rsidR="009679D5" w:rsidRDefault="00000000">
            <w:pPr>
              <w:pStyle w:val="Compact"/>
            </w:pPr>
            <w:r>
              <w:t>shop_3</w:t>
            </w:r>
          </w:p>
        </w:tc>
        <w:tc>
          <w:tcPr>
            <w:tcW w:w="0" w:type="auto"/>
          </w:tcPr>
          <w:p w14:paraId="32218D00" w14:textId="77777777" w:rsidR="009679D5" w:rsidRDefault="00000000">
            <w:pPr>
              <w:pStyle w:val="Compact"/>
              <w:jc w:val="right"/>
            </w:pPr>
            <w:r>
              <w:t>0.5189384</w:t>
            </w:r>
          </w:p>
        </w:tc>
        <w:tc>
          <w:tcPr>
            <w:tcW w:w="0" w:type="auto"/>
          </w:tcPr>
          <w:p w14:paraId="32218D01" w14:textId="77777777" w:rsidR="009679D5" w:rsidRDefault="00000000">
            <w:pPr>
              <w:pStyle w:val="Compact"/>
              <w:jc w:val="right"/>
            </w:pPr>
            <w:r>
              <w:t>0.6361732</w:t>
            </w:r>
          </w:p>
        </w:tc>
        <w:tc>
          <w:tcPr>
            <w:tcW w:w="0" w:type="auto"/>
          </w:tcPr>
          <w:p w14:paraId="32218D02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218D03" w14:textId="77777777" w:rsidR="009679D5" w:rsidRDefault="00000000">
            <w:pPr>
              <w:pStyle w:val="Compact"/>
              <w:jc w:val="right"/>
            </w:pPr>
            <w:r>
              <w:t>0.4940849</w:t>
            </w:r>
          </w:p>
        </w:tc>
      </w:tr>
      <w:tr w:rsidR="009679D5" w14:paraId="32218D0A" w14:textId="77777777">
        <w:tc>
          <w:tcPr>
            <w:tcW w:w="0" w:type="auto"/>
          </w:tcPr>
          <w:p w14:paraId="32218D05" w14:textId="77777777" w:rsidR="009679D5" w:rsidRDefault="00000000">
            <w:pPr>
              <w:pStyle w:val="Compact"/>
            </w:pPr>
            <w:r>
              <w:t>fr_today</w:t>
            </w:r>
          </w:p>
        </w:tc>
        <w:tc>
          <w:tcPr>
            <w:tcW w:w="0" w:type="auto"/>
          </w:tcPr>
          <w:p w14:paraId="32218D06" w14:textId="77777777" w:rsidR="009679D5" w:rsidRDefault="00000000">
            <w:pPr>
              <w:pStyle w:val="Compact"/>
              <w:jc w:val="right"/>
            </w:pPr>
            <w:r>
              <w:t>0.7188826</w:t>
            </w:r>
          </w:p>
        </w:tc>
        <w:tc>
          <w:tcPr>
            <w:tcW w:w="0" w:type="auto"/>
          </w:tcPr>
          <w:p w14:paraId="32218D07" w14:textId="77777777" w:rsidR="009679D5" w:rsidRDefault="00000000">
            <w:pPr>
              <w:pStyle w:val="Compact"/>
              <w:jc w:val="right"/>
            </w:pPr>
            <w:r>
              <w:t>0.7272853</w:t>
            </w:r>
          </w:p>
        </w:tc>
        <w:tc>
          <w:tcPr>
            <w:tcW w:w="0" w:type="auto"/>
          </w:tcPr>
          <w:p w14:paraId="32218D08" w14:textId="77777777" w:rsidR="009679D5" w:rsidRDefault="00000000">
            <w:pPr>
              <w:pStyle w:val="Compact"/>
              <w:jc w:val="right"/>
            </w:pPr>
            <w:r>
              <w:t>0.4940849</w:t>
            </w:r>
          </w:p>
        </w:tc>
        <w:tc>
          <w:tcPr>
            <w:tcW w:w="0" w:type="auto"/>
          </w:tcPr>
          <w:p w14:paraId="32218D09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5DB448CE" w14:textId="77777777" w:rsidR="00DF05F1" w:rsidRDefault="00DF05F1">
      <w:pPr>
        <w:pStyle w:val="TableCaption"/>
      </w:pPr>
    </w:p>
    <w:p w14:paraId="32218D0B" w14:textId="250220E2" w:rsidR="009679D5" w:rsidRDefault="00000000">
      <w:pPr>
        <w:pStyle w:val="TableCaption"/>
      </w:pPr>
      <w:r>
        <w:t>Mean and Standard Deviation of Scores by Behaviour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6"/>
        <w:gridCol w:w="807"/>
        <w:gridCol w:w="670"/>
      </w:tblGrid>
      <w:tr w:rsidR="009679D5" w14:paraId="32218D0F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0C" w14:textId="77777777" w:rsidR="009679D5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32218D0D" w14:textId="77777777" w:rsidR="009679D5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32218D0E" w14:textId="77777777" w:rsidR="009679D5" w:rsidRDefault="00000000">
            <w:pPr>
              <w:pStyle w:val="Compact"/>
              <w:jc w:val="right"/>
            </w:pPr>
            <w:r>
              <w:t>sd</w:t>
            </w:r>
          </w:p>
        </w:tc>
      </w:tr>
      <w:tr w:rsidR="009679D5" w14:paraId="32218D13" w14:textId="77777777">
        <w:tc>
          <w:tcPr>
            <w:tcW w:w="0" w:type="auto"/>
          </w:tcPr>
          <w:p w14:paraId="32218D10" w14:textId="77777777" w:rsidR="009679D5" w:rsidRDefault="00000000">
            <w:pPr>
              <w:pStyle w:val="Compact"/>
            </w:pPr>
            <w:r>
              <w:t>Fridge 3 days: expires in 3 days</w:t>
            </w:r>
          </w:p>
        </w:tc>
        <w:tc>
          <w:tcPr>
            <w:tcW w:w="0" w:type="auto"/>
          </w:tcPr>
          <w:p w14:paraId="32218D11" w14:textId="77777777" w:rsidR="009679D5" w:rsidRDefault="00000000">
            <w:pPr>
              <w:pStyle w:val="Compact"/>
              <w:jc w:val="right"/>
            </w:pPr>
            <w:r>
              <w:t>5.89</w:t>
            </w:r>
          </w:p>
        </w:tc>
        <w:tc>
          <w:tcPr>
            <w:tcW w:w="0" w:type="auto"/>
          </w:tcPr>
          <w:p w14:paraId="32218D12" w14:textId="77777777" w:rsidR="009679D5" w:rsidRDefault="00000000">
            <w:pPr>
              <w:pStyle w:val="Compact"/>
              <w:jc w:val="right"/>
            </w:pPr>
            <w:r>
              <w:t>1.87</w:t>
            </w:r>
          </w:p>
        </w:tc>
      </w:tr>
      <w:tr w:rsidR="009679D5" w14:paraId="32218D17" w14:textId="77777777">
        <w:tc>
          <w:tcPr>
            <w:tcW w:w="0" w:type="auto"/>
          </w:tcPr>
          <w:p w14:paraId="32218D14" w14:textId="77777777" w:rsidR="009679D5" w:rsidRDefault="00000000">
            <w:pPr>
              <w:pStyle w:val="Compact"/>
            </w:pPr>
            <w:r>
              <w:t>Fridge 3 days: expires today</w:t>
            </w:r>
          </w:p>
        </w:tc>
        <w:tc>
          <w:tcPr>
            <w:tcW w:w="0" w:type="auto"/>
          </w:tcPr>
          <w:p w14:paraId="32218D15" w14:textId="77777777" w:rsidR="009679D5" w:rsidRDefault="00000000">
            <w:pPr>
              <w:pStyle w:val="Compact"/>
              <w:jc w:val="right"/>
            </w:pPr>
            <w:r>
              <w:t>5.51</w:t>
            </w:r>
          </w:p>
        </w:tc>
        <w:tc>
          <w:tcPr>
            <w:tcW w:w="0" w:type="auto"/>
          </w:tcPr>
          <w:p w14:paraId="32218D16" w14:textId="77777777" w:rsidR="009679D5" w:rsidRDefault="00000000">
            <w:pPr>
              <w:pStyle w:val="Compact"/>
              <w:jc w:val="right"/>
            </w:pPr>
            <w:r>
              <w:t>2.07</w:t>
            </w:r>
          </w:p>
        </w:tc>
      </w:tr>
      <w:tr w:rsidR="009679D5" w14:paraId="32218D1B" w14:textId="77777777">
        <w:tc>
          <w:tcPr>
            <w:tcW w:w="0" w:type="auto"/>
          </w:tcPr>
          <w:p w14:paraId="32218D18" w14:textId="77777777" w:rsidR="009679D5" w:rsidRDefault="00000000">
            <w:pPr>
              <w:pStyle w:val="Compact"/>
            </w:pPr>
            <w:r>
              <w:t>Shop today: expires in 3 days</w:t>
            </w:r>
          </w:p>
        </w:tc>
        <w:tc>
          <w:tcPr>
            <w:tcW w:w="0" w:type="auto"/>
          </w:tcPr>
          <w:p w14:paraId="32218D19" w14:textId="77777777" w:rsidR="009679D5" w:rsidRDefault="00000000">
            <w:pPr>
              <w:pStyle w:val="Compact"/>
              <w:jc w:val="right"/>
            </w:pPr>
            <w:r>
              <w:t>6.32</w:t>
            </w:r>
          </w:p>
        </w:tc>
        <w:tc>
          <w:tcPr>
            <w:tcW w:w="0" w:type="auto"/>
          </w:tcPr>
          <w:p w14:paraId="32218D1A" w14:textId="77777777" w:rsidR="009679D5" w:rsidRDefault="00000000">
            <w:pPr>
              <w:pStyle w:val="Compact"/>
              <w:jc w:val="right"/>
            </w:pPr>
            <w:r>
              <w:t>1.43</w:t>
            </w:r>
          </w:p>
        </w:tc>
      </w:tr>
      <w:tr w:rsidR="009679D5" w14:paraId="32218D1F" w14:textId="77777777">
        <w:tc>
          <w:tcPr>
            <w:tcW w:w="0" w:type="auto"/>
          </w:tcPr>
          <w:p w14:paraId="32218D1C" w14:textId="77777777" w:rsidR="009679D5" w:rsidRDefault="00000000">
            <w:pPr>
              <w:pStyle w:val="Compact"/>
            </w:pPr>
            <w:r>
              <w:t>Shop today: expires today</w:t>
            </w:r>
          </w:p>
        </w:tc>
        <w:tc>
          <w:tcPr>
            <w:tcW w:w="0" w:type="auto"/>
          </w:tcPr>
          <w:p w14:paraId="32218D1D" w14:textId="77777777" w:rsidR="009679D5" w:rsidRDefault="00000000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32218D1E" w14:textId="77777777" w:rsidR="009679D5" w:rsidRDefault="00000000">
            <w:pPr>
              <w:pStyle w:val="Compact"/>
              <w:jc w:val="right"/>
            </w:pPr>
            <w:r>
              <w:t>1.98</w:t>
            </w:r>
          </w:p>
        </w:tc>
      </w:tr>
    </w:tbl>
    <w:p w14:paraId="5448EE46" w14:textId="77777777" w:rsidR="00DF05F1" w:rsidRDefault="00DF05F1">
      <w:pPr>
        <w:pStyle w:val="TableCaption"/>
      </w:pPr>
    </w:p>
    <w:p w14:paraId="32218D21" w14:textId="55CA7DCC" w:rsidR="009679D5" w:rsidRDefault="00000000">
      <w:pPr>
        <w:pStyle w:val="TableCaption"/>
      </w:pPr>
      <w:r>
        <w:t>ANOVA output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0"/>
        <w:gridCol w:w="1054"/>
        <w:gridCol w:w="1059"/>
        <w:gridCol w:w="1015"/>
        <w:gridCol w:w="930"/>
        <w:gridCol w:w="1054"/>
        <w:gridCol w:w="1145"/>
      </w:tblGrid>
      <w:tr w:rsidR="009679D5" w14:paraId="32218D29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22" w14:textId="77777777" w:rsidR="009679D5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32218D23" w14:textId="77777777" w:rsidR="009679D5" w:rsidRDefault="0000000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</w:tcPr>
          <w:p w14:paraId="32218D24" w14:textId="77777777" w:rsidR="009679D5" w:rsidRDefault="0000000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</w:tcPr>
          <w:p w14:paraId="32218D25" w14:textId="77777777" w:rsidR="009679D5" w:rsidRDefault="00000000">
            <w:pPr>
              <w:pStyle w:val="Compact"/>
              <w:jc w:val="right"/>
            </w:pPr>
            <w:r>
              <w:t>NumDF</w:t>
            </w:r>
          </w:p>
        </w:tc>
        <w:tc>
          <w:tcPr>
            <w:tcW w:w="0" w:type="auto"/>
          </w:tcPr>
          <w:p w14:paraId="32218D26" w14:textId="77777777" w:rsidR="009679D5" w:rsidRDefault="00000000">
            <w:pPr>
              <w:pStyle w:val="Compact"/>
              <w:jc w:val="right"/>
            </w:pPr>
            <w:r>
              <w:t>DenDF</w:t>
            </w:r>
          </w:p>
        </w:tc>
        <w:tc>
          <w:tcPr>
            <w:tcW w:w="0" w:type="auto"/>
          </w:tcPr>
          <w:p w14:paraId="32218D27" w14:textId="77777777" w:rsidR="009679D5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32218D28" w14:textId="77777777" w:rsidR="009679D5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9679D5" w14:paraId="32218D31" w14:textId="77777777">
        <w:tc>
          <w:tcPr>
            <w:tcW w:w="0" w:type="auto"/>
          </w:tcPr>
          <w:p w14:paraId="32218D2A" w14:textId="77777777" w:rsidR="009679D5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32218D2B" w14:textId="77777777" w:rsidR="009679D5" w:rsidRDefault="00000000">
            <w:pPr>
              <w:pStyle w:val="Compact"/>
              <w:jc w:val="right"/>
            </w:pPr>
            <w:r>
              <w:t>33.5475</w:t>
            </w:r>
          </w:p>
        </w:tc>
        <w:tc>
          <w:tcPr>
            <w:tcW w:w="0" w:type="auto"/>
          </w:tcPr>
          <w:p w14:paraId="32218D2C" w14:textId="77777777" w:rsidR="009679D5" w:rsidRDefault="00000000">
            <w:pPr>
              <w:pStyle w:val="Compact"/>
              <w:jc w:val="right"/>
            </w:pPr>
            <w:r>
              <w:t>11.1825</w:t>
            </w:r>
          </w:p>
        </w:tc>
        <w:tc>
          <w:tcPr>
            <w:tcW w:w="0" w:type="auto"/>
          </w:tcPr>
          <w:p w14:paraId="32218D2D" w14:textId="77777777" w:rsidR="009679D5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2218D2E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2F" w14:textId="77777777" w:rsidR="009679D5" w:rsidRDefault="00000000">
            <w:pPr>
              <w:pStyle w:val="Compact"/>
              <w:jc w:val="right"/>
            </w:pPr>
            <w:r>
              <w:t>8.39318</w:t>
            </w:r>
          </w:p>
        </w:tc>
        <w:tc>
          <w:tcPr>
            <w:tcW w:w="0" w:type="auto"/>
          </w:tcPr>
          <w:p w14:paraId="32218D30" w14:textId="77777777" w:rsidR="009679D5" w:rsidRPr="00DF05F1" w:rsidRDefault="00000000">
            <w:pPr>
              <w:pStyle w:val="Compact"/>
              <w:jc w:val="right"/>
              <w:rPr>
                <w:b/>
                <w:bCs/>
              </w:rPr>
            </w:pPr>
            <w:r w:rsidRPr="00DF05F1">
              <w:rPr>
                <w:b/>
                <w:bCs/>
              </w:rPr>
              <w:t>2.26e-05</w:t>
            </w:r>
          </w:p>
        </w:tc>
      </w:tr>
    </w:tbl>
    <w:p w14:paraId="3A807FAA" w14:textId="77777777" w:rsidR="00DF05F1" w:rsidRDefault="00DF05F1">
      <w:pPr>
        <w:pStyle w:val="TableCaption"/>
      </w:pPr>
    </w:p>
    <w:p w14:paraId="32218D32" w14:textId="07EA16FC" w:rsidR="009679D5" w:rsidRDefault="00000000">
      <w:pPr>
        <w:pStyle w:val="TableCaption"/>
      </w:pPr>
      <w:r>
        <w:t>pairwise comparisons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46"/>
        <w:gridCol w:w="1131"/>
        <w:gridCol w:w="1182"/>
        <w:gridCol w:w="601"/>
        <w:gridCol w:w="1392"/>
        <w:gridCol w:w="1314"/>
      </w:tblGrid>
      <w:tr w:rsidR="009679D5" w14:paraId="32218D39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33" w14:textId="77777777" w:rsidR="009679D5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2218D34" w14:textId="77777777" w:rsidR="009679D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2218D35" w14:textId="77777777" w:rsidR="009679D5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2218D36" w14:textId="77777777" w:rsidR="009679D5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2218D37" w14:textId="77777777" w:rsidR="009679D5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2218D38" w14:textId="77777777" w:rsidR="009679D5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9679D5" w14:paraId="32218D40" w14:textId="77777777">
        <w:tc>
          <w:tcPr>
            <w:tcW w:w="0" w:type="auto"/>
          </w:tcPr>
          <w:p w14:paraId="32218D3A" w14:textId="77777777" w:rsidR="009679D5" w:rsidRDefault="00000000">
            <w:pPr>
              <w:pStyle w:val="Compact"/>
            </w:pPr>
            <w:r>
              <w:t>fr_3 - fr_today</w:t>
            </w:r>
          </w:p>
        </w:tc>
        <w:tc>
          <w:tcPr>
            <w:tcW w:w="0" w:type="auto"/>
          </w:tcPr>
          <w:p w14:paraId="32218D3B" w14:textId="77777777" w:rsidR="009679D5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2218D3C" w14:textId="77777777" w:rsidR="009679D5" w:rsidRDefault="00000000">
            <w:pPr>
              <w:pStyle w:val="Compact"/>
              <w:jc w:val="right"/>
            </w:pPr>
            <w:r>
              <w:t>0.163238</w:t>
            </w:r>
          </w:p>
        </w:tc>
        <w:tc>
          <w:tcPr>
            <w:tcW w:w="0" w:type="auto"/>
          </w:tcPr>
          <w:p w14:paraId="32218D3D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3E" w14:textId="77777777" w:rsidR="009679D5" w:rsidRDefault="00000000">
            <w:pPr>
              <w:pStyle w:val="Compact"/>
              <w:jc w:val="right"/>
            </w:pPr>
            <w:r>
              <w:t>2.3278899</w:t>
            </w:r>
          </w:p>
        </w:tc>
        <w:tc>
          <w:tcPr>
            <w:tcW w:w="0" w:type="auto"/>
          </w:tcPr>
          <w:p w14:paraId="32218D3F" w14:textId="77777777" w:rsidR="009679D5" w:rsidRDefault="00000000">
            <w:pPr>
              <w:pStyle w:val="Compact"/>
              <w:jc w:val="right"/>
            </w:pPr>
            <w:r>
              <w:t>0.0940515</w:t>
            </w:r>
          </w:p>
        </w:tc>
      </w:tr>
      <w:tr w:rsidR="009679D5" w14:paraId="32218D47" w14:textId="77777777">
        <w:tc>
          <w:tcPr>
            <w:tcW w:w="0" w:type="auto"/>
          </w:tcPr>
          <w:p w14:paraId="32218D41" w14:textId="77777777" w:rsidR="009679D5" w:rsidRDefault="00000000">
            <w:pPr>
              <w:pStyle w:val="Compact"/>
            </w:pPr>
            <w:r>
              <w:t>fr_3 - shop_3</w:t>
            </w:r>
          </w:p>
        </w:tc>
        <w:tc>
          <w:tcPr>
            <w:tcW w:w="0" w:type="auto"/>
          </w:tcPr>
          <w:p w14:paraId="32218D42" w14:textId="77777777" w:rsidR="009679D5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32218D43" w14:textId="77777777" w:rsidR="009679D5" w:rsidRDefault="00000000">
            <w:pPr>
              <w:pStyle w:val="Compact"/>
              <w:jc w:val="right"/>
            </w:pPr>
            <w:r>
              <w:t>0.163238</w:t>
            </w:r>
          </w:p>
        </w:tc>
        <w:tc>
          <w:tcPr>
            <w:tcW w:w="0" w:type="auto"/>
          </w:tcPr>
          <w:p w14:paraId="32218D44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45" w14:textId="77777777" w:rsidR="009679D5" w:rsidRDefault="00000000">
            <w:pPr>
              <w:pStyle w:val="Compact"/>
              <w:jc w:val="right"/>
            </w:pPr>
            <w:r>
              <w:t>-2.6341911</w:t>
            </w:r>
          </w:p>
        </w:tc>
        <w:tc>
          <w:tcPr>
            <w:tcW w:w="0" w:type="auto"/>
          </w:tcPr>
          <w:p w14:paraId="32218D46" w14:textId="77777777" w:rsidR="009679D5" w:rsidRPr="00DF05F1" w:rsidRDefault="00000000">
            <w:pPr>
              <w:pStyle w:val="Compact"/>
              <w:jc w:val="right"/>
              <w:rPr>
                <w:b/>
                <w:bCs/>
              </w:rPr>
            </w:pPr>
            <w:r w:rsidRPr="00DF05F1">
              <w:rPr>
                <w:b/>
                <w:bCs/>
              </w:rPr>
              <w:t>0.0437660</w:t>
            </w:r>
          </w:p>
        </w:tc>
      </w:tr>
      <w:tr w:rsidR="009679D5" w14:paraId="32218D4E" w14:textId="77777777">
        <w:tc>
          <w:tcPr>
            <w:tcW w:w="0" w:type="auto"/>
          </w:tcPr>
          <w:p w14:paraId="32218D48" w14:textId="77777777" w:rsidR="009679D5" w:rsidRDefault="00000000">
            <w:pPr>
              <w:pStyle w:val="Compact"/>
            </w:pPr>
            <w:r>
              <w:t>fr_3 - shop_today</w:t>
            </w:r>
          </w:p>
        </w:tc>
        <w:tc>
          <w:tcPr>
            <w:tcW w:w="0" w:type="auto"/>
          </w:tcPr>
          <w:p w14:paraId="32218D49" w14:textId="77777777" w:rsidR="009679D5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2218D4A" w14:textId="77777777" w:rsidR="009679D5" w:rsidRDefault="00000000">
            <w:pPr>
              <w:pStyle w:val="Compact"/>
              <w:jc w:val="right"/>
            </w:pPr>
            <w:r>
              <w:t>0.163238</w:t>
            </w:r>
          </w:p>
        </w:tc>
        <w:tc>
          <w:tcPr>
            <w:tcW w:w="0" w:type="auto"/>
          </w:tcPr>
          <w:p w14:paraId="32218D4B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4C" w14:textId="77777777" w:rsidR="009679D5" w:rsidRDefault="00000000">
            <w:pPr>
              <w:pStyle w:val="Compact"/>
              <w:jc w:val="right"/>
            </w:pPr>
            <w:r>
              <w:t>0.4900821</w:t>
            </w:r>
          </w:p>
        </w:tc>
        <w:tc>
          <w:tcPr>
            <w:tcW w:w="0" w:type="auto"/>
          </w:tcPr>
          <w:p w14:paraId="32218D4D" w14:textId="77777777" w:rsidR="009679D5" w:rsidRDefault="00000000">
            <w:pPr>
              <w:pStyle w:val="Compact"/>
              <w:jc w:val="right"/>
            </w:pPr>
            <w:r>
              <w:t>0.9612658</w:t>
            </w:r>
          </w:p>
        </w:tc>
      </w:tr>
      <w:tr w:rsidR="009679D5" w14:paraId="32218D55" w14:textId="77777777">
        <w:tc>
          <w:tcPr>
            <w:tcW w:w="0" w:type="auto"/>
          </w:tcPr>
          <w:p w14:paraId="32218D4F" w14:textId="77777777" w:rsidR="009679D5" w:rsidRDefault="00000000">
            <w:pPr>
              <w:pStyle w:val="Compact"/>
            </w:pPr>
            <w:r>
              <w:t>fr_today - shop_3</w:t>
            </w:r>
          </w:p>
        </w:tc>
        <w:tc>
          <w:tcPr>
            <w:tcW w:w="0" w:type="auto"/>
          </w:tcPr>
          <w:p w14:paraId="32218D50" w14:textId="77777777" w:rsidR="009679D5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32218D51" w14:textId="77777777" w:rsidR="009679D5" w:rsidRDefault="00000000">
            <w:pPr>
              <w:pStyle w:val="Compact"/>
              <w:jc w:val="right"/>
            </w:pPr>
            <w:r>
              <w:t>0.163238</w:t>
            </w:r>
          </w:p>
        </w:tc>
        <w:tc>
          <w:tcPr>
            <w:tcW w:w="0" w:type="auto"/>
          </w:tcPr>
          <w:p w14:paraId="32218D52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53" w14:textId="77777777" w:rsidR="009679D5" w:rsidRDefault="00000000">
            <w:pPr>
              <w:pStyle w:val="Compact"/>
              <w:jc w:val="right"/>
            </w:pPr>
            <w:r>
              <w:t>-4.9620810</w:t>
            </w:r>
          </w:p>
        </w:tc>
        <w:tc>
          <w:tcPr>
            <w:tcW w:w="0" w:type="auto"/>
          </w:tcPr>
          <w:p w14:paraId="32218D54" w14:textId="77777777" w:rsidR="009679D5" w:rsidRPr="00DF05F1" w:rsidRDefault="00000000">
            <w:pPr>
              <w:pStyle w:val="Compact"/>
              <w:jc w:val="right"/>
              <w:rPr>
                <w:b/>
                <w:bCs/>
              </w:rPr>
            </w:pPr>
            <w:r w:rsidRPr="00DF05F1">
              <w:rPr>
                <w:b/>
                <w:bCs/>
              </w:rPr>
              <w:t>0.0000070</w:t>
            </w:r>
          </w:p>
        </w:tc>
      </w:tr>
      <w:tr w:rsidR="009679D5" w14:paraId="32218D5C" w14:textId="77777777">
        <w:tc>
          <w:tcPr>
            <w:tcW w:w="0" w:type="auto"/>
          </w:tcPr>
          <w:p w14:paraId="32218D56" w14:textId="77777777" w:rsidR="009679D5" w:rsidRDefault="00000000">
            <w:pPr>
              <w:pStyle w:val="Compact"/>
            </w:pPr>
            <w:r>
              <w:t>fr_today - shop_today</w:t>
            </w:r>
          </w:p>
        </w:tc>
        <w:tc>
          <w:tcPr>
            <w:tcW w:w="0" w:type="auto"/>
          </w:tcPr>
          <w:p w14:paraId="32218D57" w14:textId="77777777" w:rsidR="009679D5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32218D58" w14:textId="77777777" w:rsidR="009679D5" w:rsidRDefault="00000000">
            <w:pPr>
              <w:pStyle w:val="Compact"/>
              <w:jc w:val="right"/>
            </w:pPr>
            <w:r>
              <w:t>0.163238</w:t>
            </w:r>
          </w:p>
        </w:tc>
        <w:tc>
          <w:tcPr>
            <w:tcW w:w="0" w:type="auto"/>
          </w:tcPr>
          <w:p w14:paraId="32218D59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5A" w14:textId="77777777" w:rsidR="009679D5" w:rsidRDefault="00000000">
            <w:pPr>
              <w:pStyle w:val="Compact"/>
              <w:jc w:val="right"/>
            </w:pPr>
            <w:r>
              <w:t>-1.8378078</w:t>
            </w:r>
          </w:p>
        </w:tc>
        <w:tc>
          <w:tcPr>
            <w:tcW w:w="0" w:type="auto"/>
          </w:tcPr>
          <w:p w14:paraId="32218D5B" w14:textId="77777777" w:rsidR="009679D5" w:rsidRDefault="00000000">
            <w:pPr>
              <w:pStyle w:val="Compact"/>
              <w:jc w:val="right"/>
            </w:pPr>
            <w:r>
              <w:t>0.2577066</w:t>
            </w:r>
          </w:p>
        </w:tc>
      </w:tr>
      <w:tr w:rsidR="009679D5" w14:paraId="32218D63" w14:textId="77777777">
        <w:tc>
          <w:tcPr>
            <w:tcW w:w="0" w:type="auto"/>
          </w:tcPr>
          <w:p w14:paraId="32218D5D" w14:textId="77777777" w:rsidR="009679D5" w:rsidRDefault="00000000">
            <w:pPr>
              <w:pStyle w:val="Compact"/>
            </w:pPr>
            <w:r>
              <w:t>shop_3 - shop_today</w:t>
            </w:r>
          </w:p>
        </w:tc>
        <w:tc>
          <w:tcPr>
            <w:tcW w:w="0" w:type="auto"/>
          </w:tcPr>
          <w:p w14:paraId="32218D5E" w14:textId="77777777" w:rsidR="009679D5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32218D5F" w14:textId="77777777" w:rsidR="009679D5" w:rsidRDefault="00000000">
            <w:pPr>
              <w:pStyle w:val="Compact"/>
              <w:jc w:val="right"/>
            </w:pPr>
            <w:r>
              <w:t>0.163238</w:t>
            </w:r>
          </w:p>
        </w:tc>
        <w:tc>
          <w:tcPr>
            <w:tcW w:w="0" w:type="auto"/>
          </w:tcPr>
          <w:p w14:paraId="32218D60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61" w14:textId="77777777" w:rsidR="009679D5" w:rsidRDefault="00000000">
            <w:pPr>
              <w:pStyle w:val="Compact"/>
              <w:jc w:val="right"/>
            </w:pPr>
            <w:r>
              <w:t>3.1242732</w:t>
            </w:r>
          </w:p>
        </w:tc>
        <w:tc>
          <w:tcPr>
            <w:tcW w:w="0" w:type="auto"/>
          </w:tcPr>
          <w:p w14:paraId="32218D62" w14:textId="77777777" w:rsidR="009679D5" w:rsidRPr="00DF05F1" w:rsidRDefault="00000000">
            <w:pPr>
              <w:pStyle w:val="Compact"/>
              <w:jc w:val="right"/>
              <w:rPr>
                <w:b/>
                <w:bCs/>
              </w:rPr>
            </w:pPr>
            <w:r w:rsidRPr="00DF05F1">
              <w:rPr>
                <w:b/>
                <w:bCs/>
              </w:rPr>
              <w:t>0.0105070</w:t>
            </w:r>
          </w:p>
        </w:tc>
      </w:tr>
    </w:tbl>
    <w:p w14:paraId="0BC12AD9" w14:textId="77777777" w:rsidR="00BE2827" w:rsidRDefault="00000000" w:rsidP="00BE2827">
      <w:pPr>
        <w:pStyle w:val="BodyText"/>
      </w:pPr>
      <w:r>
        <w:rPr>
          <w:noProof/>
        </w:rPr>
        <w:drawing>
          <wp:inline distT="0" distB="0" distL="0" distR="0" wp14:anchorId="32218D8F" wp14:editId="32218D9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ilotAnalysis_files/figure-docx/behaviour%20analysi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behaviour-frequencies"/>
      <w:bookmarkEnd w:id="1"/>
    </w:p>
    <w:p w14:paraId="5C5707D2" w14:textId="77777777" w:rsidR="00BE2827" w:rsidRDefault="00BE2827" w:rsidP="00BE2827">
      <w:pPr>
        <w:pStyle w:val="BodyText"/>
      </w:pPr>
    </w:p>
    <w:p w14:paraId="08C2C20F" w14:textId="77777777" w:rsidR="00BE2827" w:rsidRDefault="00BE2827" w:rsidP="00BE2827">
      <w:pPr>
        <w:pStyle w:val="BodyText"/>
      </w:pPr>
    </w:p>
    <w:p w14:paraId="10B705E0" w14:textId="77777777" w:rsidR="00BE2827" w:rsidRDefault="00BE2827" w:rsidP="00BE2827">
      <w:pPr>
        <w:pStyle w:val="BodyText"/>
      </w:pPr>
    </w:p>
    <w:p w14:paraId="531356E2" w14:textId="77777777" w:rsidR="00BE2827" w:rsidRDefault="00BE2827" w:rsidP="00BE2827">
      <w:pPr>
        <w:pStyle w:val="BodyText"/>
      </w:pPr>
    </w:p>
    <w:p w14:paraId="32218D65" w14:textId="586919E5" w:rsidR="009679D5" w:rsidRDefault="00000000" w:rsidP="00BE2827">
      <w:pPr>
        <w:pStyle w:val="Heading1"/>
      </w:pPr>
      <w:r>
        <w:lastRenderedPageBreak/>
        <w:t>behaviour frequencies</w:t>
      </w:r>
    </w:p>
    <w:p w14:paraId="32218D6A" w14:textId="02DFC96E" w:rsidR="009679D5" w:rsidRDefault="00000000" w:rsidP="00BE2827">
      <w:pPr>
        <w:pStyle w:val="FirstParagraph"/>
      </w:pPr>
      <w:r>
        <w:t>mean frequencies (1 (almost) never - 5 very often) for behaviours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211"/>
        <w:gridCol w:w="807"/>
        <w:gridCol w:w="670"/>
        <w:gridCol w:w="601"/>
      </w:tblGrid>
      <w:tr w:rsidR="009679D5" w14:paraId="32218D6F" w14:textId="77777777" w:rsidTr="00BE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6B" w14:textId="77777777" w:rsidR="009679D5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32218D6C" w14:textId="77777777" w:rsidR="009679D5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32218D6D" w14:textId="77777777" w:rsidR="009679D5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32218D6E" w14:textId="77777777" w:rsidR="009679D5" w:rsidRDefault="00000000">
            <w:pPr>
              <w:pStyle w:val="Compact"/>
              <w:jc w:val="right"/>
            </w:pPr>
            <w:r>
              <w:t>n</w:t>
            </w:r>
          </w:p>
        </w:tc>
      </w:tr>
      <w:tr w:rsidR="009679D5" w14:paraId="32218D74" w14:textId="77777777" w:rsidTr="00BE2827">
        <w:tc>
          <w:tcPr>
            <w:tcW w:w="0" w:type="auto"/>
          </w:tcPr>
          <w:p w14:paraId="32218D70" w14:textId="77777777" w:rsidR="009679D5" w:rsidRDefault="00000000">
            <w:pPr>
              <w:pStyle w:val="Compact"/>
            </w:pPr>
            <w:r>
              <w:t>How often do you eat beef that was frozen at home?</w:t>
            </w:r>
          </w:p>
        </w:tc>
        <w:tc>
          <w:tcPr>
            <w:tcW w:w="0" w:type="auto"/>
          </w:tcPr>
          <w:p w14:paraId="32218D71" w14:textId="77777777" w:rsidR="009679D5" w:rsidRDefault="00000000">
            <w:pPr>
              <w:pStyle w:val="Compact"/>
              <w:jc w:val="right"/>
            </w:pPr>
            <w:r>
              <w:t>3.89</w:t>
            </w:r>
          </w:p>
        </w:tc>
        <w:tc>
          <w:tcPr>
            <w:tcW w:w="0" w:type="auto"/>
          </w:tcPr>
          <w:p w14:paraId="32218D72" w14:textId="77777777" w:rsidR="009679D5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32218D73" w14:textId="77777777" w:rsidR="009679D5" w:rsidRDefault="00000000">
            <w:pPr>
              <w:pStyle w:val="Compact"/>
              <w:jc w:val="right"/>
            </w:pPr>
            <w:r>
              <w:t>100</w:t>
            </w:r>
          </w:p>
        </w:tc>
      </w:tr>
      <w:tr w:rsidR="009679D5" w14:paraId="32218D79" w14:textId="77777777" w:rsidTr="00BE2827">
        <w:tc>
          <w:tcPr>
            <w:tcW w:w="0" w:type="auto"/>
          </w:tcPr>
          <w:p w14:paraId="32218D75" w14:textId="77777777" w:rsidR="009679D5" w:rsidRDefault="00000000">
            <w:pPr>
              <w:pStyle w:val="Compact"/>
            </w:pPr>
            <w:r>
              <w:t>How often do you find beef in the freezer that you have to throw out?</w:t>
            </w:r>
          </w:p>
        </w:tc>
        <w:tc>
          <w:tcPr>
            <w:tcW w:w="0" w:type="auto"/>
          </w:tcPr>
          <w:p w14:paraId="32218D76" w14:textId="77777777" w:rsidR="009679D5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32218D77" w14:textId="77777777" w:rsidR="009679D5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32218D78" w14:textId="77777777" w:rsidR="009679D5" w:rsidRDefault="00000000">
            <w:pPr>
              <w:pStyle w:val="Compact"/>
              <w:jc w:val="right"/>
            </w:pPr>
            <w:r>
              <w:t>100</w:t>
            </w:r>
          </w:p>
        </w:tc>
      </w:tr>
      <w:tr w:rsidR="009679D5" w14:paraId="32218D7E" w14:textId="77777777" w:rsidTr="00BE2827">
        <w:tc>
          <w:tcPr>
            <w:tcW w:w="0" w:type="auto"/>
          </w:tcPr>
          <w:p w14:paraId="32218D7A" w14:textId="77777777" w:rsidR="009679D5" w:rsidRDefault="00000000">
            <w:pPr>
              <w:pStyle w:val="Compact"/>
            </w:pPr>
            <w:r>
              <w:t>How often does beef go unused before it reaches its expiry date?</w:t>
            </w:r>
          </w:p>
        </w:tc>
        <w:tc>
          <w:tcPr>
            <w:tcW w:w="0" w:type="auto"/>
          </w:tcPr>
          <w:p w14:paraId="32218D7B" w14:textId="77777777" w:rsidR="009679D5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32218D7C" w14:textId="77777777" w:rsidR="009679D5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2218D7D" w14:textId="77777777" w:rsidR="009679D5" w:rsidRDefault="00000000">
            <w:pPr>
              <w:pStyle w:val="Compact"/>
              <w:jc w:val="right"/>
            </w:pPr>
            <w:r>
              <w:t>100</w:t>
            </w:r>
          </w:p>
        </w:tc>
      </w:tr>
    </w:tbl>
    <w:p w14:paraId="32218D7F" w14:textId="77777777" w:rsidR="009679D5" w:rsidRDefault="00000000">
      <w:pPr>
        <w:pStyle w:val="Heading1"/>
      </w:pPr>
      <w:bookmarkStart w:id="3" w:name="com-b-determinants"/>
      <w:bookmarkEnd w:id="2"/>
      <w:r>
        <w:t>COM-B determinants</w:t>
      </w:r>
    </w:p>
    <w:p w14:paraId="32218D80" w14:textId="77777777" w:rsidR="009679D5" w:rsidRDefault="00000000">
      <w:pPr>
        <w:pStyle w:val="Heading2"/>
      </w:pPr>
      <w:bookmarkStart w:id="4" w:name="capabilities"/>
      <w:r>
        <w:t>Capabilities</w:t>
      </w:r>
    </w:p>
    <w:p w14:paraId="32218D81" w14:textId="77777777" w:rsidR="009679D5" w:rsidRDefault="00000000">
      <w:pPr>
        <w:pStyle w:val="SourceCode"/>
      </w:pPr>
      <w:r>
        <w:rPr>
          <w:rStyle w:val="VerbatimChar"/>
        </w:rPr>
        <w:t xml:space="preserve">      cap_1 cap_2 cap_3 cap_4 cap_5 cap_6 cap_7</w:t>
      </w:r>
      <w:r>
        <w:br/>
      </w:r>
      <w:r>
        <w:rPr>
          <w:rStyle w:val="VerbatimChar"/>
        </w:rPr>
        <w:t>cap_1  1.00 -0.32  0.45  0.23 -0.28 -0.16  0.01</w:t>
      </w:r>
      <w:r>
        <w:br/>
      </w:r>
      <w:r>
        <w:rPr>
          <w:rStyle w:val="VerbatimChar"/>
        </w:rPr>
        <w:t>cap_2 -0.32  1.00 -0.04 -0.06  0.28  0.24  0.03</w:t>
      </w:r>
      <w:r>
        <w:br/>
      </w:r>
      <w:r>
        <w:rPr>
          <w:rStyle w:val="VerbatimChar"/>
        </w:rPr>
        <w:t>cap_3  0.45 -0.04  1.00  0.25 -0.19 -0.02 -0.01</w:t>
      </w:r>
      <w:r>
        <w:br/>
      </w:r>
      <w:r>
        <w:rPr>
          <w:rStyle w:val="VerbatimChar"/>
        </w:rPr>
        <w:t>cap_4  0.23 -0.06  0.25  1.00 -0.41 -0.07 -0.08</w:t>
      </w:r>
      <w:r>
        <w:br/>
      </w:r>
      <w:r>
        <w:rPr>
          <w:rStyle w:val="VerbatimChar"/>
        </w:rPr>
        <w:t>cap_5 -0.28  0.28 -0.19 -0.41  1.00  0.43  0.22</w:t>
      </w:r>
      <w:r>
        <w:br/>
      </w:r>
      <w:r>
        <w:rPr>
          <w:rStyle w:val="VerbatimChar"/>
        </w:rPr>
        <w:t>cap_6 -0.16  0.24 -0.02 -0.07  0.43  1.00 -0.04</w:t>
      </w:r>
      <w:r>
        <w:br/>
      </w:r>
      <w:r>
        <w:rPr>
          <w:rStyle w:val="VerbatimChar"/>
        </w:rPr>
        <w:t>cap_7  0.01  0.03 -0.01 -0.08  0.22 -0.04  1.00</w:t>
      </w:r>
    </w:p>
    <w:p w14:paraId="32218D82" w14:textId="77777777" w:rsidR="009679D5" w:rsidRDefault="00000000">
      <w:pPr>
        <w:pStyle w:val="FirstParagraph"/>
      </w:pPr>
      <w:r>
        <w:rPr>
          <w:noProof/>
        </w:rPr>
        <w:drawing>
          <wp:inline distT="0" distB="0" distL="0" distR="0" wp14:anchorId="32218D91" wp14:editId="32218D9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ilotAnalysis_files/figure-docx/capabilit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D83" w14:textId="77777777" w:rsidR="009679D5" w:rsidRDefault="00000000">
      <w:pPr>
        <w:pStyle w:val="Heading2"/>
      </w:pPr>
      <w:bookmarkStart w:id="5" w:name="opportunity"/>
      <w:bookmarkEnd w:id="4"/>
      <w:r>
        <w:lastRenderedPageBreak/>
        <w:t>Opportunity</w:t>
      </w:r>
    </w:p>
    <w:p w14:paraId="32218D84" w14:textId="77777777" w:rsidR="009679D5" w:rsidRDefault="00000000">
      <w:pPr>
        <w:pStyle w:val="SourceCode"/>
      </w:pPr>
      <w:r>
        <w:rPr>
          <w:rStyle w:val="VerbatimChar"/>
        </w:rPr>
        <w:t xml:space="preserve">      opp_1 opp_2 opp_3 opp_4</w:t>
      </w:r>
      <w:r>
        <w:br/>
      </w:r>
      <w:r>
        <w:rPr>
          <w:rStyle w:val="VerbatimChar"/>
        </w:rPr>
        <w:t>opp_1  1.00  0.45  0.33  0.51</w:t>
      </w:r>
      <w:r>
        <w:br/>
      </w:r>
      <w:r>
        <w:rPr>
          <w:rStyle w:val="VerbatimChar"/>
        </w:rPr>
        <w:t>opp_2  0.45  1.00  0.49  0.62</w:t>
      </w:r>
      <w:r>
        <w:br/>
      </w:r>
      <w:r>
        <w:rPr>
          <w:rStyle w:val="VerbatimChar"/>
        </w:rPr>
        <w:t>opp_3  0.33  0.49  1.00  0.54</w:t>
      </w:r>
      <w:r>
        <w:br/>
      </w:r>
      <w:r>
        <w:rPr>
          <w:rStyle w:val="VerbatimChar"/>
        </w:rPr>
        <w:t>opp_4  0.51  0.62  0.54  1.00</w:t>
      </w:r>
    </w:p>
    <w:p w14:paraId="32218D85" w14:textId="77777777" w:rsidR="009679D5" w:rsidRDefault="00000000">
      <w:pPr>
        <w:pStyle w:val="FirstParagraph"/>
      </w:pPr>
      <w:r>
        <w:rPr>
          <w:noProof/>
        </w:rPr>
        <w:drawing>
          <wp:inline distT="0" distB="0" distL="0" distR="0" wp14:anchorId="32218D93" wp14:editId="32218D94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ilotAnalysis_files/figure-docx/opportunit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962C4" w14:textId="77777777" w:rsidR="00BE2827" w:rsidRDefault="00BE2827">
      <w:pPr>
        <w:pStyle w:val="Heading2"/>
      </w:pPr>
      <w:bookmarkStart w:id="6" w:name="motivation"/>
      <w:bookmarkEnd w:id="5"/>
      <w:r>
        <w:br/>
      </w:r>
    </w:p>
    <w:p w14:paraId="32218D86" w14:textId="0AEEAAA9" w:rsidR="009679D5" w:rsidRDefault="00BE2827">
      <w:pPr>
        <w:pStyle w:val="Heading2"/>
      </w:pPr>
      <w:r>
        <w:br w:type="column"/>
      </w:r>
      <w:r w:rsidR="00000000">
        <w:lastRenderedPageBreak/>
        <w:t>Motivation</w:t>
      </w:r>
    </w:p>
    <w:p w14:paraId="32218D87" w14:textId="77777777" w:rsidR="009679D5" w:rsidRDefault="00000000">
      <w:pPr>
        <w:pStyle w:val="SourceCode"/>
      </w:pPr>
      <w:r>
        <w:rPr>
          <w:rStyle w:val="VerbatimChar"/>
        </w:rPr>
        <w:t xml:space="preserve">      mot_1 mot_2 mot_3 mot_4 mot_5 mot_6</w:t>
      </w:r>
      <w:r>
        <w:br/>
      </w:r>
      <w:r>
        <w:rPr>
          <w:rStyle w:val="VerbatimChar"/>
        </w:rPr>
        <w:t>mot_1  1.00  0.64  0.50  0.62  0.47  0.53</w:t>
      </w:r>
      <w:r>
        <w:br/>
      </w:r>
      <w:r>
        <w:rPr>
          <w:rStyle w:val="VerbatimChar"/>
        </w:rPr>
        <w:t>mot_2  0.64  1.00  0.36  0.61  0.39  0.53</w:t>
      </w:r>
      <w:r>
        <w:br/>
      </w:r>
      <w:r>
        <w:rPr>
          <w:rStyle w:val="VerbatimChar"/>
        </w:rPr>
        <w:t>mot_3  0.50  0.36  1.00  0.25  0.89  0.28</w:t>
      </w:r>
      <w:r>
        <w:br/>
      </w:r>
      <w:r>
        <w:rPr>
          <w:rStyle w:val="VerbatimChar"/>
        </w:rPr>
        <w:t>mot_4  0.62  0.61  0.25  1.00  0.24  0.67</w:t>
      </w:r>
      <w:r>
        <w:br/>
      </w:r>
      <w:r>
        <w:rPr>
          <w:rStyle w:val="VerbatimChar"/>
        </w:rPr>
        <w:t>mot_5  0.47  0.39  0.89  0.24  1.00  0.30</w:t>
      </w:r>
      <w:r>
        <w:br/>
      </w:r>
      <w:r>
        <w:rPr>
          <w:rStyle w:val="VerbatimChar"/>
        </w:rPr>
        <w:t>mot_6  0.53  0.53  0.28  0.67  0.30  1.00</w:t>
      </w:r>
    </w:p>
    <w:p w14:paraId="32218D88" w14:textId="77777777" w:rsidR="009679D5" w:rsidRDefault="00000000">
      <w:pPr>
        <w:pStyle w:val="FirstParagraph"/>
      </w:pPr>
      <w:r>
        <w:rPr>
          <w:noProof/>
        </w:rPr>
        <w:drawing>
          <wp:inline distT="0" distB="0" distL="0" distR="0" wp14:anchorId="32218D95" wp14:editId="32218D96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ilotAnalysis_files/figure-docx/motiva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D89" w14:textId="0115C461" w:rsidR="009679D5" w:rsidRDefault="00BE2827">
      <w:pPr>
        <w:pStyle w:val="BodyText"/>
      </w:pPr>
      <w:r>
        <w:br w:type="column"/>
      </w:r>
      <w:r w:rsidR="00000000">
        <w:lastRenderedPageBreak/>
        <w:t>Answers to: “What is the maximum amount of time beef can be kept in the freezer and still be safe to eat?”</w:t>
      </w:r>
    </w:p>
    <w:p w14:paraId="32218D8A" w14:textId="77777777" w:rsidR="009679D5" w:rsidRDefault="00000000">
      <w:pPr>
        <w:pStyle w:val="BodyText"/>
      </w:pPr>
      <w:r>
        <w:t>correct answer is indefinitely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E2827" w14:paraId="4AACDAF2" w14:textId="77777777" w:rsidTr="00BE2827">
        <w:tc>
          <w:tcPr>
            <w:tcW w:w="4750" w:type="dxa"/>
          </w:tcPr>
          <w:p w14:paraId="28EC1C75" w14:textId="4A8FEA78" w:rsidR="00BE2827" w:rsidRDefault="00BE2827">
            <w:pPr>
              <w:pStyle w:val="BodyText"/>
            </w:pPr>
            <w:r>
              <w:t>Less than 1 month</w:t>
            </w:r>
          </w:p>
        </w:tc>
        <w:tc>
          <w:tcPr>
            <w:tcW w:w="4750" w:type="dxa"/>
          </w:tcPr>
          <w:p w14:paraId="050C79E4" w14:textId="6A2B296F" w:rsidR="00BE2827" w:rsidRDefault="00BE2827">
            <w:pPr>
              <w:pStyle w:val="BodyText"/>
            </w:pPr>
            <w:r>
              <w:t>12</w:t>
            </w:r>
          </w:p>
        </w:tc>
      </w:tr>
      <w:tr w:rsidR="00BE2827" w14:paraId="725440CE" w14:textId="77777777" w:rsidTr="00BE2827">
        <w:tc>
          <w:tcPr>
            <w:tcW w:w="4750" w:type="dxa"/>
          </w:tcPr>
          <w:p w14:paraId="64585BD1" w14:textId="545C8FA2" w:rsidR="00BE2827" w:rsidRDefault="00BE2827">
            <w:pPr>
              <w:pStyle w:val="BodyText"/>
            </w:pPr>
            <w:r>
              <w:t>1-2 months</w:t>
            </w:r>
          </w:p>
        </w:tc>
        <w:tc>
          <w:tcPr>
            <w:tcW w:w="4750" w:type="dxa"/>
          </w:tcPr>
          <w:p w14:paraId="2CC73BF7" w14:textId="2778A17D" w:rsidR="00BE2827" w:rsidRDefault="00BE2827">
            <w:pPr>
              <w:pStyle w:val="BodyText"/>
            </w:pPr>
            <w:r>
              <w:t>16</w:t>
            </w:r>
          </w:p>
        </w:tc>
      </w:tr>
      <w:tr w:rsidR="00BE2827" w14:paraId="5C307A7D" w14:textId="77777777" w:rsidTr="00BE2827">
        <w:tc>
          <w:tcPr>
            <w:tcW w:w="4750" w:type="dxa"/>
          </w:tcPr>
          <w:p w14:paraId="25470304" w14:textId="268B76FE" w:rsidR="00BE2827" w:rsidRDefault="00BE2827">
            <w:pPr>
              <w:pStyle w:val="BodyText"/>
            </w:pPr>
            <w:r>
              <w:t>3-6 months</w:t>
            </w:r>
          </w:p>
        </w:tc>
        <w:tc>
          <w:tcPr>
            <w:tcW w:w="4750" w:type="dxa"/>
          </w:tcPr>
          <w:p w14:paraId="304B84C0" w14:textId="4F7227BE" w:rsidR="00BE2827" w:rsidRDefault="00BE2827">
            <w:pPr>
              <w:pStyle w:val="BodyText"/>
            </w:pPr>
            <w:r>
              <w:t>46</w:t>
            </w:r>
          </w:p>
        </w:tc>
      </w:tr>
      <w:tr w:rsidR="00BE2827" w14:paraId="7F06219E" w14:textId="77777777" w:rsidTr="00BE2827">
        <w:tc>
          <w:tcPr>
            <w:tcW w:w="4750" w:type="dxa"/>
          </w:tcPr>
          <w:p w14:paraId="4AD7E4DA" w14:textId="7E58AF07" w:rsidR="00BE2827" w:rsidRDefault="00BE2827">
            <w:pPr>
              <w:pStyle w:val="BodyText"/>
            </w:pPr>
            <w:r>
              <w:t>1 year</w:t>
            </w:r>
          </w:p>
        </w:tc>
        <w:tc>
          <w:tcPr>
            <w:tcW w:w="4750" w:type="dxa"/>
          </w:tcPr>
          <w:p w14:paraId="5773580F" w14:textId="5D692634" w:rsidR="00BE2827" w:rsidRDefault="00BE2827">
            <w:pPr>
              <w:pStyle w:val="BodyText"/>
            </w:pPr>
            <w:r>
              <w:t>20</w:t>
            </w:r>
          </w:p>
        </w:tc>
      </w:tr>
      <w:tr w:rsidR="00BE2827" w14:paraId="15C7AE40" w14:textId="77777777" w:rsidTr="00BE2827">
        <w:tc>
          <w:tcPr>
            <w:tcW w:w="4750" w:type="dxa"/>
            <w:shd w:val="clear" w:color="auto" w:fill="D9F2D0" w:themeFill="accent6" w:themeFillTint="33"/>
          </w:tcPr>
          <w:p w14:paraId="2944B95D" w14:textId="22F5E99D" w:rsidR="00BE2827" w:rsidRDefault="00BE2827">
            <w:pPr>
              <w:pStyle w:val="BodyText"/>
            </w:pPr>
            <w:r>
              <w:t>Indefinitely</w:t>
            </w:r>
          </w:p>
        </w:tc>
        <w:tc>
          <w:tcPr>
            <w:tcW w:w="4750" w:type="dxa"/>
            <w:shd w:val="clear" w:color="auto" w:fill="D9F2D0" w:themeFill="accent6" w:themeFillTint="33"/>
          </w:tcPr>
          <w:p w14:paraId="4C87EE24" w14:textId="25EB828B" w:rsidR="00BE2827" w:rsidRDefault="00BE2827">
            <w:pPr>
              <w:pStyle w:val="BodyText"/>
            </w:pPr>
            <w:r>
              <w:t>6</w:t>
            </w:r>
          </w:p>
        </w:tc>
      </w:tr>
      <w:bookmarkEnd w:id="3"/>
      <w:bookmarkEnd w:id="6"/>
    </w:tbl>
    <w:p w14:paraId="7E4BBCFA" w14:textId="7DFF2E5D" w:rsidR="00BE2827" w:rsidRPr="00BE2827" w:rsidRDefault="00BE2827" w:rsidP="00BE2827">
      <w:pPr>
        <w:pStyle w:val="SourceCode"/>
        <w:rPr>
          <w:rFonts w:ascii="Consolas" w:hAnsi="Consolas"/>
          <w:sz w:val="22"/>
        </w:rPr>
      </w:pPr>
    </w:p>
    <w:sectPr w:rsidR="00BE2827" w:rsidRPr="00BE2827">
      <w:footerReference w:type="default" r:id="rId12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D215" w14:textId="77777777" w:rsidR="00C40E99" w:rsidRDefault="00C40E99" w:rsidP="001B4A12">
      <w:pPr>
        <w:spacing w:after="0"/>
      </w:pPr>
      <w:r>
        <w:separator/>
      </w:r>
    </w:p>
  </w:endnote>
  <w:endnote w:type="continuationSeparator" w:id="0">
    <w:p w14:paraId="7AE33425" w14:textId="77777777" w:rsidR="00C40E99" w:rsidRDefault="00C40E99" w:rsidP="001B4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095534"/>
      <w:docPartObj>
        <w:docPartGallery w:val="Page Numbers (Bottom of Page)"/>
        <w:docPartUnique/>
      </w:docPartObj>
    </w:sdtPr>
    <w:sdtContent>
      <w:p w14:paraId="7C77760B" w14:textId="09B69ECC" w:rsidR="001B4A12" w:rsidRDefault="001B4A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AF2D903" w14:textId="77777777" w:rsidR="001B4A12" w:rsidRDefault="001B4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A664" w14:textId="77777777" w:rsidR="00C40E99" w:rsidRDefault="00C40E99" w:rsidP="001B4A12">
      <w:pPr>
        <w:spacing w:after="0"/>
      </w:pPr>
      <w:r>
        <w:separator/>
      </w:r>
    </w:p>
  </w:footnote>
  <w:footnote w:type="continuationSeparator" w:id="0">
    <w:p w14:paraId="51E8E42B" w14:textId="77777777" w:rsidR="00C40E99" w:rsidRDefault="00C40E99" w:rsidP="001B4A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2690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A468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DC21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5442428">
    <w:abstractNumId w:val="0"/>
  </w:num>
  <w:num w:numId="2" w16cid:durableId="2113622593">
    <w:abstractNumId w:val="1"/>
  </w:num>
  <w:num w:numId="3" w16cid:durableId="165021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9D5"/>
    <w:rsid w:val="001B4A12"/>
    <w:rsid w:val="00215A57"/>
    <w:rsid w:val="002E037C"/>
    <w:rsid w:val="009679D5"/>
    <w:rsid w:val="00BE2827"/>
    <w:rsid w:val="00C40E99"/>
    <w:rsid w:val="00D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8C69"/>
  <w15:docId w15:val="{F0C0B1D5-0DE6-45EF-93B5-DC7B120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BE2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B4A1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B4A12"/>
  </w:style>
  <w:style w:type="paragraph" w:styleId="Footer">
    <w:name w:val="footer"/>
    <w:basedOn w:val="Normal"/>
    <w:link w:val="FooterChar"/>
    <w:uiPriority w:val="99"/>
    <w:rsid w:val="001B4A1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B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639</Words>
  <Characters>3517</Characters>
  <Application>Microsoft Office Word</Application>
  <DocSecurity>0</DocSecurity>
  <Lines>29</Lines>
  <Paragraphs>8</Paragraphs>
  <ScaleCrop>false</ScaleCrop>
  <Company>Wageningen University and Research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pilot_results</dc:title>
  <dc:creator/>
  <cp:keywords/>
  <cp:lastModifiedBy>Huisman, Cas</cp:lastModifiedBy>
  <cp:revision>5</cp:revision>
  <dcterms:created xsi:type="dcterms:W3CDTF">2025-06-04T09:34:00Z</dcterms:created>
  <dcterms:modified xsi:type="dcterms:W3CDTF">2025-06-04T09:40:00Z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