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</w:t>
      </w:r>
    </w:p>
    <w:p>
      <w:r>
        <w:t>Bina:</w:t>
        <w:br/>
        <w:br/>
        <w:t>Juan Carlos Tuz Tut</w:t>
        <w:br/>
        <w:t>Daniel Dzul Cortes</w:t>
      </w:r>
    </w:p>
    <w:p>
      <w:r>
        <w:t>Docente: Lic. Rafael Guzmán Ruiz</w:t>
      </w:r>
    </w:p>
    <w:p>
      <w:r>
        <w:t>Materia: Seguridad Informática</w:t>
      </w:r>
    </w:p>
    <w:p>
      <w:r>
        <w:t>miércoles, 8 de octubre de 2025</w:t>
      </w:r>
    </w:p>
    <w:p>
      <w:pPr>
        <w:pStyle w:val="Heading1"/>
      </w:pPr>
      <w:r>
        <w:t>Proyecto: Plan de Seguridad para Red Local con Recursos Limitados</w:t>
      </w:r>
    </w:p>
    <w:p>
      <w:pPr>
        <w:pStyle w:val="Heading1"/>
      </w:pPr>
      <w:r>
        <w:t>Propósito</w:t>
      </w:r>
    </w:p>
    <w:p>
      <w:r>
        <w:t>Desarrollar un plan de seguridad que identifique, mitigue y prevenga riesgos derivados del uso de una red local con infraestructura limitada y prácticas inseguras, asegurando la protección de la información y la continuidad operativa de las actividades realizadas.</w:t>
      </w:r>
    </w:p>
    <w:p>
      <w:pPr>
        <w:pStyle w:val="Heading1"/>
      </w:pPr>
      <w:r>
        <w:t>Objetivo general</w:t>
      </w:r>
    </w:p>
    <w:p>
      <w:r>
        <w:t>Fortalecer la seguridad operativa de la red local y los equipos de cómputo, estableciendo controles técnicos y procedimentales que minimicen vulnerabilidades presentes debido a puertos limitados, navegación libre, uso compartido de dispositivos externos y falta de respaldos.</w:t>
      </w:r>
    </w:p>
    <w:p>
      <w:pPr>
        <w:pStyle w:val="Heading1"/>
      </w:pPr>
      <w:r>
        <w:t>Objetivos específicos</w:t>
      </w:r>
    </w:p>
    <w:p>
      <w:r>
        <w:t>- Identificar las principales vulnerabilidades presentes en la red local.</w:t>
      </w:r>
    </w:p>
    <w:p>
      <w:r>
        <w:t>- Proponer medidas técnicas y administrativas para reducir riesgos.</w:t>
      </w:r>
    </w:p>
    <w:p>
      <w:r>
        <w:t>- Establecer políticas básicas de seguridad y respaldo de información.</w:t>
      </w:r>
    </w:p>
    <w:p>
      <w:r>
        <w:t>- Capacitar a los usuarios para un uso seguro de los recursos compartidos.</w:t>
      </w:r>
    </w:p>
    <w:p>
      <w:r>
        <w:t>- Evaluar periódicamente la eficacia de las medidas implementadas.</w:t>
      </w:r>
    </w:p>
    <w:p>
      <w:pPr>
        <w:pStyle w:val="Heading1"/>
      </w:pPr>
      <w:r>
        <w:t>Contextualización del escenario</w:t>
      </w:r>
    </w:p>
    <w:p>
      <w:r>
        <w:t>Organismo y Departamento:</w:t>
      </w:r>
    </w:p>
    <w:p>
      <w:r>
        <w:t>El escenario corresponde a una red local interna utilizada para tareas administrativas y de navegación general. Se cuenta con infraestructura básica y sin segmentación avanzada.</w:t>
      </w:r>
    </w:p>
    <w:p>
      <w:r>
        <w:t>Naturaleza y Giro institucional:</w:t>
      </w:r>
    </w:p>
    <w:p>
      <w:r>
        <w:t>Se trata de un entorno institucional con actividades administrativas que requieren conexión a Internet, almacenamiento de archivos y transferencia de datos mediante dispositivos externos.</w:t>
      </w:r>
    </w:p>
    <w:p>
      <w:r>
        <w:t>Ubicación:</w:t>
      </w:r>
    </w:p>
    <w:p>
      <w:r>
        <w:t>Instalaciones internas de la organización (red local con switch de 6 puertos).</w:t>
      </w:r>
    </w:p>
    <w:p>
      <w:r>
        <w:t>Tamaño organizacional:</w:t>
      </w:r>
    </w:p>
    <w:p>
      <w:r>
        <w:t>Pequeño. Se cuenta con un número reducido de equipos conectados a la red, pero con vulnerabilidades importantes derivadas de la falta de controles técnicos.</w:t>
      </w:r>
    </w:p>
    <w:p>
      <w:pPr>
        <w:pStyle w:val="Heading1"/>
      </w:pPr>
      <w:r>
        <w:t>Infraestructura tecnológica existente</w:t>
      </w:r>
    </w:p>
    <w:p>
      <w:pPr>
        <w:pStyle w:val="Heading2"/>
      </w:pPr>
      <w:r>
        <w:t>Dispositivos:</w:t>
      </w:r>
    </w:p>
    <w:p>
      <w:r>
        <w:t>- Computadora principal con libre navegación.</w:t>
      </w:r>
    </w:p>
    <w:p>
      <w:r>
        <w:t>- Switch de 6 puertos para conexión de equipos.</w:t>
      </w:r>
    </w:p>
    <w:p>
      <w:r>
        <w:t>- Dispositivos externos (USB) utilizados de forma compartida.</w:t>
      </w:r>
    </w:p>
    <w:p>
      <w:r>
        <w:t>- Carpetas sin contraseña ni restricciones de acceso.</w:t>
      </w:r>
    </w:p>
    <w:p>
      <w:pPr>
        <w:pStyle w:val="Heading2"/>
      </w:pPr>
      <w:r>
        <w:t>Redes y conectividad:</w:t>
      </w:r>
    </w:p>
    <w:p>
      <w:r>
        <w:t>La red funciona mediante un switch no administrable de 6 puertos. No existe segmentación de red ni filtrado de acceso. La computadora principal tiene acceso libre a Internet sin restricciones.</w:t>
      </w:r>
    </w:p>
    <w:p>
      <w:pPr>
        <w:pStyle w:val="Heading1"/>
      </w:pPr>
      <w:r>
        <w:t>Matriz de riesgo</w:t>
      </w:r>
    </w:p>
    <w:p>
      <w:r>
        <w:t>A continuación se identifican los riesgos principales en el entorno: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Amenaza / Vulnerabilidad</w:t>
            </w:r>
          </w:p>
        </w:tc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Medidas de mitigación</w:t>
            </w:r>
          </w:p>
        </w:tc>
      </w:tr>
      <w:tr>
        <w:tc>
          <w:tcPr>
            <w:tcW w:type="dxa" w:w="2880"/>
          </w:tcPr>
          <w:p>
            <w:r>
              <w:t>Puertos limitados en switch</w:t>
            </w:r>
          </w:p>
        </w:tc>
        <w:tc>
          <w:tcPr>
            <w:tcW w:type="dxa" w:w="2880"/>
          </w:tcPr>
          <w:p>
            <w:r>
              <w:t>Saturación de red, interrupciones en servicio</w:t>
            </w:r>
          </w:p>
        </w:tc>
        <w:tc>
          <w:tcPr>
            <w:tcW w:type="dxa" w:w="2880"/>
          </w:tcPr>
          <w:p>
            <w:r>
              <w:t>Planificar expansión futura, reorganizar conexiones</w:t>
            </w:r>
          </w:p>
        </w:tc>
      </w:tr>
      <w:tr>
        <w:tc>
          <w:tcPr>
            <w:tcW w:type="dxa" w:w="2880"/>
          </w:tcPr>
          <w:p>
            <w:r>
              <w:t>Navegación libre en computadora principal</w:t>
            </w:r>
          </w:p>
        </w:tc>
        <w:tc>
          <w:tcPr>
            <w:tcW w:type="dxa" w:w="2880"/>
          </w:tcPr>
          <w:p>
            <w:r>
              <w:t>Infección por malware o acceso a sitios maliciosos</w:t>
            </w:r>
          </w:p>
        </w:tc>
        <w:tc>
          <w:tcPr>
            <w:tcW w:type="dxa" w:w="2880"/>
          </w:tcPr>
          <w:p>
            <w:r>
              <w:t>Configurar filtros web, antivirus actualizado</w:t>
            </w:r>
          </w:p>
        </w:tc>
      </w:tr>
      <w:tr>
        <w:tc>
          <w:tcPr>
            <w:tcW w:type="dxa" w:w="2880"/>
          </w:tcPr>
          <w:p>
            <w:r>
              <w:t>Falta de información sobre manejo de cables/datos</w:t>
            </w:r>
          </w:p>
        </w:tc>
        <w:tc>
          <w:tcPr>
            <w:tcW w:type="dxa" w:w="2880"/>
          </w:tcPr>
          <w:p>
            <w:r>
              <w:t>Errores de conexión o pérdida de datos</w:t>
            </w:r>
          </w:p>
        </w:tc>
        <w:tc>
          <w:tcPr>
            <w:tcW w:type="dxa" w:w="2880"/>
          </w:tcPr>
          <w:p>
            <w:r>
              <w:t>Documentar cableado y capacitar al personal</w:t>
            </w:r>
          </w:p>
        </w:tc>
      </w:tr>
      <w:tr>
        <w:tc>
          <w:tcPr>
            <w:tcW w:type="dxa" w:w="2880"/>
          </w:tcPr>
          <w:p>
            <w:r>
              <w:t>Carpetas sin contraseña</w:t>
            </w:r>
          </w:p>
        </w:tc>
        <w:tc>
          <w:tcPr>
            <w:tcW w:type="dxa" w:w="2880"/>
          </w:tcPr>
          <w:p>
            <w:r>
              <w:t>Acceso no autorizado a información</w:t>
            </w:r>
          </w:p>
        </w:tc>
        <w:tc>
          <w:tcPr>
            <w:tcW w:type="dxa" w:w="2880"/>
          </w:tcPr>
          <w:p>
            <w:r>
              <w:t>Establecer contraseñas y permisos por usuario</w:t>
            </w:r>
          </w:p>
        </w:tc>
      </w:tr>
      <w:tr>
        <w:tc>
          <w:tcPr>
            <w:tcW w:type="dxa" w:w="2880"/>
          </w:tcPr>
          <w:p>
            <w:r>
              <w:t>Uso compartido de un mismo USB</w:t>
            </w:r>
          </w:p>
        </w:tc>
        <w:tc>
          <w:tcPr>
            <w:tcW w:type="dxa" w:w="2880"/>
          </w:tcPr>
          <w:p>
            <w:r>
              <w:t>Propagación de malware entre equipos</w:t>
            </w:r>
          </w:p>
        </w:tc>
        <w:tc>
          <w:tcPr>
            <w:tcW w:type="dxa" w:w="2880"/>
          </w:tcPr>
          <w:p>
            <w:r>
              <w:t>Implementar escaneo automático y uso individual</w:t>
            </w:r>
          </w:p>
        </w:tc>
      </w:tr>
      <w:tr>
        <w:tc>
          <w:tcPr>
            <w:tcW w:type="dxa" w:w="2880"/>
          </w:tcPr>
          <w:p>
            <w:r>
              <w:t>Falta de respaldos de información</w:t>
            </w:r>
          </w:p>
        </w:tc>
        <w:tc>
          <w:tcPr>
            <w:tcW w:type="dxa" w:w="2880"/>
          </w:tcPr>
          <w:p>
            <w:r>
              <w:t>Pérdida total de datos ante fallos</w:t>
            </w:r>
          </w:p>
        </w:tc>
        <w:tc>
          <w:tcPr>
            <w:tcW w:type="dxa" w:w="2880"/>
          </w:tcPr>
          <w:p>
            <w:r>
              <w:t>Establecer políticas de respaldos periódicos</w:t>
            </w:r>
          </w:p>
        </w:tc>
      </w:tr>
    </w:tbl>
    <w:p>
      <w:pPr>
        <w:pStyle w:val="Heading1"/>
      </w:pPr>
      <w:r>
        <w:t>Informe Final</w:t>
      </w:r>
    </w:p>
    <w:p>
      <w:r>
        <w:t>El escenario analizado presenta vulnerabilidades significativas derivadas de una infraestructura básica y la ausencia de controles de seguridad. Las medidas propuestas buscan establecer una base sólida de protección a través de políticas de acceso, segmentación, respaldo y capacitación. Esto permitirá reducir el impacto potencial de amenazas internas y externas.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