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731" w:rsidRDefault="009D320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0</wp:posOffset>
            </wp:positionV>
            <wp:extent cx="2811780" cy="2556164"/>
            <wp:effectExtent l="0" t="0" r="7620" b="0"/>
            <wp:wrapThrough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rts_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55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3505200</wp:posOffset>
            </wp:positionH>
            <wp:positionV relativeFrom="paragraph">
              <wp:posOffset>3078480</wp:posOffset>
            </wp:positionV>
            <wp:extent cx="2720340" cy="2720340"/>
            <wp:effectExtent l="0" t="0" r="3810" b="3810"/>
            <wp:wrapThrough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uares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3291840</wp:posOffset>
            </wp:positionV>
            <wp:extent cx="2139455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350" y="21439"/>
                <wp:lineTo x="21350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oppen_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4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2890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ning_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6731" w:rsidSect="006E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06"/>
    <w:rsid w:val="0067618E"/>
    <w:rsid w:val="006E495C"/>
    <w:rsid w:val="00774EA6"/>
    <w:rsid w:val="009D3206"/>
    <w:rsid w:val="00A46BC2"/>
    <w:rsid w:val="00B342C4"/>
    <w:rsid w:val="00C41F21"/>
    <w:rsid w:val="00EA4243"/>
    <w:rsid w:val="00E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7F50CC-7D12-4983-B73A-030ECB94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de Groot</dc:creator>
  <cp:keywords/>
  <dc:description/>
  <cp:lastModifiedBy>Cas de Groot</cp:lastModifiedBy>
  <cp:revision>1</cp:revision>
  <dcterms:created xsi:type="dcterms:W3CDTF">2018-10-24T10:38:00Z</dcterms:created>
  <dcterms:modified xsi:type="dcterms:W3CDTF">2018-10-24T10:40:00Z</dcterms:modified>
</cp:coreProperties>
</file>