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07D5B" w14:textId="79ECA436" w:rsidR="00577061" w:rsidRDefault="00577061" w:rsidP="005770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493A9C">
        <w:rPr>
          <w:rFonts w:ascii="Times New Roman" w:hAnsi="Times New Roman" w:cs="Times New Roman"/>
          <w:b/>
          <w:sz w:val="24"/>
        </w:rPr>
        <w:t>АНАЛИТИЧЕСКАЯ СПРАВКА 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362"/>
        <w:gridCol w:w="174"/>
        <w:gridCol w:w="189"/>
        <w:gridCol w:w="362"/>
        <w:gridCol w:w="299"/>
        <w:gridCol w:w="142"/>
        <w:gridCol w:w="284"/>
        <w:gridCol w:w="141"/>
        <w:gridCol w:w="567"/>
        <w:gridCol w:w="426"/>
        <w:gridCol w:w="1275"/>
        <w:gridCol w:w="1418"/>
        <w:gridCol w:w="5245"/>
      </w:tblGrid>
      <w:tr w:rsidR="00577061" w:rsidRPr="00365082" w14:paraId="7D45BE2E" w14:textId="77777777" w:rsidTr="002D7313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07FAE12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F70813" w:rsidRPr="00365082" w14:paraId="51AD03F5" w14:textId="77777777" w:rsidTr="00F70813">
        <w:trPr>
          <w:trHeight w:val="181"/>
        </w:trPr>
        <w:tc>
          <w:tcPr>
            <w:tcW w:w="5524" w:type="dxa"/>
            <w:gridSpan w:val="12"/>
            <w:vAlign w:val="center"/>
          </w:tcPr>
          <w:p w14:paraId="779DDC26" w14:textId="77777777" w:rsidR="00F70813" w:rsidRPr="00365082" w:rsidRDefault="00F70813" w:rsidP="00F70813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9072" w:type="dxa"/>
            <w:gridSpan w:val="6"/>
            <w:vAlign w:val="center"/>
          </w:tcPr>
          <w:p w14:paraId="7E139E4E" w14:textId="5B0B64D1" w:rsidR="00F70813" w:rsidRPr="00365082" w:rsidRDefault="00F70813" w:rsidP="00F708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eastAsia="Times New Roman" w:hAnsi="Times New Roman" w:cs="Times New Roman"/>
                <w:bCs/>
                <w:color w:val="000000"/>
              </w:rPr>
              <w:t>Основные направления бюджетной политики и бюджетного процесса в Санкт-Петербурге</w:t>
            </w:r>
          </w:p>
        </w:tc>
      </w:tr>
      <w:tr w:rsidR="00577061" w:rsidRPr="00365082" w14:paraId="7041340C" w14:textId="77777777" w:rsidTr="00F70813">
        <w:trPr>
          <w:trHeight w:val="70"/>
        </w:trPr>
        <w:tc>
          <w:tcPr>
            <w:tcW w:w="5524" w:type="dxa"/>
            <w:gridSpan w:val="12"/>
            <w:vAlign w:val="center"/>
          </w:tcPr>
          <w:p w14:paraId="757D9DF3" w14:textId="77777777" w:rsidR="00577061" w:rsidRPr="00365082" w:rsidRDefault="00577061" w:rsidP="002D7313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9072" w:type="dxa"/>
            <w:gridSpan w:val="6"/>
            <w:vAlign w:val="center"/>
          </w:tcPr>
          <w:p w14:paraId="6F216C36" w14:textId="7FCA4254" w:rsidR="00577061" w:rsidRPr="00365082" w:rsidRDefault="00577061" w:rsidP="002D73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0</w:t>
            </w:r>
            <w:r w:rsidR="00F70813" w:rsidRPr="00365082">
              <w:rPr>
                <w:rFonts w:ascii="Times New Roman" w:hAnsi="Times New Roman" w:cs="Times New Roman"/>
                <w:lang w:val="en-US"/>
              </w:rPr>
              <w:t>2</w:t>
            </w:r>
            <w:r w:rsidRPr="00365082">
              <w:rPr>
                <w:rFonts w:ascii="Times New Roman" w:hAnsi="Times New Roman" w:cs="Times New Roman"/>
              </w:rPr>
              <w:t>.0</w:t>
            </w:r>
            <w:r w:rsidR="00F70813" w:rsidRPr="00365082">
              <w:rPr>
                <w:rFonts w:ascii="Times New Roman" w:hAnsi="Times New Roman" w:cs="Times New Roman"/>
                <w:lang w:val="en-US"/>
              </w:rPr>
              <w:t>4</w:t>
            </w:r>
            <w:r w:rsidRPr="00365082">
              <w:rPr>
                <w:rFonts w:ascii="Times New Roman" w:hAnsi="Times New Roman" w:cs="Times New Roman"/>
              </w:rPr>
              <w:t xml:space="preserve">.2026 – </w:t>
            </w:r>
            <w:r w:rsidR="00F70813" w:rsidRPr="00365082">
              <w:rPr>
                <w:rFonts w:ascii="Times New Roman" w:hAnsi="Times New Roman" w:cs="Times New Roman"/>
                <w:lang w:val="en-US"/>
              </w:rPr>
              <w:t>23</w:t>
            </w:r>
            <w:r w:rsidRPr="00365082">
              <w:rPr>
                <w:rFonts w:ascii="Times New Roman" w:hAnsi="Times New Roman" w:cs="Times New Roman"/>
              </w:rPr>
              <w:t>.04.2026</w:t>
            </w:r>
          </w:p>
        </w:tc>
      </w:tr>
      <w:tr w:rsidR="00F70813" w:rsidRPr="00365082" w14:paraId="76EA627D" w14:textId="77777777" w:rsidTr="00F70813">
        <w:trPr>
          <w:trHeight w:val="70"/>
        </w:trPr>
        <w:tc>
          <w:tcPr>
            <w:tcW w:w="5524" w:type="dxa"/>
            <w:gridSpan w:val="12"/>
            <w:vAlign w:val="center"/>
          </w:tcPr>
          <w:p w14:paraId="1076A7E0" w14:textId="77777777" w:rsidR="00F70813" w:rsidRPr="00365082" w:rsidRDefault="00F70813" w:rsidP="00F70813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9072" w:type="dxa"/>
            <w:gridSpan w:val="6"/>
            <w:vAlign w:val="center"/>
          </w:tcPr>
          <w:p w14:paraId="3312E510" w14:textId="6655F2D5" w:rsidR="00F70813" w:rsidRPr="00365082" w:rsidRDefault="00F70813" w:rsidP="00F708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eastAsia="Times New Roman" w:hAnsi="Times New Roman" w:cs="Times New Roman"/>
                <w:bCs/>
                <w:kern w:val="36"/>
              </w:rPr>
              <w:t>очная с применением дистанционных образовательных технологий</w:t>
            </w:r>
          </w:p>
        </w:tc>
      </w:tr>
      <w:tr w:rsidR="00577061" w:rsidRPr="00365082" w14:paraId="0F14906A" w14:textId="77777777" w:rsidTr="00F70813">
        <w:trPr>
          <w:trHeight w:val="70"/>
        </w:trPr>
        <w:tc>
          <w:tcPr>
            <w:tcW w:w="5524" w:type="dxa"/>
            <w:gridSpan w:val="12"/>
            <w:vAlign w:val="center"/>
          </w:tcPr>
          <w:p w14:paraId="18D140C9" w14:textId="77777777" w:rsidR="00577061" w:rsidRPr="00365082" w:rsidRDefault="00577061" w:rsidP="002D73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9072" w:type="dxa"/>
            <w:gridSpan w:val="6"/>
            <w:vAlign w:val="center"/>
          </w:tcPr>
          <w:p w14:paraId="2EAF1DBC" w14:textId="2D0342EA" w:rsidR="00577061" w:rsidRPr="00365082" w:rsidRDefault="00F70813" w:rsidP="002D73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36</w:t>
            </w:r>
            <w:r w:rsidR="00577061" w:rsidRPr="00365082">
              <w:rPr>
                <w:rFonts w:ascii="Times New Roman" w:hAnsi="Times New Roman" w:cs="Times New Roman"/>
              </w:rPr>
              <w:t xml:space="preserve"> слушателей</w:t>
            </w:r>
          </w:p>
        </w:tc>
      </w:tr>
      <w:tr w:rsidR="00F70813" w:rsidRPr="00365082" w14:paraId="0751B2BC" w14:textId="77777777" w:rsidTr="00F70813">
        <w:trPr>
          <w:trHeight w:val="70"/>
        </w:trPr>
        <w:tc>
          <w:tcPr>
            <w:tcW w:w="5524" w:type="dxa"/>
            <w:gridSpan w:val="12"/>
            <w:vAlign w:val="center"/>
          </w:tcPr>
          <w:p w14:paraId="22F4E131" w14:textId="77777777" w:rsidR="00F70813" w:rsidRPr="00365082" w:rsidRDefault="00F70813" w:rsidP="00F7081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9072" w:type="dxa"/>
            <w:gridSpan w:val="6"/>
            <w:vAlign w:val="center"/>
          </w:tcPr>
          <w:p w14:paraId="276FCE7F" w14:textId="0D70188D" w:rsidR="00F70813" w:rsidRPr="00340686" w:rsidRDefault="00F70813" w:rsidP="00F70813">
            <w:pPr>
              <w:rPr>
                <w:rFonts w:ascii="Times New Roman" w:hAnsi="Times New Roman" w:cs="Times New Roman"/>
                <w:lang w:val="en-US"/>
              </w:rPr>
            </w:pPr>
            <w:bookmarkStart w:id="0" w:name="_GoBack"/>
            <w:bookmarkEnd w:id="0"/>
          </w:p>
        </w:tc>
      </w:tr>
      <w:tr w:rsidR="00577061" w:rsidRPr="00365082" w14:paraId="68169DD0" w14:textId="77777777" w:rsidTr="002D7313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428C8B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577061" w:rsidRPr="00365082" w14:paraId="2C21224C" w14:textId="77777777" w:rsidTr="002D7313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6B1354A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633F9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1493F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D7E94D8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577061" w:rsidRPr="00365082" w14:paraId="3C668DDD" w14:textId="77777777" w:rsidTr="00F70813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D92F5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56B7036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5BC8BBB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493CA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DA9BE71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3FBF016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336395D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22434F32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B4203AA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E9343B5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99645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AC86D4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2BD1F4C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77061" w:rsidRPr="00365082" w14:paraId="05122139" w14:textId="77777777" w:rsidTr="00F70813">
        <w:trPr>
          <w:trHeight w:val="1400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5D2D4E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29FD0E5" w14:textId="36D0044B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81DA693" w14:textId="76B6D3E6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48C36E2" w14:textId="5678E35A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26202" w14:textId="1D86C679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1C169B67" w14:textId="31DBB0A2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A548C7F" w14:textId="0BB56630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89EA1F5" w14:textId="20247650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48B7E1DC" w14:textId="278B2558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5160950E" w14:textId="6674BD32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14315A7" w14:textId="44FE2F98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05A259CD" w14:textId="6496C861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5082">
              <w:rPr>
                <w:rFonts w:ascii="Times New Roman" w:hAnsi="Times New Roman" w:cs="Times New Roman"/>
                <w:b/>
              </w:rPr>
              <w:t>8,</w:t>
            </w:r>
            <w:r w:rsidR="00F70813" w:rsidRPr="0036508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F86B358" w14:textId="433022DA" w:rsidR="005E6437" w:rsidRPr="00365082" w:rsidRDefault="005E6437" w:rsidP="005E6437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По мнению слушателей самыми актуальными темами в рамках программы оказались: планирование и исполнение бюджета – 15 чел. (41,7%), мероприятия в рамках государственных программ – 7 чел. (19,4%), вопросы и особенности организации бюджетного процесса – 6 чел. (16,7%), нововведения в действующее законодательство в сфере ведения бюджетного процесса – 2 чел. (5,6%).</w:t>
            </w:r>
          </w:p>
          <w:p w14:paraId="2D9B06EB" w14:textId="77777777" w:rsidR="005E6437" w:rsidRPr="00365082" w:rsidRDefault="005E6437" w:rsidP="005E6437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Для 6 слушателей (16,7%) оказались важными и необходимыми все темы программы. Затруднились с ответом 3 чел. (8,3%).</w:t>
            </w:r>
          </w:p>
          <w:p w14:paraId="2F6537F2" w14:textId="77777777" w:rsidR="005E6437" w:rsidRPr="00365082" w:rsidRDefault="005E6437" w:rsidP="005E6437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Ожидаемого эффекта от обучения достигли 35 чел. (97,2%). Один человек не достиг указанного эффекта, обосновав свое мнение тем, что его деятельность связана с исполнением сметы, поэтому ряд тем для него были бесполезны.</w:t>
            </w:r>
          </w:p>
          <w:p w14:paraId="1CB273D3" w14:textId="624044B3" w:rsidR="00577061" w:rsidRPr="00365082" w:rsidRDefault="005E6437" w:rsidP="005E6437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Полученные знания смогут применить в своей деятельности – 33 человека (91,6%), 3 человека (8,4%) не прокомментировали данную позицию.</w:t>
            </w:r>
          </w:p>
        </w:tc>
      </w:tr>
      <w:tr w:rsidR="00577061" w:rsidRPr="00365082" w14:paraId="1570A415" w14:textId="77777777" w:rsidTr="00A3423B">
        <w:trPr>
          <w:trHeight w:val="1126"/>
        </w:trPr>
        <w:tc>
          <w:tcPr>
            <w:tcW w:w="2263" w:type="dxa"/>
            <w:shd w:val="clear" w:color="auto" w:fill="auto"/>
            <w:vAlign w:val="center"/>
          </w:tcPr>
          <w:p w14:paraId="23914AB2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17EB50FA" w14:textId="7B8E82D2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398E5725" w14:textId="77B52662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4B083" w:themeFill="accent2" w:themeFillTint="99"/>
            <w:vAlign w:val="center"/>
          </w:tcPr>
          <w:p w14:paraId="24B1F57E" w14:textId="4E001495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A23AE73" w14:textId="234FFF74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5E85D27" w14:textId="55AC4C83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5E4A5FCE" w14:textId="0E650CE4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64A5C57" w14:textId="22B17F15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4DC57522" w14:textId="3263333D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gridSpan w:val="2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2B2B7909" w14:textId="2460D8A0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3DCF2663" w14:textId="54D658E4" w:rsidR="00577061" w:rsidRPr="00365082" w:rsidRDefault="009175FD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F006ED1" w14:textId="790BFC40" w:rsidR="00577061" w:rsidRPr="00365082" w:rsidRDefault="00F70813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5082">
              <w:rPr>
                <w:rFonts w:ascii="Times New Roman" w:hAnsi="Times New Roman" w:cs="Times New Roman"/>
                <w:b/>
              </w:rPr>
              <w:t>8</w:t>
            </w:r>
            <w:r w:rsidR="00577061" w:rsidRPr="00365082">
              <w:rPr>
                <w:rFonts w:ascii="Times New Roman" w:hAnsi="Times New Roman" w:cs="Times New Roman"/>
                <w:b/>
              </w:rPr>
              <w:t>,</w:t>
            </w:r>
            <w:r w:rsidRPr="00365082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BC57CCD" w14:textId="70658E2C" w:rsidR="00FC4C68" w:rsidRPr="00365082" w:rsidRDefault="00FC4C68" w:rsidP="00FC4C68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 xml:space="preserve">31 чел. (86,1%) посчитал, что практических примеров, заданий, упражнений и пр. в ходе реализации программы было достаточно. Оставшиеся 5 слушателей (13,9%) высказали мнение, что практики в ходе рассмотрения тем для них было недостаточно: два слушателя не обосновали свой выбор, два человека указали, что в рамках темы планирования / формирования бюджета им не хватило практики, еще одному слушателю не хватило практической составляющей </w:t>
            </w:r>
            <w:r w:rsidR="00D4694D" w:rsidRPr="00365082">
              <w:rPr>
                <w:rFonts w:ascii="Times New Roman" w:hAnsi="Times New Roman" w:cs="Times New Roman"/>
              </w:rPr>
              <w:br/>
            </w:r>
            <w:r w:rsidRPr="00365082">
              <w:rPr>
                <w:rFonts w:ascii="Times New Roman" w:hAnsi="Times New Roman" w:cs="Times New Roman"/>
              </w:rPr>
              <w:t>в теме финансового контроля.</w:t>
            </w:r>
          </w:p>
          <w:p w14:paraId="1251B0F9" w14:textId="062C4F90" w:rsidR="00FC4C68" w:rsidRPr="00365082" w:rsidRDefault="00FC4C68" w:rsidP="00FC4C68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lastRenderedPageBreak/>
              <w:t xml:space="preserve">Если бы у слушателей была возможность изменить что-либо в организации практических занятий для увеличения полезности своей деятельности, то восприняли данную идею с интересом 9 человек (25%). Их них, 5 слушателей (13,9%) обратили внимание на организационные моменты (дневное время проведения занятий </w:t>
            </w:r>
            <w:r w:rsidR="00D4694D" w:rsidRPr="00365082">
              <w:rPr>
                <w:rFonts w:ascii="Times New Roman" w:hAnsi="Times New Roman" w:cs="Times New Roman"/>
              </w:rPr>
              <w:br/>
            </w:r>
            <w:r w:rsidRPr="00365082">
              <w:rPr>
                <w:rFonts w:ascii="Times New Roman" w:hAnsi="Times New Roman" w:cs="Times New Roman"/>
              </w:rPr>
              <w:t xml:space="preserve">и особенности помещений), из 4 человека (11,1%): два пожелали бы разобрать конкретный пример и предложить его заполнить, один человек хотел бы попрактиковаться в исполнении сметы, еще один пожелал добавить индивидуальные примеры включения объектов </w:t>
            </w:r>
            <w:r w:rsidR="00D4694D" w:rsidRPr="00365082">
              <w:rPr>
                <w:rFonts w:ascii="Times New Roman" w:hAnsi="Times New Roman" w:cs="Times New Roman"/>
              </w:rPr>
              <w:br/>
            </w:r>
            <w:r w:rsidRPr="00365082">
              <w:rPr>
                <w:rFonts w:ascii="Times New Roman" w:hAnsi="Times New Roman" w:cs="Times New Roman"/>
              </w:rPr>
              <w:t>в АИП.</w:t>
            </w:r>
          </w:p>
          <w:p w14:paraId="08A3F813" w14:textId="52374874" w:rsidR="00577061" w:rsidRPr="00365082" w:rsidRDefault="00FC4C68" w:rsidP="00FC4C68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Остальные слушатели указали, что все максимально понятно, практические занятия были интересными и полезными, был соблюден эффективный баланс между теорией и практикой.</w:t>
            </w:r>
          </w:p>
        </w:tc>
      </w:tr>
      <w:tr w:rsidR="00577061" w:rsidRPr="00365082" w14:paraId="62245ABB" w14:textId="77777777" w:rsidTr="00FB226D">
        <w:trPr>
          <w:trHeight w:val="996"/>
        </w:trPr>
        <w:tc>
          <w:tcPr>
            <w:tcW w:w="2263" w:type="dxa"/>
            <w:shd w:val="clear" w:color="auto" w:fill="auto"/>
            <w:vAlign w:val="center"/>
          </w:tcPr>
          <w:p w14:paraId="1D536F6E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24E69279" w14:textId="03D7582E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3C8DF8AF" w14:textId="73439C7D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2D8A2B6A" w14:textId="19552A4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B0532E" w14:textId="581ADB1F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F73E51B" w14:textId="1C3FD6A9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6C28E4AB" w14:textId="65417C06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7D9663C" w14:textId="50C83BD5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A33FE36" w14:textId="1FD934D7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5" w:type="dxa"/>
            <w:gridSpan w:val="2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7AC458A" w14:textId="2B689952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6F4BCDD" w14:textId="23F9460F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</w:rPr>
              <w:t>2</w:t>
            </w:r>
            <w:r w:rsidR="00A3423B" w:rsidRPr="00365082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05FE3C30" w14:textId="149226F1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5082"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="00577061" w:rsidRPr="00365082">
              <w:rPr>
                <w:rFonts w:ascii="Times New Roman" w:hAnsi="Times New Roman" w:cs="Times New Roman"/>
                <w:b/>
              </w:rPr>
              <w:t>,</w:t>
            </w:r>
            <w:r w:rsidRPr="00365082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D7BD198" w14:textId="466EA1C4" w:rsidR="00577061" w:rsidRPr="00365082" w:rsidRDefault="00FB226D" w:rsidP="00FB226D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100% слушателей (36 чел.) уверены, что материал логичен, доступен, четко и структурировано представлен. Все респонденты (36 чел., 100%) смогли при желании задать вопрос преподавателям и получить на них ответ.</w:t>
            </w:r>
          </w:p>
        </w:tc>
      </w:tr>
      <w:tr w:rsidR="00577061" w:rsidRPr="00365082" w14:paraId="3770121D" w14:textId="77777777" w:rsidTr="00A3423B">
        <w:trPr>
          <w:trHeight w:val="2261"/>
        </w:trPr>
        <w:tc>
          <w:tcPr>
            <w:tcW w:w="2263" w:type="dxa"/>
            <w:shd w:val="clear" w:color="auto" w:fill="auto"/>
            <w:vAlign w:val="center"/>
          </w:tcPr>
          <w:p w14:paraId="27B99FB6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Взаимодействие с командой 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730D28D" w14:textId="64950E80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470A1EFF" w14:textId="2F36CE4C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6A540A2E" w14:textId="3029F3A4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51775FB" w14:textId="36106D1D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6015EDE8" w14:textId="29A81492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454C150" w14:textId="4018FE71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288E059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8137858" w14:textId="4FCE8033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5" w:type="dxa"/>
            <w:gridSpan w:val="2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DFCA2C8" w14:textId="2B8CBA48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FFDC931" w14:textId="29EB2DFF" w:rsidR="00577061" w:rsidRPr="00365082" w:rsidRDefault="00A3423B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61C446E" w14:textId="03F07A8B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65082">
              <w:rPr>
                <w:rFonts w:ascii="Times New Roman" w:hAnsi="Times New Roman" w:cs="Times New Roman"/>
                <w:b/>
              </w:rPr>
              <w:t>9,</w:t>
            </w:r>
            <w:r w:rsidR="00A3423B" w:rsidRPr="00365082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14AA385" w14:textId="1DA93ADB" w:rsidR="00577061" w:rsidRPr="00365082" w:rsidRDefault="00647344" w:rsidP="00647344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Все слушатели высоко оценили взаимодействие с командой Корпоративного Университета. Приведенные комментарии свидетельствуют о том, что все возникающие вопросы решались быстро, четко, оперативно. Куратор был всегда на связи, напоминания о занятиях приходили вовремя, все материалы от преподавателей были доведены до слушателей, осуществлялось полное информационное сопровождение учебного процесса. Вежливый, заинтересованный подход сотрудников. Все было отлично организовано, своевременно и в полном объеме. Отличная команда.</w:t>
            </w:r>
          </w:p>
        </w:tc>
      </w:tr>
      <w:tr w:rsidR="00577061" w:rsidRPr="00365082" w14:paraId="285D5A3B" w14:textId="77777777" w:rsidTr="003A3103">
        <w:trPr>
          <w:trHeight w:val="424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6173B27B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2E93119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B17BAAE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27D4F9D5" w14:textId="77777777" w:rsidR="003A3103" w:rsidRPr="00365082" w:rsidRDefault="003A3103" w:rsidP="003A3103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100% (36 чел.) респондентов отметили, что отстранённость от образовательного процесса не испытывали (максимально были вовлечены в процесс, информация интересная в представленном виде).</w:t>
            </w:r>
          </w:p>
          <w:p w14:paraId="11ACAC5E" w14:textId="14705B2B" w:rsidR="00577061" w:rsidRPr="00365082" w:rsidRDefault="003A3103" w:rsidP="003A3103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 xml:space="preserve">Но повысить вовлеченность, сделав процесс обучения еще эффективнее, изъявили желание 9 человек (25%), предлагая следующие варианты: сделать проведение занятий не в вечернее, </w:t>
            </w:r>
            <w:r w:rsidRPr="00365082">
              <w:rPr>
                <w:rFonts w:ascii="Times New Roman" w:hAnsi="Times New Roman" w:cs="Times New Roman"/>
              </w:rPr>
              <w:br/>
              <w:t>в дневное время – 4 чел. (11,1%), больше использовать практических примеров, – 5 чел. (13,8%).</w:t>
            </w:r>
          </w:p>
        </w:tc>
      </w:tr>
      <w:tr w:rsidR="00577061" w:rsidRPr="00365082" w14:paraId="3734891C" w14:textId="77777777" w:rsidTr="003A3103">
        <w:trPr>
          <w:trHeight w:val="279"/>
        </w:trPr>
        <w:tc>
          <w:tcPr>
            <w:tcW w:w="2263" w:type="dxa"/>
            <w:vMerge/>
            <w:shd w:val="clear" w:color="auto" w:fill="auto"/>
            <w:vAlign w:val="center"/>
          </w:tcPr>
          <w:p w14:paraId="205B593C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6"/>
            <w:shd w:val="clear" w:color="auto" w:fill="DEEAF6" w:themeFill="accent1" w:themeFillTint="33"/>
            <w:vAlign w:val="center"/>
          </w:tcPr>
          <w:p w14:paraId="6B7B176E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7"/>
            <w:shd w:val="clear" w:color="auto" w:fill="DEEAF6" w:themeFill="accent1" w:themeFillTint="33"/>
            <w:vAlign w:val="center"/>
          </w:tcPr>
          <w:p w14:paraId="6C3EBF7C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3E44E0D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7373A958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61" w:rsidRPr="00365082" w14:paraId="085DA6E6" w14:textId="77777777" w:rsidTr="003A3103">
        <w:trPr>
          <w:trHeight w:val="1345"/>
        </w:trPr>
        <w:tc>
          <w:tcPr>
            <w:tcW w:w="2263" w:type="dxa"/>
            <w:vMerge/>
            <w:shd w:val="clear" w:color="auto" w:fill="auto"/>
            <w:vAlign w:val="center"/>
          </w:tcPr>
          <w:p w14:paraId="757CBFA0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6"/>
            <w:shd w:val="clear" w:color="auto" w:fill="F4B083" w:themeFill="accent2" w:themeFillTint="99"/>
            <w:vAlign w:val="center"/>
          </w:tcPr>
          <w:p w14:paraId="4DD04FC4" w14:textId="2A0BCE1B" w:rsidR="00577061" w:rsidRPr="00365082" w:rsidRDefault="00647344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984" w:type="dxa"/>
            <w:gridSpan w:val="7"/>
            <w:shd w:val="clear" w:color="auto" w:fill="A8D08D" w:themeFill="accent6" w:themeFillTint="99"/>
            <w:vAlign w:val="center"/>
          </w:tcPr>
          <w:p w14:paraId="4B90E8BF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113DB95D" w14:textId="0F6F08AA" w:rsidR="00577061" w:rsidRPr="00365082" w:rsidRDefault="00647344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577061"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0,00%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07FCCD53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61" w:rsidRPr="00365082" w14:paraId="08C50F4F" w14:textId="77777777" w:rsidTr="002D7313">
        <w:trPr>
          <w:trHeight w:val="54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BD86C72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77061" w:rsidRPr="00365082" w14:paraId="7034003C" w14:textId="77777777" w:rsidTr="002D7313">
        <w:trPr>
          <w:trHeight w:val="261"/>
        </w:trPr>
        <w:tc>
          <w:tcPr>
            <w:tcW w:w="6658" w:type="dxa"/>
            <w:gridSpan w:val="15"/>
            <w:shd w:val="clear" w:color="auto" w:fill="DEEAF6" w:themeFill="accent1" w:themeFillTint="33"/>
            <w:vAlign w:val="center"/>
          </w:tcPr>
          <w:p w14:paraId="0AE8FE87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которые оказались неактуальны для слушателей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  <w:vAlign w:val="center"/>
          </w:tcPr>
          <w:p w14:paraId="277936B2" w14:textId="77777777" w:rsidR="00577061" w:rsidRPr="00365082" w:rsidRDefault="00577061" w:rsidP="002D73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577061" w:rsidRPr="00365082" w14:paraId="3E609E1E" w14:textId="77777777" w:rsidTr="002D7313">
        <w:trPr>
          <w:trHeight w:val="2298"/>
        </w:trPr>
        <w:tc>
          <w:tcPr>
            <w:tcW w:w="6658" w:type="dxa"/>
            <w:gridSpan w:val="15"/>
            <w:shd w:val="clear" w:color="auto" w:fill="FFFFFF" w:themeFill="background1"/>
          </w:tcPr>
          <w:p w14:paraId="15F9F922" w14:textId="1E9E0F18" w:rsidR="00577061" w:rsidRPr="00365082" w:rsidRDefault="000D48D1" w:rsidP="000D48D1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lastRenderedPageBreak/>
              <w:t xml:space="preserve">Все темы полезны, интересны, необходимы для использования </w:t>
            </w:r>
            <w:r w:rsidRPr="00365082">
              <w:rPr>
                <w:rFonts w:ascii="Times New Roman" w:hAnsi="Times New Roman" w:cs="Times New Roman"/>
              </w:rPr>
              <w:br/>
              <w:t>в работе – считают 34 чел. (95,4%). Два слушателя посчитали, что можно обойтись без темы, связанной с нормативным обоснованием, правовыми основами.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46EEAD88" w14:textId="77777777" w:rsidR="00580F4A" w:rsidRPr="00365082" w:rsidRDefault="00580F4A" w:rsidP="00580F4A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Большинство слушателей считают, что курс не требует дополнения, он исчерпывающий, «всё хорошо в вашей программе».</w:t>
            </w:r>
          </w:p>
          <w:p w14:paraId="4D840C4D" w14:textId="66FB433E" w:rsidR="00580F4A" w:rsidRPr="00365082" w:rsidRDefault="00580F4A" w:rsidP="00580F4A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 xml:space="preserve">Но 7 чел. (19,4%) предложили свои направления тем, которые им были бы интересны: актуальные изменения в законодательства – 2 чел. (5,6%), типичные нарушения, результаты проверок, судебная практика, устранения нарушений – 3 чел. (8,3%), взаимодействие между органами </w:t>
            </w:r>
            <w:proofErr w:type="spellStart"/>
            <w:r w:rsidRPr="00365082">
              <w:rPr>
                <w:rFonts w:ascii="Times New Roman" w:hAnsi="Times New Roman" w:cs="Times New Roman"/>
              </w:rPr>
              <w:t>гос.власти</w:t>
            </w:r>
            <w:proofErr w:type="spellEnd"/>
            <w:r w:rsidRPr="00365082">
              <w:rPr>
                <w:rFonts w:ascii="Times New Roman" w:hAnsi="Times New Roman" w:cs="Times New Roman"/>
              </w:rPr>
              <w:t xml:space="preserve"> – 1 чел. (2,8%), специфика деятельности казенных учреждений – 1 чел. (2,8%).</w:t>
            </w:r>
          </w:p>
          <w:p w14:paraId="72ABA833" w14:textId="4FE6A356" w:rsidR="00577061" w:rsidRPr="00365082" w:rsidRDefault="00580F4A" w:rsidP="00580F4A">
            <w:pPr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А 6 чел. (16,7%) пожелали бы добавить в программу еще больше практических примеров.</w:t>
            </w:r>
          </w:p>
        </w:tc>
      </w:tr>
      <w:tr w:rsidR="00577061" w:rsidRPr="00365082" w14:paraId="36249205" w14:textId="77777777" w:rsidTr="002D7313">
        <w:trPr>
          <w:trHeight w:val="35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B9ECCD4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508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577061" w:rsidRPr="00365082" w14:paraId="4FF47863" w14:textId="77777777" w:rsidTr="002D7313">
        <w:trPr>
          <w:trHeight w:val="430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34029BB7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Pr="00365082">
              <w:rPr>
                <w:rFonts w:ascii="Times New Roman" w:hAnsi="Times New Roman" w:cs="Times New Roman"/>
              </w:rPr>
              <w:br/>
              <w:t>Корпоративного университета</w:t>
            </w:r>
          </w:p>
        </w:tc>
        <w:tc>
          <w:tcPr>
            <w:tcW w:w="4253" w:type="dxa"/>
            <w:gridSpan w:val="7"/>
            <w:shd w:val="clear" w:color="auto" w:fill="FFFFFF" w:themeFill="background1"/>
            <w:vAlign w:val="center"/>
          </w:tcPr>
          <w:p w14:paraId="631C8369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57EA3B5E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577061" w:rsidRPr="00365082" w14:paraId="162AD857" w14:textId="77777777" w:rsidTr="002D7313">
        <w:trPr>
          <w:trHeight w:val="114"/>
        </w:trPr>
        <w:tc>
          <w:tcPr>
            <w:tcW w:w="5098" w:type="dxa"/>
            <w:gridSpan w:val="10"/>
            <w:shd w:val="clear" w:color="auto" w:fill="FFE599" w:themeFill="accent4" w:themeFillTint="66"/>
            <w:vAlign w:val="center"/>
          </w:tcPr>
          <w:p w14:paraId="70BB55BD" w14:textId="2C067B24" w:rsidR="00577061" w:rsidRPr="00365082" w:rsidRDefault="00580F4A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8</w:t>
            </w:r>
            <w:r w:rsidR="00577061" w:rsidRPr="00365082">
              <w:rPr>
                <w:rFonts w:ascii="Times New Roman" w:hAnsi="Times New Roman" w:cs="Times New Roman"/>
              </w:rPr>
              <w:t xml:space="preserve"> чел. (22,</w:t>
            </w:r>
            <w:r w:rsidRPr="00365082">
              <w:rPr>
                <w:rFonts w:ascii="Times New Roman" w:hAnsi="Times New Roman" w:cs="Times New Roman"/>
              </w:rPr>
              <w:t>2</w:t>
            </w:r>
            <w:r w:rsidR="00577061" w:rsidRPr="00365082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7"/>
            <w:shd w:val="clear" w:color="auto" w:fill="C5E0B3" w:themeFill="accent6" w:themeFillTint="66"/>
            <w:vAlign w:val="center"/>
          </w:tcPr>
          <w:p w14:paraId="5DD52374" w14:textId="134D7DE0" w:rsidR="00577061" w:rsidRPr="00365082" w:rsidRDefault="00580F4A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17</w:t>
            </w:r>
            <w:r w:rsidR="00577061" w:rsidRPr="00365082">
              <w:rPr>
                <w:rFonts w:ascii="Times New Roman" w:hAnsi="Times New Roman" w:cs="Times New Roman"/>
              </w:rPr>
              <w:t xml:space="preserve"> чел. (</w:t>
            </w:r>
            <w:r w:rsidRPr="00365082">
              <w:rPr>
                <w:rFonts w:ascii="Times New Roman" w:hAnsi="Times New Roman" w:cs="Times New Roman"/>
              </w:rPr>
              <w:t>47</w:t>
            </w:r>
            <w:r w:rsidR="00577061" w:rsidRPr="00365082">
              <w:rPr>
                <w:rFonts w:ascii="Times New Roman" w:hAnsi="Times New Roman" w:cs="Times New Roman"/>
              </w:rPr>
              <w:t>,</w:t>
            </w:r>
            <w:r w:rsidRPr="00365082">
              <w:rPr>
                <w:rFonts w:ascii="Times New Roman" w:hAnsi="Times New Roman" w:cs="Times New Roman"/>
              </w:rPr>
              <w:t>2</w:t>
            </w:r>
            <w:r w:rsidR="00577061" w:rsidRPr="00365082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54BDF347" w14:textId="7AFDCF0D" w:rsidR="00577061" w:rsidRPr="00365082" w:rsidRDefault="00580F4A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11</w:t>
            </w:r>
            <w:r w:rsidR="00577061" w:rsidRPr="00365082">
              <w:rPr>
                <w:rFonts w:ascii="Times New Roman" w:hAnsi="Times New Roman" w:cs="Times New Roman"/>
              </w:rPr>
              <w:t xml:space="preserve"> чел. (</w:t>
            </w:r>
            <w:r w:rsidRPr="00365082">
              <w:rPr>
                <w:rFonts w:ascii="Times New Roman" w:hAnsi="Times New Roman" w:cs="Times New Roman"/>
              </w:rPr>
              <w:t>3</w:t>
            </w:r>
            <w:r w:rsidR="00577061" w:rsidRPr="00365082">
              <w:rPr>
                <w:rFonts w:ascii="Times New Roman" w:hAnsi="Times New Roman" w:cs="Times New Roman"/>
              </w:rPr>
              <w:t>0,</w:t>
            </w:r>
            <w:r w:rsidRPr="00365082">
              <w:rPr>
                <w:rFonts w:ascii="Times New Roman" w:hAnsi="Times New Roman" w:cs="Times New Roman"/>
              </w:rPr>
              <w:t>6</w:t>
            </w:r>
            <w:r w:rsidR="00577061" w:rsidRPr="00365082">
              <w:rPr>
                <w:rFonts w:ascii="Times New Roman" w:hAnsi="Times New Roman" w:cs="Times New Roman"/>
              </w:rPr>
              <w:t>%)</w:t>
            </w:r>
          </w:p>
        </w:tc>
      </w:tr>
      <w:tr w:rsidR="00577061" w:rsidRPr="00365082" w14:paraId="79C9534F" w14:textId="77777777" w:rsidTr="002D7313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4BA4A84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82">
              <w:rPr>
                <w:rFonts w:ascii="Times New Roman" w:hAnsi="Times New Roman" w:cs="Times New Roman"/>
                <w:b/>
              </w:rPr>
              <w:t>Траектория изменения программы по результатам итогового опроса слушателей</w:t>
            </w:r>
          </w:p>
        </w:tc>
      </w:tr>
      <w:tr w:rsidR="00577061" w:rsidRPr="00365082" w14:paraId="418743C0" w14:textId="77777777" w:rsidTr="002D731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3B8E0818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8"/>
            <w:shd w:val="clear" w:color="auto" w:fill="FFFFFF" w:themeFill="background1"/>
            <w:vAlign w:val="center"/>
          </w:tcPr>
          <w:p w14:paraId="52D94713" w14:textId="421F8D81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Уровень полезности (8,</w:t>
            </w:r>
            <w:r w:rsidR="00580F4A" w:rsidRPr="00365082">
              <w:rPr>
                <w:rFonts w:ascii="Times New Roman" w:hAnsi="Times New Roman" w:cs="Times New Roman"/>
              </w:rPr>
              <w:t>9</w:t>
            </w:r>
            <w:r w:rsidRPr="00365082">
              <w:rPr>
                <w:rFonts w:ascii="Times New Roman" w:hAnsi="Times New Roman" w:cs="Times New Roman"/>
              </w:rPr>
              <w:t xml:space="preserve"> балла); приведенные качественные показатели (комментарии) по уровню полезности показали, что программа востребована среди слушателей. Высокая потребность </w:t>
            </w:r>
            <w:r w:rsidRPr="00365082">
              <w:rPr>
                <w:rFonts w:ascii="Times New Roman" w:hAnsi="Times New Roman" w:cs="Times New Roman"/>
              </w:rPr>
              <w:br/>
              <w:t xml:space="preserve">в дальнейшей реализации программы. </w:t>
            </w:r>
          </w:p>
          <w:p w14:paraId="3685AE94" w14:textId="773C410C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 xml:space="preserve">Общая оценка удовлетворенности слушателями программой – </w:t>
            </w:r>
            <w:r w:rsidR="00580F4A" w:rsidRPr="00365082">
              <w:rPr>
                <w:rFonts w:ascii="Times New Roman" w:hAnsi="Times New Roman" w:cs="Times New Roman"/>
              </w:rPr>
              <w:t>9</w:t>
            </w:r>
            <w:r w:rsidRPr="00365082">
              <w:rPr>
                <w:rFonts w:ascii="Times New Roman" w:hAnsi="Times New Roman" w:cs="Times New Roman"/>
              </w:rPr>
              <w:t>,</w:t>
            </w:r>
            <w:r w:rsidR="00580F4A" w:rsidRPr="00365082">
              <w:rPr>
                <w:rFonts w:ascii="Times New Roman" w:hAnsi="Times New Roman" w:cs="Times New Roman"/>
              </w:rPr>
              <w:t>1</w:t>
            </w:r>
            <w:r w:rsidRPr="00365082">
              <w:rPr>
                <w:rFonts w:ascii="Times New Roman" w:hAnsi="Times New Roman" w:cs="Times New Roman"/>
              </w:rPr>
              <w:t xml:space="preserve"> балла.</w:t>
            </w:r>
          </w:p>
        </w:tc>
      </w:tr>
      <w:tr w:rsidR="00577061" w:rsidRPr="00365082" w14:paraId="5F253854" w14:textId="77777777" w:rsidTr="00580F4A">
        <w:trPr>
          <w:trHeight w:val="30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7D3EEA5F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8"/>
            <w:shd w:val="clear" w:color="auto" w:fill="FFFFFF" w:themeFill="background1"/>
            <w:vAlign w:val="center"/>
          </w:tcPr>
          <w:p w14:paraId="71B2459B" w14:textId="5F78466C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577061" w:rsidRPr="00365082" w14:paraId="57D54324" w14:textId="77777777" w:rsidTr="00580F4A">
        <w:trPr>
          <w:trHeight w:val="70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31EED372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8"/>
            <w:shd w:val="clear" w:color="auto" w:fill="FFFFFF" w:themeFill="background1"/>
            <w:vAlign w:val="center"/>
          </w:tcPr>
          <w:p w14:paraId="32328997" w14:textId="7C4FBF18" w:rsidR="00577061" w:rsidRPr="00365082" w:rsidRDefault="00577061" w:rsidP="002D7313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Не требуется</w:t>
            </w:r>
            <w:r w:rsidR="00580F4A" w:rsidRPr="00365082">
              <w:rPr>
                <w:rFonts w:ascii="Times New Roman" w:hAnsi="Times New Roman" w:cs="Times New Roman"/>
              </w:rPr>
              <w:t>.</w:t>
            </w:r>
          </w:p>
        </w:tc>
      </w:tr>
      <w:tr w:rsidR="00577061" w:rsidRPr="00365082" w14:paraId="1686F368" w14:textId="77777777" w:rsidTr="002D731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2B7D9B63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8"/>
            <w:shd w:val="clear" w:color="auto" w:fill="FFFFFF" w:themeFill="background1"/>
            <w:vAlign w:val="center"/>
          </w:tcPr>
          <w:p w14:paraId="0CBF009B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577061" w:rsidRPr="00493A9C" w14:paraId="109B67BD" w14:textId="77777777" w:rsidTr="002D731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52349FFE" w14:textId="77777777" w:rsidR="00577061" w:rsidRPr="00365082" w:rsidRDefault="00577061" w:rsidP="002D73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8"/>
            <w:shd w:val="clear" w:color="auto" w:fill="FFFFFF" w:themeFill="background1"/>
            <w:vAlign w:val="center"/>
          </w:tcPr>
          <w:p w14:paraId="47EAAA7D" w14:textId="77777777" w:rsidR="00577061" w:rsidRPr="00493A9C" w:rsidRDefault="00577061" w:rsidP="002D7313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65082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34E76779" w14:textId="77777777" w:rsidR="00577061" w:rsidRDefault="00577061" w:rsidP="00577061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17AB402" w14:textId="232E770C" w:rsidR="00577061" w:rsidRDefault="00577061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sectPr w:rsidR="00577061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E4B0E"/>
    <w:multiLevelType w:val="hybridMultilevel"/>
    <w:tmpl w:val="2A6A8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481"/>
    <w:rsid w:val="000146E5"/>
    <w:rsid w:val="000162CD"/>
    <w:rsid w:val="00022159"/>
    <w:rsid w:val="000236BC"/>
    <w:rsid w:val="00036AF5"/>
    <w:rsid w:val="000415A5"/>
    <w:rsid w:val="00042CCE"/>
    <w:rsid w:val="00043B7D"/>
    <w:rsid w:val="00045A73"/>
    <w:rsid w:val="0004753D"/>
    <w:rsid w:val="00051E80"/>
    <w:rsid w:val="00052717"/>
    <w:rsid w:val="00054150"/>
    <w:rsid w:val="00056C54"/>
    <w:rsid w:val="0006170E"/>
    <w:rsid w:val="0006465F"/>
    <w:rsid w:val="00065683"/>
    <w:rsid w:val="00067C30"/>
    <w:rsid w:val="000755D1"/>
    <w:rsid w:val="00082E0C"/>
    <w:rsid w:val="000859B3"/>
    <w:rsid w:val="00095846"/>
    <w:rsid w:val="000A1275"/>
    <w:rsid w:val="000A1FC5"/>
    <w:rsid w:val="000B2074"/>
    <w:rsid w:val="000B4BE8"/>
    <w:rsid w:val="000B55E9"/>
    <w:rsid w:val="000C5A8F"/>
    <w:rsid w:val="000C685F"/>
    <w:rsid w:val="000D3075"/>
    <w:rsid w:val="000D48D1"/>
    <w:rsid w:val="000D6083"/>
    <w:rsid w:val="000D7B46"/>
    <w:rsid w:val="000E3120"/>
    <w:rsid w:val="000E44BD"/>
    <w:rsid w:val="000F4895"/>
    <w:rsid w:val="001055CC"/>
    <w:rsid w:val="00110BB8"/>
    <w:rsid w:val="001123D7"/>
    <w:rsid w:val="001377E1"/>
    <w:rsid w:val="00137EAD"/>
    <w:rsid w:val="00145E06"/>
    <w:rsid w:val="00147970"/>
    <w:rsid w:val="00150F43"/>
    <w:rsid w:val="00154C3B"/>
    <w:rsid w:val="00164DF6"/>
    <w:rsid w:val="00164EB3"/>
    <w:rsid w:val="00165604"/>
    <w:rsid w:val="001700AF"/>
    <w:rsid w:val="00182B16"/>
    <w:rsid w:val="00187A16"/>
    <w:rsid w:val="0019234F"/>
    <w:rsid w:val="001A22CF"/>
    <w:rsid w:val="001A32FB"/>
    <w:rsid w:val="001B1A8D"/>
    <w:rsid w:val="001B1BB2"/>
    <w:rsid w:val="001B2529"/>
    <w:rsid w:val="001B4A4A"/>
    <w:rsid w:val="001C0EC5"/>
    <w:rsid w:val="001C36C2"/>
    <w:rsid w:val="001C46EB"/>
    <w:rsid w:val="001C4D66"/>
    <w:rsid w:val="001C5208"/>
    <w:rsid w:val="001C58A1"/>
    <w:rsid w:val="001C5CDB"/>
    <w:rsid w:val="001C6E55"/>
    <w:rsid w:val="001D1861"/>
    <w:rsid w:val="001D5F68"/>
    <w:rsid w:val="001E1690"/>
    <w:rsid w:val="001E48A0"/>
    <w:rsid w:val="001E5C30"/>
    <w:rsid w:val="001F13DD"/>
    <w:rsid w:val="001F560E"/>
    <w:rsid w:val="002010B1"/>
    <w:rsid w:val="002011EF"/>
    <w:rsid w:val="002064D6"/>
    <w:rsid w:val="00215783"/>
    <w:rsid w:val="00217A3C"/>
    <w:rsid w:val="00230C5F"/>
    <w:rsid w:val="00231DF6"/>
    <w:rsid w:val="00240829"/>
    <w:rsid w:val="002449BF"/>
    <w:rsid w:val="00252D11"/>
    <w:rsid w:val="00253DC9"/>
    <w:rsid w:val="002545B7"/>
    <w:rsid w:val="00255F6B"/>
    <w:rsid w:val="00257609"/>
    <w:rsid w:val="00261D30"/>
    <w:rsid w:val="002628A6"/>
    <w:rsid w:val="0026718E"/>
    <w:rsid w:val="00267FC9"/>
    <w:rsid w:val="002717EF"/>
    <w:rsid w:val="0028185B"/>
    <w:rsid w:val="0028371D"/>
    <w:rsid w:val="0029054E"/>
    <w:rsid w:val="002946C4"/>
    <w:rsid w:val="00296AD2"/>
    <w:rsid w:val="002A2AEA"/>
    <w:rsid w:val="002A335A"/>
    <w:rsid w:val="002A35AE"/>
    <w:rsid w:val="002A5435"/>
    <w:rsid w:val="002A7199"/>
    <w:rsid w:val="002B06D1"/>
    <w:rsid w:val="002B4F2B"/>
    <w:rsid w:val="002B5BFA"/>
    <w:rsid w:val="002B5F8C"/>
    <w:rsid w:val="002B758A"/>
    <w:rsid w:val="002C7C8A"/>
    <w:rsid w:val="002D038A"/>
    <w:rsid w:val="002D05C6"/>
    <w:rsid w:val="002D136A"/>
    <w:rsid w:val="002D1C62"/>
    <w:rsid w:val="002D352C"/>
    <w:rsid w:val="002D650B"/>
    <w:rsid w:val="002D6A2E"/>
    <w:rsid w:val="002E10EE"/>
    <w:rsid w:val="002E1F62"/>
    <w:rsid w:val="002F5F33"/>
    <w:rsid w:val="002F7763"/>
    <w:rsid w:val="002F7F65"/>
    <w:rsid w:val="00300D8E"/>
    <w:rsid w:val="003051CA"/>
    <w:rsid w:val="00305F12"/>
    <w:rsid w:val="00306168"/>
    <w:rsid w:val="003062D6"/>
    <w:rsid w:val="0031064D"/>
    <w:rsid w:val="003223F7"/>
    <w:rsid w:val="00323432"/>
    <w:rsid w:val="00335788"/>
    <w:rsid w:val="00340686"/>
    <w:rsid w:val="00341B42"/>
    <w:rsid w:val="003433FF"/>
    <w:rsid w:val="00345823"/>
    <w:rsid w:val="00347246"/>
    <w:rsid w:val="00347A54"/>
    <w:rsid w:val="00353D01"/>
    <w:rsid w:val="0035441A"/>
    <w:rsid w:val="00354F93"/>
    <w:rsid w:val="0035633F"/>
    <w:rsid w:val="00365082"/>
    <w:rsid w:val="00366A40"/>
    <w:rsid w:val="00366C3F"/>
    <w:rsid w:val="0036748E"/>
    <w:rsid w:val="0037386E"/>
    <w:rsid w:val="00383EB7"/>
    <w:rsid w:val="003859B6"/>
    <w:rsid w:val="00390A55"/>
    <w:rsid w:val="00395981"/>
    <w:rsid w:val="003966E4"/>
    <w:rsid w:val="00397DBA"/>
    <w:rsid w:val="003A3103"/>
    <w:rsid w:val="003A5125"/>
    <w:rsid w:val="003B1E1F"/>
    <w:rsid w:val="003C15F3"/>
    <w:rsid w:val="003C61DC"/>
    <w:rsid w:val="003D6497"/>
    <w:rsid w:val="003E2CD8"/>
    <w:rsid w:val="003E4B93"/>
    <w:rsid w:val="003E608B"/>
    <w:rsid w:val="003F2FC8"/>
    <w:rsid w:val="004015DC"/>
    <w:rsid w:val="00404E0D"/>
    <w:rsid w:val="004117B9"/>
    <w:rsid w:val="00430DAD"/>
    <w:rsid w:val="00433A7B"/>
    <w:rsid w:val="00443592"/>
    <w:rsid w:val="00454437"/>
    <w:rsid w:val="00454BFD"/>
    <w:rsid w:val="004605A5"/>
    <w:rsid w:val="00464060"/>
    <w:rsid w:val="00465B7B"/>
    <w:rsid w:val="0046675C"/>
    <w:rsid w:val="004704BF"/>
    <w:rsid w:val="004727DE"/>
    <w:rsid w:val="0047494E"/>
    <w:rsid w:val="004864AA"/>
    <w:rsid w:val="00486B86"/>
    <w:rsid w:val="004958B6"/>
    <w:rsid w:val="00497936"/>
    <w:rsid w:val="004A40BB"/>
    <w:rsid w:val="004A5EDB"/>
    <w:rsid w:val="004A6FD3"/>
    <w:rsid w:val="004A724D"/>
    <w:rsid w:val="004B0552"/>
    <w:rsid w:val="004B3FB8"/>
    <w:rsid w:val="004B540B"/>
    <w:rsid w:val="004B7557"/>
    <w:rsid w:val="004C13B0"/>
    <w:rsid w:val="004C6831"/>
    <w:rsid w:val="004D408F"/>
    <w:rsid w:val="004D769D"/>
    <w:rsid w:val="004E54EA"/>
    <w:rsid w:val="004F25BE"/>
    <w:rsid w:val="00501848"/>
    <w:rsid w:val="0050716D"/>
    <w:rsid w:val="005107F4"/>
    <w:rsid w:val="005132C3"/>
    <w:rsid w:val="005152D2"/>
    <w:rsid w:val="00515DEF"/>
    <w:rsid w:val="00522578"/>
    <w:rsid w:val="00540627"/>
    <w:rsid w:val="0055454E"/>
    <w:rsid w:val="0056287E"/>
    <w:rsid w:val="0056552D"/>
    <w:rsid w:val="00567B0E"/>
    <w:rsid w:val="00576839"/>
    <w:rsid w:val="00577061"/>
    <w:rsid w:val="005774A3"/>
    <w:rsid w:val="00580F4A"/>
    <w:rsid w:val="00593009"/>
    <w:rsid w:val="00593C4B"/>
    <w:rsid w:val="00594B8F"/>
    <w:rsid w:val="00596418"/>
    <w:rsid w:val="005A726D"/>
    <w:rsid w:val="005B03F3"/>
    <w:rsid w:val="005B0DF0"/>
    <w:rsid w:val="005B152A"/>
    <w:rsid w:val="005C533D"/>
    <w:rsid w:val="005D469D"/>
    <w:rsid w:val="005E637F"/>
    <w:rsid w:val="005E6437"/>
    <w:rsid w:val="005F0ED2"/>
    <w:rsid w:val="005F1491"/>
    <w:rsid w:val="00603942"/>
    <w:rsid w:val="00605C57"/>
    <w:rsid w:val="006070E4"/>
    <w:rsid w:val="00607C94"/>
    <w:rsid w:val="0061047D"/>
    <w:rsid w:val="00610DFC"/>
    <w:rsid w:val="006112D8"/>
    <w:rsid w:val="006150A4"/>
    <w:rsid w:val="0061545F"/>
    <w:rsid w:val="0061680F"/>
    <w:rsid w:val="006221EA"/>
    <w:rsid w:val="00630A4D"/>
    <w:rsid w:val="006311E1"/>
    <w:rsid w:val="00634BD3"/>
    <w:rsid w:val="0063784C"/>
    <w:rsid w:val="00640C8C"/>
    <w:rsid w:val="00643573"/>
    <w:rsid w:val="00647344"/>
    <w:rsid w:val="00647964"/>
    <w:rsid w:val="00651463"/>
    <w:rsid w:val="00652AF2"/>
    <w:rsid w:val="00666A00"/>
    <w:rsid w:val="006710DD"/>
    <w:rsid w:val="006832B6"/>
    <w:rsid w:val="00685A33"/>
    <w:rsid w:val="00685F63"/>
    <w:rsid w:val="006A3FCD"/>
    <w:rsid w:val="006A4955"/>
    <w:rsid w:val="006A77B2"/>
    <w:rsid w:val="006B5E97"/>
    <w:rsid w:val="006C2985"/>
    <w:rsid w:val="006C3FF5"/>
    <w:rsid w:val="006C7145"/>
    <w:rsid w:val="006C79CB"/>
    <w:rsid w:val="006D363D"/>
    <w:rsid w:val="006E1879"/>
    <w:rsid w:val="006E4B20"/>
    <w:rsid w:val="006F3E4B"/>
    <w:rsid w:val="006F4640"/>
    <w:rsid w:val="006F4EE1"/>
    <w:rsid w:val="006F681A"/>
    <w:rsid w:val="006F6F8C"/>
    <w:rsid w:val="006F7266"/>
    <w:rsid w:val="006F7641"/>
    <w:rsid w:val="007006F7"/>
    <w:rsid w:val="00700B12"/>
    <w:rsid w:val="007048A4"/>
    <w:rsid w:val="00715DC8"/>
    <w:rsid w:val="007209CD"/>
    <w:rsid w:val="00721D00"/>
    <w:rsid w:val="00730C28"/>
    <w:rsid w:val="0074173F"/>
    <w:rsid w:val="007437F7"/>
    <w:rsid w:val="00750CA5"/>
    <w:rsid w:val="00755456"/>
    <w:rsid w:val="00760CCB"/>
    <w:rsid w:val="00762621"/>
    <w:rsid w:val="007725FA"/>
    <w:rsid w:val="007748A7"/>
    <w:rsid w:val="007872A1"/>
    <w:rsid w:val="007948FE"/>
    <w:rsid w:val="0079551B"/>
    <w:rsid w:val="007A0D14"/>
    <w:rsid w:val="007B03E0"/>
    <w:rsid w:val="007B41DA"/>
    <w:rsid w:val="007B4312"/>
    <w:rsid w:val="007C0C85"/>
    <w:rsid w:val="007C18A1"/>
    <w:rsid w:val="007C194C"/>
    <w:rsid w:val="007C3136"/>
    <w:rsid w:val="007C6A55"/>
    <w:rsid w:val="007C7932"/>
    <w:rsid w:val="007D0E1A"/>
    <w:rsid w:val="007D1C4F"/>
    <w:rsid w:val="007D2AAE"/>
    <w:rsid w:val="007E0371"/>
    <w:rsid w:val="007E51A8"/>
    <w:rsid w:val="007E762E"/>
    <w:rsid w:val="007F4EF0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23BBB"/>
    <w:rsid w:val="00840937"/>
    <w:rsid w:val="0084181E"/>
    <w:rsid w:val="00850F18"/>
    <w:rsid w:val="008562D9"/>
    <w:rsid w:val="008619F1"/>
    <w:rsid w:val="00865691"/>
    <w:rsid w:val="00871EC2"/>
    <w:rsid w:val="00876F7E"/>
    <w:rsid w:val="008773EC"/>
    <w:rsid w:val="008815F8"/>
    <w:rsid w:val="00884BEC"/>
    <w:rsid w:val="00884C69"/>
    <w:rsid w:val="00885FC0"/>
    <w:rsid w:val="008860ED"/>
    <w:rsid w:val="00890E00"/>
    <w:rsid w:val="008914BF"/>
    <w:rsid w:val="00895DC1"/>
    <w:rsid w:val="008C1322"/>
    <w:rsid w:val="008C1EE5"/>
    <w:rsid w:val="008C27EF"/>
    <w:rsid w:val="008D2330"/>
    <w:rsid w:val="008E0E31"/>
    <w:rsid w:val="008E11C0"/>
    <w:rsid w:val="008E32E9"/>
    <w:rsid w:val="008E3B7A"/>
    <w:rsid w:val="008F3D60"/>
    <w:rsid w:val="008F4670"/>
    <w:rsid w:val="008F4F96"/>
    <w:rsid w:val="008F529C"/>
    <w:rsid w:val="00904EDF"/>
    <w:rsid w:val="009175FD"/>
    <w:rsid w:val="00923682"/>
    <w:rsid w:val="00927895"/>
    <w:rsid w:val="00930579"/>
    <w:rsid w:val="00933AF6"/>
    <w:rsid w:val="009346FE"/>
    <w:rsid w:val="009374C2"/>
    <w:rsid w:val="00940A71"/>
    <w:rsid w:val="00942F61"/>
    <w:rsid w:val="00943354"/>
    <w:rsid w:val="00943D02"/>
    <w:rsid w:val="0095436F"/>
    <w:rsid w:val="00956168"/>
    <w:rsid w:val="00957820"/>
    <w:rsid w:val="00967C49"/>
    <w:rsid w:val="00970091"/>
    <w:rsid w:val="00974656"/>
    <w:rsid w:val="00976706"/>
    <w:rsid w:val="00980F5E"/>
    <w:rsid w:val="009840CF"/>
    <w:rsid w:val="00985B31"/>
    <w:rsid w:val="0099063B"/>
    <w:rsid w:val="0099235D"/>
    <w:rsid w:val="00993A75"/>
    <w:rsid w:val="009A196E"/>
    <w:rsid w:val="009A22B0"/>
    <w:rsid w:val="009A2F54"/>
    <w:rsid w:val="009A49D9"/>
    <w:rsid w:val="009A73C1"/>
    <w:rsid w:val="009A7584"/>
    <w:rsid w:val="009B39B0"/>
    <w:rsid w:val="009B5018"/>
    <w:rsid w:val="009C5200"/>
    <w:rsid w:val="009E229E"/>
    <w:rsid w:val="009E2C18"/>
    <w:rsid w:val="00A00589"/>
    <w:rsid w:val="00A10067"/>
    <w:rsid w:val="00A22212"/>
    <w:rsid w:val="00A247E5"/>
    <w:rsid w:val="00A2788D"/>
    <w:rsid w:val="00A3198B"/>
    <w:rsid w:val="00A3423B"/>
    <w:rsid w:val="00A35932"/>
    <w:rsid w:val="00A424AC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7E14"/>
    <w:rsid w:val="00A9123F"/>
    <w:rsid w:val="00A96011"/>
    <w:rsid w:val="00A96940"/>
    <w:rsid w:val="00AA51C5"/>
    <w:rsid w:val="00AB1EDF"/>
    <w:rsid w:val="00AC04FE"/>
    <w:rsid w:val="00AC7E0D"/>
    <w:rsid w:val="00AE52E9"/>
    <w:rsid w:val="00AF380C"/>
    <w:rsid w:val="00B025FA"/>
    <w:rsid w:val="00B15F2B"/>
    <w:rsid w:val="00B1718B"/>
    <w:rsid w:val="00B2255F"/>
    <w:rsid w:val="00B2722E"/>
    <w:rsid w:val="00B30AF0"/>
    <w:rsid w:val="00B35F76"/>
    <w:rsid w:val="00B42133"/>
    <w:rsid w:val="00B42212"/>
    <w:rsid w:val="00B42877"/>
    <w:rsid w:val="00B543AA"/>
    <w:rsid w:val="00B574DD"/>
    <w:rsid w:val="00B60CE0"/>
    <w:rsid w:val="00B616A9"/>
    <w:rsid w:val="00B643D5"/>
    <w:rsid w:val="00B64C0A"/>
    <w:rsid w:val="00B662DF"/>
    <w:rsid w:val="00B73696"/>
    <w:rsid w:val="00B774C9"/>
    <w:rsid w:val="00B8720B"/>
    <w:rsid w:val="00B927DA"/>
    <w:rsid w:val="00B92807"/>
    <w:rsid w:val="00B937EE"/>
    <w:rsid w:val="00B946CD"/>
    <w:rsid w:val="00BB0609"/>
    <w:rsid w:val="00BB3992"/>
    <w:rsid w:val="00BB4C0E"/>
    <w:rsid w:val="00BC3271"/>
    <w:rsid w:val="00BC4921"/>
    <w:rsid w:val="00BD2A74"/>
    <w:rsid w:val="00BE40D5"/>
    <w:rsid w:val="00BF0529"/>
    <w:rsid w:val="00BF4EB6"/>
    <w:rsid w:val="00BF65A0"/>
    <w:rsid w:val="00C050E9"/>
    <w:rsid w:val="00C17D71"/>
    <w:rsid w:val="00C21278"/>
    <w:rsid w:val="00C22C04"/>
    <w:rsid w:val="00C33F44"/>
    <w:rsid w:val="00C34B06"/>
    <w:rsid w:val="00C40717"/>
    <w:rsid w:val="00C42A9C"/>
    <w:rsid w:val="00C526FE"/>
    <w:rsid w:val="00C632AD"/>
    <w:rsid w:val="00C74DE4"/>
    <w:rsid w:val="00C75D44"/>
    <w:rsid w:val="00C8459B"/>
    <w:rsid w:val="00CA64FA"/>
    <w:rsid w:val="00CA6D4A"/>
    <w:rsid w:val="00CB0190"/>
    <w:rsid w:val="00CB01DE"/>
    <w:rsid w:val="00CC12FD"/>
    <w:rsid w:val="00CC306C"/>
    <w:rsid w:val="00CC3A1E"/>
    <w:rsid w:val="00CC711F"/>
    <w:rsid w:val="00CE20DF"/>
    <w:rsid w:val="00CF0B5E"/>
    <w:rsid w:val="00CF3EE9"/>
    <w:rsid w:val="00CF5890"/>
    <w:rsid w:val="00D00B92"/>
    <w:rsid w:val="00D05590"/>
    <w:rsid w:val="00D05C94"/>
    <w:rsid w:val="00D14E87"/>
    <w:rsid w:val="00D23209"/>
    <w:rsid w:val="00D25F22"/>
    <w:rsid w:val="00D27DD4"/>
    <w:rsid w:val="00D31366"/>
    <w:rsid w:val="00D41104"/>
    <w:rsid w:val="00D42DA1"/>
    <w:rsid w:val="00D4694D"/>
    <w:rsid w:val="00D4737E"/>
    <w:rsid w:val="00D54916"/>
    <w:rsid w:val="00D62775"/>
    <w:rsid w:val="00D63618"/>
    <w:rsid w:val="00D70D75"/>
    <w:rsid w:val="00D77CB4"/>
    <w:rsid w:val="00D940AC"/>
    <w:rsid w:val="00D96D2E"/>
    <w:rsid w:val="00DA4A57"/>
    <w:rsid w:val="00DA56F7"/>
    <w:rsid w:val="00DA5A8B"/>
    <w:rsid w:val="00DB4F5B"/>
    <w:rsid w:val="00DF21E1"/>
    <w:rsid w:val="00DF6C21"/>
    <w:rsid w:val="00DF7BFE"/>
    <w:rsid w:val="00E00AD4"/>
    <w:rsid w:val="00E01367"/>
    <w:rsid w:val="00E1197D"/>
    <w:rsid w:val="00E136CC"/>
    <w:rsid w:val="00E1395D"/>
    <w:rsid w:val="00E171F2"/>
    <w:rsid w:val="00E204CE"/>
    <w:rsid w:val="00E33287"/>
    <w:rsid w:val="00E3644B"/>
    <w:rsid w:val="00E368DB"/>
    <w:rsid w:val="00E428DA"/>
    <w:rsid w:val="00E43860"/>
    <w:rsid w:val="00E45D6F"/>
    <w:rsid w:val="00E50859"/>
    <w:rsid w:val="00E54D2D"/>
    <w:rsid w:val="00E62402"/>
    <w:rsid w:val="00E676F2"/>
    <w:rsid w:val="00E72731"/>
    <w:rsid w:val="00E73648"/>
    <w:rsid w:val="00E73F09"/>
    <w:rsid w:val="00E75773"/>
    <w:rsid w:val="00E81576"/>
    <w:rsid w:val="00E82448"/>
    <w:rsid w:val="00E85825"/>
    <w:rsid w:val="00E93F3B"/>
    <w:rsid w:val="00E95EA4"/>
    <w:rsid w:val="00E9799C"/>
    <w:rsid w:val="00EA54A1"/>
    <w:rsid w:val="00EB2653"/>
    <w:rsid w:val="00EB381C"/>
    <w:rsid w:val="00EB41F4"/>
    <w:rsid w:val="00EB4993"/>
    <w:rsid w:val="00EB4BE4"/>
    <w:rsid w:val="00EC0BAF"/>
    <w:rsid w:val="00EC4E82"/>
    <w:rsid w:val="00EC708F"/>
    <w:rsid w:val="00ED3311"/>
    <w:rsid w:val="00ED369B"/>
    <w:rsid w:val="00ED3C15"/>
    <w:rsid w:val="00ED4FAF"/>
    <w:rsid w:val="00ED7476"/>
    <w:rsid w:val="00EE052A"/>
    <w:rsid w:val="00EE4F10"/>
    <w:rsid w:val="00EE60D8"/>
    <w:rsid w:val="00F077BC"/>
    <w:rsid w:val="00F23D60"/>
    <w:rsid w:val="00F3170C"/>
    <w:rsid w:val="00F32BB7"/>
    <w:rsid w:val="00F4000F"/>
    <w:rsid w:val="00F4455B"/>
    <w:rsid w:val="00F4545B"/>
    <w:rsid w:val="00F469E3"/>
    <w:rsid w:val="00F46EEC"/>
    <w:rsid w:val="00F60F05"/>
    <w:rsid w:val="00F62167"/>
    <w:rsid w:val="00F62552"/>
    <w:rsid w:val="00F64800"/>
    <w:rsid w:val="00F66F40"/>
    <w:rsid w:val="00F70813"/>
    <w:rsid w:val="00F730E1"/>
    <w:rsid w:val="00F73369"/>
    <w:rsid w:val="00F82317"/>
    <w:rsid w:val="00F83727"/>
    <w:rsid w:val="00F83F64"/>
    <w:rsid w:val="00F851EF"/>
    <w:rsid w:val="00FA0821"/>
    <w:rsid w:val="00FA3768"/>
    <w:rsid w:val="00FA3BAA"/>
    <w:rsid w:val="00FA527E"/>
    <w:rsid w:val="00FA6B60"/>
    <w:rsid w:val="00FA724C"/>
    <w:rsid w:val="00FB226D"/>
    <w:rsid w:val="00FB2963"/>
    <w:rsid w:val="00FB469A"/>
    <w:rsid w:val="00FC2077"/>
    <w:rsid w:val="00FC4C68"/>
    <w:rsid w:val="00FD1571"/>
    <w:rsid w:val="00FD1E6B"/>
    <w:rsid w:val="00FD38A1"/>
    <w:rsid w:val="00FE0601"/>
    <w:rsid w:val="00FE673F"/>
    <w:rsid w:val="00FF1EA7"/>
    <w:rsid w:val="00FF205F"/>
    <w:rsid w:val="00FF56E3"/>
    <w:rsid w:val="00FF6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57EDF"/>
  <w15:docId w15:val="{D0AFA781-82F5-4251-BE60-4CD9D4B1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2886-0EBF-4431-ACA4-8F10CEB0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65</cp:revision>
  <cp:lastPrinted>2026-07-01T10:36:00Z</cp:lastPrinted>
  <dcterms:created xsi:type="dcterms:W3CDTF">2025-04-24T12:54:00Z</dcterms:created>
  <dcterms:modified xsi:type="dcterms:W3CDTF">2026-07-01T11:05:00Z</dcterms:modified>
</cp:coreProperties>
</file>