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1F690" w14:textId="2F8B2FFC" w:rsidR="00BB4C0E" w:rsidRPr="00493A9C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493A9C"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 w:rsidRPr="00493A9C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p w14:paraId="09BC9A23" w14:textId="77777777" w:rsidR="00394947" w:rsidRPr="00493A9C" w:rsidRDefault="00394947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425"/>
        <w:gridCol w:w="567"/>
        <w:gridCol w:w="426"/>
        <w:gridCol w:w="1275"/>
        <w:gridCol w:w="1418"/>
        <w:gridCol w:w="5245"/>
      </w:tblGrid>
      <w:tr w:rsidR="00A00589" w:rsidRPr="00493A9C" w14:paraId="035DF393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0951BF2" w14:textId="77777777" w:rsidR="00A00589" w:rsidRPr="00493A9C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93A9C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1571BD" w:rsidRPr="00493A9C" w14:paraId="232D25D3" w14:textId="77777777" w:rsidTr="00394947">
        <w:trPr>
          <w:trHeight w:val="397"/>
        </w:trPr>
        <w:tc>
          <w:tcPr>
            <w:tcW w:w="3823" w:type="dxa"/>
            <w:gridSpan w:val="6"/>
            <w:vAlign w:val="center"/>
          </w:tcPr>
          <w:p w14:paraId="46560E04" w14:textId="77777777" w:rsidR="001571BD" w:rsidRPr="00493A9C" w:rsidRDefault="001571BD" w:rsidP="001571BD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E649175" w14:textId="57729AD3" w:rsidR="001571BD" w:rsidRPr="00493A9C" w:rsidRDefault="001571BD" w:rsidP="001571B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eastAsia="Times New Roman" w:hAnsi="Times New Roman" w:cs="Times New Roman"/>
                <w:color w:val="000000"/>
              </w:rPr>
              <w:t>Практические аспекты применения законодательства в сфере закупок товаров, работ и услуг</w:t>
            </w:r>
          </w:p>
        </w:tc>
      </w:tr>
      <w:tr w:rsidR="001571BD" w:rsidRPr="00493A9C" w14:paraId="4B47AF0A" w14:textId="77777777" w:rsidTr="00394947">
        <w:trPr>
          <w:trHeight w:val="416"/>
        </w:trPr>
        <w:tc>
          <w:tcPr>
            <w:tcW w:w="3823" w:type="dxa"/>
            <w:gridSpan w:val="6"/>
            <w:vAlign w:val="center"/>
          </w:tcPr>
          <w:p w14:paraId="1610CDEC" w14:textId="77777777" w:rsidR="001571BD" w:rsidRPr="00493A9C" w:rsidRDefault="001571BD" w:rsidP="001571BD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DB8880A" w14:textId="7A4FA669" w:rsidR="001571BD" w:rsidRPr="00493A9C" w:rsidRDefault="001571BD" w:rsidP="001571BD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93A9C">
              <w:rPr>
                <w:rFonts w:ascii="Times New Roman" w:hAnsi="Times New Roman" w:cs="Times New Roman"/>
              </w:rPr>
              <w:t>17.03.2026 – 06.04.2026</w:t>
            </w:r>
          </w:p>
        </w:tc>
      </w:tr>
      <w:tr w:rsidR="001571BD" w:rsidRPr="00493A9C" w14:paraId="55207915" w14:textId="77777777" w:rsidTr="00394947">
        <w:trPr>
          <w:trHeight w:val="408"/>
        </w:trPr>
        <w:tc>
          <w:tcPr>
            <w:tcW w:w="3823" w:type="dxa"/>
            <w:gridSpan w:val="6"/>
            <w:vAlign w:val="center"/>
          </w:tcPr>
          <w:p w14:paraId="1812F072" w14:textId="77777777" w:rsidR="001571BD" w:rsidRPr="00493A9C" w:rsidRDefault="001571BD" w:rsidP="001571BD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99F08C7" w14:textId="5337B3EA" w:rsidR="001571BD" w:rsidRPr="00493A9C" w:rsidRDefault="001571BD" w:rsidP="001571B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Очная с применением дистанционных образовательных технологий</w:t>
            </w:r>
          </w:p>
        </w:tc>
      </w:tr>
      <w:tr w:rsidR="001571BD" w:rsidRPr="00493A9C" w14:paraId="7CF39710" w14:textId="77777777" w:rsidTr="00E45D3C">
        <w:trPr>
          <w:trHeight w:val="70"/>
        </w:trPr>
        <w:tc>
          <w:tcPr>
            <w:tcW w:w="3823" w:type="dxa"/>
            <w:gridSpan w:val="6"/>
            <w:vAlign w:val="center"/>
          </w:tcPr>
          <w:p w14:paraId="59D1FCB5" w14:textId="77777777" w:rsidR="001571BD" w:rsidRPr="00493A9C" w:rsidRDefault="001571BD" w:rsidP="001571B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7D8A30A" w14:textId="106C8BC7" w:rsidR="001571BD" w:rsidRPr="00493A9C" w:rsidRDefault="001571BD" w:rsidP="00F079F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  <w:lang w:val="en-US"/>
              </w:rPr>
              <w:t>3</w:t>
            </w:r>
            <w:r w:rsidR="00F079FD" w:rsidRPr="00493A9C">
              <w:rPr>
                <w:rFonts w:ascii="Times New Roman" w:hAnsi="Times New Roman" w:cs="Times New Roman"/>
              </w:rPr>
              <w:t>8</w:t>
            </w:r>
            <w:r w:rsidRPr="00493A9C">
              <w:rPr>
                <w:rFonts w:ascii="Times New Roman" w:hAnsi="Times New Roman" w:cs="Times New Roman"/>
              </w:rPr>
              <w:t xml:space="preserve"> слушател</w:t>
            </w:r>
            <w:r w:rsidR="00F079FD" w:rsidRPr="00493A9C">
              <w:rPr>
                <w:rFonts w:ascii="Times New Roman" w:hAnsi="Times New Roman" w:cs="Times New Roman"/>
              </w:rPr>
              <w:t>ей</w:t>
            </w:r>
          </w:p>
        </w:tc>
      </w:tr>
      <w:tr w:rsidR="001571BD" w:rsidRPr="00493A9C" w14:paraId="71C9E78C" w14:textId="77777777" w:rsidTr="00394947">
        <w:trPr>
          <w:trHeight w:val="460"/>
        </w:trPr>
        <w:tc>
          <w:tcPr>
            <w:tcW w:w="3823" w:type="dxa"/>
            <w:gridSpan w:val="6"/>
            <w:vAlign w:val="center"/>
          </w:tcPr>
          <w:p w14:paraId="27F73840" w14:textId="77777777" w:rsidR="001571BD" w:rsidRPr="00493A9C" w:rsidRDefault="001571BD" w:rsidP="001571B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5235B768" w14:textId="3527B8B9" w:rsidR="001571BD" w:rsidRPr="00493A9C" w:rsidRDefault="001571BD" w:rsidP="001571BD">
            <w:pPr>
              <w:rPr>
                <w:rFonts w:ascii="Times New Roman" w:hAnsi="Times New Roman" w:cs="Times New Roman"/>
              </w:rPr>
            </w:pPr>
          </w:p>
        </w:tc>
      </w:tr>
      <w:tr w:rsidR="00A3198B" w:rsidRPr="00493A9C" w14:paraId="3DEF3146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9C4CCBC" w14:textId="77777777" w:rsidR="00A3198B" w:rsidRPr="00493A9C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3A9C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493A9C" w14:paraId="084B0E83" w14:textId="77777777" w:rsidTr="007B507B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421044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493A9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969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6BF45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493A9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493A9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701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4873E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493A9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01532CF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493A9C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493A9C" w14:paraId="24471BC5" w14:textId="77777777" w:rsidTr="007B507B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CDD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0F539BF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B51798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571FCD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96BBF6E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9BD580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65A50C3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D92AB2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47D10C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52B7FCB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D25EB1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87A53D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BDACF14" w14:textId="77777777" w:rsidR="00BE40D5" w:rsidRPr="00493A9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493A9C" w14:paraId="4CE609D5" w14:textId="77777777" w:rsidTr="00BD0C39">
        <w:trPr>
          <w:trHeight w:val="3384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109EA" w14:textId="77777777" w:rsidR="00967C49" w:rsidRPr="00493A9C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4B083" w:themeFill="accent2" w:themeFillTint="99"/>
            <w:vAlign w:val="center"/>
          </w:tcPr>
          <w:p w14:paraId="5DE63C6F" w14:textId="2A5A2BD2" w:rsidR="00967C49" w:rsidRPr="00493A9C" w:rsidRDefault="00BD0C3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A953C6" w14:textId="77777777" w:rsidR="00967C49" w:rsidRPr="00493A9C" w:rsidRDefault="007E63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EFFD0E2" w14:textId="1323241A" w:rsidR="00967C49" w:rsidRPr="00493A9C" w:rsidRDefault="00BD0C3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46FD54E7" w14:textId="7FB997D6" w:rsidR="00967C49" w:rsidRPr="00493A9C" w:rsidRDefault="007362D1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FAF03D8" w14:textId="723C0A7F" w:rsidR="00967C49" w:rsidRPr="00493A9C" w:rsidRDefault="00E804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7833852E" w14:textId="5EC0EDDC" w:rsidR="00967C49" w:rsidRPr="00493A9C" w:rsidRDefault="00E804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B891E89" w14:textId="3147222B" w:rsidR="00967C49" w:rsidRPr="00493A9C" w:rsidRDefault="00E804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54C1C" w14:textId="388456E4" w:rsidR="00967C49" w:rsidRPr="00493A9C" w:rsidRDefault="00E804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2575A8" w14:textId="1CBA3994" w:rsidR="00967C49" w:rsidRPr="00493A9C" w:rsidRDefault="00E8046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1FA3AA" w14:textId="33622648" w:rsidR="00967C49" w:rsidRPr="00493A9C" w:rsidRDefault="00E80469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FD6B7DB" w14:textId="57B5AF92" w:rsidR="00BE40D5" w:rsidRPr="00493A9C" w:rsidRDefault="00791B72" w:rsidP="00A05E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93A9C">
              <w:rPr>
                <w:rFonts w:ascii="Times New Roman" w:hAnsi="Times New Roman" w:cs="Times New Roman"/>
                <w:b/>
              </w:rPr>
              <w:t>8</w:t>
            </w:r>
            <w:r w:rsidR="00A05E69" w:rsidRPr="00493A9C">
              <w:rPr>
                <w:rFonts w:ascii="Times New Roman" w:hAnsi="Times New Roman" w:cs="Times New Roman"/>
                <w:b/>
              </w:rPr>
              <w:t>,</w:t>
            </w:r>
            <w:r w:rsidR="00D84F22" w:rsidRPr="00493A9C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791BB2F" w14:textId="3BD1AC0C" w:rsidR="00614C45" w:rsidRPr="00493A9C" w:rsidRDefault="00614C45" w:rsidP="00614C4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94,7% слушателей считают, что достигли ожидаемого результата 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от обучения. Два человека (5,3%) высказали мнение, </w:t>
            </w:r>
            <w:r w:rsid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что не достигли желаемого эффекта: один пояснил, что ожидания были связаны именно с </w:t>
            </w:r>
            <w:r w:rsidR="008605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рассмотрением 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практик</w:t>
            </w:r>
            <w:r w:rsidR="008605D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ФАС, решениями суда, разъяснительными письмами, спорными аспектами в сфере закупок (по его мнению, данный аспект был раскрыт незначительно), а второй человек – посчитал, что ожидаемый эффект был в получении удостоверения, т.к. знаниями, которые предоставлялись в рамках программы, он обладает.</w:t>
            </w:r>
          </w:p>
          <w:p w14:paraId="1CC6BB0A" w14:textId="3A7145FA" w:rsidR="00614C45" w:rsidRPr="00493A9C" w:rsidRDefault="00614C45" w:rsidP="00614C45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Практически все слушатели (97,4%) посчитали программу актуальной. 13 человек (34,2%) указали, что все рассматриваемые темы были для них необходимы, интересны, востребованы. </w:t>
            </w:r>
            <w:r w:rsidR="00394947"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Ряд слушателей озвучили конкретно темы, которые были для них наиболее актуальными: типичные виды нарушений работы контрактной службы и контрактных управляющих – 7 чел. (18,4%); обзор судебной практики судов, практики ФАС – 5 чел. (13,2%); обзор нормативной базы и её применение, актуальные изменения – 4 чел. (10,5%); особенности 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закупок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практические аспекты </w:t>
            </w:r>
            <w:r w:rsidR="00394947"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их проведения – 4 чел. (10,5%); р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егулирование государственных 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контрактов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4 чел. (10,5%); т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ипичные ошибки 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в 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работе 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АИС ГЗ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2 чел. (5,3%); о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существление закупок товаров и услуг </w:t>
            </w:r>
            <w:r w:rsidR="00394947"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 единственного источника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1 чел. (2,6%); с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облюдения национального режима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1 чел. (2,6%); т</w:t>
            </w:r>
            <w:r w:rsidRPr="0067172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ипичные ошибки в заявках и контрактах, которые приводят к отмене закупок или штрафам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– </w:t>
            </w:r>
            <w:r w:rsidR="00394947"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чел. (2,6%). Лишь один человек (2,6%) озвучил, что данный курс напоминает ему прошлогодний курс «Управление государственными и муниципальными закупками» (120 ак. часов), но только в сжатой форме.</w:t>
            </w:r>
          </w:p>
          <w:p w14:paraId="0B581338" w14:textId="26966D80" w:rsidR="00E136CC" w:rsidRPr="00493A9C" w:rsidRDefault="00614C45" w:rsidP="00614C45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Обращает на себя внимание тот факт, что </w:t>
            </w:r>
            <w:r w:rsidRPr="00493A9C">
              <w:rPr>
                <w:rFonts w:ascii="Times New Roman" w:hAnsi="Times New Roman" w:cs="Times New Roman"/>
              </w:rPr>
              <w:t xml:space="preserve">благодаря обучению </w:t>
            </w:r>
            <w:r w:rsidR="00394947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в рамках данной программы, слушатели отметили, что получили новые знания, и возможность избежать типовых ошибок в своей деятельности.</w:t>
            </w:r>
          </w:p>
        </w:tc>
      </w:tr>
      <w:tr w:rsidR="00240829" w:rsidRPr="00493A9C" w14:paraId="023AA046" w14:textId="77777777" w:rsidTr="00A4139B">
        <w:trPr>
          <w:trHeight w:val="1126"/>
        </w:trPr>
        <w:tc>
          <w:tcPr>
            <w:tcW w:w="2263" w:type="dxa"/>
            <w:shd w:val="clear" w:color="auto" w:fill="auto"/>
            <w:vAlign w:val="center"/>
          </w:tcPr>
          <w:p w14:paraId="30141CF4" w14:textId="77777777" w:rsidR="007725FA" w:rsidRPr="00493A9C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0EA777B0" w14:textId="6A0A9D1D" w:rsidR="007725FA" w:rsidRPr="00493A9C" w:rsidRDefault="00A4139B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9A75382" w14:textId="77777777" w:rsidR="007725FA" w:rsidRPr="00493A9C" w:rsidRDefault="008A2D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333B8163" w14:textId="4DD3507B" w:rsidR="007725FA" w:rsidRPr="00493A9C" w:rsidRDefault="00A4139B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CDF80AB" w14:textId="47A16C2F" w:rsidR="007725FA" w:rsidRPr="00493A9C" w:rsidRDefault="00E80469" w:rsidP="006C75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557E175" w14:textId="2C50D978" w:rsidR="007725FA" w:rsidRPr="00493A9C" w:rsidRDefault="000955B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47712E54" w14:textId="63CCC1E7" w:rsidR="007725FA" w:rsidRPr="00493A9C" w:rsidRDefault="00E8046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C0B2AD9" w14:textId="0E4C9164" w:rsidR="007725FA" w:rsidRPr="00493A9C" w:rsidRDefault="00E8046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377BAF9" w14:textId="7362E005" w:rsidR="007725FA" w:rsidRPr="00493A9C" w:rsidRDefault="00E8046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34CAAC4" w14:textId="2EB3028D" w:rsidR="006112D8" w:rsidRPr="00493A9C" w:rsidRDefault="00A4139B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F3FDF8A" w14:textId="08177C60" w:rsidR="007725FA" w:rsidRPr="00493A9C" w:rsidRDefault="00A4139B" w:rsidP="00E869D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506FB621" w14:textId="4CF47C04" w:rsidR="007725FA" w:rsidRPr="00493A9C" w:rsidRDefault="00A4139B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6A3FCD" w:rsidRPr="00493A9C">
              <w:rPr>
                <w:rFonts w:ascii="Times New Roman" w:hAnsi="Times New Roman" w:cs="Times New Roman"/>
                <w:b/>
              </w:rPr>
              <w:t>,</w:t>
            </w: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E260035" w14:textId="77777777" w:rsidR="00BB545F" w:rsidRPr="00493A9C" w:rsidRDefault="00BB545F" w:rsidP="00BB545F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30 чел. (78,9%) посчитали, что практических заданий, примеров, разборов ситуаций в рамках программы было достаточно.</w:t>
            </w:r>
          </w:p>
          <w:p w14:paraId="02E2B598" w14:textId="18D0C424" w:rsidR="00BB545F" w:rsidRPr="00493A9C" w:rsidRDefault="00BB545F" w:rsidP="00BB545F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8 чел. (21,1%) указали, что практических занятий им показалось недостаточно. Из них, 2 человека отказались комментировать </w:t>
            </w:r>
            <w:r w:rsid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свою позицию, поставив четыре балла по данному показателю.</w:t>
            </w:r>
            <w:r w:rsidR="00493A9C">
              <w:rPr>
                <w:rFonts w:ascii="Times New Roman" w:hAnsi="Times New Roman" w:cs="Times New Roman"/>
              </w:rPr>
              <w:t xml:space="preserve"> </w:t>
            </w:r>
            <w:r w:rsidR="00394947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 xml:space="preserve">По мнению остальных шести человек, требуют большей практической проработки следующие вопросы: особенности контракта и его условий (2 чел.); 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</w:t>
            </w:r>
            <w:r w:rsidRPr="0017234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опросы применения законодательства в сфере закупок товаров, работ и услуг </w:t>
            </w:r>
            <w:r w:rsidR="00394947"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17234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 единственного поставщика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(1 чел.); </w:t>
            </w:r>
            <w:r w:rsidRPr="00493A9C">
              <w:rPr>
                <w:rFonts w:ascii="Times New Roman" w:hAnsi="Times New Roman" w:cs="Times New Roman"/>
              </w:rPr>
              <w:t xml:space="preserve">больше рассмотреть правоприменительную практику (1 чел.); больше примеров </w:t>
            </w:r>
            <w:r w:rsidR="00394947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 xml:space="preserve">по выявлению нарушений, на что обращают внимание </w:t>
            </w:r>
            <w:r w:rsid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контрольные органы (1 чел.).</w:t>
            </w:r>
          </w:p>
          <w:p w14:paraId="4E5D2E82" w14:textId="1B4CD4D8" w:rsidR="00BB545F" w:rsidRPr="00493A9C" w:rsidRDefault="00BB545F" w:rsidP="00BB545F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Если бы слушателям предоставилась возможность изменить </w:t>
            </w:r>
            <w:r w:rsidR="00394947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в организации практических занятий, чтобы они стали полезными для их деятельности, то 7 человек (18,4%) откликнулись на эту возможность и предложили, чтобы больше было практических примеров (4 чел.), работа с АИС ГЗ (2 чел.), особенности позиций контрактов (1 чел.).</w:t>
            </w:r>
          </w:p>
          <w:p w14:paraId="68AAF9B6" w14:textId="1C014D88" w:rsidR="00394947" w:rsidRPr="00493A9C" w:rsidRDefault="00BB545F" w:rsidP="00394947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Остальные слушатели посчитали, что практические занятия </w:t>
            </w:r>
            <w:r w:rsid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 xml:space="preserve">были полезны. Баланс теории и практики был оптимальным, </w:t>
            </w:r>
            <w:r w:rsidR="00394947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всё устраивает, нет необходимости что-либо менять – 31 чел. (81,6%).</w:t>
            </w:r>
          </w:p>
        </w:tc>
      </w:tr>
      <w:tr w:rsidR="00240829" w:rsidRPr="00493A9C" w14:paraId="0CE55316" w14:textId="77777777" w:rsidTr="00394947">
        <w:trPr>
          <w:trHeight w:val="2828"/>
        </w:trPr>
        <w:tc>
          <w:tcPr>
            <w:tcW w:w="2263" w:type="dxa"/>
            <w:shd w:val="clear" w:color="auto" w:fill="auto"/>
            <w:vAlign w:val="center"/>
          </w:tcPr>
          <w:p w14:paraId="1E235926" w14:textId="77777777" w:rsidR="007725FA" w:rsidRPr="00493A9C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4B083" w:themeFill="accent2" w:themeFillTint="99"/>
            <w:vAlign w:val="center"/>
          </w:tcPr>
          <w:p w14:paraId="4D1FD7BB" w14:textId="2984AB4D" w:rsidR="007725FA" w:rsidRPr="00493A9C" w:rsidRDefault="003214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59A3F201" w14:textId="77777777" w:rsidR="007725FA" w:rsidRPr="00493A9C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4B083" w:themeFill="accent2" w:themeFillTint="99"/>
            <w:vAlign w:val="center"/>
          </w:tcPr>
          <w:p w14:paraId="0187FEBD" w14:textId="31DB5A78" w:rsidR="007725FA" w:rsidRPr="00493A9C" w:rsidRDefault="003214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443B20" w14:textId="77777777" w:rsidR="007725FA" w:rsidRPr="00493A9C" w:rsidRDefault="005E6CA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99D29BF" w14:textId="58950A4A" w:rsidR="007725FA" w:rsidRPr="00493A9C" w:rsidRDefault="0001763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0D5751A4" w14:textId="1EEAB390" w:rsidR="007725FA" w:rsidRPr="00493A9C" w:rsidRDefault="003214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9E3BE77" w14:textId="6C838BEA" w:rsidR="007725FA" w:rsidRPr="00493A9C" w:rsidRDefault="003214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10EDCC8" w14:textId="4CD71F7D" w:rsidR="007725FA" w:rsidRPr="00493A9C" w:rsidRDefault="003214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238C0AC" w14:textId="398AB68A" w:rsidR="007725FA" w:rsidRPr="00493A9C" w:rsidRDefault="003214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6443C0F" w14:textId="07AA8686" w:rsidR="007725FA" w:rsidRPr="00493A9C" w:rsidRDefault="003214A4" w:rsidP="00CB2D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2C0E06C" w14:textId="701204D2" w:rsidR="007725FA" w:rsidRPr="00493A9C" w:rsidRDefault="001753A5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9</w:t>
            </w:r>
            <w:r w:rsidR="00A25C8E" w:rsidRPr="00493A9C">
              <w:rPr>
                <w:rFonts w:ascii="Times New Roman" w:hAnsi="Times New Roman" w:cs="Times New Roman"/>
                <w:b/>
              </w:rPr>
              <w:t>,</w:t>
            </w:r>
            <w:r w:rsidR="003214A4" w:rsidRPr="00493A9C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A3A8A12" w14:textId="02C3CA5C" w:rsidR="00BB545F" w:rsidRPr="00493A9C" w:rsidRDefault="00BB545F" w:rsidP="00BB545F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97,4% респондентов (37 чел.) посчитали, что материал программы изложен последовательно, подробно, логично, представлено </w:t>
            </w:r>
            <w:r w:rsidR="00394947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все четко и структурировано. 1 чел. (2,6%) заметил, что не очень логично, когда занятие проводится после теста.</w:t>
            </w:r>
          </w:p>
          <w:p w14:paraId="5C6E41F6" w14:textId="3481465F" w:rsidR="00D96D2E" w:rsidRPr="00493A9C" w:rsidRDefault="00BB545F" w:rsidP="00AB4550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Также практически все слушатели (37 чел.) обратили внимание </w:t>
            </w:r>
            <w:r w:rsidR="00394947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 xml:space="preserve">на отзывчивость преподавателей. На всех занятиях была предоставлена возможность задать интересующие вопросы </w:t>
            </w:r>
            <w:r w:rsidR="008605DA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 xml:space="preserve">как на аудиторию, так и в индивидуальном порядке. 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На все интересующие вопросы были получены развернутые ответы, подкрепленные конкретными примерами из практики работы. </w:t>
            </w:r>
            <w:r w:rsidR="00394947"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Лишь один человек обозначил, что такой возможности не было предоставлено, но он никак не прокомментировал свой ответ.</w:t>
            </w:r>
          </w:p>
        </w:tc>
      </w:tr>
      <w:tr w:rsidR="00240829" w:rsidRPr="00493A9C" w14:paraId="7F4846E8" w14:textId="77777777" w:rsidTr="00394947">
        <w:trPr>
          <w:trHeight w:val="2898"/>
        </w:trPr>
        <w:tc>
          <w:tcPr>
            <w:tcW w:w="2263" w:type="dxa"/>
            <w:shd w:val="clear" w:color="auto" w:fill="auto"/>
            <w:vAlign w:val="center"/>
          </w:tcPr>
          <w:p w14:paraId="54B128DD" w14:textId="77777777" w:rsidR="007725FA" w:rsidRPr="00493A9C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1B1BB2" w:rsidRPr="00493A9C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B799721" w14:textId="594141A2" w:rsidR="007725FA" w:rsidRPr="00493A9C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A79597" w14:textId="377FB9A5" w:rsidR="007725FA" w:rsidRPr="00493A9C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2222C26F" w14:textId="3A01C7F5" w:rsidR="007725FA" w:rsidRPr="00493A9C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89EA7A" w14:textId="7160D3BF" w:rsidR="007725FA" w:rsidRPr="00493A9C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7F50F1C" w14:textId="5E2F579E" w:rsidR="007725FA" w:rsidRPr="00493A9C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14EE8" w14:textId="15A2F56E" w:rsidR="007725FA" w:rsidRPr="00493A9C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D4CFACA" w14:textId="608DA9F8" w:rsidR="007725FA" w:rsidRPr="00493A9C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D3DEF6D" w14:textId="7E0FD779" w:rsidR="007725FA" w:rsidRPr="00493A9C" w:rsidRDefault="003214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C16EC7B" w14:textId="2761F06A" w:rsidR="007725FA" w:rsidRPr="00493A9C" w:rsidRDefault="003214A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67B1A40" w14:textId="06B86F89" w:rsidR="007725FA" w:rsidRPr="00493A9C" w:rsidRDefault="003214A4" w:rsidP="005E6C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7BAAF4EB" w14:textId="6BEC3899" w:rsidR="007725FA" w:rsidRPr="00493A9C" w:rsidRDefault="001345B4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9</w:t>
            </w:r>
            <w:r w:rsidR="00D4737E" w:rsidRPr="00493A9C">
              <w:rPr>
                <w:rFonts w:ascii="Times New Roman" w:hAnsi="Times New Roman" w:cs="Times New Roman"/>
                <w:b/>
              </w:rPr>
              <w:t>,</w:t>
            </w:r>
            <w:r w:rsidR="007B507B" w:rsidRPr="00493A9C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CA5B213" w14:textId="77777777" w:rsidR="000459BD" w:rsidRPr="00493A9C" w:rsidRDefault="000459BD" w:rsidP="000459BD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Все слушатели высоко оценили взаимодействие с командой Корпоративного Университета, отметив, такие качества команды, как слаженность, грамотность, четкость, быстрота, эффективная коммуникация.</w:t>
            </w:r>
          </w:p>
          <w:p w14:paraId="0BAD4DE9" w14:textId="3A8FD858" w:rsidR="000459BD" w:rsidRPr="00493A9C" w:rsidRDefault="000459BD" w:rsidP="000459B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93A9C">
              <w:rPr>
                <w:rFonts w:ascii="Times New Roman" w:hAnsi="Times New Roman" w:cs="Times New Roman"/>
              </w:rPr>
              <w:t xml:space="preserve">Информация направлялась своевременно, куратор всегда был </w:t>
            </w:r>
            <w:r w:rsidR="00394947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на связи. Была создана комфортная среда для обучения: в</w:t>
            </w:r>
            <w:r w:rsidRPr="007867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нимательность, доходчивость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Pr="007867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клиентоориентированность сотрудников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. </w:t>
            </w:r>
            <w:r w:rsidRPr="007867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Все возникающие организационные вопросы оперативно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своевременно и качественно </w:t>
            </w:r>
            <w:r w:rsidRPr="007867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решал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ись.</w:t>
            </w:r>
          </w:p>
          <w:p w14:paraId="6882DC3F" w14:textId="1BB6BDB4" w:rsidR="00E136CC" w:rsidRPr="00493A9C" w:rsidRDefault="000459BD" w:rsidP="000459BD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Отдельно отмечены профессионализм преподавателей и интересная подача информации, логичность выстроенного курса.</w:t>
            </w:r>
          </w:p>
        </w:tc>
      </w:tr>
      <w:tr w:rsidR="00240829" w:rsidRPr="00493A9C" w14:paraId="44B44B66" w14:textId="77777777" w:rsidTr="007B507B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2D53350" w14:textId="77777777" w:rsidR="00240829" w:rsidRPr="00493A9C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969" w:type="dxa"/>
            <w:gridSpan w:val="13"/>
            <w:shd w:val="clear" w:color="auto" w:fill="DEEAF6" w:themeFill="accent1" w:themeFillTint="33"/>
            <w:vAlign w:val="center"/>
          </w:tcPr>
          <w:p w14:paraId="181E2F73" w14:textId="77777777" w:rsidR="00240829" w:rsidRPr="00493A9C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493A9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590F08C5" w14:textId="77777777" w:rsidR="00240829" w:rsidRPr="00493A9C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17130304" w14:textId="642652F0" w:rsidR="00394947" w:rsidRPr="00493A9C" w:rsidRDefault="00394947" w:rsidP="00394947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Большинство слушателей (36 чел., 94,7%), отметили, </w:t>
            </w:r>
            <w:r w:rsidRPr="00493A9C">
              <w:rPr>
                <w:rFonts w:ascii="Times New Roman" w:hAnsi="Times New Roman" w:cs="Times New Roman"/>
              </w:rPr>
              <w:br/>
              <w:t xml:space="preserve">что отстраненность от образовательного </w:t>
            </w:r>
            <w:r w:rsidR="00C029D1">
              <w:rPr>
                <w:rFonts w:ascii="Times New Roman" w:hAnsi="Times New Roman" w:cs="Times New Roman"/>
              </w:rPr>
              <w:t>процесса</w:t>
            </w:r>
            <w:r w:rsidRPr="00493A9C">
              <w:rPr>
                <w:rFonts w:ascii="Times New Roman" w:hAnsi="Times New Roman" w:cs="Times New Roman"/>
              </w:rPr>
              <w:t xml:space="preserve">, потерю </w:t>
            </w:r>
            <w:r w:rsid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 xml:space="preserve">интереса не испытывали (полная, максимальная вовлеченность, </w:t>
            </w:r>
            <w:r w:rsidR="00327520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 xml:space="preserve">все устраивает, преподаватели исключительно компетентны, излагали очень доступно и подробно). Из тех, кто испытал отстраненность (2 чел., 5,3%): один человек посчитал, что трудно усваивать большой объем материала без перерывов, а второй, </w:t>
            </w:r>
            <w:r w:rsidR="00327520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что в рамках Закона № 44-ФЗ он хорошо ориентируется.</w:t>
            </w:r>
          </w:p>
          <w:p w14:paraId="30D05E09" w14:textId="0FFE72EA" w:rsidR="009A73C1" w:rsidRPr="00493A9C" w:rsidRDefault="00394947" w:rsidP="00394947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Наряду с тем, что вовлеченность аудитории имеет хороший показатель, слушатели высказали мнение относительно возможностей повышения их вовлеченности в процесс обучения: </w:t>
            </w:r>
            <w:r w:rsidRPr="00493A9C">
              <w:rPr>
                <w:rFonts w:ascii="Times New Roman" w:hAnsi="Times New Roman" w:cs="Times New Roman"/>
              </w:rPr>
              <w:br/>
              <w:t xml:space="preserve">5 чел. (13,2%) 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хотели бы рассмотреть больше практических примеров, разбор ситуаций от коллег, решение ситуационных задач; 1 чел. (2,6%) интересовал бы разбор проектов договоров; </w:t>
            </w:r>
            <w:r w:rsidRPr="00493A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1 слушателя (2,6%) не устроило вечернее время обучения.</w:t>
            </w:r>
          </w:p>
        </w:tc>
      </w:tr>
      <w:tr w:rsidR="00240829" w:rsidRPr="00493A9C" w14:paraId="098D1FB8" w14:textId="77777777" w:rsidTr="007B507B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53BD5082" w14:textId="77777777" w:rsidR="00240829" w:rsidRPr="00493A9C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20C67DDE" w14:textId="77777777" w:rsidR="00240829" w:rsidRPr="00493A9C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A9C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984" w:type="dxa"/>
            <w:gridSpan w:val="6"/>
            <w:shd w:val="clear" w:color="auto" w:fill="DEEAF6" w:themeFill="accent1" w:themeFillTint="33"/>
            <w:vAlign w:val="center"/>
          </w:tcPr>
          <w:p w14:paraId="79D7840A" w14:textId="77777777" w:rsidR="00240829" w:rsidRPr="00493A9C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A9C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gridSpan w:val="2"/>
            <w:vMerge/>
            <w:shd w:val="clear" w:color="auto" w:fill="DEEAF6" w:themeFill="accent1" w:themeFillTint="33"/>
            <w:vAlign w:val="center"/>
          </w:tcPr>
          <w:p w14:paraId="5BF15E08" w14:textId="77777777" w:rsidR="00240829" w:rsidRPr="00493A9C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5B1300C" w14:textId="77777777" w:rsidR="00240829" w:rsidRPr="00493A9C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493A9C" w14:paraId="786DF6D7" w14:textId="77777777" w:rsidTr="00394947">
        <w:trPr>
          <w:trHeight w:val="2870"/>
        </w:trPr>
        <w:tc>
          <w:tcPr>
            <w:tcW w:w="2263" w:type="dxa"/>
            <w:vMerge/>
            <w:shd w:val="clear" w:color="auto" w:fill="auto"/>
            <w:vAlign w:val="center"/>
          </w:tcPr>
          <w:p w14:paraId="060683C7" w14:textId="77777777" w:rsidR="00240829" w:rsidRPr="00493A9C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2FA2A08" w14:textId="119B0B96" w:rsidR="00240829" w:rsidRPr="00493A9C" w:rsidRDefault="006B1E90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3A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  <w:gridSpan w:val="6"/>
            <w:shd w:val="clear" w:color="auto" w:fill="A8D08D" w:themeFill="accent6" w:themeFillTint="99"/>
            <w:vAlign w:val="center"/>
          </w:tcPr>
          <w:p w14:paraId="122B4C5A" w14:textId="64D4D337" w:rsidR="00240829" w:rsidRPr="00493A9C" w:rsidRDefault="006B1E90" w:rsidP="005D696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3A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36</w:t>
            </w:r>
          </w:p>
        </w:tc>
        <w:tc>
          <w:tcPr>
            <w:tcW w:w="1701" w:type="dxa"/>
            <w:gridSpan w:val="2"/>
            <w:shd w:val="clear" w:color="auto" w:fill="C5E0B3" w:themeFill="accent6" w:themeFillTint="66"/>
            <w:vAlign w:val="center"/>
          </w:tcPr>
          <w:p w14:paraId="221CCB33" w14:textId="6F1E94B1" w:rsidR="00240829" w:rsidRPr="00493A9C" w:rsidRDefault="00B97788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3A9C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6B1E90" w:rsidRPr="00493A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="005D6963" w:rsidRPr="00493A9C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6B1E90" w:rsidRPr="00493A9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74</w:t>
            </w:r>
            <w:r w:rsidRPr="00493A9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5AC2756" w14:textId="77777777" w:rsidR="00240829" w:rsidRPr="00493A9C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493A9C" w14:paraId="7551C2E5" w14:textId="77777777" w:rsidTr="00F05F55">
        <w:trPr>
          <w:trHeight w:val="171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DA385D3" w14:textId="77777777" w:rsidR="00231DF6" w:rsidRPr="00493A9C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3A9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56287E" w:rsidRPr="00493A9C" w14:paraId="5ED4C8F5" w14:textId="77777777" w:rsidTr="000D195C">
        <w:trPr>
          <w:trHeight w:val="261"/>
        </w:trPr>
        <w:tc>
          <w:tcPr>
            <w:tcW w:w="6658" w:type="dxa"/>
            <w:gridSpan w:val="15"/>
            <w:shd w:val="clear" w:color="auto" w:fill="DEEAF6" w:themeFill="accent1" w:themeFillTint="33"/>
            <w:vAlign w:val="center"/>
          </w:tcPr>
          <w:p w14:paraId="5CAEC3D3" w14:textId="77777777" w:rsidR="00231DF6" w:rsidRPr="00493A9C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93A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493A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938" w:type="dxa"/>
            <w:gridSpan w:val="3"/>
            <w:shd w:val="clear" w:color="auto" w:fill="DEEAF6" w:themeFill="accent1" w:themeFillTint="33"/>
            <w:vAlign w:val="center"/>
          </w:tcPr>
          <w:p w14:paraId="379B6093" w14:textId="77777777" w:rsidR="00231DF6" w:rsidRPr="00493A9C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493A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493A9C" w14:paraId="1E2B9736" w14:textId="77777777" w:rsidTr="00327520">
        <w:trPr>
          <w:trHeight w:val="2298"/>
        </w:trPr>
        <w:tc>
          <w:tcPr>
            <w:tcW w:w="6658" w:type="dxa"/>
            <w:gridSpan w:val="15"/>
            <w:shd w:val="clear" w:color="auto" w:fill="FFFFFF" w:themeFill="background1"/>
          </w:tcPr>
          <w:p w14:paraId="242E4BE0" w14:textId="3552ED6C" w:rsidR="00136B3A" w:rsidRPr="00493A9C" w:rsidRDefault="00590C8F" w:rsidP="00590C8F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Считают, что курс в полном объеме полезен для слушателей, содержит большой объем полезной информации, выстроен логично, исключение тем нецелесообразно, все рассмотренные темы полезны и актуальны 36 человек (94,7%). Два человека (5,3%) посчитали, что необходимо уменьшить тему, связанную </w:t>
            </w:r>
            <w:r w:rsidR="00327520" w:rsidRPr="00493A9C">
              <w:rPr>
                <w:rFonts w:ascii="Times New Roman" w:hAnsi="Times New Roman" w:cs="Times New Roman"/>
              </w:rPr>
              <w:br/>
            </w:r>
            <w:r w:rsidRPr="00493A9C">
              <w:rPr>
                <w:rFonts w:ascii="Times New Roman" w:hAnsi="Times New Roman" w:cs="Times New Roman"/>
              </w:rPr>
              <w:t>с описанием комиссий и квалификацией контрактных служащих.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6878FB9D" w14:textId="253171BD" w:rsidR="00327520" w:rsidRPr="00493A9C" w:rsidRDefault="00327520" w:rsidP="00327520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Большинство слушателей считают, что никакими темами курс дополнять нет необходимости, он достаточно полный, все темы отражены в программе </w:t>
            </w:r>
            <w:r w:rsidRPr="00493A9C">
              <w:rPr>
                <w:rFonts w:ascii="Times New Roman" w:hAnsi="Times New Roman" w:cs="Times New Roman"/>
              </w:rPr>
              <w:br/>
              <w:t xml:space="preserve">и представлены грамотно и логично, в полном объеме, корректировка </w:t>
            </w:r>
            <w:r w:rsidRPr="00493A9C">
              <w:rPr>
                <w:rFonts w:ascii="Times New Roman" w:hAnsi="Times New Roman" w:cs="Times New Roman"/>
              </w:rPr>
              <w:br/>
              <w:t>не требуется.</w:t>
            </w:r>
          </w:p>
          <w:p w14:paraId="1D854EC5" w14:textId="2D48BF12" w:rsidR="00215783" w:rsidRPr="00493A9C" w:rsidRDefault="00327520" w:rsidP="00327520">
            <w:pPr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Но 14 человек (36,8%) упомянули, что при возможности, хотели бы больше времени уделить: </w:t>
            </w:r>
            <w:r w:rsidRPr="00126091">
              <w:rPr>
                <w:rFonts w:ascii="Times New Roman" w:eastAsia="Times New Roman" w:hAnsi="Times New Roman" w:cs="Times New Roman"/>
                <w:lang w:eastAsia="ru-RU"/>
              </w:rPr>
              <w:t>работ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t xml:space="preserve">е с </w:t>
            </w:r>
            <w:r w:rsidRPr="00126091">
              <w:rPr>
                <w:rFonts w:ascii="Times New Roman" w:eastAsia="Times New Roman" w:hAnsi="Times New Roman" w:cs="Times New Roman"/>
                <w:lang w:eastAsia="ru-RU"/>
              </w:rPr>
              <w:t>АИС ГЗ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t xml:space="preserve"> (3 чел.); </w:t>
            </w:r>
            <w:r w:rsidRPr="00126091">
              <w:rPr>
                <w:rFonts w:ascii="Times New Roman" w:eastAsia="Times New Roman" w:hAnsi="Times New Roman" w:cs="Times New Roman"/>
                <w:lang w:eastAsia="ru-RU"/>
              </w:rPr>
              <w:t>нововведения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  <w:r w:rsidRPr="00126091">
              <w:rPr>
                <w:rFonts w:ascii="Times New Roman" w:eastAsia="Times New Roman" w:hAnsi="Times New Roman" w:cs="Times New Roman"/>
                <w:lang w:eastAsia="ru-RU"/>
              </w:rPr>
              <w:t xml:space="preserve"> 44-ФЗ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t xml:space="preserve"> (2 чел.); 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126091">
              <w:rPr>
                <w:rFonts w:ascii="Times New Roman" w:eastAsia="Times New Roman" w:hAnsi="Times New Roman" w:cs="Times New Roman"/>
                <w:lang w:eastAsia="ru-RU"/>
              </w:rPr>
              <w:t>видам закупок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 w:rsidRPr="00126091">
              <w:rPr>
                <w:rFonts w:ascii="Times New Roman" w:eastAsia="Times New Roman" w:hAnsi="Times New Roman" w:cs="Times New Roman"/>
                <w:lang w:eastAsia="ru-RU"/>
              </w:rPr>
              <w:t xml:space="preserve"> связанным с импортозамещением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t xml:space="preserve"> (1 чел.); </w:t>
            </w:r>
            <w:r w:rsidRPr="00126091">
              <w:rPr>
                <w:rFonts w:ascii="Times New Roman" w:eastAsia="Times New Roman" w:hAnsi="Times New Roman" w:cs="Times New Roman"/>
                <w:lang w:eastAsia="ru-RU"/>
              </w:rPr>
              <w:t>особенностям разработки проекта государственного контракта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t xml:space="preserve"> (1 чел.);  национальному</w:t>
            </w:r>
            <w:r w:rsidRPr="00493A9C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режиму (1 чел.). Шесть слушателей </w:t>
            </w:r>
            <w:r w:rsidRPr="00493A9C">
              <w:rPr>
                <w:rFonts w:ascii="Times New Roman" w:hAnsi="Times New Roman" w:cs="Times New Roman"/>
              </w:rPr>
              <w:t xml:space="preserve">(15,8%) посчитали необходимым </w:t>
            </w:r>
            <w:r w:rsidRPr="00493A9C">
              <w:rPr>
                <w:rFonts w:ascii="Times New Roman" w:hAnsi="Times New Roman" w:cs="Times New Roman"/>
              </w:rPr>
              <w:br/>
              <w:t>больше внимания уделить практическим примерам.</w:t>
            </w:r>
          </w:p>
        </w:tc>
      </w:tr>
      <w:tr w:rsidR="00993A75" w:rsidRPr="00493A9C" w14:paraId="12D31199" w14:textId="77777777" w:rsidTr="00F05F55">
        <w:trPr>
          <w:trHeight w:val="35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954BC93" w14:textId="77777777" w:rsidR="00993A75" w:rsidRPr="00493A9C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3A9C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493A9C" w14:paraId="7ED9C127" w14:textId="77777777" w:rsidTr="00F05F55">
        <w:trPr>
          <w:trHeight w:val="43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656C4EB" w14:textId="77777777" w:rsidR="00993A75" w:rsidRPr="00493A9C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493A9C">
              <w:rPr>
                <w:rFonts w:ascii="Times New Roman" w:hAnsi="Times New Roman" w:cs="Times New Roman"/>
              </w:rPr>
              <w:br/>
              <w:t>К</w:t>
            </w:r>
            <w:r w:rsidRPr="00493A9C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09CD36E7" w14:textId="77777777" w:rsidR="00993A75" w:rsidRPr="00493A9C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0BFF2FE" w14:textId="77777777" w:rsidR="00993A75" w:rsidRPr="00493A9C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493A9C" w14:paraId="7FF3CDE8" w14:textId="77777777" w:rsidTr="00F05F55">
        <w:trPr>
          <w:trHeight w:val="114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02D3EEEE" w14:textId="553227C9" w:rsidR="00993A75" w:rsidRPr="00493A9C" w:rsidRDefault="006B1E90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  <w:lang w:val="en-US"/>
              </w:rPr>
              <w:t>3</w:t>
            </w:r>
            <w:r w:rsidR="00A9123F" w:rsidRPr="00493A9C">
              <w:rPr>
                <w:rFonts w:ascii="Times New Roman" w:hAnsi="Times New Roman" w:cs="Times New Roman"/>
              </w:rPr>
              <w:t xml:space="preserve"> </w:t>
            </w:r>
            <w:r w:rsidR="00FE673F" w:rsidRPr="00493A9C">
              <w:rPr>
                <w:rFonts w:ascii="Times New Roman" w:hAnsi="Times New Roman" w:cs="Times New Roman"/>
              </w:rPr>
              <w:t>чел. (</w:t>
            </w:r>
            <w:r w:rsidRPr="00493A9C">
              <w:rPr>
                <w:rFonts w:ascii="Times New Roman" w:hAnsi="Times New Roman" w:cs="Times New Roman"/>
                <w:lang w:val="en-US"/>
              </w:rPr>
              <w:t>7</w:t>
            </w:r>
            <w:r w:rsidRPr="00493A9C">
              <w:rPr>
                <w:rFonts w:ascii="Times New Roman" w:hAnsi="Times New Roman" w:cs="Times New Roman"/>
              </w:rPr>
              <w:t>,</w:t>
            </w:r>
            <w:r w:rsidRPr="00493A9C">
              <w:rPr>
                <w:rFonts w:ascii="Times New Roman" w:hAnsi="Times New Roman" w:cs="Times New Roman"/>
                <w:lang w:val="en-US"/>
              </w:rPr>
              <w:t>9</w:t>
            </w:r>
            <w:r w:rsidR="00993A75" w:rsidRPr="00493A9C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1781DA62" w14:textId="0D1CF8D7" w:rsidR="00993A75" w:rsidRPr="00493A9C" w:rsidRDefault="006B1E90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30</w:t>
            </w:r>
            <w:r w:rsidR="00A9123F" w:rsidRPr="00493A9C">
              <w:rPr>
                <w:rFonts w:ascii="Times New Roman" w:hAnsi="Times New Roman" w:cs="Times New Roman"/>
              </w:rPr>
              <w:t xml:space="preserve"> </w:t>
            </w:r>
            <w:r w:rsidR="00FE673F" w:rsidRPr="00493A9C">
              <w:rPr>
                <w:rFonts w:ascii="Times New Roman" w:hAnsi="Times New Roman" w:cs="Times New Roman"/>
              </w:rPr>
              <w:t>чел. (</w:t>
            </w:r>
            <w:r w:rsidRPr="00493A9C">
              <w:rPr>
                <w:rFonts w:ascii="Times New Roman" w:hAnsi="Times New Roman" w:cs="Times New Roman"/>
              </w:rPr>
              <w:t>78,9</w:t>
            </w:r>
            <w:r w:rsidR="00993A75" w:rsidRPr="00493A9C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6BA3A4BD" w14:textId="68132E51" w:rsidR="00993A75" w:rsidRPr="00493A9C" w:rsidRDefault="006B1E90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5</w:t>
            </w:r>
            <w:r w:rsidR="00E43860" w:rsidRPr="00493A9C">
              <w:rPr>
                <w:rFonts w:ascii="Times New Roman" w:hAnsi="Times New Roman" w:cs="Times New Roman"/>
              </w:rPr>
              <w:t xml:space="preserve"> чел. </w:t>
            </w:r>
            <w:r w:rsidR="00BA1F50" w:rsidRPr="00493A9C">
              <w:rPr>
                <w:rFonts w:ascii="Times New Roman" w:hAnsi="Times New Roman" w:cs="Times New Roman"/>
              </w:rPr>
              <w:t>(</w:t>
            </w:r>
            <w:r w:rsidRPr="00493A9C">
              <w:rPr>
                <w:rFonts w:ascii="Times New Roman" w:hAnsi="Times New Roman" w:cs="Times New Roman"/>
              </w:rPr>
              <w:t>13,2</w:t>
            </w:r>
            <w:r w:rsidR="00E43860" w:rsidRPr="00493A9C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493A9C" w14:paraId="7C16FB9E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72F492C" w14:textId="77777777" w:rsidR="00D00B92" w:rsidRPr="00493A9C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93A9C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493A9C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0D195C" w:rsidRPr="00493A9C" w14:paraId="5A77B270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BFC60D" w14:textId="77777777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92D990F" w14:textId="0E111AEA" w:rsidR="000D195C" w:rsidRPr="00493A9C" w:rsidRDefault="00FB49FE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У</w:t>
            </w:r>
            <w:r w:rsidR="000D195C" w:rsidRPr="00493A9C">
              <w:rPr>
                <w:rFonts w:ascii="Times New Roman" w:hAnsi="Times New Roman" w:cs="Times New Roman"/>
              </w:rPr>
              <w:t>ровень полезности (</w:t>
            </w:r>
            <w:r w:rsidRPr="00493A9C">
              <w:rPr>
                <w:rFonts w:ascii="Times New Roman" w:hAnsi="Times New Roman" w:cs="Times New Roman"/>
              </w:rPr>
              <w:t>8</w:t>
            </w:r>
            <w:r w:rsidR="000D195C" w:rsidRPr="00493A9C">
              <w:rPr>
                <w:rFonts w:ascii="Times New Roman" w:hAnsi="Times New Roman" w:cs="Times New Roman"/>
              </w:rPr>
              <w:t>,</w:t>
            </w:r>
            <w:r w:rsidR="00294FBF" w:rsidRPr="00493A9C">
              <w:rPr>
                <w:rFonts w:ascii="Times New Roman" w:hAnsi="Times New Roman" w:cs="Times New Roman"/>
              </w:rPr>
              <w:t>7</w:t>
            </w:r>
            <w:r w:rsidR="000D195C" w:rsidRPr="00493A9C">
              <w:rPr>
                <w:rFonts w:ascii="Times New Roman" w:hAnsi="Times New Roman" w:cs="Times New Roman"/>
              </w:rPr>
              <w:t xml:space="preserve"> балла)</w:t>
            </w:r>
            <w:r w:rsidRPr="00493A9C">
              <w:rPr>
                <w:rFonts w:ascii="Times New Roman" w:hAnsi="Times New Roman" w:cs="Times New Roman"/>
              </w:rPr>
              <w:t xml:space="preserve">; приведенные качественные показатели (комментарии) </w:t>
            </w:r>
            <w:r w:rsidR="00235EEB" w:rsidRPr="00493A9C">
              <w:rPr>
                <w:rFonts w:ascii="Times New Roman" w:hAnsi="Times New Roman" w:cs="Times New Roman"/>
              </w:rPr>
              <w:t xml:space="preserve">по уровню полезности </w:t>
            </w:r>
            <w:r w:rsidRPr="00493A9C">
              <w:rPr>
                <w:rFonts w:ascii="Times New Roman" w:hAnsi="Times New Roman" w:cs="Times New Roman"/>
              </w:rPr>
              <w:t xml:space="preserve">показали, что </w:t>
            </w:r>
            <w:r w:rsidR="000D195C" w:rsidRPr="00493A9C">
              <w:rPr>
                <w:rFonts w:ascii="Times New Roman" w:hAnsi="Times New Roman" w:cs="Times New Roman"/>
              </w:rPr>
              <w:t xml:space="preserve">программа востребована среди слушателей. Высокая потребность </w:t>
            </w:r>
            <w:r w:rsidR="000626D1" w:rsidRPr="00493A9C">
              <w:rPr>
                <w:rFonts w:ascii="Times New Roman" w:hAnsi="Times New Roman" w:cs="Times New Roman"/>
              </w:rPr>
              <w:br/>
            </w:r>
            <w:r w:rsidR="000D195C" w:rsidRPr="00493A9C">
              <w:rPr>
                <w:rFonts w:ascii="Times New Roman" w:hAnsi="Times New Roman" w:cs="Times New Roman"/>
              </w:rPr>
              <w:t>в дальнейшей реализации программы.</w:t>
            </w:r>
          </w:p>
          <w:p w14:paraId="101D98B3" w14:textId="34821566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 xml:space="preserve">Общая оценка удовлетворенности слушателями программой – </w:t>
            </w:r>
            <w:r w:rsidR="00294FBF" w:rsidRPr="00493A9C">
              <w:rPr>
                <w:rFonts w:ascii="Times New Roman" w:hAnsi="Times New Roman" w:cs="Times New Roman"/>
              </w:rPr>
              <w:t>9</w:t>
            </w:r>
            <w:r w:rsidRPr="00493A9C">
              <w:rPr>
                <w:rFonts w:ascii="Times New Roman" w:hAnsi="Times New Roman" w:cs="Times New Roman"/>
              </w:rPr>
              <w:t xml:space="preserve"> балл</w:t>
            </w:r>
            <w:r w:rsidR="00A4139B">
              <w:rPr>
                <w:rFonts w:ascii="Times New Roman" w:hAnsi="Times New Roman" w:cs="Times New Roman"/>
              </w:rPr>
              <w:t>ов</w:t>
            </w:r>
            <w:r w:rsidRPr="00493A9C">
              <w:rPr>
                <w:rFonts w:ascii="Times New Roman" w:hAnsi="Times New Roman" w:cs="Times New Roman"/>
              </w:rPr>
              <w:t>.</w:t>
            </w:r>
          </w:p>
        </w:tc>
      </w:tr>
      <w:tr w:rsidR="000D195C" w:rsidRPr="00493A9C" w14:paraId="24AD4B7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D05615B" w14:textId="77777777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274C4C4" w14:textId="74CF1793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0D195C" w:rsidRPr="00493A9C" w14:paraId="294599F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54A9C" w14:textId="77777777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27BFA7E" w14:textId="6C0E9667" w:rsidR="000D195C" w:rsidRPr="00493A9C" w:rsidRDefault="000D195C" w:rsidP="000D195C">
            <w:pPr>
              <w:tabs>
                <w:tab w:val="left" w:pos="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0D195C" w:rsidRPr="00493A9C" w14:paraId="2FC25946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E30DC5E" w14:textId="77777777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382E61A" w14:textId="31057707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0D195C" w:rsidRPr="00493A9C" w14:paraId="4036E67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E7A680" w14:textId="77777777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AEB4EB2" w14:textId="4C74B52A" w:rsidR="000D195C" w:rsidRPr="00493A9C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493A9C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633B5C42" w14:textId="1C3C9B5F" w:rsidR="00F401B7" w:rsidRDefault="00F401B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1908C253" w14:textId="77777777" w:rsidR="003A148A" w:rsidRPr="00493A9C" w:rsidRDefault="003A148A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</w:p>
    <w:sectPr w:rsidR="003A148A" w:rsidRPr="00493A9C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0481"/>
    <w:rsid w:val="000146E5"/>
    <w:rsid w:val="000150D4"/>
    <w:rsid w:val="000162CD"/>
    <w:rsid w:val="00017633"/>
    <w:rsid w:val="00020FC4"/>
    <w:rsid w:val="000236BC"/>
    <w:rsid w:val="00036AF5"/>
    <w:rsid w:val="00037E51"/>
    <w:rsid w:val="00043B7D"/>
    <w:rsid w:val="000459BD"/>
    <w:rsid w:val="00045A73"/>
    <w:rsid w:val="00046BCB"/>
    <w:rsid w:val="0005238E"/>
    <w:rsid w:val="00054150"/>
    <w:rsid w:val="0006170E"/>
    <w:rsid w:val="000626D1"/>
    <w:rsid w:val="0006465F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5BA"/>
    <w:rsid w:val="00095846"/>
    <w:rsid w:val="000A1275"/>
    <w:rsid w:val="000A1FC5"/>
    <w:rsid w:val="000A59D6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29A0"/>
    <w:rsid w:val="001055CC"/>
    <w:rsid w:val="00110BB8"/>
    <w:rsid w:val="001145D9"/>
    <w:rsid w:val="001173AC"/>
    <w:rsid w:val="00122743"/>
    <w:rsid w:val="001273FD"/>
    <w:rsid w:val="00132D52"/>
    <w:rsid w:val="001345B4"/>
    <w:rsid w:val="00135F50"/>
    <w:rsid w:val="00136B3A"/>
    <w:rsid w:val="00145E06"/>
    <w:rsid w:val="00147970"/>
    <w:rsid w:val="00154C3B"/>
    <w:rsid w:val="001571BD"/>
    <w:rsid w:val="00164DF6"/>
    <w:rsid w:val="00164EB3"/>
    <w:rsid w:val="001700AF"/>
    <w:rsid w:val="001726F6"/>
    <w:rsid w:val="001753A5"/>
    <w:rsid w:val="00182B16"/>
    <w:rsid w:val="00187A16"/>
    <w:rsid w:val="00187DEC"/>
    <w:rsid w:val="00191A73"/>
    <w:rsid w:val="0019374C"/>
    <w:rsid w:val="00196B94"/>
    <w:rsid w:val="001A22CF"/>
    <w:rsid w:val="001B1A8D"/>
    <w:rsid w:val="001B1BB2"/>
    <w:rsid w:val="001B4A4A"/>
    <w:rsid w:val="001B67A9"/>
    <w:rsid w:val="001C171B"/>
    <w:rsid w:val="001C46EB"/>
    <w:rsid w:val="001C4D66"/>
    <w:rsid w:val="001C5208"/>
    <w:rsid w:val="001C58A1"/>
    <w:rsid w:val="001C6E55"/>
    <w:rsid w:val="001E0FF8"/>
    <w:rsid w:val="001E5C30"/>
    <w:rsid w:val="001F13DD"/>
    <w:rsid w:val="001F2958"/>
    <w:rsid w:val="001F2DD9"/>
    <w:rsid w:val="001F560E"/>
    <w:rsid w:val="002010B1"/>
    <w:rsid w:val="002011EF"/>
    <w:rsid w:val="0020647E"/>
    <w:rsid w:val="002064D6"/>
    <w:rsid w:val="00215783"/>
    <w:rsid w:val="0021616C"/>
    <w:rsid w:val="00217A3C"/>
    <w:rsid w:val="00220286"/>
    <w:rsid w:val="00230C5F"/>
    <w:rsid w:val="00231DF6"/>
    <w:rsid w:val="00235EEB"/>
    <w:rsid w:val="00240829"/>
    <w:rsid w:val="002449BF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94FBF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D038A"/>
    <w:rsid w:val="002D05C6"/>
    <w:rsid w:val="002D136A"/>
    <w:rsid w:val="002D1C62"/>
    <w:rsid w:val="002D352C"/>
    <w:rsid w:val="002D650B"/>
    <w:rsid w:val="002E10EE"/>
    <w:rsid w:val="002E1F62"/>
    <w:rsid w:val="002F476D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4A4"/>
    <w:rsid w:val="00321A6C"/>
    <w:rsid w:val="00322383"/>
    <w:rsid w:val="003223F7"/>
    <w:rsid w:val="00323432"/>
    <w:rsid w:val="00327263"/>
    <w:rsid w:val="00327520"/>
    <w:rsid w:val="00335788"/>
    <w:rsid w:val="00341B42"/>
    <w:rsid w:val="003433FF"/>
    <w:rsid w:val="00345823"/>
    <w:rsid w:val="00347246"/>
    <w:rsid w:val="00347A54"/>
    <w:rsid w:val="003503E2"/>
    <w:rsid w:val="0035633F"/>
    <w:rsid w:val="00357EC0"/>
    <w:rsid w:val="00366A40"/>
    <w:rsid w:val="0036748E"/>
    <w:rsid w:val="0037386E"/>
    <w:rsid w:val="00377CF8"/>
    <w:rsid w:val="00383EB7"/>
    <w:rsid w:val="003859B6"/>
    <w:rsid w:val="00390A55"/>
    <w:rsid w:val="00391B80"/>
    <w:rsid w:val="00394947"/>
    <w:rsid w:val="00395DC1"/>
    <w:rsid w:val="003966E4"/>
    <w:rsid w:val="003A148A"/>
    <w:rsid w:val="003A49BD"/>
    <w:rsid w:val="003A5F47"/>
    <w:rsid w:val="003B02A8"/>
    <w:rsid w:val="003B0EDF"/>
    <w:rsid w:val="003B1E1F"/>
    <w:rsid w:val="003C15F3"/>
    <w:rsid w:val="003C61DC"/>
    <w:rsid w:val="003C75EE"/>
    <w:rsid w:val="003D6497"/>
    <w:rsid w:val="003D7940"/>
    <w:rsid w:val="003E4AC9"/>
    <w:rsid w:val="003E4B93"/>
    <w:rsid w:val="003E5D52"/>
    <w:rsid w:val="003E608B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848DE"/>
    <w:rsid w:val="004864AA"/>
    <w:rsid w:val="00486B86"/>
    <w:rsid w:val="00487F1A"/>
    <w:rsid w:val="00493A9C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0856"/>
    <w:rsid w:val="005122A8"/>
    <w:rsid w:val="005132C3"/>
    <w:rsid w:val="00513EAF"/>
    <w:rsid w:val="005152D2"/>
    <w:rsid w:val="00515DEF"/>
    <w:rsid w:val="00516025"/>
    <w:rsid w:val="0052112C"/>
    <w:rsid w:val="00522270"/>
    <w:rsid w:val="00522F86"/>
    <w:rsid w:val="00526FD1"/>
    <w:rsid w:val="005343AE"/>
    <w:rsid w:val="00540627"/>
    <w:rsid w:val="00542C7E"/>
    <w:rsid w:val="0055454E"/>
    <w:rsid w:val="0056287E"/>
    <w:rsid w:val="005630E0"/>
    <w:rsid w:val="0056552D"/>
    <w:rsid w:val="00570BFC"/>
    <w:rsid w:val="0057180C"/>
    <w:rsid w:val="00576839"/>
    <w:rsid w:val="00590C8F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603942"/>
    <w:rsid w:val="00605C57"/>
    <w:rsid w:val="006065D5"/>
    <w:rsid w:val="00607C94"/>
    <w:rsid w:val="0061047D"/>
    <w:rsid w:val="00610DFC"/>
    <w:rsid w:val="006112D8"/>
    <w:rsid w:val="00614C45"/>
    <w:rsid w:val="006150A4"/>
    <w:rsid w:val="006221EA"/>
    <w:rsid w:val="0062335D"/>
    <w:rsid w:val="0062492A"/>
    <w:rsid w:val="0062768C"/>
    <w:rsid w:val="00634BD3"/>
    <w:rsid w:val="0063784C"/>
    <w:rsid w:val="00643573"/>
    <w:rsid w:val="00647964"/>
    <w:rsid w:val="00651463"/>
    <w:rsid w:val="00652C21"/>
    <w:rsid w:val="00654268"/>
    <w:rsid w:val="00666A00"/>
    <w:rsid w:val="006832B6"/>
    <w:rsid w:val="00685A33"/>
    <w:rsid w:val="006A3FCD"/>
    <w:rsid w:val="006A4955"/>
    <w:rsid w:val="006A5094"/>
    <w:rsid w:val="006A77B2"/>
    <w:rsid w:val="006B1E90"/>
    <w:rsid w:val="006B3F74"/>
    <w:rsid w:val="006B5E97"/>
    <w:rsid w:val="006B7AF9"/>
    <w:rsid w:val="006B7C8C"/>
    <w:rsid w:val="006C3FF5"/>
    <w:rsid w:val="006C7145"/>
    <w:rsid w:val="006C75F4"/>
    <w:rsid w:val="006C79CB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4BAE"/>
    <w:rsid w:val="0072541A"/>
    <w:rsid w:val="00730C28"/>
    <w:rsid w:val="007312CB"/>
    <w:rsid w:val="007356D5"/>
    <w:rsid w:val="007362D1"/>
    <w:rsid w:val="00737AD4"/>
    <w:rsid w:val="0074173F"/>
    <w:rsid w:val="007437F7"/>
    <w:rsid w:val="007444C0"/>
    <w:rsid w:val="00747161"/>
    <w:rsid w:val="00750CA5"/>
    <w:rsid w:val="00755456"/>
    <w:rsid w:val="00755EE7"/>
    <w:rsid w:val="00760CCB"/>
    <w:rsid w:val="007725FA"/>
    <w:rsid w:val="007751A2"/>
    <w:rsid w:val="007758E6"/>
    <w:rsid w:val="00777FE3"/>
    <w:rsid w:val="00791B72"/>
    <w:rsid w:val="007948FE"/>
    <w:rsid w:val="0079551B"/>
    <w:rsid w:val="007A20CF"/>
    <w:rsid w:val="007A58F2"/>
    <w:rsid w:val="007B0A55"/>
    <w:rsid w:val="007B41DA"/>
    <w:rsid w:val="007B4312"/>
    <w:rsid w:val="007B507B"/>
    <w:rsid w:val="007C1489"/>
    <w:rsid w:val="007C3136"/>
    <w:rsid w:val="007C6A55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2107F"/>
    <w:rsid w:val="00823BBB"/>
    <w:rsid w:val="00840937"/>
    <w:rsid w:val="0084181E"/>
    <w:rsid w:val="00850F18"/>
    <w:rsid w:val="00853C82"/>
    <w:rsid w:val="008562D9"/>
    <w:rsid w:val="008605DA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A2D08"/>
    <w:rsid w:val="008C1322"/>
    <w:rsid w:val="008C1EE5"/>
    <w:rsid w:val="008C56E2"/>
    <w:rsid w:val="008D2330"/>
    <w:rsid w:val="008D266F"/>
    <w:rsid w:val="008D57B9"/>
    <w:rsid w:val="008D674E"/>
    <w:rsid w:val="008E0E31"/>
    <w:rsid w:val="008E11C0"/>
    <w:rsid w:val="008E32E9"/>
    <w:rsid w:val="008F4670"/>
    <w:rsid w:val="008F4F96"/>
    <w:rsid w:val="008F529C"/>
    <w:rsid w:val="00901FB9"/>
    <w:rsid w:val="009159A4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484D"/>
    <w:rsid w:val="00954E14"/>
    <w:rsid w:val="00956168"/>
    <w:rsid w:val="00956626"/>
    <w:rsid w:val="00957820"/>
    <w:rsid w:val="00967C49"/>
    <w:rsid w:val="00967FF7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73C1"/>
    <w:rsid w:val="009A7584"/>
    <w:rsid w:val="009B5018"/>
    <w:rsid w:val="009B514E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5C8E"/>
    <w:rsid w:val="00A30139"/>
    <w:rsid w:val="00A309BF"/>
    <w:rsid w:val="00A3198B"/>
    <w:rsid w:val="00A331AB"/>
    <w:rsid w:val="00A33427"/>
    <w:rsid w:val="00A35932"/>
    <w:rsid w:val="00A4139B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424E"/>
    <w:rsid w:val="00A87E14"/>
    <w:rsid w:val="00A9123F"/>
    <w:rsid w:val="00A91DD1"/>
    <w:rsid w:val="00A96011"/>
    <w:rsid w:val="00A96940"/>
    <w:rsid w:val="00AA3656"/>
    <w:rsid w:val="00AA51C5"/>
    <w:rsid w:val="00AB1EDF"/>
    <w:rsid w:val="00AB4550"/>
    <w:rsid w:val="00AC04FE"/>
    <w:rsid w:val="00AC0F6E"/>
    <w:rsid w:val="00AC7E0D"/>
    <w:rsid w:val="00AC7E87"/>
    <w:rsid w:val="00AE52E9"/>
    <w:rsid w:val="00AE60FC"/>
    <w:rsid w:val="00AF197C"/>
    <w:rsid w:val="00AF3800"/>
    <w:rsid w:val="00AF380C"/>
    <w:rsid w:val="00AF3EBF"/>
    <w:rsid w:val="00B025F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B0609"/>
    <w:rsid w:val="00BB3992"/>
    <w:rsid w:val="00BB4C0E"/>
    <w:rsid w:val="00BB545F"/>
    <w:rsid w:val="00BC3271"/>
    <w:rsid w:val="00BC39DA"/>
    <w:rsid w:val="00BC58CA"/>
    <w:rsid w:val="00BD0BC1"/>
    <w:rsid w:val="00BD0C39"/>
    <w:rsid w:val="00BD2A74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29D1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6C4"/>
    <w:rsid w:val="00C3639B"/>
    <w:rsid w:val="00C42A9C"/>
    <w:rsid w:val="00C526FE"/>
    <w:rsid w:val="00C5336E"/>
    <w:rsid w:val="00C5684E"/>
    <w:rsid w:val="00C62A30"/>
    <w:rsid w:val="00C632AD"/>
    <w:rsid w:val="00C669BD"/>
    <w:rsid w:val="00C713D8"/>
    <w:rsid w:val="00C74DE4"/>
    <w:rsid w:val="00C80754"/>
    <w:rsid w:val="00C8459B"/>
    <w:rsid w:val="00C93AD7"/>
    <w:rsid w:val="00CA4AA5"/>
    <w:rsid w:val="00CA4BFA"/>
    <w:rsid w:val="00CB0190"/>
    <w:rsid w:val="00CB01DE"/>
    <w:rsid w:val="00CB0AE1"/>
    <w:rsid w:val="00CB2D24"/>
    <w:rsid w:val="00CB67DD"/>
    <w:rsid w:val="00CC12FD"/>
    <w:rsid w:val="00CC306C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567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B0F"/>
    <w:rsid w:val="00D42DA1"/>
    <w:rsid w:val="00D4737E"/>
    <w:rsid w:val="00D54916"/>
    <w:rsid w:val="00D56952"/>
    <w:rsid w:val="00D62775"/>
    <w:rsid w:val="00D63C7E"/>
    <w:rsid w:val="00D65232"/>
    <w:rsid w:val="00D6560A"/>
    <w:rsid w:val="00D70D75"/>
    <w:rsid w:val="00D77CB4"/>
    <w:rsid w:val="00D834B7"/>
    <w:rsid w:val="00D84F22"/>
    <w:rsid w:val="00D940AC"/>
    <w:rsid w:val="00D96D2E"/>
    <w:rsid w:val="00DA56F7"/>
    <w:rsid w:val="00DB4F5B"/>
    <w:rsid w:val="00DC1A79"/>
    <w:rsid w:val="00DD2E3F"/>
    <w:rsid w:val="00DD525E"/>
    <w:rsid w:val="00DF1DD4"/>
    <w:rsid w:val="00DF21E1"/>
    <w:rsid w:val="00DF494E"/>
    <w:rsid w:val="00DF5125"/>
    <w:rsid w:val="00DF7BFE"/>
    <w:rsid w:val="00E01367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3C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0469"/>
    <w:rsid w:val="00E82448"/>
    <w:rsid w:val="00E83FD7"/>
    <w:rsid w:val="00E85825"/>
    <w:rsid w:val="00E869D5"/>
    <w:rsid w:val="00E93F3B"/>
    <w:rsid w:val="00E95EA4"/>
    <w:rsid w:val="00E97676"/>
    <w:rsid w:val="00EA1489"/>
    <w:rsid w:val="00EB2653"/>
    <w:rsid w:val="00EB26CA"/>
    <w:rsid w:val="00EB41F4"/>
    <w:rsid w:val="00EB4993"/>
    <w:rsid w:val="00EC0BAF"/>
    <w:rsid w:val="00EC15E9"/>
    <w:rsid w:val="00EC4E82"/>
    <w:rsid w:val="00ED3311"/>
    <w:rsid w:val="00ED3C15"/>
    <w:rsid w:val="00ED4FAF"/>
    <w:rsid w:val="00EE052A"/>
    <w:rsid w:val="00EE1133"/>
    <w:rsid w:val="00EE11DE"/>
    <w:rsid w:val="00EE4F10"/>
    <w:rsid w:val="00EE60D8"/>
    <w:rsid w:val="00F05F55"/>
    <w:rsid w:val="00F077BC"/>
    <w:rsid w:val="00F079FD"/>
    <w:rsid w:val="00F170AB"/>
    <w:rsid w:val="00F21E75"/>
    <w:rsid w:val="00F23D60"/>
    <w:rsid w:val="00F25C06"/>
    <w:rsid w:val="00F27CEB"/>
    <w:rsid w:val="00F3170C"/>
    <w:rsid w:val="00F32BB7"/>
    <w:rsid w:val="00F4000F"/>
    <w:rsid w:val="00F401B7"/>
    <w:rsid w:val="00F43D57"/>
    <w:rsid w:val="00F4455B"/>
    <w:rsid w:val="00F4545B"/>
    <w:rsid w:val="00F469E3"/>
    <w:rsid w:val="00F60F05"/>
    <w:rsid w:val="00F62167"/>
    <w:rsid w:val="00F64800"/>
    <w:rsid w:val="00F66F40"/>
    <w:rsid w:val="00F72D18"/>
    <w:rsid w:val="00F730E1"/>
    <w:rsid w:val="00F73369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941"/>
    <w:rsid w:val="00FB469A"/>
    <w:rsid w:val="00FB49FE"/>
    <w:rsid w:val="00FB5A2E"/>
    <w:rsid w:val="00FC1FCA"/>
    <w:rsid w:val="00FC54A4"/>
    <w:rsid w:val="00FC5B7D"/>
    <w:rsid w:val="00FC6C4F"/>
    <w:rsid w:val="00FD1505"/>
    <w:rsid w:val="00FD1571"/>
    <w:rsid w:val="00FD1E6B"/>
    <w:rsid w:val="00FE0601"/>
    <w:rsid w:val="00FE302E"/>
    <w:rsid w:val="00FE626C"/>
    <w:rsid w:val="00FE673F"/>
    <w:rsid w:val="00FF1EA7"/>
    <w:rsid w:val="00FF205F"/>
    <w:rsid w:val="00FF557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1809"/>
  <w15:docId w15:val="{71C904DC-422D-452B-B71D-9811670F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FB3B-9CE0-4477-BBDA-0F367D06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4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135</cp:revision>
  <cp:lastPrinted>2023-04-28T11:38:00Z</cp:lastPrinted>
  <dcterms:created xsi:type="dcterms:W3CDTF">2024-11-27T07:43:00Z</dcterms:created>
  <dcterms:modified xsi:type="dcterms:W3CDTF">2026-07-02T08:25:00Z</dcterms:modified>
</cp:coreProperties>
</file>