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AB" w:rsidRPr="0074758F" w:rsidRDefault="00ED09DA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805C4E">
        <w:rPr>
          <w:rFonts w:ascii="Times New Roman" w:hAnsi="Times New Roman" w:cs="Times New Roman"/>
          <w:b/>
          <w:sz w:val="24"/>
          <w:szCs w:val="24"/>
        </w:rPr>
        <w:t>304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05C4E">
        <w:rPr>
          <w:rFonts w:ascii="Times New Roman" w:hAnsi="Times New Roman" w:cs="Times New Roman"/>
          <w:b/>
          <w:sz w:val="24"/>
          <w:szCs w:val="24"/>
        </w:rPr>
        <w:t>Database</w:t>
      </w:r>
      <w:r w:rsidR="00CF3D08">
        <w:rPr>
          <w:rFonts w:ascii="Times New Roman" w:hAnsi="Times New Roman" w:cs="Times New Roman"/>
          <w:b/>
          <w:sz w:val="24"/>
          <w:szCs w:val="24"/>
        </w:rPr>
        <w:t>s</w:t>
      </w:r>
    </w:p>
    <w:p w:rsidR="0074758F" w:rsidRPr="0074758F" w:rsidRDefault="00E85835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E61579" w:rsidRDefault="00AF3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DA">
        <w:rPr>
          <w:rFonts w:ascii="Times New Roman" w:hAnsi="Times New Roman" w:cs="Times New Roman"/>
          <w:sz w:val="24"/>
          <w:szCs w:val="24"/>
        </w:rPr>
        <w:t xml:space="preserve">Submission </w:t>
      </w:r>
      <w:r w:rsidR="00AB5024">
        <w:rPr>
          <w:rFonts w:ascii="Times New Roman" w:hAnsi="Times New Roman" w:cs="Times New Roman"/>
          <w:sz w:val="24"/>
          <w:szCs w:val="24"/>
        </w:rPr>
        <w:t>–</w:t>
      </w:r>
      <w:r w:rsidR="00ED0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E85835">
        <w:rPr>
          <w:rFonts w:ascii="Times New Roman" w:hAnsi="Times New Roman" w:cs="Times New Roman"/>
          <w:sz w:val="24"/>
          <w:szCs w:val="24"/>
        </w:rPr>
        <w:t>1</w:t>
      </w:r>
      <w:r w:rsidR="00AB5024">
        <w:rPr>
          <w:rFonts w:ascii="Times New Roman" w:hAnsi="Times New Roman" w:cs="Times New Roman"/>
          <w:sz w:val="24"/>
          <w:szCs w:val="24"/>
        </w:rPr>
        <w:t>/</w:t>
      </w:r>
      <w:r w:rsidR="00E85835">
        <w:rPr>
          <w:rFonts w:ascii="Times New Roman" w:hAnsi="Times New Roman" w:cs="Times New Roman"/>
          <w:sz w:val="24"/>
          <w:szCs w:val="24"/>
        </w:rPr>
        <w:t>16</w:t>
      </w:r>
      <w:r w:rsidR="00ED09DA">
        <w:rPr>
          <w:rFonts w:ascii="Times New Roman" w:hAnsi="Times New Roman" w:cs="Times New Roman"/>
          <w:sz w:val="24"/>
          <w:szCs w:val="24"/>
        </w:rPr>
        <w:t>/</w:t>
      </w:r>
      <w:r w:rsidR="000A7507">
        <w:rPr>
          <w:rFonts w:ascii="Times New Roman" w:hAnsi="Times New Roman" w:cs="Times New Roman"/>
          <w:sz w:val="24"/>
          <w:szCs w:val="24"/>
        </w:rPr>
        <w:t>1</w:t>
      </w:r>
      <w:r w:rsidR="009665D1">
        <w:rPr>
          <w:rFonts w:ascii="Times New Roman" w:hAnsi="Times New Roman" w:cs="Times New Roman"/>
          <w:sz w:val="24"/>
          <w:szCs w:val="24"/>
        </w:rPr>
        <w:t>2</w:t>
      </w:r>
      <w:r w:rsidR="00ED09DA">
        <w:rPr>
          <w:rFonts w:ascii="Times New Roman" w:hAnsi="Times New Roman" w:cs="Times New Roman"/>
          <w:sz w:val="24"/>
          <w:szCs w:val="24"/>
        </w:rPr>
        <w:t xml:space="preserve"> (</w:t>
      </w:r>
      <w:r w:rsidR="00E8583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5835">
        <w:rPr>
          <w:rFonts w:ascii="Times New Roman" w:hAnsi="Times New Roman" w:cs="Times New Roman"/>
          <w:sz w:val="24"/>
          <w:szCs w:val="24"/>
        </w:rPr>
        <w:t>1</w:t>
      </w:r>
      <w:r w:rsidR="00114D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pm</w:t>
      </w:r>
      <w:r w:rsidR="00ED09DA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B5024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66E71" w:rsidRDefault="00AB5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how to design and create a simple MS Access 2010 database.</w:t>
      </w:r>
    </w:p>
    <w:p w:rsidR="00AB5024" w:rsidRDefault="00577B3B">
      <w:pPr>
        <w:rPr>
          <w:rFonts w:ascii="Times New Roman" w:hAnsi="Times New Roman" w:cs="Times New Roman"/>
          <w:sz w:val="24"/>
          <w:szCs w:val="24"/>
        </w:rPr>
      </w:pPr>
      <w:r w:rsidRPr="00577B3B">
        <w:rPr>
          <w:rFonts w:ascii="Times New Roman" w:hAnsi="Times New Roman" w:cs="Times New Roman"/>
          <w:b/>
          <w:sz w:val="24"/>
          <w:szCs w:val="24"/>
          <w:u w:val="single"/>
        </w:rPr>
        <w:t>Tools:</w:t>
      </w:r>
      <w:r w:rsidR="00AB50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B3B" w:rsidRPr="00AB5024" w:rsidRDefault="00577B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MS </w:t>
      </w:r>
      <w:r w:rsidR="00805C4E">
        <w:rPr>
          <w:rFonts w:ascii="Times New Roman" w:hAnsi="Times New Roman" w:cs="Times New Roman"/>
          <w:sz w:val="24"/>
          <w:szCs w:val="24"/>
        </w:rPr>
        <w:t>A</w:t>
      </w:r>
      <w:r w:rsidR="00AB5024">
        <w:rPr>
          <w:rFonts w:ascii="Times New Roman" w:hAnsi="Times New Roman" w:cs="Times New Roman"/>
          <w:sz w:val="24"/>
          <w:szCs w:val="24"/>
        </w:rPr>
        <w:t>ccess 2010</w:t>
      </w:r>
    </w:p>
    <w:p w:rsidR="00AB5024" w:rsidRDefault="0074758F">
      <w:pPr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Pr="00AB5024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9D395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hapter</w:t>
      </w:r>
      <w:r w:rsidR="00577B3B">
        <w:rPr>
          <w:rFonts w:ascii="Times New Roman" w:hAnsi="Times New Roman" w:cs="Times New Roman"/>
          <w:sz w:val="24"/>
          <w:szCs w:val="24"/>
        </w:rPr>
        <w:t xml:space="preserve"> </w:t>
      </w:r>
      <w:r w:rsidR="00805C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1579" w:rsidRDefault="009D3955" w:rsidP="00076CA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B30522" w:rsidRPr="00577B3B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65F3E" w:rsidRPr="00577B3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805C4E" w:rsidRDefault="009D3955" w:rsidP="00805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</w:t>
      </w:r>
    </w:p>
    <w:p w:rsidR="009D3955" w:rsidRPr="009D3955" w:rsidRDefault="009D3955" w:rsidP="009D39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data shown in Figure 1.3 (p. 11), </w:t>
      </w:r>
      <w:r w:rsidRPr="009D3955">
        <w:rPr>
          <w:rFonts w:ascii="Times New Roman" w:hAnsi="Times New Roman" w:cs="Times New Roman"/>
          <w:i/>
          <w:sz w:val="24"/>
          <w:szCs w:val="24"/>
        </w:rPr>
        <w:t xml:space="preserve">Ch01 Employee Skill Certification.accdb </w:t>
      </w:r>
      <w:r w:rsidRPr="009D3955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Contra</w:t>
      </w:r>
      <w:r w:rsidR="009479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 the design of this database with the one shown in Figure 1.4 (p. 12). Using the related XML files – </w:t>
      </w:r>
      <w:r w:rsidRPr="009D3955">
        <w:rPr>
          <w:rFonts w:ascii="Times New Roman" w:hAnsi="Times New Roman" w:cs="Times New Roman"/>
          <w:i/>
          <w:sz w:val="24"/>
          <w:szCs w:val="24"/>
        </w:rPr>
        <w:t>Employee.xml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D3955">
        <w:rPr>
          <w:rFonts w:ascii="Times New Roman" w:hAnsi="Times New Roman" w:cs="Times New Roman"/>
          <w:i/>
          <w:sz w:val="24"/>
          <w:szCs w:val="24"/>
        </w:rPr>
        <w:t>Skill.xml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9D3955">
        <w:rPr>
          <w:rFonts w:ascii="Times New Roman" w:hAnsi="Times New Roman" w:cs="Times New Roman"/>
          <w:i/>
          <w:sz w:val="24"/>
          <w:szCs w:val="24"/>
        </w:rPr>
        <w:t>Certified.xml</w:t>
      </w:r>
      <w:r>
        <w:rPr>
          <w:rFonts w:ascii="Times New Roman" w:hAnsi="Times New Roman" w:cs="Times New Roman"/>
          <w:sz w:val="24"/>
          <w:szCs w:val="24"/>
        </w:rPr>
        <w:t xml:space="preserve"> – create the database for Figure 1.4, create all relationships, and enforce the referential integrity rules.</w:t>
      </w:r>
      <w:r w:rsidR="00E85835">
        <w:rPr>
          <w:rFonts w:ascii="Times New Roman" w:hAnsi="Times New Roman" w:cs="Times New Roman"/>
          <w:sz w:val="24"/>
          <w:szCs w:val="24"/>
        </w:rPr>
        <w:t xml:space="preserve"> Create and run Query 1 and Query 2 (p. 13).</w:t>
      </w:r>
      <w:bookmarkStart w:id="0" w:name="_GoBack"/>
      <w:bookmarkEnd w:id="0"/>
    </w:p>
    <w:p w:rsidR="00805C4E" w:rsidRDefault="00805C4E" w:rsidP="00805C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  <w:r w:rsidR="009D395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9D3955" w:rsidRDefault="009D3955" w:rsidP="009D395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the data shown in Figure 1.5 and Figure 1.6 (pp. 14-15), </w:t>
      </w:r>
      <w:r w:rsidRPr="009D3955">
        <w:rPr>
          <w:rFonts w:ascii="Times New Roman" w:hAnsi="Times New Roman" w:cs="Times New Roman"/>
          <w:i/>
          <w:sz w:val="24"/>
          <w:szCs w:val="24"/>
        </w:rPr>
        <w:t>Ch01 Customers and Agents.accdb</w:t>
      </w:r>
      <w:r>
        <w:rPr>
          <w:rFonts w:ascii="Times New Roman" w:hAnsi="Times New Roman" w:cs="Times New Roman"/>
          <w:sz w:val="24"/>
          <w:szCs w:val="24"/>
        </w:rPr>
        <w:t xml:space="preserve"> database. Taking into account that one agent may have many customers, but every customer </w:t>
      </w:r>
      <w:r w:rsidR="00114DA6">
        <w:rPr>
          <w:rFonts w:ascii="Times New Roman" w:hAnsi="Times New Roman" w:cs="Times New Roman"/>
          <w:sz w:val="24"/>
          <w:szCs w:val="24"/>
        </w:rPr>
        <w:t>should deal with only one agent, modify the existing table</w:t>
      </w:r>
      <w:r w:rsidR="009479A3">
        <w:rPr>
          <w:rFonts w:ascii="Times New Roman" w:hAnsi="Times New Roman" w:cs="Times New Roman"/>
          <w:sz w:val="24"/>
          <w:szCs w:val="24"/>
        </w:rPr>
        <w:t xml:space="preserve">s, create the primary keys, </w:t>
      </w:r>
      <w:r w:rsidR="00114DA6">
        <w:rPr>
          <w:rFonts w:ascii="Times New Roman" w:hAnsi="Times New Roman" w:cs="Times New Roman"/>
          <w:sz w:val="24"/>
          <w:szCs w:val="24"/>
        </w:rPr>
        <w:t>provide for 1:M relationship be</w:t>
      </w:r>
      <w:r w:rsidR="009479A3">
        <w:rPr>
          <w:rFonts w:ascii="Times New Roman" w:hAnsi="Times New Roman" w:cs="Times New Roman"/>
          <w:sz w:val="24"/>
          <w:szCs w:val="24"/>
        </w:rPr>
        <w:t>tween AGENT and CUSTOMER tables, and enforce the referential integrity rule.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A7A39" w:rsidTr="00412B81">
        <w:tc>
          <w:tcPr>
            <w:tcW w:w="648" w:type="dxa"/>
          </w:tcPr>
          <w:p w:rsidR="005A7A39" w:rsidRDefault="005A7A3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A7A39" w:rsidRDefault="00805C4E" w:rsidP="009D39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</w:t>
            </w:r>
            <w:r w:rsidR="009D3955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458" w:type="dxa"/>
          </w:tcPr>
          <w:p w:rsidR="005A7A39" w:rsidRDefault="001E7531" w:rsidP="001E7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05C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05C4E" w:rsidTr="00412B81">
        <w:tc>
          <w:tcPr>
            <w:tcW w:w="648" w:type="dxa"/>
          </w:tcPr>
          <w:p w:rsidR="00805C4E" w:rsidRDefault="00805C4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805C4E" w:rsidRDefault="00805C4E" w:rsidP="00114D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 </w:t>
            </w:r>
            <w:r w:rsidR="00114D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8" w:type="dxa"/>
          </w:tcPr>
          <w:p w:rsidR="00805C4E" w:rsidRDefault="001E7531" w:rsidP="001E75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05C4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65F3E" w:rsidTr="00412B81">
        <w:tc>
          <w:tcPr>
            <w:tcW w:w="648" w:type="dxa"/>
          </w:tcPr>
          <w:p w:rsidR="00765F3E" w:rsidRDefault="00765F3E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65F3E" w:rsidRDefault="00765F3E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65F3E" w:rsidRDefault="00765F3E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35791C"/>
    <w:multiLevelType w:val="hybridMultilevel"/>
    <w:tmpl w:val="D7929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0717783"/>
    <w:multiLevelType w:val="hybridMultilevel"/>
    <w:tmpl w:val="7316A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FA6ABD"/>
    <w:multiLevelType w:val="hybridMultilevel"/>
    <w:tmpl w:val="3FFE4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113A6"/>
    <w:rsid w:val="00076CA6"/>
    <w:rsid w:val="000A7507"/>
    <w:rsid w:val="00114DA6"/>
    <w:rsid w:val="001E7531"/>
    <w:rsid w:val="002103C8"/>
    <w:rsid w:val="00366E71"/>
    <w:rsid w:val="003D14B4"/>
    <w:rsid w:val="00412B81"/>
    <w:rsid w:val="004A57EB"/>
    <w:rsid w:val="004F4F90"/>
    <w:rsid w:val="00523DA7"/>
    <w:rsid w:val="00532CC1"/>
    <w:rsid w:val="0056413A"/>
    <w:rsid w:val="00577B3B"/>
    <w:rsid w:val="005A7A39"/>
    <w:rsid w:val="0074758F"/>
    <w:rsid w:val="00765F3E"/>
    <w:rsid w:val="007D59BD"/>
    <w:rsid w:val="00805C4E"/>
    <w:rsid w:val="00830DA4"/>
    <w:rsid w:val="008E0576"/>
    <w:rsid w:val="009479A3"/>
    <w:rsid w:val="009665D1"/>
    <w:rsid w:val="009D3955"/>
    <w:rsid w:val="00AB5024"/>
    <w:rsid w:val="00AB583D"/>
    <w:rsid w:val="00AF3F0E"/>
    <w:rsid w:val="00B30522"/>
    <w:rsid w:val="00BD1FB3"/>
    <w:rsid w:val="00BE37DB"/>
    <w:rsid w:val="00C82662"/>
    <w:rsid w:val="00CF3D08"/>
    <w:rsid w:val="00D23ACB"/>
    <w:rsid w:val="00D801AB"/>
    <w:rsid w:val="00DD4F60"/>
    <w:rsid w:val="00E31CD5"/>
    <w:rsid w:val="00E61579"/>
    <w:rsid w:val="00E85835"/>
    <w:rsid w:val="00ED09DA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41</cp:revision>
  <cp:lastPrinted>2012-07-11T18:59:00Z</cp:lastPrinted>
  <dcterms:created xsi:type="dcterms:W3CDTF">2008-12-16T18:49:00Z</dcterms:created>
  <dcterms:modified xsi:type="dcterms:W3CDTF">2012-12-24T19:42:00Z</dcterms:modified>
</cp:coreProperties>
</file>