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3AD9B" w14:textId="77777777" w:rsidR="00A33DDB" w:rsidRDefault="007578EF" w:rsidP="007578EF">
      <w:pPr>
        <w:jc w:val="right"/>
      </w:pPr>
      <w:r>
        <w:t>Casey Bladow</w:t>
      </w:r>
    </w:p>
    <w:p w14:paraId="1007E762" w14:textId="77777777" w:rsidR="007578EF" w:rsidRDefault="007578EF" w:rsidP="007578EF">
      <w:pPr>
        <w:jc w:val="right"/>
      </w:pPr>
      <w:r>
        <w:t>4-3-13</w:t>
      </w:r>
    </w:p>
    <w:p w14:paraId="1A444670" w14:textId="77777777" w:rsidR="007578EF" w:rsidRDefault="007578EF" w:rsidP="007578EF">
      <w:pPr>
        <w:jc w:val="right"/>
      </w:pPr>
      <w:r>
        <w:t>Media Writing</w:t>
      </w:r>
    </w:p>
    <w:p w14:paraId="484EF421" w14:textId="77777777" w:rsidR="007578EF" w:rsidRDefault="007578EF" w:rsidP="007578EF">
      <w:pPr>
        <w:jc w:val="center"/>
      </w:pPr>
      <w:r>
        <w:t>Story 1</w:t>
      </w:r>
    </w:p>
    <w:p w14:paraId="17F86DBB" w14:textId="77777777" w:rsidR="004F72BC" w:rsidRDefault="00A76425" w:rsidP="007578EF">
      <w:r>
        <w:tab/>
      </w:r>
      <w:r w:rsidR="00206C57">
        <w:t>Alcohol and snow</w:t>
      </w:r>
      <w:r w:rsidR="00D44B7C">
        <w:t xml:space="preserve"> covered road conditions </w:t>
      </w:r>
      <w:r w:rsidR="00F23F19">
        <w:t>are believed to play</w:t>
      </w:r>
      <w:r w:rsidR="00D44B7C">
        <w:t xml:space="preserve"> a role early Saturday morning when a vehicle </w:t>
      </w:r>
      <w:r w:rsidR="00A10BFA">
        <w:t>lost control</w:t>
      </w:r>
      <w:r w:rsidR="00B34FA0">
        <w:t xml:space="preserve"> and </w:t>
      </w:r>
      <w:r w:rsidR="004776EB">
        <w:t>claimed the life of</w:t>
      </w:r>
      <w:r w:rsidR="00B34FA0">
        <w:t xml:space="preserve"> the passenger.</w:t>
      </w:r>
      <w:r w:rsidR="00B200EE">
        <w:br/>
      </w:r>
      <w:r w:rsidR="00B200EE">
        <w:tab/>
        <w:t>Angela Haakenson</w:t>
      </w:r>
      <w:r w:rsidR="004F72BC">
        <w:t xml:space="preserve"> Was traveling west bound when she slid into the ditch and rolled multiple times. </w:t>
      </w:r>
      <w:r w:rsidR="00EB1731">
        <w:t xml:space="preserve">Merl Haakenson was only partially ejected from the vehicle and then was crushed underneath when </w:t>
      </w:r>
      <w:r w:rsidR="000962CD">
        <w:t>it</w:t>
      </w:r>
      <w:r w:rsidR="00EB1731">
        <w:t xml:space="preserve"> stopped rolling. </w:t>
      </w:r>
    </w:p>
    <w:p w14:paraId="30966D4F" w14:textId="77777777" w:rsidR="003E4960" w:rsidRDefault="003E4960" w:rsidP="007578EF">
      <w:r>
        <w:tab/>
        <w:t>Angela was transported away from the incident</w:t>
      </w:r>
      <w:r w:rsidR="00D5268C">
        <w:t xml:space="preserve"> with </w:t>
      </w:r>
      <w:r w:rsidR="00794CB2">
        <w:t>non-life</w:t>
      </w:r>
      <w:r w:rsidR="00D5268C">
        <w:t xml:space="preserve"> threatening injuries and is currently facing DUI charges. Her husband, </w:t>
      </w:r>
      <w:r w:rsidR="00AB222A">
        <w:t>Merl</w:t>
      </w:r>
      <w:r w:rsidR="000962CD">
        <w:t>,</w:t>
      </w:r>
      <w:r w:rsidR="00AB222A">
        <w:t xml:space="preserve"> </w:t>
      </w:r>
      <w:r w:rsidR="00794CB2">
        <w:t>has passed due to injuries from the accident.</w:t>
      </w:r>
    </w:p>
    <w:p w14:paraId="15EC4964" w14:textId="77777777" w:rsidR="00794CB2" w:rsidRDefault="00794CB2" w:rsidP="007578EF"/>
    <w:p w14:paraId="24C84511" w14:textId="77777777" w:rsidR="00512288" w:rsidRDefault="00771097" w:rsidP="004776EB">
      <w:pPr>
        <w:jc w:val="center"/>
      </w:pPr>
      <w:r>
        <w:t>Story 2</w:t>
      </w:r>
    </w:p>
    <w:p w14:paraId="320E5872" w14:textId="77777777" w:rsidR="00E50B69" w:rsidRDefault="00E50B69" w:rsidP="00771097">
      <w:r>
        <w:tab/>
        <w:t>Ice covered roads, blowing snow and windy conditions lead to another a death this weekend after a car lost control and slid into the oncoming lane.</w:t>
      </w:r>
    </w:p>
    <w:p w14:paraId="6B63DAE3" w14:textId="77777777" w:rsidR="00E50B69" w:rsidRDefault="00E50B69" w:rsidP="00771097">
      <w:r>
        <w:tab/>
        <w:t xml:space="preserve">Johanna Njos was fatally injured after he lost control of the vehicle and slid into the oncoming lane. Pedro A. Hernandez was driving a 2002 Mack Semi-truck and fatally struck the 2009 Ford Fusion driven by Johanna. </w:t>
      </w:r>
    </w:p>
    <w:p w14:paraId="70D12F9F" w14:textId="77777777" w:rsidR="00E50B69" w:rsidRDefault="00E50B69" w:rsidP="00771097">
      <w:r>
        <w:tab/>
        <w:t>Hernandez was unable to any evasive measures to avoid the car. Both drivers were wearing their seatbelts and the crash remains under investigation.</w:t>
      </w:r>
    </w:p>
    <w:p w14:paraId="241CDC07" w14:textId="77777777" w:rsidR="00E50B69" w:rsidRDefault="00E50B69" w:rsidP="00771097"/>
    <w:p w14:paraId="0231B65D" w14:textId="77777777" w:rsidR="00771097" w:rsidRDefault="00E50B69" w:rsidP="00E50B69">
      <w:pPr>
        <w:jc w:val="center"/>
      </w:pPr>
      <w:r>
        <w:t>Combine</w:t>
      </w:r>
    </w:p>
    <w:p w14:paraId="482DBBA4" w14:textId="77777777" w:rsidR="00E50B69" w:rsidRDefault="00E50B69" w:rsidP="00E50B69">
      <w:r>
        <w:tab/>
        <w:t>Winter weather is taking its toll on drivers this year and has already claimed the lives of multiple drivers.</w:t>
      </w:r>
    </w:p>
    <w:p w14:paraId="1D8462B7" w14:textId="77777777" w:rsidR="00E50B69" w:rsidRDefault="00E50B69" w:rsidP="00E50B69">
      <w:r>
        <w:tab/>
        <w:t xml:space="preserve">Of course each accident has its own surrounding factors but it’s always safe to say that poor road conditions play a major role in fatal vehicle accidents. A little extra caution while driving and being extra safe could go a </w:t>
      </w:r>
      <w:bookmarkStart w:id="0" w:name="_GoBack"/>
      <w:bookmarkEnd w:id="0"/>
      <w:r>
        <w:t>long way.</w:t>
      </w:r>
    </w:p>
    <w:sectPr w:rsidR="00E50B69" w:rsidSect="00203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EF"/>
    <w:rsid w:val="000962CD"/>
    <w:rsid w:val="00203742"/>
    <w:rsid w:val="00206C57"/>
    <w:rsid w:val="003E4960"/>
    <w:rsid w:val="004776EB"/>
    <w:rsid w:val="004F72BC"/>
    <w:rsid w:val="00512288"/>
    <w:rsid w:val="00631DF2"/>
    <w:rsid w:val="007578EF"/>
    <w:rsid w:val="00771097"/>
    <w:rsid w:val="00794CB2"/>
    <w:rsid w:val="00A10BFA"/>
    <w:rsid w:val="00A33DDB"/>
    <w:rsid w:val="00A35588"/>
    <w:rsid w:val="00A76425"/>
    <w:rsid w:val="00A84C6C"/>
    <w:rsid w:val="00AB222A"/>
    <w:rsid w:val="00B200EE"/>
    <w:rsid w:val="00B34FA0"/>
    <w:rsid w:val="00D44B7C"/>
    <w:rsid w:val="00D514B0"/>
    <w:rsid w:val="00D5268C"/>
    <w:rsid w:val="00E26BC2"/>
    <w:rsid w:val="00E50B69"/>
    <w:rsid w:val="00EB173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5E5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50B69"/>
  </w:style>
  <w:style w:type="paragraph" w:styleId="BalloonText">
    <w:name w:val="Balloon Text"/>
    <w:basedOn w:val="Normal"/>
    <w:link w:val="BalloonTextChar"/>
    <w:uiPriority w:val="99"/>
    <w:semiHidden/>
    <w:unhideWhenUsed/>
    <w:rsid w:val="00E50B6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6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50B69"/>
  </w:style>
  <w:style w:type="paragraph" w:styleId="BalloonText">
    <w:name w:val="Balloon Text"/>
    <w:basedOn w:val="Normal"/>
    <w:link w:val="BalloonTextChar"/>
    <w:uiPriority w:val="99"/>
    <w:semiHidden/>
    <w:unhideWhenUsed/>
    <w:rsid w:val="00E50B6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6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221</Words>
  <Characters>1262</Characters>
  <Application>Microsoft Macintosh Word</Application>
  <DocSecurity>0</DocSecurity>
  <Lines>10</Lines>
  <Paragraphs>2</Paragraphs>
  <ScaleCrop>false</ScaleCrop>
  <Company>MN State University Moorhead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Casey Bladow</cp:lastModifiedBy>
  <cp:revision>2</cp:revision>
  <dcterms:created xsi:type="dcterms:W3CDTF">2013-04-03T18:56:00Z</dcterms:created>
  <dcterms:modified xsi:type="dcterms:W3CDTF">2013-04-08T22:32:00Z</dcterms:modified>
</cp:coreProperties>
</file>