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DB" w:rsidRDefault="00241F95">
      <w:r>
        <w:t>Change Control Document</w:t>
      </w:r>
    </w:p>
    <w:p w:rsidR="00241F95" w:rsidRDefault="00241F95">
      <w:r>
        <w:t>Making changes: Casey Bladow</w:t>
      </w:r>
    </w:p>
    <w:p w:rsidR="00241F95" w:rsidRDefault="00241F95">
      <w:r>
        <w:t xml:space="preserve">Contact Information: </w:t>
      </w:r>
      <w:hyperlink r:id="rId4" w:history="1">
        <w:r w:rsidRPr="0058706D">
          <w:rPr>
            <w:rStyle w:val="Hyperlink"/>
          </w:rPr>
          <w:t>bladowca@mnstate.edu</w:t>
        </w:r>
      </w:hyperlink>
    </w:p>
    <w:p w:rsidR="00241F95" w:rsidRDefault="00241F95">
      <w:r>
        <w:t>Changes will be made: 10/26/14</w:t>
      </w:r>
    </w:p>
    <w:p w:rsidR="00241F95" w:rsidRDefault="00241F95">
      <w:r>
        <w:t xml:space="preserve">Changes made: </w:t>
      </w:r>
    </w:p>
    <w:p w:rsidR="00241F95" w:rsidRDefault="00241F95">
      <w:r>
        <w:tab/>
        <w:t>Prohibiting Access to the Windows Connect Now Wizards</w:t>
      </w:r>
    </w:p>
    <w:p w:rsidR="00241F95" w:rsidRDefault="00241F95">
      <w:r>
        <w:tab/>
        <w:t>Removing the Run menu from the Start menu</w:t>
      </w:r>
    </w:p>
    <w:p w:rsidR="00241F95" w:rsidRDefault="00241F95">
      <w:r>
        <w:t>Rollback Procedures: Contact administrator to go in and change the Group Policy Settings back to default.</w:t>
      </w:r>
      <w:bookmarkStart w:id="0" w:name="_GoBack"/>
      <w:bookmarkEnd w:id="0"/>
    </w:p>
    <w:sectPr w:rsidR="0024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95"/>
    <w:rsid w:val="00241F95"/>
    <w:rsid w:val="005D50F3"/>
    <w:rsid w:val="00E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D06A4-ABAD-4ECA-9E97-FFC7C9DA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adowca@m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2014-10-26T19:59:00Z</dcterms:created>
  <dcterms:modified xsi:type="dcterms:W3CDTF">2014-10-26T20:02:00Z</dcterms:modified>
</cp:coreProperties>
</file>