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EAE" w:rsidRPr="00E97769" w:rsidRDefault="00FF7435" w:rsidP="00157566">
      <w:pPr>
        <w:pStyle w:val="PlainText"/>
        <w:jc w:val="center"/>
        <w:rPr>
          <w:rFonts w:ascii="Times New Roman" w:hAnsi="Times New Roman"/>
          <w:b/>
          <w:sz w:val="24"/>
          <w:szCs w:val="24"/>
        </w:rPr>
      </w:pPr>
      <w:r w:rsidRPr="00E97769">
        <w:rPr>
          <w:rFonts w:ascii="Times New Roman" w:hAnsi="Times New Roman"/>
          <w:b/>
          <w:sz w:val="24"/>
          <w:szCs w:val="24"/>
        </w:rPr>
        <w:t>Project</w:t>
      </w:r>
      <w:r w:rsidR="00C6608E" w:rsidRPr="00E97769">
        <w:rPr>
          <w:rFonts w:ascii="Times New Roman" w:hAnsi="Times New Roman"/>
          <w:b/>
          <w:sz w:val="24"/>
          <w:szCs w:val="24"/>
        </w:rPr>
        <w:t xml:space="preserve"> </w:t>
      </w:r>
      <w:r w:rsidR="00BF3BA9" w:rsidRPr="00E97769">
        <w:rPr>
          <w:rFonts w:ascii="Times New Roman" w:hAnsi="Times New Roman"/>
          <w:b/>
          <w:sz w:val="24"/>
          <w:szCs w:val="24"/>
        </w:rPr>
        <w:t>1</w:t>
      </w:r>
      <w:r w:rsidR="00157566" w:rsidRPr="00E97769">
        <w:rPr>
          <w:rFonts w:ascii="Times New Roman" w:hAnsi="Times New Roman"/>
          <w:b/>
          <w:sz w:val="24"/>
          <w:szCs w:val="24"/>
        </w:rPr>
        <w:t xml:space="preserve">: </w:t>
      </w:r>
      <w:r w:rsidR="00E97769">
        <w:rPr>
          <w:rFonts w:ascii="Times New Roman" w:hAnsi="Times New Roman"/>
          <w:b/>
          <w:sz w:val="24"/>
          <w:szCs w:val="24"/>
        </w:rPr>
        <w:t xml:space="preserve">What-if Analysis </w:t>
      </w:r>
    </w:p>
    <w:p w:rsidR="006E1200" w:rsidRDefault="006E1200" w:rsidP="00157566">
      <w:pPr>
        <w:pStyle w:val="PlainText"/>
        <w:jc w:val="center"/>
        <w:rPr>
          <w:rFonts w:ascii="Times New Roman" w:hAnsi="Times New Roman"/>
          <w:b/>
          <w:sz w:val="22"/>
          <w:szCs w:val="22"/>
        </w:rPr>
      </w:pPr>
    </w:p>
    <w:p w:rsidR="004F059A" w:rsidRDefault="004F059A" w:rsidP="00157566">
      <w:pPr>
        <w:pStyle w:val="PlainText"/>
        <w:jc w:val="center"/>
        <w:rPr>
          <w:rFonts w:ascii="Times New Roman" w:hAnsi="Times New Roman"/>
          <w:b/>
          <w:sz w:val="22"/>
          <w:szCs w:val="22"/>
        </w:rPr>
      </w:pPr>
      <w:r>
        <w:rPr>
          <w:rFonts w:ascii="Times New Roman" w:hAnsi="Times New Roman"/>
          <w:b/>
          <w:sz w:val="22"/>
          <w:szCs w:val="22"/>
        </w:rPr>
        <w:t>CSIS 140</w:t>
      </w:r>
      <w:r w:rsidR="00BF3BA9">
        <w:rPr>
          <w:rFonts w:ascii="Times New Roman" w:hAnsi="Times New Roman"/>
          <w:b/>
          <w:sz w:val="22"/>
          <w:szCs w:val="22"/>
        </w:rPr>
        <w:t>: Introduction to Information Systems and Internet Technologies</w:t>
      </w:r>
    </w:p>
    <w:p w:rsidR="00BF3BA9" w:rsidRDefault="00BF3BA9" w:rsidP="00157566">
      <w:pPr>
        <w:pStyle w:val="PlainText"/>
        <w:jc w:val="center"/>
        <w:rPr>
          <w:rFonts w:ascii="Times New Roman" w:hAnsi="Times New Roman"/>
          <w:b/>
          <w:sz w:val="22"/>
          <w:szCs w:val="22"/>
        </w:rPr>
      </w:pPr>
    </w:p>
    <w:p w:rsidR="004F059A" w:rsidRPr="00D30636" w:rsidRDefault="00BF3BA9" w:rsidP="00157566">
      <w:pPr>
        <w:pStyle w:val="PlainText"/>
        <w:jc w:val="center"/>
        <w:rPr>
          <w:rFonts w:ascii="Times New Roman" w:hAnsi="Times New Roman"/>
          <w:b/>
          <w:sz w:val="22"/>
          <w:szCs w:val="22"/>
        </w:rPr>
      </w:pPr>
      <w:r>
        <w:rPr>
          <w:rFonts w:ascii="Times New Roman" w:hAnsi="Times New Roman"/>
          <w:b/>
          <w:sz w:val="22"/>
          <w:szCs w:val="22"/>
        </w:rPr>
        <w:t>Spring</w:t>
      </w:r>
      <w:r w:rsidR="004F059A">
        <w:rPr>
          <w:rFonts w:ascii="Times New Roman" w:hAnsi="Times New Roman"/>
          <w:b/>
          <w:sz w:val="22"/>
          <w:szCs w:val="22"/>
        </w:rPr>
        <w:t xml:space="preserve"> 201</w:t>
      </w:r>
      <w:r>
        <w:rPr>
          <w:rFonts w:ascii="Times New Roman" w:hAnsi="Times New Roman"/>
          <w:b/>
          <w:sz w:val="22"/>
          <w:szCs w:val="22"/>
        </w:rPr>
        <w:t>4</w:t>
      </w:r>
    </w:p>
    <w:p w:rsidR="00157566" w:rsidRPr="00D30636" w:rsidRDefault="00157566" w:rsidP="00561922">
      <w:pPr>
        <w:pStyle w:val="PlainText"/>
        <w:rPr>
          <w:rFonts w:ascii="Times New Roman" w:hAnsi="Times New Roman"/>
          <w:b/>
          <w:sz w:val="22"/>
          <w:szCs w:val="22"/>
        </w:rPr>
      </w:pPr>
    </w:p>
    <w:p w:rsidR="00157566" w:rsidRDefault="00157566" w:rsidP="00561922">
      <w:pPr>
        <w:pStyle w:val="PlainText"/>
        <w:rPr>
          <w:rFonts w:ascii="Times New Roman" w:hAnsi="Times New Roman"/>
          <w:sz w:val="22"/>
          <w:szCs w:val="22"/>
        </w:rPr>
      </w:pPr>
      <w:r w:rsidRPr="00D30636">
        <w:rPr>
          <w:rFonts w:ascii="Times New Roman" w:hAnsi="Times New Roman"/>
          <w:b/>
          <w:sz w:val="22"/>
          <w:szCs w:val="22"/>
        </w:rPr>
        <w:t>Objectives:</w:t>
      </w:r>
      <w:r w:rsidRPr="00D30636">
        <w:rPr>
          <w:rFonts w:ascii="Times New Roman" w:hAnsi="Times New Roman"/>
          <w:sz w:val="22"/>
          <w:szCs w:val="22"/>
        </w:rPr>
        <w:t xml:space="preserve"> </w:t>
      </w:r>
      <w:r w:rsidR="00BF3BA9">
        <w:rPr>
          <w:rFonts w:ascii="Times New Roman" w:hAnsi="Times New Roman"/>
          <w:sz w:val="22"/>
          <w:szCs w:val="22"/>
        </w:rPr>
        <w:t>Improve the problem solving skills using what-if analysis.</w:t>
      </w:r>
    </w:p>
    <w:p w:rsidR="00BF3BA9" w:rsidRPr="00D30636" w:rsidRDefault="00BF3BA9" w:rsidP="00561922">
      <w:pPr>
        <w:pStyle w:val="PlainText"/>
        <w:rPr>
          <w:rFonts w:ascii="Times New Roman" w:hAnsi="Times New Roman"/>
          <w:sz w:val="22"/>
          <w:szCs w:val="22"/>
        </w:rPr>
      </w:pPr>
    </w:p>
    <w:p w:rsidR="00D30636" w:rsidRDefault="00157566" w:rsidP="00D30636">
      <w:pPr>
        <w:rPr>
          <w:rFonts w:ascii="Times New Roman" w:hAnsi="Times New Roman"/>
        </w:rPr>
      </w:pPr>
      <w:r w:rsidRPr="00D30636">
        <w:rPr>
          <w:rFonts w:ascii="Times New Roman" w:hAnsi="Times New Roman"/>
          <w:b/>
        </w:rPr>
        <w:t xml:space="preserve">Description: </w:t>
      </w:r>
      <w:r w:rsidR="00BF3BA9" w:rsidRPr="00591982">
        <w:rPr>
          <w:rFonts w:ascii="Times New Roman" w:hAnsi="Times New Roman"/>
          <w:i/>
        </w:rPr>
        <w:t>What-if analysis</w:t>
      </w:r>
      <w:r w:rsidR="00BF3BA9" w:rsidRPr="00BF3BA9">
        <w:rPr>
          <w:rFonts w:ascii="Times New Roman" w:hAnsi="Times New Roman"/>
        </w:rPr>
        <w:t xml:space="preserve"> enables one to experiment with diff</w:t>
      </w:r>
      <w:r w:rsidR="00BF3BA9">
        <w:rPr>
          <w:rFonts w:ascii="Times New Roman" w:hAnsi="Times New Roman"/>
        </w:rPr>
        <w:t>e</w:t>
      </w:r>
      <w:r w:rsidR="00BF3BA9" w:rsidRPr="00BF3BA9">
        <w:rPr>
          <w:rFonts w:ascii="Times New Roman" w:hAnsi="Times New Roman"/>
        </w:rPr>
        <w:t xml:space="preserve">rent variables or assumptions so that one can observe and compare </w:t>
      </w:r>
      <w:r w:rsidR="00BF3BA9">
        <w:rPr>
          <w:rFonts w:ascii="Times New Roman" w:hAnsi="Times New Roman"/>
        </w:rPr>
        <w:t xml:space="preserve">how the changes affect the related outcome. A </w:t>
      </w:r>
      <w:r w:rsidR="00BF3BA9" w:rsidRPr="00591982">
        <w:rPr>
          <w:rFonts w:ascii="Times New Roman" w:hAnsi="Times New Roman"/>
          <w:i/>
        </w:rPr>
        <w:t>variable</w:t>
      </w:r>
      <w:r w:rsidR="00BF3BA9">
        <w:rPr>
          <w:rFonts w:ascii="Times New Roman" w:hAnsi="Times New Roman"/>
        </w:rPr>
        <w:t xml:space="preserve"> is an input value that can change to other values to affect the results of a situation.</w:t>
      </w:r>
    </w:p>
    <w:p w:rsidR="00591982" w:rsidRDefault="00591982" w:rsidP="00D30636">
      <w:pPr>
        <w:rPr>
          <w:rFonts w:ascii="Times New Roman" w:hAnsi="Times New Roman"/>
          <w:b/>
        </w:rPr>
      </w:pPr>
      <w:r>
        <w:rPr>
          <w:rFonts w:ascii="Times New Roman" w:hAnsi="Times New Roman"/>
          <w:b/>
        </w:rPr>
        <w:t>Problem to solve:</w:t>
      </w:r>
    </w:p>
    <w:p w:rsidR="00591982" w:rsidRDefault="00591982" w:rsidP="00D30636">
      <w:pPr>
        <w:rPr>
          <w:rFonts w:ascii="Times New Roman" w:hAnsi="Times New Roman"/>
        </w:rPr>
      </w:pPr>
      <w:r w:rsidRPr="00591982">
        <w:rPr>
          <w:rFonts w:ascii="Times New Roman" w:hAnsi="Times New Roman"/>
        </w:rPr>
        <w:t>You need a new car</w:t>
      </w:r>
      <w:r>
        <w:rPr>
          <w:rFonts w:ascii="Times New Roman" w:hAnsi="Times New Roman"/>
        </w:rPr>
        <w:t>. After doing some preliminary research on prices, you developed a spreadsheet to help to calculate your monthly payment</w:t>
      </w:r>
      <w:r w:rsidR="00862350">
        <w:rPr>
          <w:rFonts w:ascii="Times New Roman" w:hAnsi="Times New Roman"/>
        </w:rPr>
        <w:t xml:space="preserve"> (use the PMT function)</w:t>
      </w:r>
      <w:r>
        <w:rPr>
          <w:rFonts w:ascii="Times New Roman" w:hAnsi="Times New Roman"/>
        </w:rPr>
        <w:t>, total mount to repay a car loan, and the total amount of interest you will pay. You want a car that costs $25,000 including taxes, title, and other fees. You plan to take $5000 out of your savings account for a down payment. You are currently investigating automobile loan interest rates at various banks and credit unions. You realize that you need to find a less expensive car and/or change your down payment. Although you can change input values to see the comparisons at the same time. In addition, you want to look at your annual monthly budget to review the impact of purchasing a new car on your income and expenses.</w:t>
      </w:r>
    </w:p>
    <w:p w:rsidR="00942529" w:rsidRPr="00942529" w:rsidRDefault="00942529" w:rsidP="00D30636">
      <w:pPr>
        <w:rPr>
          <w:rFonts w:ascii="Times New Roman" w:hAnsi="Times New Roman"/>
          <w:u w:val="single"/>
        </w:rPr>
      </w:pPr>
      <w:r w:rsidRPr="00942529">
        <w:rPr>
          <w:rFonts w:ascii="Times New Roman" w:hAnsi="Times New Roman"/>
          <w:u w:val="single"/>
        </w:rPr>
        <w:t>Class work:</w:t>
      </w:r>
    </w:p>
    <w:p w:rsidR="00394136" w:rsidRDefault="00591982" w:rsidP="007E3FFC">
      <w:pPr>
        <w:pStyle w:val="ListParagraph"/>
        <w:numPr>
          <w:ilvl w:val="0"/>
          <w:numId w:val="4"/>
        </w:numPr>
        <w:rPr>
          <w:rFonts w:ascii="Times New Roman" w:hAnsi="Times New Roman"/>
        </w:rPr>
      </w:pPr>
      <w:r w:rsidRPr="00985E26">
        <w:rPr>
          <w:rFonts w:ascii="Times New Roman" w:hAnsi="Times New Roman"/>
        </w:rPr>
        <w:t xml:space="preserve">A </w:t>
      </w:r>
      <w:r w:rsidRPr="00985E26">
        <w:rPr>
          <w:rFonts w:ascii="Times New Roman" w:hAnsi="Times New Roman"/>
          <w:i/>
        </w:rPr>
        <w:t>one-variable table</w:t>
      </w:r>
      <w:r w:rsidRPr="00985E26">
        <w:rPr>
          <w:rFonts w:ascii="Times New Roman" w:hAnsi="Times New Roman"/>
        </w:rPr>
        <w:t xml:space="preserve"> is a structured range that contains different values for one variable to compare how these values affect one or more calculated results.</w:t>
      </w:r>
      <w:r w:rsidR="00862350" w:rsidRPr="00985E26">
        <w:rPr>
          <w:rFonts w:ascii="Times New Roman" w:hAnsi="Times New Roman"/>
        </w:rPr>
        <w:t xml:space="preserve"> For example, you can use a one-variable table to compare monthly payments on a car. </w:t>
      </w:r>
      <w:r w:rsidR="00862350" w:rsidRPr="007E3FFC">
        <w:rPr>
          <w:rFonts w:ascii="Times New Roman" w:hAnsi="Times New Roman"/>
        </w:rPr>
        <w:t xml:space="preserve">Your first step is to decide which one variable to manipulate (in this case – the interest rate). Then you need to specify the substitution values. A </w:t>
      </w:r>
      <w:r w:rsidR="00985E26" w:rsidRPr="007E3FFC">
        <w:rPr>
          <w:rFonts w:ascii="Times New Roman" w:hAnsi="Times New Roman"/>
          <w:i/>
        </w:rPr>
        <w:t>s</w:t>
      </w:r>
      <w:r w:rsidR="00862350" w:rsidRPr="007E3FFC">
        <w:rPr>
          <w:rFonts w:ascii="Times New Roman" w:hAnsi="Times New Roman"/>
          <w:i/>
        </w:rPr>
        <w:t>ubstitution value</w:t>
      </w:r>
      <w:r w:rsidR="00862350" w:rsidRPr="007E3FFC">
        <w:rPr>
          <w:rFonts w:ascii="Times New Roman" w:hAnsi="Times New Roman"/>
        </w:rPr>
        <w:t xml:space="preserve"> is a value that replaces the original input value of the variable in a data table.</w:t>
      </w:r>
      <w:r w:rsidR="00985E26" w:rsidRPr="007E3FFC">
        <w:rPr>
          <w:rFonts w:ascii="Times New Roman" w:hAnsi="Times New Roman"/>
        </w:rPr>
        <w:t xml:space="preserve"> After you enter the substitution values in either a column or a row, you need to add one or more formulas that relate mathematically to the variable for which you are using substitution values. It is important that you enter the substitution values and formula references in the correct locations. This sets the left and top boundaries of the soon-to-be completed data table. To complete the one-variable data table use the Data Table</w:t>
      </w:r>
      <w:r w:rsidR="007E3FFC" w:rsidRPr="007E3FFC">
        <w:rPr>
          <w:rFonts w:ascii="Times New Roman" w:hAnsi="Times New Roman"/>
        </w:rPr>
        <w:t xml:space="preserve"> tool (Data tab, Data Tools group, What-If Analysis).</w:t>
      </w:r>
      <w:r w:rsidR="007E3FFC">
        <w:rPr>
          <w:rFonts w:ascii="Times New Roman" w:hAnsi="Times New Roman"/>
        </w:rPr>
        <w:t xml:space="preserve"> </w:t>
      </w:r>
    </w:p>
    <w:p w:rsidR="00394136" w:rsidRDefault="00394136" w:rsidP="00394136">
      <w:pPr>
        <w:pStyle w:val="ListParagraph"/>
        <w:ind w:left="360"/>
        <w:rPr>
          <w:rFonts w:ascii="Times New Roman" w:hAnsi="Times New Roman"/>
        </w:rPr>
      </w:pPr>
    </w:p>
    <w:p w:rsidR="00591982" w:rsidRPr="003844B9" w:rsidRDefault="003621BE" w:rsidP="00394136">
      <w:pPr>
        <w:pStyle w:val="ListParagraph"/>
        <w:ind w:left="360"/>
        <w:rPr>
          <w:rFonts w:ascii="Times New Roman" w:hAnsi="Times New Roman"/>
        </w:rPr>
      </w:pPr>
      <w:r>
        <w:rPr>
          <w:rFonts w:ascii="Times New Roman" w:hAnsi="Times New Roman"/>
        </w:rPr>
        <w:t xml:space="preserve">Format the data table </w:t>
      </w:r>
      <w:r w:rsidR="007E3FFC">
        <w:rPr>
          <w:rFonts w:ascii="Times New Roman" w:hAnsi="Times New Roman"/>
        </w:rPr>
        <w:t>to look like the one-variable data table in the ‘</w:t>
      </w:r>
      <w:r w:rsidR="007E3FFC" w:rsidRPr="007E3FFC">
        <w:rPr>
          <w:rFonts w:ascii="Times New Roman" w:hAnsi="Times New Roman"/>
          <w:i/>
        </w:rPr>
        <w:t>problems 1 and 2.pdf</w:t>
      </w:r>
      <w:r w:rsidR="007E3FFC">
        <w:rPr>
          <w:rFonts w:ascii="Times New Roman" w:hAnsi="Times New Roman"/>
        </w:rPr>
        <w:t xml:space="preserve"> ‘file.</w:t>
      </w:r>
      <w:r w:rsidR="003844B9">
        <w:rPr>
          <w:rFonts w:ascii="Times New Roman" w:hAnsi="Times New Roman"/>
        </w:rPr>
        <w:t xml:space="preserve"> Build the 3D chart </w:t>
      </w:r>
      <w:r w:rsidR="003844B9" w:rsidRPr="003844B9">
        <w:rPr>
          <w:rFonts w:ascii="Times New Roman" w:hAnsi="Times New Roman"/>
          <w:i/>
        </w:rPr>
        <w:t>Monthly Payment by Cost/APR</w:t>
      </w:r>
      <w:r w:rsidR="003844B9">
        <w:rPr>
          <w:rFonts w:ascii="Times New Roman" w:hAnsi="Times New Roman"/>
        </w:rPr>
        <w:t xml:space="preserve"> with 3 series ($20,000, $25,000 and $30,000) using the Two-Variable Data Table. </w:t>
      </w:r>
    </w:p>
    <w:p w:rsidR="00394136" w:rsidRDefault="00394136" w:rsidP="00394136">
      <w:pPr>
        <w:pStyle w:val="ListParagraph"/>
        <w:ind w:left="360"/>
        <w:rPr>
          <w:rFonts w:ascii="Times New Roman" w:hAnsi="Times New Roman"/>
        </w:rPr>
      </w:pPr>
    </w:p>
    <w:p w:rsidR="00394136" w:rsidRDefault="003621BE" w:rsidP="003621BE">
      <w:pPr>
        <w:pStyle w:val="ListParagraph"/>
        <w:numPr>
          <w:ilvl w:val="0"/>
          <w:numId w:val="4"/>
        </w:numPr>
        <w:rPr>
          <w:rFonts w:ascii="Times New Roman" w:hAnsi="Times New Roman"/>
        </w:rPr>
      </w:pPr>
      <w:r>
        <w:rPr>
          <w:rFonts w:ascii="Times New Roman" w:hAnsi="Times New Roman"/>
        </w:rPr>
        <w:t xml:space="preserve">A </w:t>
      </w:r>
      <w:r w:rsidRPr="003621BE">
        <w:rPr>
          <w:rFonts w:ascii="Times New Roman" w:hAnsi="Times New Roman"/>
          <w:i/>
        </w:rPr>
        <w:t>two-variable data table</w:t>
      </w:r>
      <w:r>
        <w:rPr>
          <w:rFonts w:ascii="Times New Roman" w:hAnsi="Times New Roman"/>
        </w:rPr>
        <w:t xml:space="preserve"> is a structured range that contains the different values for two variables to compare how these different values affect the results for one calculated value. Create a two-variable data table to check how the monthly payments depend on the APR and the down payment. </w:t>
      </w:r>
    </w:p>
    <w:p w:rsidR="00394136" w:rsidRDefault="00394136" w:rsidP="00394136">
      <w:pPr>
        <w:pStyle w:val="ListParagraph"/>
        <w:ind w:left="360"/>
        <w:rPr>
          <w:rFonts w:ascii="Times New Roman" w:hAnsi="Times New Roman"/>
        </w:rPr>
      </w:pPr>
    </w:p>
    <w:p w:rsidR="003621BE" w:rsidRDefault="003621BE" w:rsidP="00394136">
      <w:pPr>
        <w:pStyle w:val="ListParagraph"/>
        <w:ind w:left="360"/>
        <w:rPr>
          <w:rFonts w:ascii="Times New Roman" w:hAnsi="Times New Roman"/>
        </w:rPr>
      </w:pPr>
      <w:r>
        <w:rPr>
          <w:rFonts w:ascii="Times New Roman" w:hAnsi="Times New Roman"/>
        </w:rPr>
        <w:t>Format the data table to look like the two-variable data table in the ‘</w:t>
      </w:r>
      <w:r w:rsidRPr="007E3FFC">
        <w:rPr>
          <w:rFonts w:ascii="Times New Roman" w:hAnsi="Times New Roman"/>
          <w:i/>
        </w:rPr>
        <w:t>problems 1 and 2.pdf</w:t>
      </w:r>
      <w:r>
        <w:rPr>
          <w:rFonts w:ascii="Times New Roman" w:hAnsi="Times New Roman"/>
        </w:rPr>
        <w:t xml:space="preserve"> ‘file.</w:t>
      </w:r>
    </w:p>
    <w:p w:rsidR="00394136" w:rsidRPr="00394136" w:rsidRDefault="00394136" w:rsidP="00394136">
      <w:pPr>
        <w:pStyle w:val="ListParagraph"/>
        <w:ind w:left="360"/>
        <w:rPr>
          <w:rFonts w:ascii="Times New Roman" w:hAnsi="Times New Roman"/>
        </w:rPr>
      </w:pPr>
    </w:p>
    <w:p w:rsidR="00146AAD" w:rsidRDefault="00084526" w:rsidP="007E3FFC">
      <w:pPr>
        <w:pStyle w:val="ListParagraph"/>
        <w:numPr>
          <w:ilvl w:val="0"/>
          <w:numId w:val="4"/>
        </w:numPr>
        <w:rPr>
          <w:rFonts w:ascii="Times New Roman" w:hAnsi="Times New Roman"/>
        </w:rPr>
      </w:pPr>
      <w:r w:rsidRPr="001B016B">
        <w:rPr>
          <w:rFonts w:ascii="Times New Roman" w:hAnsi="Times New Roman"/>
          <w:i/>
        </w:rPr>
        <w:lastRenderedPageBreak/>
        <w:t xml:space="preserve">Goal </w:t>
      </w:r>
      <w:r w:rsidR="00ED2091" w:rsidRPr="001B016B">
        <w:rPr>
          <w:rFonts w:ascii="Times New Roman" w:hAnsi="Times New Roman"/>
          <w:i/>
        </w:rPr>
        <w:t>S</w:t>
      </w:r>
      <w:r w:rsidRPr="001B016B">
        <w:rPr>
          <w:rFonts w:ascii="Times New Roman" w:hAnsi="Times New Roman"/>
          <w:i/>
        </w:rPr>
        <w:t>eek</w:t>
      </w:r>
      <w:r>
        <w:rPr>
          <w:rFonts w:ascii="Times New Roman" w:hAnsi="Times New Roman"/>
        </w:rPr>
        <w:t xml:space="preserve"> is a tool that enables you to specify a desired result from a formula</w:t>
      </w:r>
      <w:r w:rsidR="00ED2091">
        <w:rPr>
          <w:rFonts w:ascii="Times New Roman" w:hAnsi="Times New Roman"/>
        </w:rPr>
        <w:t xml:space="preserve">, without knowing what input value achieves that goal. Goal Seek works backward to identify the exact value for a variable to </w:t>
      </w:r>
      <w:r w:rsidR="001B016B">
        <w:rPr>
          <w:rFonts w:ascii="Times New Roman" w:hAnsi="Times New Roman"/>
        </w:rPr>
        <w:t>r</w:t>
      </w:r>
      <w:r w:rsidR="00ED2091">
        <w:rPr>
          <w:rFonts w:ascii="Times New Roman" w:hAnsi="Times New Roman"/>
        </w:rPr>
        <w:t>each the goal.</w:t>
      </w:r>
      <w:r w:rsidR="001B016B">
        <w:rPr>
          <w:rFonts w:ascii="Times New Roman" w:hAnsi="Times New Roman"/>
        </w:rPr>
        <w:t xml:space="preserve"> Unlike variable data tables, Goal Seek uses the original worksheet data to change an input instead of displaying various combinations in a separate table. Goal Seek manipulates only one variable and one result; it does not produce a list of values to compare.</w:t>
      </w:r>
      <w:r w:rsidR="00146AAD">
        <w:rPr>
          <w:rFonts w:ascii="Times New Roman" w:hAnsi="Times New Roman"/>
        </w:rPr>
        <w:t xml:space="preserve"> </w:t>
      </w:r>
    </w:p>
    <w:p w:rsidR="00394136" w:rsidRDefault="00394136" w:rsidP="00146AAD">
      <w:pPr>
        <w:pStyle w:val="ListParagraph"/>
        <w:ind w:left="360"/>
        <w:rPr>
          <w:rFonts w:ascii="Times New Roman" w:hAnsi="Times New Roman"/>
        </w:rPr>
      </w:pPr>
    </w:p>
    <w:p w:rsidR="003621BE" w:rsidRDefault="00146AAD" w:rsidP="00146AAD">
      <w:pPr>
        <w:pStyle w:val="ListParagraph"/>
        <w:ind w:left="360"/>
        <w:rPr>
          <w:rFonts w:ascii="Times New Roman" w:hAnsi="Times New Roman"/>
        </w:rPr>
      </w:pPr>
      <w:r>
        <w:rPr>
          <w:rFonts w:ascii="Times New Roman" w:hAnsi="Times New Roman"/>
        </w:rPr>
        <w:t>Given the current interest rate with a five-year loan and your planned down payment, you want to identify the most that you can afford on a car to keep your monthly payment at $300 (the answer for the car cost should be</w:t>
      </w:r>
      <w:r w:rsidR="005C7708">
        <w:rPr>
          <w:rFonts w:ascii="Times New Roman" w:hAnsi="Times New Roman"/>
        </w:rPr>
        <w:t xml:space="preserve"> </w:t>
      </w:r>
      <w:r>
        <w:rPr>
          <w:rFonts w:ascii="Times New Roman" w:hAnsi="Times New Roman"/>
        </w:rPr>
        <w:t>$21,091.81</w:t>
      </w:r>
      <w:r w:rsidR="00394136">
        <w:rPr>
          <w:rFonts w:ascii="Times New Roman" w:hAnsi="Times New Roman"/>
        </w:rPr>
        <w:t xml:space="preserve">. Scroll the </w:t>
      </w:r>
      <w:r w:rsidR="00394136" w:rsidRPr="00146AAD">
        <w:rPr>
          <w:rFonts w:ascii="Times New Roman" w:hAnsi="Times New Roman"/>
          <w:i/>
        </w:rPr>
        <w:t>’problem</w:t>
      </w:r>
      <w:r w:rsidR="004E24FB">
        <w:rPr>
          <w:rFonts w:ascii="Times New Roman" w:hAnsi="Times New Roman"/>
          <w:i/>
        </w:rPr>
        <w:t>s</w:t>
      </w:r>
      <w:r w:rsidR="00394136" w:rsidRPr="00146AAD">
        <w:rPr>
          <w:rFonts w:ascii="Times New Roman" w:hAnsi="Times New Roman"/>
          <w:i/>
        </w:rPr>
        <w:t xml:space="preserve"> </w:t>
      </w:r>
      <w:r w:rsidR="00394136">
        <w:rPr>
          <w:rFonts w:ascii="Times New Roman" w:hAnsi="Times New Roman"/>
          <w:i/>
        </w:rPr>
        <w:t xml:space="preserve">3 and </w:t>
      </w:r>
      <w:r w:rsidR="00394136" w:rsidRPr="00146AAD">
        <w:rPr>
          <w:rFonts w:ascii="Times New Roman" w:hAnsi="Times New Roman"/>
          <w:i/>
        </w:rPr>
        <w:t>4.pdf’</w:t>
      </w:r>
      <w:r w:rsidR="00394136">
        <w:rPr>
          <w:rFonts w:ascii="Times New Roman" w:hAnsi="Times New Roman"/>
        </w:rPr>
        <w:t xml:space="preserve"> file</w:t>
      </w:r>
      <w:r>
        <w:rPr>
          <w:rFonts w:ascii="Times New Roman" w:hAnsi="Times New Roman"/>
        </w:rPr>
        <w:t>).</w:t>
      </w:r>
    </w:p>
    <w:p w:rsidR="00394136" w:rsidRDefault="00394136" w:rsidP="00394136">
      <w:pPr>
        <w:pStyle w:val="ListParagraph"/>
        <w:ind w:left="360"/>
        <w:rPr>
          <w:rFonts w:ascii="Times New Roman" w:hAnsi="Times New Roman"/>
        </w:rPr>
      </w:pPr>
    </w:p>
    <w:p w:rsidR="001B016B" w:rsidRDefault="001B016B" w:rsidP="00146AAD">
      <w:pPr>
        <w:pStyle w:val="ListParagraph"/>
        <w:numPr>
          <w:ilvl w:val="0"/>
          <w:numId w:val="4"/>
        </w:numPr>
        <w:rPr>
          <w:rFonts w:ascii="Times New Roman" w:hAnsi="Times New Roman"/>
        </w:rPr>
      </w:pPr>
      <w:r w:rsidRPr="00146AAD">
        <w:rPr>
          <w:rFonts w:ascii="Times New Roman" w:hAnsi="Times New Roman"/>
        </w:rPr>
        <w:t>You may want to compare several variables and their combined effects on multiple calculations</w:t>
      </w:r>
      <w:r w:rsidR="00636C06" w:rsidRPr="00146AAD">
        <w:rPr>
          <w:rFonts w:ascii="Times New Roman" w:hAnsi="Times New Roman"/>
        </w:rPr>
        <w:t xml:space="preserve">. This type of analysis involves identifying and setting up </w:t>
      </w:r>
      <w:r w:rsidR="00636C06" w:rsidRPr="00146AAD">
        <w:rPr>
          <w:rFonts w:ascii="Times New Roman" w:hAnsi="Times New Roman"/>
          <w:i/>
        </w:rPr>
        <w:t>scenarios</w:t>
      </w:r>
      <w:r w:rsidR="00636C06" w:rsidRPr="00146AAD">
        <w:rPr>
          <w:rFonts w:ascii="Times New Roman" w:hAnsi="Times New Roman"/>
        </w:rPr>
        <w:t xml:space="preserve">, which are detailed sets of values that represent different possible solutions. Business managers often create a best-case scenario, worst-case scenario, and most likely scenario to compare outcomes. </w:t>
      </w:r>
      <w:r w:rsidR="00636C06" w:rsidRPr="00146AAD">
        <w:rPr>
          <w:rFonts w:ascii="Times New Roman" w:hAnsi="Times New Roman"/>
          <w:i/>
        </w:rPr>
        <w:t>Scenario Manager</w:t>
      </w:r>
      <w:r w:rsidR="00636C06" w:rsidRPr="00146AAD">
        <w:rPr>
          <w:rFonts w:ascii="Times New Roman" w:hAnsi="Times New Roman"/>
        </w:rPr>
        <w:t xml:space="preserve"> is a what-if analysis tool that enables you to define and manage up to 32 scenarios to compare their effects on calculated results.</w:t>
      </w:r>
      <w:r w:rsidR="00711AA5" w:rsidRPr="00146AAD">
        <w:rPr>
          <w:rFonts w:ascii="Times New Roman" w:hAnsi="Times New Roman"/>
        </w:rPr>
        <w:t xml:space="preserve"> The Scenario </w:t>
      </w:r>
      <w:r w:rsidR="00146AAD" w:rsidRPr="00146AAD">
        <w:rPr>
          <w:rFonts w:ascii="Times New Roman" w:hAnsi="Times New Roman"/>
        </w:rPr>
        <w:t>M</w:t>
      </w:r>
      <w:r w:rsidR="00711AA5" w:rsidRPr="00146AAD">
        <w:rPr>
          <w:rFonts w:ascii="Times New Roman" w:hAnsi="Times New Roman"/>
        </w:rPr>
        <w:t>anager dialog box enables you to create, edit, and delete scenarios.</w:t>
      </w:r>
      <w:r w:rsidR="00146AAD" w:rsidRPr="00146AAD">
        <w:rPr>
          <w:rFonts w:ascii="Times New Roman" w:hAnsi="Times New Roman"/>
        </w:rPr>
        <w:t xml:space="preserve"> A </w:t>
      </w:r>
      <w:r w:rsidR="00146AAD" w:rsidRPr="00146AAD">
        <w:rPr>
          <w:rFonts w:ascii="Times New Roman" w:hAnsi="Times New Roman"/>
          <w:i/>
        </w:rPr>
        <w:t>scenario summary report</w:t>
      </w:r>
      <w:r w:rsidR="00146AAD" w:rsidRPr="00146AAD">
        <w:rPr>
          <w:rFonts w:ascii="Times New Roman" w:hAnsi="Times New Roman"/>
        </w:rPr>
        <w:t xml:space="preserve"> is an organized structured table of scenarios, their input</w:t>
      </w:r>
      <w:r w:rsidR="00146AAD">
        <w:rPr>
          <w:rFonts w:ascii="Times New Roman" w:hAnsi="Times New Roman"/>
        </w:rPr>
        <w:t xml:space="preserve"> values, and their respective results.</w:t>
      </w:r>
    </w:p>
    <w:p w:rsidR="00394136" w:rsidRDefault="00394136" w:rsidP="00146AAD">
      <w:pPr>
        <w:pStyle w:val="ListParagraph"/>
        <w:ind w:left="360"/>
        <w:rPr>
          <w:rFonts w:ascii="Times New Roman" w:hAnsi="Times New Roman"/>
        </w:rPr>
      </w:pPr>
    </w:p>
    <w:p w:rsidR="00146AAD" w:rsidRDefault="00146AAD" w:rsidP="00146AAD">
      <w:pPr>
        <w:pStyle w:val="ListParagraph"/>
        <w:ind w:left="360"/>
        <w:rPr>
          <w:rFonts w:ascii="Times New Roman" w:hAnsi="Times New Roman"/>
        </w:rPr>
      </w:pPr>
      <w:r>
        <w:rPr>
          <w:rFonts w:ascii="Times New Roman" w:hAnsi="Times New Roman"/>
        </w:rPr>
        <w:t xml:space="preserve">Use the Scenario Manager to create the scenario summary report like in the </w:t>
      </w:r>
      <w:r w:rsidRPr="00146AAD">
        <w:rPr>
          <w:rFonts w:ascii="Times New Roman" w:hAnsi="Times New Roman"/>
          <w:i/>
        </w:rPr>
        <w:t>’problem</w:t>
      </w:r>
      <w:r w:rsidR="004E24FB">
        <w:rPr>
          <w:rFonts w:ascii="Times New Roman" w:hAnsi="Times New Roman"/>
          <w:i/>
        </w:rPr>
        <w:t>s</w:t>
      </w:r>
      <w:r w:rsidRPr="00146AAD">
        <w:rPr>
          <w:rFonts w:ascii="Times New Roman" w:hAnsi="Times New Roman"/>
          <w:i/>
        </w:rPr>
        <w:t xml:space="preserve"> </w:t>
      </w:r>
      <w:r w:rsidR="00394136">
        <w:rPr>
          <w:rFonts w:ascii="Times New Roman" w:hAnsi="Times New Roman"/>
          <w:i/>
        </w:rPr>
        <w:t xml:space="preserve">3 and </w:t>
      </w:r>
      <w:r w:rsidRPr="00146AAD">
        <w:rPr>
          <w:rFonts w:ascii="Times New Roman" w:hAnsi="Times New Roman"/>
          <w:i/>
        </w:rPr>
        <w:t>4.pdf’</w:t>
      </w:r>
      <w:r w:rsidR="00483C93">
        <w:rPr>
          <w:rFonts w:ascii="Times New Roman" w:hAnsi="Times New Roman"/>
        </w:rPr>
        <w:t xml:space="preserve"> file.</w:t>
      </w:r>
    </w:p>
    <w:p w:rsidR="00394136" w:rsidRPr="00394136" w:rsidRDefault="00394136" w:rsidP="00394136">
      <w:pPr>
        <w:pStyle w:val="ListParagraph"/>
        <w:ind w:left="360"/>
        <w:rPr>
          <w:rFonts w:ascii="Times New Roman" w:hAnsi="Times New Roman"/>
        </w:rPr>
      </w:pPr>
    </w:p>
    <w:p w:rsidR="001C271B" w:rsidRDefault="001C271B" w:rsidP="001C271B">
      <w:pPr>
        <w:pStyle w:val="ListParagraph"/>
        <w:numPr>
          <w:ilvl w:val="0"/>
          <w:numId w:val="4"/>
        </w:numPr>
        <w:rPr>
          <w:rFonts w:ascii="Times New Roman" w:hAnsi="Times New Roman"/>
        </w:rPr>
      </w:pPr>
      <w:r w:rsidRPr="001C271B">
        <w:rPr>
          <w:rFonts w:ascii="Times New Roman" w:hAnsi="Times New Roman"/>
          <w:i/>
        </w:rPr>
        <w:t>Solver</w:t>
      </w:r>
      <w:r>
        <w:rPr>
          <w:rFonts w:ascii="Times New Roman" w:hAnsi="Times New Roman"/>
        </w:rPr>
        <w:t xml:space="preserve"> is an add-in application that searches for the best or optimum solution to a problem by manipulating the values for several variables within restrictions that you impose. You must load the Solver add-in before you can use it. When you load Solver, Excel displays Solver in the Analysis group on the Data tab. The </w:t>
      </w:r>
      <w:r w:rsidRPr="001C271B">
        <w:rPr>
          <w:rFonts w:ascii="Times New Roman" w:hAnsi="Times New Roman"/>
          <w:i/>
        </w:rPr>
        <w:t>objective cell</w:t>
      </w:r>
      <w:r>
        <w:rPr>
          <w:rFonts w:ascii="Times New Roman" w:hAnsi="Times New Roman"/>
        </w:rPr>
        <w:t xml:space="preserve"> specifies the cell that contains a formula that produces a value that you want to optimize (that is, maximize, minimize, or set to a value) by manipulating values of one or more variables. The formula in the objective cell relates directly or indirectly to the changing cells and constraints. The </w:t>
      </w:r>
      <w:r w:rsidRPr="000C5A92">
        <w:rPr>
          <w:rFonts w:ascii="Times New Roman" w:hAnsi="Times New Roman"/>
          <w:i/>
        </w:rPr>
        <w:t>changing variable cells</w:t>
      </w:r>
      <w:r>
        <w:rPr>
          <w:rFonts w:ascii="Times New Roman" w:hAnsi="Times New Roman"/>
        </w:rPr>
        <w:t xml:space="preserve"> are the cells containing variables whose values change within the constraints until the objective cell reaches its optimum value. The changing variable cells typically contain values, not formulas, but these cells have a mathematical relationship to the formula in the objective. </w:t>
      </w:r>
      <w:r w:rsidR="000C5A92">
        <w:rPr>
          <w:rFonts w:ascii="Times New Roman" w:hAnsi="Times New Roman"/>
        </w:rPr>
        <w:t xml:space="preserve">The </w:t>
      </w:r>
      <w:r w:rsidR="000C5A92" w:rsidRPr="000C5A92">
        <w:rPr>
          <w:rFonts w:ascii="Times New Roman" w:hAnsi="Times New Roman"/>
          <w:i/>
        </w:rPr>
        <w:t>constraints</w:t>
      </w:r>
      <w:r w:rsidR="000C5A92">
        <w:rPr>
          <w:rFonts w:ascii="Times New Roman" w:hAnsi="Times New Roman"/>
        </w:rPr>
        <w:t xml:space="preserve"> specify the restrictions or limitations imposed on a spreadsheet model as Solver determines the optimum value for the objective cell.</w:t>
      </w:r>
    </w:p>
    <w:p w:rsidR="00394136" w:rsidRDefault="00394136" w:rsidP="001359EC">
      <w:pPr>
        <w:pStyle w:val="ListParagraph"/>
        <w:ind w:left="360"/>
        <w:rPr>
          <w:rFonts w:ascii="Times New Roman" w:hAnsi="Times New Roman"/>
        </w:rPr>
      </w:pPr>
    </w:p>
    <w:p w:rsidR="009B4F2F" w:rsidRPr="001359EC" w:rsidRDefault="001359EC" w:rsidP="001359EC">
      <w:pPr>
        <w:pStyle w:val="ListParagraph"/>
        <w:ind w:left="360"/>
        <w:rPr>
          <w:rFonts w:ascii="Times New Roman" w:hAnsi="Times New Roman"/>
        </w:rPr>
      </w:pPr>
      <w:r>
        <w:rPr>
          <w:rFonts w:ascii="Times New Roman" w:hAnsi="Times New Roman"/>
        </w:rPr>
        <w:t xml:space="preserve">Although using Goal Seek and Scenario Manager were helpful in further analyzing your car purchase, you want to ensure the spreadsheet model imposes constraints on the solution. Therefore, you will continue your analysis by using Solver. </w:t>
      </w:r>
      <w:r w:rsidR="009B4F2F" w:rsidRPr="001359EC">
        <w:rPr>
          <w:rFonts w:ascii="Times New Roman" w:hAnsi="Times New Roman"/>
        </w:rPr>
        <w:t>Before using Solver, you want to reset the variables to their original values. After entering the original variable values again, you will specify the mont</w:t>
      </w:r>
      <w:r w:rsidRPr="001359EC">
        <w:rPr>
          <w:rFonts w:ascii="Times New Roman" w:hAnsi="Times New Roman"/>
        </w:rPr>
        <w:t>h</w:t>
      </w:r>
      <w:r w:rsidR="009B4F2F" w:rsidRPr="001359EC">
        <w:rPr>
          <w:rFonts w:ascii="Times New Roman" w:hAnsi="Times New Roman"/>
        </w:rPr>
        <w:t>ly payment ce</w:t>
      </w:r>
      <w:r w:rsidRPr="001359EC">
        <w:rPr>
          <w:rFonts w:ascii="Times New Roman" w:hAnsi="Times New Roman"/>
        </w:rPr>
        <w:t>l</w:t>
      </w:r>
      <w:r w:rsidR="009B4F2F" w:rsidRPr="001359EC">
        <w:rPr>
          <w:rFonts w:ascii="Times New Roman" w:hAnsi="Times New Roman"/>
        </w:rPr>
        <w:t xml:space="preserve">l as the objective cell </w:t>
      </w:r>
      <w:r w:rsidR="0062396E">
        <w:rPr>
          <w:rFonts w:ascii="Times New Roman" w:hAnsi="Times New Roman"/>
        </w:rPr>
        <w:t xml:space="preserve">(with the value of 300), </w:t>
      </w:r>
      <w:r w:rsidR="009B4F2F" w:rsidRPr="001359EC">
        <w:rPr>
          <w:rFonts w:ascii="Times New Roman" w:hAnsi="Times New Roman"/>
        </w:rPr>
        <w:t xml:space="preserve">and the cost </w:t>
      </w:r>
      <w:r w:rsidRPr="001359EC">
        <w:rPr>
          <w:rFonts w:ascii="Times New Roman" w:hAnsi="Times New Roman"/>
        </w:rPr>
        <w:t>of car, down payment, APR, and number of years for the loan as the changing variable cells. You need to define the constraints: $20,000 to $30,000 cost, $5,000 to $7,500 down payment, 4% to 6% APR, and 4 to 6 year loan. In addition, you need to set an integer constraint for the years so the Solver does not produce a fractional year.</w:t>
      </w:r>
      <w:r w:rsidR="0062396E">
        <w:rPr>
          <w:rFonts w:ascii="Times New Roman" w:hAnsi="Times New Roman"/>
        </w:rPr>
        <w:t xml:space="preserve"> Create the Answer Report similar to the report in the ‘</w:t>
      </w:r>
      <w:r w:rsidR="0062396E" w:rsidRPr="0062396E">
        <w:rPr>
          <w:rFonts w:ascii="Times New Roman" w:hAnsi="Times New Roman"/>
          <w:i/>
        </w:rPr>
        <w:t>problem 5.png</w:t>
      </w:r>
      <w:r w:rsidR="0062396E">
        <w:rPr>
          <w:rFonts w:ascii="Times New Roman" w:hAnsi="Times New Roman"/>
          <w:i/>
        </w:rPr>
        <w:t>’</w:t>
      </w:r>
      <w:r w:rsidR="0062396E">
        <w:rPr>
          <w:rFonts w:ascii="Times New Roman" w:hAnsi="Times New Roman"/>
        </w:rPr>
        <w:t xml:space="preserve"> file.</w:t>
      </w:r>
    </w:p>
    <w:p w:rsidR="001C271B" w:rsidRDefault="001C271B" w:rsidP="00146AAD">
      <w:pPr>
        <w:pStyle w:val="ListParagraph"/>
        <w:ind w:left="360"/>
        <w:rPr>
          <w:rFonts w:ascii="Times New Roman" w:hAnsi="Times New Roman"/>
        </w:rPr>
      </w:pPr>
    </w:p>
    <w:p w:rsidR="00394136" w:rsidRDefault="00394136" w:rsidP="00146AAD">
      <w:pPr>
        <w:pStyle w:val="ListParagraph"/>
        <w:ind w:left="360"/>
        <w:rPr>
          <w:rFonts w:ascii="Times New Roman" w:hAnsi="Times New Roman"/>
        </w:rPr>
      </w:pPr>
    </w:p>
    <w:p w:rsidR="001C271B" w:rsidRPr="00942529" w:rsidRDefault="00942529" w:rsidP="001C271B">
      <w:pPr>
        <w:rPr>
          <w:rFonts w:ascii="Times New Roman" w:hAnsi="Times New Roman"/>
          <w:u w:val="single"/>
        </w:rPr>
      </w:pPr>
      <w:r w:rsidRPr="00942529">
        <w:rPr>
          <w:rFonts w:ascii="Times New Roman" w:hAnsi="Times New Roman"/>
          <w:u w:val="single"/>
        </w:rPr>
        <w:t>Homework:</w:t>
      </w:r>
    </w:p>
    <w:p w:rsidR="005C7708" w:rsidRDefault="00BC28F4" w:rsidP="005C7708">
      <w:pPr>
        <w:pStyle w:val="ListParagraph"/>
        <w:ind w:left="0"/>
        <w:rPr>
          <w:rFonts w:ascii="Times New Roman" w:hAnsi="Times New Roman"/>
        </w:rPr>
      </w:pPr>
      <w:r>
        <w:rPr>
          <w:rFonts w:ascii="Times New Roman" w:hAnsi="Times New Roman"/>
        </w:rPr>
        <w:t>F</w:t>
      </w:r>
      <w:r w:rsidR="005C7708">
        <w:rPr>
          <w:rFonts w:ascii="Times New Roman" w:hAnsi="Times New Roman"/>
        </w:rPr>
        <w:t>ind answers to the following questions:</w:t>
      </w:r>
    </w:p>
    <w:p w:rsidR="005C7708" w:rsidRDefault="00BC28F4" w:rsidP="005C7708">
      <w:pPr>
        <w:pStyle w:val="ListParagraph"/>
        <w:numPr>
          <w:ilvl w:val="0"/>
          <w:numId w:val="5"/>
        </w:numPr>
        <w:rPr>
          <w:rFonts w:ascii="Times New Roman" w:hAnsi="Times New Roman"/>
        </w:rPr>
      </w:pPr>
      <w:r>
        <w:rPr>
          <w:rFonts w:ascii="Times New Roman" w:hAnsi="Times New Roman"/>
        </w:rPr>
        <w:t>R</w:t>
      </w:r>
      <w:r w:rsidRPr="001359EC">
        <w:rPr>
          <w:rFonts w:ascii="Times New Roman" w:hAnsi="Times New Roman"/>
        </w:rPr>
        <w:t>eset the variables to their original values</w:t>
      </w:r>
      <w:r>
        <w:rPr>
          <w:rFonts w:ascii="Times New Roman" w:hAnsi="Times New Roman"/>
        </w:rPr>
        <w:t xml:space="preserve">. </w:t>
      </w:r>
      <w:r w:rsidR="005C7708">
        <w:rPr>
          <w:rFonts w:ascii="Times New Roman" w:hAnsi="Times New Roman"/>
        </w:rPr>
        <w:t>What is the monthly payment if the dow</w:t>
      </w:r>
      <w:r w:rsidR="00032682">
        <w:rPr>
          <w:rFonts w:ascii="Times New Roman" w:hAnsi="Times New Roman"/>
        </w:rPr>
        <w:t>n payment is $6,000?</w:t>
      </w:r>
    </w:p>
    <w:p w:rsidR="005C7708" w:rsidRDefault="005C7708" w:rsidP="005C7708">
      <w:pPr>
        <w:pStyle w:val="ListParagraph"/>
        <w:numPr>
          <w:ilvl w:val="0"/>
          <w:numId w:val="5"/>
        </w:numPr>
        <w:rPr>
          <w:rFonts w:ascii="Times New Roman" w:hAnsi="Times New Roman"/>
        </w:rPr>
      </w:pPr>
      <w:r>
        <w:rPr>
          <w:rFonts w:ascii="Times New Roman" w:hAnsi="Times New Roman"/>
        </w:rPr>
        <w:t>R</w:t>
      </w:r>
      <w:r w:rsidRPr="001359EC">
        <w:rPr>
          <w:rFonts w:ascii="Times New Roman" w:hAnsi="Times New Roman"/>
        </w:rPr>
        <w:t>eset the variables to their original values</w:t>
      </w:r>
      <w:r>
        <w:rPr>
          <w:rFonts w:ascii="Times New Roman" w:hAnsi="Times New Roman"/>
        </w:rPr>
        <w:t>. What is the down payment if the mont</w:t>
      </w:r>
      <w:r w:rsidR="00032682">
        <w:rPr>
          <w:rFonts w:ascii="Times New Roman" w:hAnsi="Times New Roman"/>
        </w:rPr>
        <w:t>hly payment is $250?</w:t>
      </w:r>
    </w:p>
    <w:p w:rsidR="00394136" w:rsidRDefault="00BC28F4" w:rsidP="00394136">
      <w:pPr>
        <w:pStyle w:val="ListParagraph"/>
        <w:numPr>
          <w:ilvl w:val="0"/>
          <w:numId w:val="5"/>
        </w:numPr>
        <w:rPr>
          <w:rFonts w:ascii="Times New Roman" w:hAnsi="Times New Roman"/>
        </w:rPr>
      </w:pPr>
      <w:r>
        <w:rPr>
          <w:rFonts w:ascii="Times New Roman" w:hAnsi="Times New Roman"/>
        </w:rPr>
        <w:t>R</w:t>
      </w:r>
      <w:r w:rsidRPr="001359EC">
        <w:rPr>
          <w:rFonts w:ascii="Times New Roman" w:hAnsi="Times New Roman"/>
        </w:rPr>
        <w:t>eset the variables to their original values</w:t>
      </w:r>
      <w:r>
        <w:rPr>
          <w:rFonts w:ascii="Times New Roman" w:hAnsi="Times New Roman"/>
        </w:rPr>
        <w:t xml:space="preserve">. </w:t>
      </w:r>
      <w:r w:rsidR="005C7708">
        <w:rPr>
          <w:rFonts w:ascii="Times New Roman" w:hAnsi="Times New Roman"/>
        </w:rPr>
        <w:t>What is the min monthly payment</w:t>
      </w:r>
      <w:r w:rsidR="00AD69A9">
        <w:rPr>
          <w:rFonts w:ascii="Times New Roman" w:hAnsi="Times New Roman"/>
        </w:rPr>
        <w:t>,</w:t>
      </w:r>
      <w:bookmarkStart w:id="0" w:name="_GoBack"/>
      <w:bookmarkEnd w:id="0"/>
      <w:r w:rsidR="00394136">
        <w:rPr>
          <w:rFonts w:ascii="Times New Roman" w:hAnsi="Times New Roman"/>
        </w:rPr>
        <w:t xml:space="preserve"> related APR</w:t>
      </w:r>
      <w:r w:rsidR="00032682">
        <w:rPr>
          <w:rFonts w:ascii="Times New Roman" w:hAnsi="Times New Roman"/>
        </w:rPr>
        <w:t xml:space="preserve"> and the down payment</w:t>
      </w:r>
      <w:r w:rsidR="0049320E">
        <w:rPr>
          <w:rFonts w:ascii="Times New Roman" w:hAnsi="Times New Roman"/>
        </w:rPr>
        <w:t xml:space="preserve"> (save the Answer Report)</w:t>
      </w:r>
      <w:r w:rsidR="005C7708">
        <w:rPr>
          <w:rFonts w:ascii="Times New Roman" w:hAnsi="Times New Roman"/>
        </w:rPr>
        <w:t>?</w:t>
      </w:r>
      <w:r w:rsidR="00032682">
        <w:rPr>
          <w:rFonts w:ascii="Times New Roman" w:hAnsi="Times New Roman"/>
        </w:rPr>
        <w:t xml:space="preserve"> </w:t>
      </w:r>
    </w:p>
    <w:p w:rsidR="00394136" w:rsidRDefault="00394136" w:rsidP="00394136">
      <w:pPr>
        <w:pStyle w:val="ListParagraph"/>
        <w:ind w:left="360"/>
        <w:rPr>
          <w:rFonts w:ascii="Times New Roman" w:hAnsi="Times New Roman"/>
        </w:rPr>
      </w:pPr>
    </w:p>
    <w:p w:rsidR="00394136" w:rsidRPr="00394136" w:rsidRDefault="00394136" w:rsidP="00394136">
      <w:pPr>
        <w:rPr>
          <w:rFonts w:ascii="Times New Roman" w:eastAsiaTheme="minorHAnsi" w:hAnsi="Times New Roman"/>
          <w:b/>
          <w:sz w:val="24"/>
          <w:szCs w:val="24"/>
          <w:u w:val="single"/>
        </w:rPr>
      </w:pPr>
      <w:r w:rsidRPr="00394136">
        <w:rPr>
          <w:rFonts w:ascii="Times New Roman" w:eastAsiaTheme="minorHAnsi" w:hAnsi="Times New Roman"/>
          <w:b/>
          <w:sz w:val="24"/>
          <w:szCs w:val="24"/>
          <w:u w:val="single"/>
        </w:rPr>
        <w:t>Scoring Rubrics</w:t>
      </w:r>
    </w:p>
    <w:tbl>
      <w:tblPr>
        <w:tblStyle w:val="TableGrid"/>
        <w:tblW w:w="0" w:type="auto"/>
        <w:tblLook w:val="04A0" w:firstRow="1" w:lastRow="0" w:firstColumn="1" w:lastColumn="0" w:noHBand="0" w:noVBand="1"/>
      </w:tblPr>
      <w:tblGrid>
        <w:gridCol w:w="648"/>
        <w:gridCol w:w="7470"/>
        <w:gridCol w:w="1458"/>
      </w:tblGrid>
      <w:tr w:rsidR="00394136" w:rsidRPr="00394136" w:rsidTr="00730925">
        <w:tc>
          <w:tcPr>
            <w:tcW w:w="648" w:type="dxa"/>
          </w:tcPr>
          <w:p w:rsidR="00394136" w:rsidRPr="00394136" w:rsidRDefault="00394136" w:rsidP="00394136">
            <w:pPr>
              <w:spacing w:after="0" w:line="240" w:lineRule="auto"/>
              <w:jc w:val="center"/>
              <w:rPr>
                <w:rFonts w:ascii="Times New Roman" w:hAnsi="Times New Roman"/>
                <w:b/>
                <w:sz w:val="24"/>
                <w:szCs w:val="24"/>
              </w:rPr>
            </w:pPr>
            <w:r w:rsidRPr="00394136">
              <w:rPr>
                <w:rFonts w:ascii="Times New Roman" w:hAnsi="Times New Roman"/>
                <w:b/>
                <w:sz w:val="24"/>
                <w:szCs w:val="24"/>
              </w:rPr>
              <w:t>#</w:t>
            </w:r>
          </w:p>
        </w:tc>
        <w:tc>
          <w:tcPr>
            <w:tcW w:w="7470" w:type="dxa"/>
          </w:tcPr>
          <w:p w:rsidR="00394136" w:rsidRPr="00394136" w:rsidRDefault="00394136" w:rsidP="00394136">
            <w:pPr>
              <w:spacing w:after="0" w:line="240" w:lineRule="auto"/>
              <w:jc w:val="center"/>
              <w:rPr>
                <w:rFonts w:ascii="Times New Roman" w:hAnsi="Times New Roman"/>
                <w:b/>
                <w:sz w:val="24"/>
                <w:szCs w:val="24"/>
              </w:rPr>
            </w:pPr>
            <w:r w:rsidRPr="00394136">
              <w:rPr>
                <w:rFonts w:ascii="Times New Roman" w:hAnsi="Times New Roman"/>
                <w:b/>
                <w:sz w:val="24"/>
                <w:szCs w:val="24"/>
              </w:rPr>
              <w:t>Feature</w:t>
            </w:r>
          </w:p>
        </w:tc>
        <w:tc>
          <w:tcPr>
            <w:tcW w:w="1458" w:type="dxa"/>
          </w:tcPr>
          <w:p w:rsidR="00394136" w:rsidRPr="00394136" w:rsidRDefault="00394136" w:rsidP="00394136">
            <w:pPr>
              <w:spacing w:after="0" w:line="240" w:lineRule="auto"/>
              <w:jc w:val="center"/>
              <w:rPr>
                <w:rFonts w:ascii="Times New Roman" w:hAnsi="Times New Roman"/>
                <w:b/>
                <w:sz w:val="24"/>
                <w:szCs w:val="24"/>
              </w:rPr>
            </w:pPr>
            <w:r w:rsidRPr="00394136">
              <w:rPr>
                <w:rFonts w:ascii="Times New Roman" w:hAnsi="Times New Roman"/>
                <w:b/>
                <w:sz w:val="24"/>
                <w:szCs w:val="24"/>
              </w:rPr>
              <w:t>Score (%)</w:t>
            </w:r>
          </w:p>
        </w:tc>
      </w:tr>
      <w:tr w:rsidR="00394136" w:rsidRPr="00394136" w:rsidTr="00730925">
        <w:tc>
          <w:tcPr>
            <w:tcW w:w="648" w:type="dxa"/>
          </w:tcPr>
          <w:p w:rsidR="00394136" w:rsidRPr="00394136" w:rsidRDefault="00394136" w:rsidP="00394136">
            <w:pPr>
              <w:spacing w:after="0" w:line="240" w:lineRule="auto"/>
              <w:jc w:val="center"/>
              <w:rPr>
                <w:rFonts w:ascii="Times New Roman" w:hAnsi="Times New Roman"/>
                <w:b/>
                <w:sz w:val="24"/>
                <w:szCs w:val="24"/>
              </w:rPr>
            </w:pPr>
            <w:r w:rsidRPr="00394136">
              <w:rPr>
                <w:rFonts w:ascii="Times New Roman" w:hAnsi="Times New Roman"/>
                <w:b/>
                <w:sz w:val="24"/>
                <w:szCs w:val="24"/>
              </w:rPr>
              <w:t>1</w:t>
            </w:r>
          </w:p>
        </w:tc>
        <w:tc>
          <w:tcPr>
            <w:tcW w:w="7470" w:type="dxa"/>
          </w:tcPr>
          <w:p w:rsidR="00394136" w:rsidRPr="00394136" w:rsidRDefault="00394136" w:rsidP="00A44421">
            <w:pPr>
              <w:spacing w:after="0" w:line="240" w:lineRule="auto"/>
              <w:rPr>
                <w:rFonts w:ascii="Times New Roman" w:hAnsi="Times New Roman"/>
                <w:sz w:val="24"/>
                <w:szCs w:val="24"/>
              </w:rPr>
            </w:pPr>
            <w:r>
              <w:rPr>
                <w:rFonts w:ascii="Times New Roman" w:hAnsi="Times New Roman"/>
                <w:sz w:val="24"/>
                <w:szCs w:val="24"/>
              </w:rPr>
              <w:t xml:space="preserve">Class work (One-Variable Table, Two-Variable Table, </w:t>
            </w:r>
            <w:r w:rsidR="00A44421">
              <w:rPr>
                <w:rFonts w:ascii="Times New Roman" w:hAnsi="Times New Roman"/>
                <w:sz w:val="24"/>
                <w:szCs w:val="24"/>
              </w:rPr>
              <w:t>3D Chart, Goal</w:t>
            </w:r>
            <w:r>
              <w:rPr>
                <w:rFonts w:ascii="Times New Roman" w:hAnsi="Times New Roman"/>
                <w:sz w:val="24"/>
                <w:szCs w:val="24"/>
              </w:rPr>
              <w:t xml:space="preserve"> Seek, Scenario Manager, Solver)</w:t>
            </w:r>
          </w:p>
        </w:tc>
        <w:tc>
          <w:tcPr>
            <w:tcW w:w="1458" w:type="dxa"/>
          </w:tcPr>
          <w:p w:rsidR="00394136" w:rsidRPr="00394136" w:rsidRDefault="00394136" w:rsidP="00394136">
            <w:pPr>
              <w:spacing w:after="0" w:line="240" w:lineRule="auto"/>
              <w:jc w:val="center"/>
              <w:rPr>
                <w:rFonts w:ascii="Times New Roman" w:hAnsi="Times New Roman"/>
                <w:sz w:val="24"/>
                <w:szCs w:val="24"/>
              </w:rPr>
            </w:pPr>
            <w:r>
              <w:rPr>
                <w:rFonts w:ascii="Times New Roman" w:hAnsi="Times New Roman"/>
                <w:sz w:val="24"/>
                <w:szCs w:val="24"/>
              </w:rPr>
              <w:t>60</w:t>
            </w:r>
          </w:p>
        </w:tc>
      </w:tr>
      <w:tr w:rsidR="00394136" w:rsidRPr="00394136" w:rsidTr="00730925">
        <w:tc>
          <w:tcPr>
            <w:tcW w:w="648" w:type="dxa"/>
          </w:tcPr>
          <w:p w:rsidR="00394136" w:rsidRPr="00394136" w:rsidRDefault="00394136" w:rsidP="00394136">
            <w:pPr>
              <w:spacing w:after="0" w:line="240" w:lineRule="auto"/>
              <w:jc w:val="center"/>
              <w:rPr>
                <w:rFonts w:ascii="Times New Roman" w:hAnsi="Times New Roman"/>
                <w:b/>
                <w:sz w:val="24"/>
                <w:szCs w:val="24"/>
              </w:rPr>
            </w:pPr>
            <w:r w:rsidRPr="00394136">
              <w:rPr>
                <w:rFonts w:ascii="Times New Roman" w:hAnsi="Times New Roman"/>
                <w:b/>
                <w:sz w:val="24"/>
                <w:szCs w:val="24"/>
              </w:rPr>
              <w:t>2</w:t>
            </w:r>
          </w:p>
        </w:tc>
        <w:tc>
          <w:tcPr>
            <w:tcW w:w="7470" w:type="dxa"/>
          </w:tcPr>
          <w:p w:rsidR="00394136" w:rsidRPr="00394136" w:rsidRDefault="00394136" w:rsidP="00394136">
            <w:pPr>
              <w:spacing w:after="0" w:line="240" w:lineRule="auto"/>
              <w:rPr>
                <w:rFonts w:ascii="Times New Roman" w:hAnsi="Times New Roman"/>
                <w:sz w:val="24"/>
                <w:szCs w:val="24"/>
              </w:rPr>
            </w:pPr>
            <w:r>
              <w:rPr>
                <w:rFonts w:ascii="Times New Roman" w:hAnsi="Times New Roman"/>
                <w:sz w:val="24"/>
                <w:szCs w:val="24"/>
              </w:rPr>
              <w:t>Homework (correct answers)</w:t>
            </w:r>
          </w:p>
        </w:tc>
        <w:tc>
          <w:tcPr>
            <w:tcW w:w="1458" w:type="dxa"/>
          </w:tcPr>
          <w:p w:rsidR="00394136" w:rsidRPr="00394136" w:rsidRDefault="00394136" w:rsidP="00394136">
            <w:pPr>
              <w:spacing w:after="0" w:line="240" w:lineRule="auto"/>
              <w:jc w:val="center"/>
              <w:rPr>
                <w:rFonts w:ascii="Times New Roman" w:hAnsi="Times New Roman"/>
                <w:sz w:val="24"/>
                <w:szCs w:val="24"/>
              </w:rPr>
            </w:pPr>
            <w:r>
              <w:rPr>
                <w:rFonts w:ascii="Times New Roman" w:hAnsi="Times New Roman"/>
                <w:sz w:val="24"/>
                <w:szCs w:val="24"/>
              </w:rPr>
              <w:t>4</w:t>
            </w:r>
            <w:r w:rsidRPr="00394136">
              <w:rPr>
                <w:rFonts w:ascii="Times New Roman" w:hAnsi="Times New Roman"/>
                <w:sz w:val="24"/>
                <w:szCs w:val="24"/>
              </w:rPr>
              <w:t>0</w:t>
            </w:r>
          </w:p>
        </w:tc>
      </w:tr>
      <w:tr w:rsidR="00394136" w:rsidRPr="00394136" w:rsidTr="00730925">
        <w:tc>
          <w:tcPr>
            <w:tcW w:w="648" w:type="dxa"/>
          </w:tcPr>
          <w:p w:rsidR="00394136" w:rsidRPr="00394136" w:rsidRDefault="00394136" w:rsidP="00394136">
            <w:pPr>
              <w:spacing w:after="0" w:line="240" w:lineRule="auto"/>
              <w:jc w:val="center"/>
              <w:rPr>
                <w:rFonts w:ascii="Times New Roman" w:hAnsi="Times New Roman"/>
                <w:b/>
                <w:sz w:val="24"/>
                <w:szCs w:val="24"/>
              </w:rPr>
            </w:pPr>
          </w:p>
        </w:tc>
        <w:tc>
          <w:tcPr>
            <w:tcW w:w="7470" w:type="dxa"/>
          </w:tcPr>
          <w:p w:rsidR="00394136" w:rsidRPr="00394136" w:rsidRDefault="00394136" w:rsidP="00394136">
            <w:pPr>
              <w:spacing w:after="0" w:line="240" w:lineRule="auto"/>
              <w:rPr>
                <w:rFonts w:ascii="Times New Roman" w:hAnsi="Times New Roman"/>
                <w:sz w:val="24"/>
                <w:szCs w:val="24"/>
              </w:rPr>
            </w:pPr>
          </w:p>
        </w:tc>
        <w:tc>
          <w:tcPr>
            <w:tcW w:w="1458" w:type="dxa"/>
          </w:tcPr>
          <w:p w:rsidR="00394136" w:rsidRPr="00394136" w:rsidRDefault="00394136" w:rsidP="00394136">
            <w:pPr>
              <w:spacing w:after="0" w:line="240" w:lineRule="auto"/>
              <w:jc w:val="center"/>
              <w:rPr>
                <w:rFonts w:ascii="Times New Roman" w:hAnsi="Times New Roman"/>
                <w:sz w:val="24"/>
                <w:szCs w:val="24"/>
              </w:rPr>
            </w:pPr>
            <w:r w:rsidRPr="00394136">
              <w:rPr>
                <w:rFonts w:ascii="Times New Roman" w:hAnsi="Times New Roman"/>
                <w:sz w:val="24"/>
                <w:szCs w:val="24"/>
              </w:rPr>
              <w:t>100</w:t>
            </w:r>
          </w:p>
        </w:tc>
      </w:tr>
    </w:tbl>
    <w:p w:rsidR="00394136" w:rsidRPr="00394136" w:rsidRDefault="00394136" w:rsidP="00394136">
      <w:pPr>
        <w:rPr>
          <w:rFonts w:ascii="Times New Roman" w:eastAsiaTheme="minorHAnsi" w:hAnsi="Times New Roman"/>
          <w:sz w:val="24"/>
          <w:szCs w:val="24"/>
        </w:rPr>
      </w:pPr>
    </w:p>
    <w:p w:rsidR="00394136" w:rsidRPr="00394136" w:rsidRDefault="00394136" w:rsidP="00394136">
      <w:pPr>
        <w:rPr>
          <w:rFonts w:ascii="Times New Roman" w:eastAsiaTheme="minorHAnsi" w:hAnsi="Times New Roman"/>
          <w:b/>
          <w:sz w:val="24"/>
          <w:szCs w:val="24"/>
          <w:u w:val="single"/>
        </w:rPr>
      </w:pPr>
      <w:r w:rsidRPr="00394136">
        <w:rPr>
          <w:rFonts w:ascii="Times New Roman" w:eastAsiaTheme="minorHAnsi" w:hAnsi="Times New Roman"/>
          <w:b/>
          <w:sz w:val="24"/>
          <w:szCs w:val="24"/>
          <w:u w:val="single"/>
        </w:rPr>
        <w:t>Note. Any inconsistency w</w:t>
      </w:r>
      <w:r w:rsidR="00032682">
        <w:rPr>
          <w:rFonts w:ascii="Times New Roman" w:eastAsiaTheme="minorHAnsi" w:hAnsi="Times New Roman"/>
          <w:b/>
          <w:sz w:val="24"/>
          <w:szCs w:val="24"/>
          <w:u w:val="single"/>
        </w:rPr>
        <w:t xml:space="preserve">ith the provided page images, </w:t>
      </w:r>
      <w:r w:rsidRPr="00394136">
        <w:rPr>
          <w:rFonts w:ascii="Times New Roman" w:eastAsiaTheme="minorHAnsi" w:hAnsi="Times New Roman"/>
          <w:b/>
          <w:sz w:val="24"/>
          <w:szCs w:val="24"/>
          <w:u w:val="single"/>
        </w:rPr>
        <w:t xml:space="preserve">any non-working feature </w:t>
      </w:r>
      <w:r w:rsidR="00032682">
        <w:rPr>
          <w:rFonts w:ascii="Times New Roman" w:eastAsiaTheme="minorHAnsi" w:hAnsi="Times New Roman"/>
          <w:b/>
          <w:sz w:val="24"/>
          <w:szCs w:val="24"/>
          <w:u w:val="single"/>
        </w:rPr>
        <w:t xml:space="preserve">or any wrong answer will </w:t>
      </w:r>
      <w:r w:rsidRPr="00394136">
        <w:rPr>
          <w:rFonts w:ascii="Times New Roman" w:eastAsiaTheme="minorHAnsi" w:hAnsi="Times New Roman"/>
          <w:b/>
          <w:sz w:val="24"/>
          <w:szCs w:val="24"/>
          <w:u w:val="single"/>
        </w:rPr>
        <w:t>result in -10%.</w:t>
      </w:r>
    </w:p>
    <w:p w:rsidR="00591982" w:rsidRPr="00BF3BA9" w:rsidRDefault="00591982" w:rsidP="00D30636">
      <w:pPr>
        <w:rPr>
          <w:rFonts w:ascii="Times New Roman" w:hAnsi="Times New Roman"/>
        </w:rPr>
      </w:pPr>
    </w:p>
    <w:sectPr w:rsidR="00591982" w:rsidRPr="00BF3BA9" w:rsidSect="00F3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243"/>
    <w:multiLevelType w:val="hybridMultilevel"/>
    <w:tmpl w:val="A0E29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D83F7C"/>
    <w:multiLevelType w:val="hybridMultilevel"/>
    <w:tmpl w:val="3C669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163EBA"/>
    <w:multiLevelType w:val="hybridMultilevel"/>
    <w:tmpl w:val="5D4E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AA551FA"/>
    <w:multiLevelType w:val="hybridMultilevel"/>
    <w:tmpl w:val="42ECA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A73819"/>
    <w:multiLevelType w:val="hybridMultilevel"/>
    <w:tmpl w:val="9F703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AA"/>
    <w:rsid w:val="00032682"/>
    <w:rsid w:val="00035CF6"/>
    <w:rsid w:val="00084526"/>
    <w:rsid w:val="000C5A92"/>
    <w:rsid w:val="000D5C09"/>
    <w:rsid w:val="001262A7"/>
    <w:rsid w:val="001359EC"/>
    <w:rsid w:val="00146AAD"/>
    <w:rsid w:val="0015753E"/>
    <w:rsid w:val="00157566"/>
    <w:rsid w:val="00180B13"/>
    <w:rsid w:val="00195FA2"/>
    <w:rsid w:val="001A2C96"/>
    <w:rsid w:val="001B016B"/>
    <w:rsid w:val="001C083B"/>
    <w:rsid w:val="001C271B"/>
    <w:rsid w:val="001C7758"/>
    <w:rsid w:val="001D185F"/>
    <w:rsid w:val="001D2947"/>
    <w:rsid w:val="001E7ABD"/>
    <w:rsid w:val="002A4EAE"/>
    <w:rsid w:val="002D26D5"/>
    <w:rsid w:val="002D2741"/>
    <w:rsid w:val="00302D17"/>
    <w:rsid w:val="0035793E"/>
    <w:rsid w:val="003621BE"/>
    <w:rsid w:val="003748A0"/>
    <w:rsid w:val="003844B9"/>
    <w:rsid w:val="00394136"/>
    <w:rsid w:val="003A351F"/>
    <w:rsid w:val="003C2D27"/>
    <w:rsid w:val="004250D7"/>
    <w:rsid w:val="00427D92"/>
    <w:rsid w:val="004713AA"/>
    <w:rsid w:val="00477069"/>
    <w:rsid w:val="00483950"/>
    <w:rsid w:val="00483C93"/>
    <w:rsid w:val="0049320E"/>
    <w:rsid w:val="004D4890"/>
    <w:rsid w:val="004E24FB"/>
    <w:rsid w:val="004F059A"/>
    <w:rsid w:val="0052753D"/>
    <w:rsid w:val="00561922"/>
    <w:rsid w:val="005724D7"/>
    <w:rsid w:val="00591982"/>
    <w:rsid w:val="005C7708"/>
    <w:rsid w:val="005D3E0D"/>
    <w:rsid w:val="00615509"/>
    <w:rsid w:val="0062396E"/>
    <w:rsid w:val="00636C06"/>
    <w:rsid w:val="006518AA"/>
    <w:rsid w:val="00696A03"/>
    <w:rsid w:val="006E1200"/>
    <w:rsid w:val="00704F33"/>
    <w:rsid w:val="0071033C"/>
    <w:rsid w:val="00711AA5"/>
    <w:rsid w:val="007B7365"/>
    <w:rsid w:val="007C4250"/>
    <w:rsid w:val="007C6F2B"/>
    <w:rsid w:val="007E3FFC"/>
    <w:rsid w:val="007F5602"/>
    <w:rsid w:val="00846F81"/>
    <w:rsid w:val="00862350"/>
    <w:rsid w:val="00862F99"/>
    <w:rsid w:val="00876BF8"/>
    <w:rsid w:val="00887A71"/>
    <w:rsid w:val="008A2AD3"/>
    <w:rsid w:val="008D50C3"/>
    <w:rsid w:val="008E1CA4"/>
    <w:rsid w:val="009216D9"/>
    <w:rsid w:val="00942529"/>
    <w:rsid w:val="00985E26"/>
    <w:rsid w:val="009B39C8"/>
    <w:rsid w:val="009B4F2F"/>
    <w:rsid w:val="00A2078E"/>
    <w:rsid w:val="00A44421"/>
    <w:rsid w:val="00A47ABE"/>
    <w:rsid w:val="00AD69A9"/>
    <w:rsid w:val="00AE7EA1"/>
    <w:rsid w:val="00B0781A"/>
    <w:rsid w:val="00BB2197"/>
    <w:rsid w:val="00BC28F4"/>
    <w:rsid w:val="00BF3BA9"/>
    <w:rsid w:val="00C441EA"/>
    <w:rsid w:val="00C6608E"/>
    <w:rsid w:val="00C911AB"/>
    <w:rsid w:val="00CD696C"/>
    <w:rsid w:val="00CF711F"/>
    <w:rsid w:val="00D17191"/>
    <w:rsid w:val="00D25FE1"/>
    <w:rsid w:val="00D30636"/>
    <w:rsid w:val="00D81B5C"/>
    <w:rsid w:val="00DB4E38"/>
    <w:rsid w:val="00E97769"/>
    <w:rsid w:val="00EA2C92"/>
    <w:rsid w:val="00EA7EDB"/>
    <w:rsid w:val="00EB7C5A"/>
    <w:rsid w:val="00ED2091"/>
    <w:rsid w:val="00EE3230"/>
    <w:rsid w:val="00F37F84"/>
    <w:rsid w:val="00F408AF"/>
    <w:rsid w:val="00F730D5"/>
    <w:rsid w:val="00F93E56"/>
    <w:rsid w:val="00FF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49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8492B"/>
    <w:rPr>
      <w:rFonts w:ascii="Consolas" w:hAnsi="Consolas"/>
      <w:sz w:val="21"/>
      <w:szCs w:val="21"/>
    </w:rPr>
  </w:style>
  <w:style w:type="table" w:styleId="TableGrid">
    <w:name w:val="Table Grid"/>
    <w:basedOn w:val="TableNormal"/>
    <w:uiPriority w:val="59"/>
    <w:rsid w:val="009B39C8"/>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8AF"/>
    <w:rPr>
      <w:rFonts w:ascii="Tahoma" w:hAnsi="Tahoma" w:cs="Tahoma"/>
      <w:sz w:val="16"/>
      <w:szCs w:val="16"/>
    </w:rPr>
  </w:style>
  <w:style w:type="paragraph" w:styleId="ListParagraph">
    <w:name w:val="List Paragraph"/>
    <w:basedOn w:val="Normal"/>
    <w:uiPriority w:val="34"/>
    <w:qFormat/>
    <w:rsid w:val="005919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3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49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8492B"/>
    <w:rPr>
      <w:rFonts w:ascii="Consolas" w:hAnsi="Consolas"/>
      <w:sz w:val="21"/>
      <w:szCs w:val="21"/>
    </w:rPr>
  </w:style>
  <w:style w:type="table" w:styleId="TableGrid">
    <w:name w:val="Table Grid"/>
    <w:basedOn w:val="TableNormal"/>
    <w:uiPriority w:val="59"/>
    <w:rsid w:val="009B39C8"/>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8AF"/>
    <w:rPr>
      <w:rFonts w:ascii="Tahoma" w:hAnsi="Tahoma" w:cs="Tahoma"/>
      <w:sz w:val="16"/>
      <w:szCs w:val="16"/>
    </w:rPr>
  </w:style>
  <w:style w:type="paragraph" w:styleId="ListParagraph">
    <w:name w:val="List Paragraph"/>
    <w:basedOn w:val="Normal"/>
    <w:uiPriority w:val="34"/>
    <w:qFormat/>
    <w:rsid w:val="00591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MSUM</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boreisha</dc:creator>
  <cp:lastModifiedBy>comptech</cp:lastModifiedBy>
  <cp:revision>22</cp:revision>
  <cp:lastPrinted>2013-09-17T16:43:00Z</cp:lastPrinted>
  <dcterms:created xsi:type="dcterms:W3CDTF">2013-09-16T20:16:00Z</dcterms:created>
  <dcterms:modified xsi:type="dcterms:W3CDTF">2013-12-12T20:37:00Z</dcterms:modified>
</cp:coreProperties>
</file>