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DF36" w14:textId="77777777" w:rsidR="009311A3" w:rsidRDefault="004F37E0">
      <w:pPr>
        <w:pStyle w:val="1"/>
      </w:pPr>
      <w:r>
        <w:t>Хаха, я умнее тебя, хех, у меня памяти, хех, щиснасать михабайт)</w:t>
      </w:r>
    </w:p>
    <w:p w14:paraId="231BFD2C" w14:textId="77777777" w:rsidR="009311A3" w:rsidRDefault="009311A3"/>
    <w:p w14:paraId="2F88199F" w14:textId="60052136" w:rsidR="00672008" w:rsidRPr="00913FBF" w:rsidRDefault="00672008">
      <w:pPr>
        <w:sectPr w:rsidR="00672008" w:rsidRPr="00913FBF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81"/>
        </w:sectPr>
      </w:pPr>
      <w:r>
        <w:t>Тенденции на рынке мегабайт</w:t>
      </w:r>
      <w:r w:rsidR="00913FBF">
        <w:rPr>
          <w:lang w:val="en-US"/>
        </w:rPr>
        <w:t>o</w:t>
      </w:r>
      <w:r w:rsidR="00913FBF">
        <w:t>в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1886059204"/>
        <w:docPartObj>
          <w:docPartGallery w:val="Table of Contents"/>
          <w:docPartUnique/>
        </w:docPartObj>
      </w:sdtPr>
      <w:sdtEndPr/>
      <w:sdtContent>
        <w:p w14:paraId="134BBE1C" w14:textId="77777777" w:rsidR="009311A3" w:rsidRDefault="004F37E0">
          <w:pPr>
            <w:pStyle w:val="af3"/>
          </w:pPr>
          <w:r>
            <w:t>Оглавление</w:t>
          </w:r>
        </w:p>
        <w:p w14:paraId="5BC8E760" w14:textId="77777777" w:rsidR="009311A3" w:rsidRDefault="004F37E0">
          <w:pPr>
            <w:pStyle w:val="11"/>
            <w:tabs>
              <w:tab w:val="right" w:leader="dot" w:pos="9345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925552">
            <w:r>
              <w:rPr>
                <w:rStyle w:val="IndexLink"/>
                <w:webHidden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_Toc158925552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5613859" w14:textId="77777777" w:rsidR="009311A3" w:rsidRDefault="00B73121">
          <w:pPr>
            <w:pStyle w:val="21"/>
            <w:tabs>
              <w:tab w:val="right" w:leader="dot" w:pos="9345"/>
            </w:tabs>
          </w:pPr>
          <w:hyperlink w:anchor="_Toc158925553">
            <w:r w:rsidR="004F37E0">
              <w:rPr>
                <w:rStyle w:val="IndexLink"/>
                <w:webHidden/>
              </w:rPr>
              <w:t>Экономическая активность населения.</w:t>
            </w:r>
            <w:r w:rsidR="004F37E0">
              <w:rPr>
                <w:webHidden/>
              </w:rPr>
              <w:fldChar w:fldCharType="begin"/>
            </w:r>
            <w:r w:rsidR="004F37E0">
              <w:rPr>
                <w:webHidden/>
              </w:rPr>
              <w:instrText>PAGEREF _Toc158925553 \h</w:instrText>
            </w:r>
            <w:r w:rsidR="004F37E0">
              <w:rPr>
                <w:webHidden/>
              </w:rPr>
            </w:r>
            <w:r w:rsidR="004F37E0">
              <w:rPr>
                <w:webHidden/>
              </w:rPr>
              <w:fldChar w:fldCharType="separate"/>
            </w:r>
            <w:r w:rsidR="004F37E0">
              <w:rPr>
                <w:rStyle w:val="IndexLink"/>
              </w:rPr>
              <w:tab/>
              <w:t>2</w:t>
            </w:r>
            <w:r w:rsidR="004F37E0">
              <w:rPr>
                <w:webHidden/>
              </w:rPr>
              <w:fldChar w:fldCharType="end"/>
            </w:r>
          </w:hyperlink>
        </w:p>
        <w:p w14:paraId="3DBB8C71" w14:textId="77777777" w:rsidR="009311A3" w:rsidRDefault="004F37E0">
          <w:r>
            <w:fldChar w:fldCharType="end"/>
          </w:r>
        </w:p>
      </w:sdtContent>
    </w:sdt>
    <w:p w14:paraId="5F07AA48" w14:textId="77777777" w:rsidR="009311A3" w:rsidRDefault="009311A3">
      <w:pPr>
        <w:jc w:val="both"/>
      </w:pPr>
    </w:p>
    <w:p w14:paraId="441C8730" w14:textId="77777777" w:rsidR="009311A3" w:rsidRDefault="004F37E0">
      <w:pPr>
        <w:pStyle w:val="2"/>
      </w:pPr>
      <w:bookmarkStart w:id="0" w:name="_Toc158925553"/>
      <w:r>
        <w:t>Экономическая активность населения.</w:t>
      </w:r>
      <w:bookmarkEnd w:id="0"/>
    </w:p>
    <w:p w14:paraId="157B2005" w14:textId="77777777" w:rsidR="009311A3" w:rsidRDefault="004F37E0">
      <w:pPr>
        <w:spacing w:beforeAutospacing="1" w:afterAutospacing="1" w:line="360" w:lineRule="auto"/>
        <w:ind w:firstLine="737"/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F8822A7" w14:textId="77777777" w:rsidR="009311A3" w:rsidRDefault="004F37E0">
      <w:pPr>
        <w:spacing w:beforeAutospacing="1" w:afterAutospacing="1" w:line="360" w:lineRule="auto"/>
        <w:ind w:firstLine="737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14A63B69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lastRenderedPageBreak/>
        <w:drawing>
          <wp:inline distT="0" distB="0" distL="0" distR="0" wp14:anchorId="5DACBF19" wp14:editId="472BF7F3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D59" w14:textId="77777777" w:rsidR="009311A3" w:rsidRDefault="004F37E0">
      <w:pPr>
        <w:spacing w:beforeAutospacing="1" w:afterAutospacing="1" w:line="360" w:lineRule="auto"/>
        <w:ind w:firstLine="737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1D56DA2" w14:textId="77777777" w:rsidR="009311A3" w:rsidRDefault="004F37E0">
      <w:pPr>
        <w:spacing w:beforeAutospacing="1" w:afterAutospacing="1" w:line="360" w:lineRule="auto"/>
        <w:ind w:firstLine="737"/>
      </w:pPr>
      <w:r>
        <w:t>Безработица среди мужчин и женщин.</w:t>
      </w:r>
    </w:p>
    <w:p w14:paraId="13DBB293" w14:textId="77777777" w:rsidR="009311A3" w:rsidRDefault="004F37E0">
      <w:pPr>
        <w:spacing w:beforeAutospacing="1" w:afterAutospacing="1" w:line="360" w:lineRule="auto"/>
        <w:ind w:firstLine="737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6E5E7942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ac"/>
        </w:rPr>
        <w:footnoteReference w:id="1"/>
      </w:r>
      <w:r>
        <w:t> (6,2%).</w:t>
      </w:r>
    </w:p>
    <w:p w14:paraId="395EBA3C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7CD40542" wp14:editId="6CDAA8F7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0F3" w14:textId="77777777" w:rsidR="009311A3" w:rsidRDefault="004F37E0">
      <w:pPr>
        <w:spacing w:beforeAutospacing="1" w:afterAutospacing="1" w:line="360" w:lineRule="auto"/>
        <w:ind w:firstLine="737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6F62F2E3" w14:textId="77777777" w:rsidR="009311A3" w:rsidRDefault="004F37E0">
      <w:pPr>
        <w:spacing w:beforeAutospacing="1" w:afterAutospacing="1" w:line="360" w:lineRule="auto"/>
        <w:ind w:firstLine="737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420CD98A" w14:textId="77777777" w:rsidR="009311A3" w:rsidRDefault="004F37E0">
      <w:pPr>
        <w:spacing w:beforeAutospacing="1" w:afterAutospacing="1" w:line="360" w:lineRule="auto"/>
        <w:ind w:firstLine="737"/>
      </w:pPr>
      <w:r>
        <w:t>Занятость, безработица и уровень образования населения.</w:t>
      </w:r>
    </w:p>
    <w:p w14:paraId="02026345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30A70344" w14:textId="77777777" w:rsidR="009311A3" w:rsidRDefault="004F37E0">
      <w:pPr>
        <w:spacing w:beforeAutospacing="1" w:afterAutospacing="1" w:line="360" w:lineRule="auto"/>
        <w:ind w:firstLine="737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12352033" w14:textId="77777777" w:rsidR="009311A3" w:rsidRDefault="004F37E0">
      <w:pPr>
        <w:spacing w:beforeAutospacing="1" w:afterAutospacing="1" w:line="360" w:lineRule="auto"/>
        <w:ind w:firstLine="737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1B20FC80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1B90EC77" wp14:editId="21CC57E4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846" w14:textId="77777777" w:rsidR="009311A3" w:rsidRDefault="004F37E0">
      <w:pPr>
        <w:spacing w:beforeAutospacing="1" w:afterAutospacing="1" w:line="360" w:lineRule="auto"/>
        <w:ind w:firstLine="737"/>
      </w:pPr>
      <w: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>
        <w:lastRenderedPageBreak/>
        <w:t>образованием</w:t>
      </w:r>
      <w:r>
        <w:rPr>
          <w:rStyle w:val="ac"/>
        </w:rPr>
        <w:footnoteReference w:id="2"/>
      </w:r>
      <w:r>
        <w:t xml:space="preserve"> составил 81,5%, уровень безработицы</w:t>
      </w:r>
      <w:r>
        <w:rPr>
          <w:rStyle w:val="ac"/>
        </w:rPr>
        <w:footnoteReference w:id="3"/>
      </w:r>
      <w:r>
        <w:t xml:space="preserve">  - 3,6%, со средним профессиональным образованием соответственно 73,7% и 5,1%, начальным профессиональным образованием - 73,2% и 6,7%.</w:t>
      </w:r>
    </w:p>
    <w:p w14:paraId="600FD419" w14:textId="77777777" w:rsidR="009311A3" w:rsidRDefault="004F37E0">
      <w:pPr>
        <w:spacing w:beforeAutospacing="1" w:afterAutospacing="1" w:line="360" w:lineRule="auto"/>
        <w:ind w:firstLine="737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5A48A7C9" w14:textId="77777777" w:rsidR="009311A3" w:rsidRDefault="004F37E0">
      <w:pPr>
        <w:spacing w:beforeAutospacing="1" w:afterAutospacing="1" w:line="360" w:lineRule="auto"/>
        <w:ind w:firstLine="737"/>
      </w:pPr>
      <w:r>
        <w:rPr>
          <w:noProof/>
        </w:rPr>
        <w:drawing>
          <wp:inline distT="0" distB="0" distL="0" distR="0" wp14:anchorId="37548452" wp14:editId="406503FF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8A8" w14:textId="77777777" w:rsidR="009311A3" w:rsidRDefault="004F37E0">
      <w:pPr>
        <w:spacing w:beforeAutospacing="1" w:afterAutospacing="1" w:line="360" w:lineRule="auto"/>
        <w:ind w:firstLine="737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AA7F850" w14:textId="77777777" w:rsidR="009311A3" w:rsidRDefault="004F37E0">
      <w:pPr>
        <w:spacing w:beforeAutospacing="1" w:afterAutospacing="1" w:line="360" w:lineRule="auto"/>
        <w:ind w:firstLine="737"/>
      </w:pPr>
      <w:r>
        <w:lastRenderedPageBreak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 w14:paraId="18EE199D" w14:textId="77777777" w:rsidR="009311A3" w:rsidRDefault="009311A3">
      <w:pPr>
        <w:spacing w:beforeAutospacing="1" w:afterAutospacing="1" w:line="360" w:lineRule="auto"/>
        <w:ind w:firstLine="737"/>
        <w:sectPr w:rsidR="009311A3">
          <w:footerReference w:type="even" r:id="rId14"/>
          <w:footerReference w:type="default" r:id="rId15"/>
          <w:footerReference w:type="first" r:id="rId16"/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</w:p>
    <w:tbl>
      <w:tblPr>
        <w:tblStyle w:val="12"/>
        <w:tblW w:w="11165" w:type="dxa"/>
        <w:shd w:val="clear" w:color="auto" w:fill="DEEAF6"/>
        <w:tblLayout w:type="fixed"/>
        <w:tblLook w:val="04A0" w:firstRow="1" w:lastRow="0" w:firstColumn="1" w:lastColumn="0" w:noHBand="0" w:noVBand="1"/>
      </w:tblPr>
      <w:tblGrid>
        <w:gridCol w:w="2664"/>
        <w:gridCol w:w="2085"/>
        <w:gridCol w:w="1162"/>
        <w:gridCol w:w="1722"/>
        <w:gridCol w:w="1619"/>
        <w:gridCol w:w="1913"/>
      </w:tblGrid>
      <w:tr w:rsidR="009311A3" w14:paraId="4127AC7F" w14:textId="77777777" w:rsidTr="0093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vMerge w:val="restart"/>
            <w:tcBorders>
              <w:bottom w:val="single" w:sz="4" w:space="0" w:color="FFFFFF"/>
            </w:tcBorders>
          </w:tcPr>
          <w:p w14:paraId="01595BF4" w14:textId="77777777" w:rsidR="009311A3" w:rsidRDefault="004F37E0">
            <w:pPr>
              <w:spacing w:before="26" w:line="360" w:lineRule="auto"/>
              <w:rPr>
                <w:b w:val="0"/>
                <w:bCs w:val="0"/>
              </w:rPr>
            </w:pPr>
            <w:r>
              <w:lastRenderedPageBreak/>
              <w:t> </w:t>
            </w:r>
          </w:p>
          <w:p w14:paraId="5C2950CB" w14:textId="77777777" w:rsidR="009311A3" w:rsidRDefault="009311A3">
            <w:pPr>
              <w:spacing w:before="26" w:line="360" w:lineRule="auto"/>
              <w:rPr>
                <w:b w:val="0"/>
                <w:bCs w:val="0"/>
              </w:rPr>
            </w:pPr>
          </w:p>
          <w:p w14:paraId="380D5B95" w14:textId="77777777" w:rsidR="009311A3" w:rsidRDefault="009311A3">
            <w:pPr>
              <w:spacing w:before="26" w:line="360" w:lineRule="auto"/>
            </w:pPr>
          </w:p>
        </w:tc>
        <w:tc>
          <w:tcPr>
            <w:tcW w:w="2085" w:type="dxa"/>
            <w:vMerge w:val="restart"/>
            <w:tcBorders>
              <w:bottom w:val="single" w:sz="4" w:space="0" w:color="FFFFFF"/>
            </w:tcBorders>
          </w:tcPr>
          <w:p w14:paraId="737F2E47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Экономически активное население, тыс.человек</w:t>
            </w:r>
          </w:p>
        </w:tc>
        <w:tc>
          <w:tcPr>
            <w:tcW w:w="2884" w:type="dxa"/>
            <w:gridSpan w:val="2"/>
            <w:tcBorders>
              <w:bottom w:val="single" w:sz="4" w:space="0" w:color="FFFFFF"/>
            </w:tcBorders>
          </w:tcPr>
          <w:p w14:paraId="711F611C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 том числе</w:t>
            </w:r>
          </w:p>
        </w:tc>
        <w:tc>
          <w:tcPr>
            <w:tcW w:w="1619" w:type="dxa"/>
            <w:vMerge w:val="restart"/>
            <w:tcBorders>
              <w:bottom w:val="single" w:sz="4" w:space="0" w:color="FFFFFF"/>
            </w:tcBorders>
          </w:tcPr>
          <w:p w14:paraId="5BDD712C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занятости, </w:t>
            </w:r>
            <w:r>
              <w:br/>
              <w:t>%</w:t>
            </w:r>
          </w:p>
        </w:tc>
        <w:tc>
          <w:tcPr>
            <w:tcW w:w="1913" w:type="dxa"/>
            <w:vMerge w:val="restart"/>
            <w:tcBorders>
              <w:bottom w:val="single" w:sz="4" w:space="0" w:color="FFFFFF"/>
            </w:tcBorders>
          </w:tcPr>
          <w:p w14:paraId="594B8484" w14:textId="77777777" w:rsidR="009311A3" w:rsidRDefault="004F37E0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безработицы,</w:t>
            </w:r>
            <w:r>
              <w:br/>
              <w:t>%</w:t>
            </w:r>
          </w:p>
        </w:tc>
      </w:tr>
      <w:tr w:rsidR="009311A3" w14:paraId="2CC317F6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2A11573C" w14:textId="77777777" w:rsidR="009311A3" w:rsidRDefault="009311A3">
            <w:pPr>
              <w:spacing w:before="26" w:line="360" w:lineRule="auto"/>
            </w:pPr>
          </w:p>
        </w:tc>
        <w:tc>
          <w:tcPr>
            <w:tcW w:w="2085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764C5D21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A9DAE0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занятые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E292F4F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безработные</w:t>
            </w:r>
          </w:p>
        </w:tc>
        <w:tc>
          <w:tcPr>
            <w:tcW w:w="1619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4D08C676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3" w:type="dxa"/>
            <w:vMerge/>
            <w:tcBorders>
              <w:top w:val="single" w:sz="4" w:space="0" w:color="FFFFFF"/>
              <w:bottom w:val="single" w:sz="4" w:space="0" w:color="FFFFFF"/>
            </w:tcBorders>
          </w:tcPr>
          <w:p w14:paraId="64B271C2" w14:textId="77777777" w:rsidR="009311A3" w:rsidRDefault="009311A3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1A3" w14:paraId="3E69E59A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37B1534" w14:textId="77777777" w:rsidR="009311A3" w:rsidRDefault="004F37E0">
            <w:pPr>
              <w:spacing w:before="26" w:line="360" w:lineRule="auto"/>
            </w:pPr>
            <w:r>
              <w:t>Всего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33E947C1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75752,0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772851E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70731,8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1F6986C0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5020,2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2E6325B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63,8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CAB305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</w:t>
            </w:r>
          </w:p>
        </w:tc>
      </w:tr>
      <w:tr w:rsidR="009311A3" w14:paraId="7245C9DB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F9A0BAD" w14:textId="77777777" w:rsidR="009311A3" w:rsidRDefault="004F37E0">
            <w:pPr>
              <w:spacing w:before="26" w:line="360" w:lineRule="auto"/>
            </w:pPr>
            <w:r>
              <w:t>   в том числе по уровню образования:</w:t>
            </w:r>
            <w:r>
              <w:br/>
              <w:t>высшее и послевузовское </w:t>
            </w:r>
            <w:r>
              <w:br/>
              <w:t>профессиональное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3BED7A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21671,9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B64A3A5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20887,6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EE6D9B1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784,3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393A329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08B3BC2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</w:t>
            </w:r>
          </w:p>
        </w:tc>
      </w:tr>
      <w:tr w:rsidR="009311A3" w14:paraId="2E2C2C7A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A5DBE68" w14:textId="77777777" w:rsidR="009311A3" w:rsidRDefault="004F37E0">
            <w:pPr>
              <w:spacing w:before="26" w:line="360" w:lineRule="auto"/>
            </w:pPr>
            <w:r>
              <w:t>      из них по группам специальностей: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795E92B0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C2E745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5D31A73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4E9982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07E73C6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9311A3" w14:paraId="6CA3B151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6FB30AFA" w14:textId="77777777" w:rsidR="009311A3" w:rsidRDefault="004F37E0">
            <w:pPr>
              <w:spacing w:before="26" w:line="360" w:lineRule="auto"/>
            </w:pPr>
            <w:r>
              <w:t>экономика и управление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42B8FDA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5513,6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4DE89C3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5267,4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FBD663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007E27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5988B56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9311A3" w14:paraId="5446DA14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ED65128" w14:textId="77777777" w:rsidR="009311A3" w:rsidRDefault="004F37E0">
            <w:pPr>
              <w:spacing w:before="26" w:line="360" w:lineRule="auto"/>
            </w:pPr>
            <w:r>
              <w:lastRenderedPageBreak/>
              <w:t>образование и педогогика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EF4588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3769,0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EF5FE13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3643,3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1E210B7A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125,8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74C2025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51E188B8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</w:t>
            </w:r>
          </w:p>
        </w:tc>
      </w:tr>
      <w:tr w:rsidR="009311A3" w14:paraId="1A4A433A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3D2905EF" w14:textId="77777777" w:rsidR="009311A3" w:rsidRDefault="004F37E0">
            <w:pPr>
              <w:spacing w:before="26" w:line="360" w:lineRule="auto"/>
            </w:pPr>
            <w:r>
              <w:t>гуманитарные науки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9D5856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2514,1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F6BA99E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2401,8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2056ED2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112,3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1D4304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044D0876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9311A3" w14:paraId="582842EE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2E01CFEE" w14:textId="77777777" w:rsidR="009311A3" w:rsidRDefault="004F37E0">
            <w:pPr>
              <w:spacing w:before="26" w:line="360" w:lineRule="auto"/>
            </w:pPr>
            <w:r>
              <w:t>здравоохранение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1692985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0EBAC0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1371,7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3C347C7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16,5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498945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C807C2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9311A3" w14:paraId="5275AF28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1B9C7EFA" w14:textId="77777777" w:rsidR="009311A3" w:rsidRDefault="004F37E0">
            <w:pPr>
              <w:spacing w:before="26" w:line="360" w:lineRule="auto"/>
            </w:pPr>
            <w:r>
              <w:t>строительство и архитектура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DC0007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1148,2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9DF4959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1112,3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760DACE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05AFF8E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4AEBC87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7C976F68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07CD6109" w14:textId="77777777" w:rsidR="009311A3" w:rsidRDefault="004F37E0">
            <w:pPr>
              <w:spacing w:before="26" w:line="360" w:lineRule="auto"/>
            </w:pPr>
            <w:r>
              <w:t>энергетика, энергетическое </w:t>
            </w:r>
            <w:r>
              <w:br/>
              <w:t>машиностроение и </w:t>
            </w:r>
            <w:r>
              <w:br/>
              <w:t>электротехника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D103F0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865,3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34EE88E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842,7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253C508D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22,6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15EAF73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83,6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721A78C1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</w:t>
            </w:r>
          </w:p>
        </w:tc>
      </w:tr>
      <w:tr w:rsidR="009311A3" w14:paraId="7003D469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899ED2E" w14:textId="77777777" w:rsidR="009311A3" w:rsidRDefault="004F37E0">
            <w:pPr>
              <w:spacing w:before="26" w:line="360" w:lineRule="auto"/>
            </w:pPr>
            <w:r>
              <w:t>сельское и рыбное хозяйство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42CD60E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746,5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71C907B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711,4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4DDF9DC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16B4554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77,0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F39306F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</w:t>
            </w:r>
          </w:p>
        </w:tc>
      </w:tr>
      <w:tr w:rsidR="009311A3" w14:paraId="652664F3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DF8A1ED" w14:textId="77777777" w:rsidR="009311A3" w:rsidRDefault="004F37E0">
            <w:pPr>
              <w:spacing w:before="26" w:line="360" w:lineRule="auto"/>
            </w:pPr>
            <w:r>
              <w:t>металлургия, машиностроение и</w:t>
            </w:r>
            <w:r>
              <w:br/>
              <w:t>материалообработк</w:t>
            </w:r>
            <w:r>
              <w:lastRenderedPageBreak/>
              <w:t>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668DC96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705,7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1FE3380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684,8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AE8BCE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20,9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7DA3E6B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3D81EE8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</w:tr>
      <w:tr w:rsidR="009311A3" w14:paraId="15E594F1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0CFBA0BD" w14:textId="77777777" w:rsidR="009311A3" w:rsidRDefault="004F37E0">
            <w:pPr>
              <w:spacing w:before="26" w:line="360" w:lineRule="auto"/>
            </w:pPr>
            <w:r>
              <w:t>информатика и вычислительная</w:t>
            </w:r>
            <w:r>
              <w:br/>
              <w:t>техника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2C5219B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588,3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64B0B3DA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575,1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9F0AB81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50F050A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92,2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E51DF05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</w:tr>
      <w:tr w:rsidR="009311A3" w14:paraId="09CF4C1C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238F9807" w14:textId="77777777" w:rsidR="009311A3" w:rsidRDefault="004F37E0">
            <w:pPr>
              <w:spacing w:before="26" w:line="360" w:lineRule="auto"/>
            </w:pPr>
            <w:r>
              <w:t>транспортные средства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56C7FA0A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578,8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50D045F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560,8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611A24D9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4304712C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84,4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1C7684BF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7F395084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70A794E7" w14:textId="77777777" w:rsidR="009311A3" w:rsidRDefault="004F37E0">
            <w:pPr>
              <w:spacing w:before="26" w:line="360" w:lineRule="auto"/>
            </w:pPr>
            <w:r>
              <w:t>физико-математические </w:t>
            </w:r>
            <w:r>
              <w:br/>
              <w:t>специальности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68084DBD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447,6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219B3430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437,6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5A2DD7D3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2BBD90F2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84,5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226E5ED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</w:t>
            </w:r>
          </w:p>
        </w:tc>
      </w:tr>
      <w:tr w:rsidR="009311A3" w14:paraId="69C786EC" w14:textId="77777777" w:rsidTr="00931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  <w:bottom w:val="single" w:sz="4" w:space="0" w:color="FFFFFF"/>
            </w:tcBorders>
          </w:tcPr>
          <w:p w14:paraId="54D2E62B" w14:textId="77777777" w:rsidR="009311A3" w:rsidRDefault="004F37E0">
            <w:pPr>
              <w:spacing w:before="26" w:line="360" w:lineRule="auto"/>
            </w:pPr>
            <w:r>
              <w:t>электронная техника, </w:t>
            </w:r>
            <w:r>
              <w:br/>
              <w:t>радиотехника и связь</w:t>
            </w:r>
          </w:p>
        </w:tc>
        <w:tc>
          <w:tcPr>
            <w:tcW w:w="2085" w:type="dxa"/>
            <w:tcBorders>
              <w:top w:val="single" w:sz="4" w:space="0" w:color="FFFFFF"/>
              <w:bottom w:val="single" w:sz="4" w:space="0" w:color="FFFFFF"/>
            </w:tcBorders>
          </w:tcPr>
          <w:p w14:paraId="39D4D02B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464,3</w:t>
            </w:r>
          </w:p>
        </w:tc>
        <w:tc>
          <w:tcPr>
            <w:tcW w:w="1162" w:type="dxa"/>
            <w:tcBorders>
              <w:top w:val="single" w:sz="4" w:space="0" w:color="FFFFFF"/>
              <w:bottom w:val="single" w:sz="4" w:space="0" w:color="FFFFFF"/>
            </w:tcBorders>
          </w:tcPr>
          <w:p w14:paraId="3442E594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450,1</w:t>
            </w:r>
          </w:p>
        </w:tc>
        <w:tc>
          <w:tcPr>
            <w:tcW w:w="1722" w:type="dxa"/>
            <w:tcBorders>
              <w:top w:val="single" w:sz="4" w:space="0" w:color="FFFFFF"/>
              <w:bottom w:val="single" w:sz="4" w:space="0" w:color="FFFFFF"/>
            </w:tcBorders>
          </w:tcPr>
          <w:p w14:paraId="056E1E15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14,2</w:t>
            </w:r>
          </w:p>
        </w:tc>
        <w:tc>
          <w:tcPr>
            <w:tcW w:w="1619" w:type="dxa"/>
            <w:tcBorders>
              <w:top w:val="single" w:sz="4" w:space="0" w:color="FFFFFF"/>
              <w:bottom w:val="single" w:sz="4" w:space="0" w:color="FFFFFF"/>
            </w:tcBorders>
          </w:tcPr>
          <w:p w14:paraId="6C84D1C2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80,9</w:t>
            </w:r>
          </w:p>
        </w:tc>
        <w:tc>
          <w:tcPr>
            <w:tcW w:w="1913" w:type="dxa"/>
            <w:tcBorders>
              <w:top w:val="single" w:sz="4" w:space="0" w:color="FFFFFF"/>
              <w:bottom w:val="single" w:sz="4" w:space="0" w:color="FFFFFF"/>
            </w:tcBorders>
          </w:tcPr>
          <w:p w14:paraId="3E700047" w14:textId="77777777" w:rsidR="009311A3" w:rsidRDefault="004F37E0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</w:tr>
      <w:tr w:rsidR="009311A3" w14:paraId="23F0A60D" w14:textId="77777777" w:rsidTr="0093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single" w:sz="4" w:space="0" w:color="FFFFFF"/>
            </w:tcBorders>
          </w:tcPr>
          <w:p w14:paraId="268FF17D" w14:textId="77777777" w:rsidR="009311A3" w:rsidRDefault="004F37E0">
            <w:pPr>
              <w:spacing w:before="26" w:line="360" w:lineRule="auto"/>
            </w:pPr>
            <w:r>
              <w:t>культура и искусство</w:t>
            </w:r>
          </w:p>
        </w:tc>
        <w:tc>
          <w:tcPr>
            <w:tcW w:w="2085" w:type="dxa"/>
            <w:tcBorders>
              <w:top w:val="single" w:sz="4" w:space="0" w:color="FFFFFF"/>
            </w:tcBorders>
          </w:tcPr>
          <w:p w14:paraId="7B301582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423,1</w:t>
            </w:r>
          </w:p>
        </w:tc>
        <w:tc>
          <w:tcPr>
            <w:tcW w:w="1162" w:type="dxa"/>
            <w:tcBorders>
              <w:top w:val="single" w:sz="4" w:space="0" w:color="FFFFFF"/>
            </w:tcBorders>
          </w:tcPr>
          <w:p w14:paraId="7EB618E7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410,3</w:t>
            </w:r>
          </w:p>
        </w:tc>
        <w:tc>
          <w:tcPr>
            <w:tcW w:w="1722" w:type="dxa"/>
            <w:tcBorders>
              <w:top w:val="single" w:sz="4" w:space="0" w:color="FFFFFF"/>
            </w:tcBorders>
          </w:tcPr>
          <w:p w14:paraId="2AE65FB6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12,7</w:t>
            </w:r>
          </w:p>
        </w:tc>
        <w:tc>
          <w:tcPr>
            <w:tcW w:w="1619" w:type="dxa"/>
            <w:tcBorders>
              <w:top w:val="single" w:sz="4" w:space="0" w:color="FFFFFF"/>
            </w:tcBorders>
          </w:tcPr>
          <w:p w14:paraId="62F2A474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80,3</w:t>
            </w:r>
          </w:p>
        </w:tc>
        <w:tc>
          <w:tcPr>
            <w:tcW w:w="1913" w:type="dxa"/>
            <w:tcBorders>
              <w:top w:val="single" w:sz="4" w:space="0" w:color="FFFFFF"/>
            </w:tcBorders>
          </w:tcPr>
          <w:p w14:paraId="119BE018" w14:textId="77777777" w:rsidR="009311A3" w:rsidRDefault="004F37E0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</w:tbl>
    <w:p w14:paraId="621F1670" w14:textId="77777777" w:rsidR="009311A3" w:rsidRDefault="009311A3">
      <w:pPr>
        <w:spacing w:before="26" w:line="360" w:lineRule="auto"/>
      </w:pPr>
    </w:p>
    <w:sectPr w:rsidR="009311A3">
      <w:footerReference w:type="even" r:id="rId17"/>
      <w:footerReference w:type="default" r:id="rId18"/>
      <w:footerReference w:type="first" r:id="rId19"/>
      <w:pgSz w:w="16838" w:h="11906" w:orient="landscape"/>
      <w:pgMar w:top="1701" w:right="1134" w:bottom="851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9F16" w14:textId="77777777" w:rsidR="00B73121" w:rsidRDefault="00B73121">
      <w:pPr>
        <w:spacing w:before="0" w:after="0" w:line="240" w:lineRule="auto"/>
      </w:pPr>
      <w:r>
        <w:separator/>
      </w:r>
    </w:p>
  </w:endnote>
  <w:endnote w:type="continuationSeparator" w:id="0">
    <w:p w14:paraId="18A0B343" w14:textId="77777777" w:rsidR="00B73121" w:rsidRDefault="00B731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3F17" w14:textId="77777777" w:rsidR="009311A3" w:rsidRDefault="00931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15137"/>
      <w:docPartObj>
        <w:docPartGallery w:val="Page Numbers (Bottom of Page)"/>
        <w:docPartUnique/>
      </w:docPartObj>
    </w:sdtPr>
    <w:sdtEndPr/>
    <w:sdtContent>
      <w:p w14:paraId="01675767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  <w:p w14:paraId="7490C083" w14:textId="77777777" w:rsidR="009311A3" w:rsidRDefault="00B73121">
        <w:pPr>
          <w:pStyle w:val="a9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3C75" w14:textId="77777777" w:rsidR="009311A3" w:rsidRDefault="009311A3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E891" w14:textId="77777777" w:rsidR="009311A3" w:rsidRDefault="009311A3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22792"/>
      <w:docPartObj>
        <w:docPartGallery w:val="Page Numbers (Bottom of Page)"/>
        <w:docPartUnique/>
      </w:docPartObj>
    </w:sdtPr>
    <w:sdtEndPr/>
    <w:sdtContent>
      <w:p w14:paraId="1504094E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  <w:p w14:paraId="56E5BA92" w14:textId="77777777" w:rsidR="009311A3" w:rsidRDefault="00B73121">
        <w:pPr>
          <w:pStyle w:val="a9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54552"/>
      <w:docPartObj>
        <w:docPartGallery w:val="Page Numbers (Bottom of Page)"/>
        <w:docPartUnique/>
      </w:docPartObj>
    </w:sdtPr>
    <w:sdtEndPr/>
    <w:sdtContent>
      <w:p w14:paraId="3827B046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  <w:p w14:paraId="65A247B7" w14:textId="77777777" w:rsidR="009311A3" w:rsidRDefault="00B73121">
        <w:pPr>
          <w:pStyle w:val="a9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EE66" w14:textId="77777777" w:rsidR="009311A3" w:rsidRDefault="009311A3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719833"/>
      <w:docPartObj>
        <w:docPartGallery w:val="Page Numbers (Bottom of Page)"/>
        <w:docPartUnique/>
      </w:docPartObj>
    </w:sdtPr>
    <w:sdtEndPr/>
    <w:sdtContent>
      <w:p w14:paraId="0F624D3F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493A2D52" w14:textId="77777777" w:rsidR="009311A3" w:rsidRDefault="00B73121">
        <w:pPr>
          <w:pStyle w:val="a9"/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596429"/>
      <w:docPartObj>
        <w:docPartGallery w:val="Page Numbers (Bottom of Page)"/>
        <w:docPartUnique/>
      </w:docPartObj>
    </w:sdtPr>
    <w:sdtEndPr/>
    <w:sdtContent>
      <w:p w14:paraId="361C5E9B" w14:textId="77777777" w:rsidR="009311A3" w:rsidRDefault="004F37E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7966319A" w14:textId="77777777" w:rsidR="009311A3" w:rsidRDefault="00B73121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6756" w14:textId="77777777" w:rsidR="00B73121" w:rsidRDefault="00B73121">
      <w:pPr>
        <w:rPr>
          <w:sz w:val="12"/>
        </w:rPr>
      </w:pPr>
      <w:r>
        <w:separator/>
      </w:r>
    </w:p>
  </w:footnote>
  <w:footnote w:type="continuationSeparator" w:id="0">
    <w:p w14:paraId="3E1EC8EE" w14:textId="77777777" w:rsidR="00B73121" w:rsidRDefault="00B73121">
      <w:pPr>
        <w:rPr>
          <w:sz w:val="12"/>
        </w:rPr>
      </w:pPr>
      <w:r>
        <w:continuationSeparator/>
      </w:r>
    </w:p>
  </w:footnote>
  <w:footnote w:id="1">
    <w:p w14:paraId="4FF0573A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24F29A8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1FDE6DA" w14:textId="77777777" w:rsidR="009311A3" w:rsidRDefault="004F37E0">
      <w:pPr>
        <w:pStyle w:val="ab"/>
      </w:pPr>
      <w:r>
        <w:rPr>
          <w:rStyle w:val="FootnoteCharacters"/>
        </w:rPr>
        <w:footnoteRef/>
      </w:r>
      <w:r>
        <w:t xml:space="preserve">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3"/>
    <w:rsid w:val="004F37E0"/>
    <w:rsid w:val="00672008"/>
    <w:rsid w:val="00913FBF"/>
    <w:rsid w:val="009311A3"/>
    <w:rsid w:val="00B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1160"/>
  <w15:docId w15:val="{203B2896-BD1D-497D-A223-C048BFA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664"/>
    <w:pPr>
      <w:spacing w:before="120" w:after="120" w:line="276" w:lineRule="auto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D366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66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31BCD"/>
  </w:style>
  <w:style w:type="character" w:styleId="a3">
    <w:name w:val="Hyperlink"/>
    <w:basedOn w:val="a0"/>
    <w:uiPriority w:val="99"/>
    <w:unhideWhenUsed/>
    <w:rsid w:val="00B31BCD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D3664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2D3664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A05A8"/>
    <w:rPr>
      <w:rFonts w:ascii="Times New Roman" w:hAnsi="Times New Roman"/>
      <w:color w:val="000000" w:themeColor="text1"/>
      <w:lang w:eastAsia="en-US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A05A8"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IndexLink">
    <w:name w:val="Index Link"/>
    <w:qFormat/>
  </w:style>
  <w:style w:type="character" w:styleId="ad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Normal (Web)"/>
    <w:basedOn w:val="a"/>
    <w:uiPriority w:val="99"/>
    <w:unhideWhenUsed/>
    <w:qFormat/>
    <w:rsid w:val="00B31BCD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paragraph" w:styleId="a9">
    <w:name w:val="footer"/>
    <w:basedOn w:val="a"/>
    <w:link w:val="a8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AA05A8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5A8"/>
    <w:pPr>
      <w:spacing w:after="100"/>
      <w:ind w:left="280"/>
    </w:pPr>
  </w:style>
  <w:style w:type="paragraph" w:styleId="ab">
    <w:name w:val="footnote text"/>
    <w:basedOn w:val="a"/>
    <w:link w:val="aa"/>
    <w:uiPriority w:val="99"/>
    <w:semiHidden/>
    <w:unhideWhenUsed/>
    <w:rsid w:val="00AA05A8"/>
    <w:pPr>
      <w:spacing w:before="0"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тиль1"/>
    <w:basedOn w:val="-5"/>
    <w:uiPriority w:val="99"/>
    <w:rsid w:val="000F2964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F29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1F85-AA32-45A0-A233-D1E74D82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dc:description/>
  <cp:lastModifiedBy>Londelord lll</cp:lastModifiedBy>
  <cp:revision>7</cp:revision>
  <dcterms:created xsi:type="dcterms:W3CDTF">2019-01-30T05:07:00Z</dcterms:created>
  <dcterms:modified xsi:type="dcterms:W3CDTF">2024-02-29T12:56:00Z</dcterms:modified>
  <dc:language>ru-RU</dc:language>
</cp:coreProperties>
</file>