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CEC19" w14:textId="110F8DB1" w:rsidR="00BA3990" w:rsidRDefault="00BA3990" w:rsidP="00BA3990">
      <w:pPr>
        <w:shd w:val="clear" w:color="auto" w:fill="FFFFFF"/>
        <w:spacing w:after="0" w:line="240" w:lineRule="auto"/>
        <w:rPr>
          <w:rFonts w:ascii="Arial" w:eastAsia="Times New Roman" w:hAnsi="Arial" w:cs="Arial"/>
          <w:color w:val="222222"/>
          <w:kern w:val="0"/>
          <w:sz w:val="24"/>
          <w:szCs w:val="24"/>
          <w:lang w:eastAsia="en-CA"/>
          <w14:ligatures w14:val="none"/>
        </w:rPr>
      </w:pPr>
      <w:r>
        <w:rPr>
          <w:rFonts w:ascii="Arial" w:eastAsia="Times New Roman" w:hAnsi="Arial" w:cs="Arial"/>
          <w:color w:val="222222"/>
          <w:kern w:val="0"/>
          <w:sz w:val="24"/>
          <w:szCs w:val="24"/>
          <w:lang w:eastAsia="en-CA"/>
          <w14:ligatures w14:val="none"/>
        </w:rPr>
        <w:t>Topics that Suzanne is interested in the 2020 isotope data</w:t>
      </w:r>
      <w:r w:rsidR="00F97D00">
        <w:rPr>
          <w:rFonts w:ascii="Arial" w:eastAsia="Times New Roman" w:hAnsi="Arial" w:cs="Arial"/>
          <w:color w:val="222222"/>
          <w:kern w:val="0"/>
          <w:sz w:val="24"/>
          <w:szCs w:val="24"/>
          <w:lang w:eastAsia="en-CA"/>
          <w14:ligatures w14:val="none"/>
        </w:rPr>
        <w:t xml:space="preserve"> and for the paper</w:t>
      </w:r>
    </w:p>
    <w:p w14:paraId="5F9EFD69" w14:textId="77777777" w:rsidR="00F97D00" w:rsidRDefault="00F97D00" w:rsidP="00BA3990">
      <w:pPr>
        <w:shd w:val="clear" w:color="auto" w:fill="FFFFFF"/>
        <w:spacing w:after="0" w:line="240" w:lineRule="auto"/>
        <w:rPr>
          <w:rFonts w:ascii="Arial" w:eastAsia="Times New Roman" w:hAnsi="Arial" w:cs="Arial"/>
          <w:color w:val="222222"/>
          <w:kern w:val="0"/>
          <w:sz w:val="24"/>
          <w:szCs w:val="24"/>
          <w:lang w:eastAsia="en-CA"/>
          <w14:ligatures w14:val="none"/>
        </w:rPr>
      </w:pPr>
    </w:p>
    <w:p w14:paraId="6F712F0D" w14:textId="4549A73B" w:rsidR="00F97D00" w:rsidRDefault="00F97D00" w:rsidP="00BA3990">
      <w:pPr>
        <w:shd w:val="clear" w:color="auto" w:fill="FFFFFF"/>
        <w:spacing w:after="0" w:line="240" w:lineRule="auto"/>
        <w:rPr>
          <w:rFonts w:ascii="Arial" w:eastAsia="Times New Roman" w:hAnsi="Arial" w:cs="Arial"/>
          <w:color w:val="222222"/>
          <w:kern w:val="0"/>
          <w:sz w:val="24"/>
          <w:szCs w:val="24"/>
          <w:lang w:eastAsia="en-CA"/>
          <w14:ligatures w14:val="none"/>
        </w:rPr>
      </w:pPr>
      <w:r>
        <w:rPr>
          <w:rFonts w:ascii="Arial" w:eastAsia="Times New Roman" w:hAnsi="Arial" w:cs="Arial"/>
          <w:color w:val="222222"/>
          <w:kern w:val="0"/>
          <w:sz w:val="24"/>
          <w:szCs w:val="24"/>
          <w:lang w:eastAsia="en-CA"/>
          <w14:ligatures w14:val="none"/>
        </w:rPr>
        <w:t xml:space="preserve">Overall goals: </w:t>
      </w:r>
    </w:p>
    <w:p w14:paraId="6BAF0B70" w14:textId="1AA96415" w:rsidR="00F97D00" w:rsidRDefault="00F97D00" w:rsidP="00BA3990">
      <w:pPr>
        <w:shd w:val="clear" w:color="auto" w:fill="FFFFFF"/>
        <w:spacing w:after="0" w:line="240" w:lineRule="auto"/>
        <w:rPr>
          <w:rFonts w:ascii="Arial" w:eastAsia="Times New Roman" w:hAnsi="Arial" w:cs="Arial"/>
          <w:color w:val="222222"/>
          <w:kern w:val="0"/>
          <w:sz w:val="24"/>
          <w:szCs w:val="24"/>
          <w:lang w:eastAsia="en-CA"/>
          <w14:ligatures w14:val="none"/>
        </w:rPr>
      </w:pPr>
      <w:r>
        <w:rPr>
          <w:rFonts w:ascii="Arial" w:eastAsia="Times New Roman" w:hAnsi="Arial" w:cs="Arial"/>
          <w:color w:val="222222"/>
          <w:kern w:val="0"/>
          <w:sz w:val="24"/>
          <w:szCs w:val="24"/>
          <w:lang w:eastAsia="en-CA"/>
          <w14:ligatures w14:val="none"/>
        </w:rPr>
        <w:t xml:space="preserve">does the ground water contribute to the differences in hydrologic classification of the types of wetlands in Columbia Wetlands. </w:t>
      </w:r>
    </w:p>
    <w:p w14:paraId="7676A499" w14:textId="77777777" w:rsidR="00F97D00" w:rsidRDefault="00F97D00" w:rsidP="00BA3990">
      <w:pPr>
        <w:shd w:val="clear" w:color="auto" w:fill="FFFFFF"/>
        <w:spacing w:after="0" w:line="240" w:lineRule="auto"/>
        <w:rPr>
          <w:rFonts w:ascii="Arial" w:eastAsia="Times New Roman" w:hAnsi="Arial" w:cs="Arial"/>
          <w:color w:val="222222"/>
          <w:kern w:val="0"/>
          <w:sz w:val="24"/>
          <w:szCs w:val="24"/>
          <w:lang w:eastAsia="en-CA"/>
          <w14:ligatures w14:val="none"/>
        </w:rPr>
      </w:pPr>
    </w:p>
    <w:p w14:paraId="03FF5692" w14:textId="3B63AB23" w:rsidR="00F97D00" w:rsidRDefault="00F97D00" w:rsidP="00F97D00">
      <w:pPr>
        <w:shd w:val="clear" w:color="auto" w:fill="FFFFFF"/>
        <w:spacing w:after="0" w:line="240" w:lineRule="auto"/>
        <w:rPr>
          <w:rFonts w:ascii="Arial" w:eastAsia="Times New Roman" w:hAnsi="Arial" w:cs="Arial"/>
          <w:color w:val="222222"/>
          <w:kern w:val="0"/>
          <w:sz w:val="24"/>
          <w:szCs w:val="24"/>
          <w:lang w:eastAsia="en-CA"/>
          <w14:ligatures w14:val="none"/>
        </w:rPr>
      </w:pPr>
      <w:r>
        <w:rPr>
          <w:rFonts w:ascii="Arial" w:eastAsia="Times New Roman" w:hAnsi="Arial" w:cs="Arial"/>
          <w:color w:val="222222"/>
          <w:kern w:val="0"/>
          <w:sz w:val="24"/>
          <w:szCs w:val="24"/>
          <w:lang w:eastAsia="en-CA"/>
          <w14:ligatures w14:val="none"/>
        </w:rPr>
        <w:t xml:space="preserve">Is the groundwater a consistent contributor to the wetlands in the two </w:t>
      </w:r>
      <w:proofErr w:type="gramStart"/>
      <w:r>
        <w:rPr>
          <w:rFonts w:ascii="Arial" w:eastAsia="Times New Roman" w:hAnsi="Arial" w:cs="Arial"/>
          <w:color w:val="222222"/>
          <w:kern w:val="0"/>
          <w:sz w:val="24"/>
          <w:szCs w:val="24"/>
          <w:lang w:eastAsia="en-CA"/>
          <w14:ligatures w14:val="none"/>
        </w:rPr>
        <w:t>years</w:t>
      </w:r>
      <w:proofErr w:type="gramEnd"/>
    </w:p>
    <w:p w14:paraId="0D9CFDEA" w14:textId="29138575" w:rsidR="00F97D00" w:rsidRDefault="00F97D00" w:rsidP="00BA3990">
      <w:pPr>
        <w:shd w:val="clear" w:color="auto" w:fill="FFFFFF"/>
        <w:spacing w:after="0" w:line="240" w:lineRule="auto"/>
        <w:rPr>
          <w:rFonts w:ascii="Arial" w:eastAsia="Times New Roman" w:hAnsi="Arial" w:cs="Arial"/>
          <w:color w:val="222222"/>
          <w:kern w:val="0"/>
          <w:sz w:val="24"/>
          <w:szCs w:val="24"/>
          <w:lang w:eastAsia="en-CA"/>
          <w14:ligatures w14:val="none"/>
        </w:rPr>
      </w:pPr>
      <w:r>
        <w:rPr>
          <w:rFonts w:ascii="Arial" w:eastAsia="Times New Roman" w:hAnsi="Arial" w:cs="Arial"/>
          <w:color w:val="222222"/>
          <w:kern w:val="0"/>
          <w:sz w:val="24"/>
          <w:szCs w:val="24"/>
          <w:lang w:eastAsia="en-CA"/>
          <w14:ligatures w14:val="none"/>
        </w:rPr>
        <w:t>Comparison of Groundwater between 2019 and 2020. (by SEASON)</w:t>
      </w:r>
    </w:p>
    <w:p w14:paraId="3D28BB62" w14:textId="77777777" w:rsidR="00FB4602" w:rsidRDefault="00FB4602" w:rsidP="00BA3990">
      <w:pPr>
        <w:shd w:val="clear" w:color="auto" w:fill="FFFFFF"/>
        <w:spacing w:after="0" w:line="240" w:lineRule="auto"/>
        <w:rPr>
          <w:rFonts w:ascii="Arial" w:eastAsia="Times New Roman" w:hAnsi="Arial" w:cs="Arial"/>
          <w:color w:val="222222"/>
          <w:kern w:val="0"/>
          <w:sz w:val="24"/>
          <w:szCs w:val="24"/>
          <w:lang w:eastAsia="en-CA"/>
          <w14:ligatures w14:val="none"/>
        </w:rPr>
      </w:pPr>
    </w:p>
    <w:p w14:paraId="6201D001" w14:textId="63FF0CD9" w:rsidR="00FB4602" w:rsidRDefault="00FB4602" w:rsidP="00BA3990">
      <w:pPr>
        <w:shd w:val="clear" w:color="auto" w:fill="FFFFFF"/>
        <w:spacing w:after="0" w:line="240" w:lineRule="auto"/>
        <w:rPr>
          <w:rFonts w:ascii="Arial" w:eastAsia="Times New Roman" w:hAnsi="Arial" w:cs="Arial"/>
          <w:color w:val="222222"/>
          <w:kern w:val="0"/>
          <w:sz w:val="24"/>
          <w:szCs w:val="24"/>
          <w:lang w:eastAsia="en-CA"/>
          <w14:ligatures w14:val="none"/>
        </w:rPr>
      </w:pPr>
      <w:r>
        <w:rPr>
          <w:rFonts w:ascii="Arial" w:eastAsia="Times New Roman" w:hAnsi="Arial" w:cs="Arial"/>
          <w:color w:val="222222"/>
          <w:kern w:val="0"/>
          <w:sz w:val="24"/>
          <w:szCs w:val="24"/>
          <w:lang w:eastAsia="en-CA"/>
          <w14:ligatures w14:val="none"/>
        </w:rPr>
        <w:t xml:space="preserve">What is the role of seasonal differences in peak water levels on the GW. Are </w:t>
      </w:r>
      <w:proofErr w:type="gramStart"/>
      <w:r>
        <w:rPr>
          <w:rFonts w:ascii="Arial" w:eastAsia="Times New Roman" w:hAnsi="Arial" w:cs="Arial"/>
          <w:color w:val="222222"/>
          <w:kern w:val="0"/>
          <w:sz w:val="24"/>
          <w:szCs w:val="24"/>
          <w:lang w:eastAsia="en-CA"/>
          <w14:ligatures w14:val="none"/>
        </w:rPr>
        <w:t>there  differences</w:t>
      </w:r>
      <w:proofErr w:type="gramEnd"/>
      <w:r>
        <w:rPr>
          <w:rFonts w:ascii="Arial" w:eastAsia="Times New Roman" w:hAnsi="Arial" w:cs="Arial"/>
          <w:color w:val="222222"/>
          <w:kern w:val="0"/>
          <w:sz w:val="24"/>
          <w:szCs w:val="24"/>
          <w:lang w:eastAsia="en-CA"/>
          <w14:ligatures w14:val="none"/>
        </w:rPr>
        <w:t xml:space="preserve"> in GW during the summer season due to water levels overtopping the levees in 2020 and not in 2019. (Unfortunately, we took the isotopes prior to the peak water levels, so may only see a difference in the fully connected wetlands).</w:t>
      </w:r>
    </w:p>
    <w:p w14:paraId="64B5418B" w14:textId="77777777" w:rsidR="00F97D00" w:rsidRDefault="00F97D00" w:rsidP="00BA3990">
      <w:pPr>
        <w:shd w:val="clear" w:color="auto" w:fill="FFFFFF"/>
        <w:spacing w:after="0" w:line="240" w:lineRule="auto"/>
        <w:rPr>
          <w:rFonts w:ascii="Arial" w:eastAsia="Times New Roman" w:hAnsi="Arial" w:cs="Arial"/>
          <w:color w:val="222222"/>
          <w:kern w:val="0"/>
          <w:sz w:val="24"/>
          <w:szCs w:val="24"/>
          <w:lang w:eastAsia="en-CA"/>
          <w14:ligatures w14:val="none"/>
        </w:rPr>
      </w:pPr>
    </w:p>
    <w:p w14:paraId="6C632D24" w14:textId="3568804B" w:rsidR="00F97D00" w:rsidRDefault="00F97D00" w:rsidP="00BA3990">
      <w:pPr>
        <w:shd w:val="clear" w:color="auto" w:fill="FFFFFF"/>
        <w:spacing w:after="0" w:line="240" w:lineRule="auto"/>
        <w:rPr>
          <w:rFonts w:ascii="Arial" w:eastAsia="Times New Roman" w:hAnsi="Arial" w:cs="Arial"/>
          <w:color w:val="222222"/>
          <w:kern w:val="0"/>
          <w:sz w:val="24"/>
          <w:szCs w:val="24"/>
          <w:lang w:eastAsia="en-CA"/>
          <w14:ligatures w14:val="none"/>
        </w:rPr>
      </w:pPr>
      <w:r>
        <w:rPr>
          <w:rFonts w:ascii="Arial" w:eastAsia="Times New Roman" w:hAnsi="Arial" w:cs="Arial"/>
          <w:color w:val="222222"/>
          <w:kern w:val="0"/>
          <w:sz w:val="24"/>
          <w:szCs w:val="24"/>
          <w:lang w:eastAsia="en-CA"/>
          <w14:ligatures w14:val="none"/>
        </w:rPr>
        <w:t>Does the seasonal amount of Groundwater in the fall of 2019 contribute to the amt of GW in wetlands in spring of 2020.</w:t>
      </w:r>
    </w:p>
    <w:p w14:paraId="519E24F3" w14:textId="77777777" w:rsidR="00F97D00" w:rsidRDefault="00F97D00" w:rsidP="00BA3990">
      <w:pPr>
        <w:shd w:val="clear" w:color="auto" w:fill="FFFFFF"/>
        <w:spacing w:after="0" w:line="240" w:lineRule="auto"/>
        <w:rPr>
          <w:rFonts w:ascii="Arial" w:eastAsia="Times New Roman" w:hAnsi="Arial" w:cs="Arial"/>
          <w:color w:val="222222"/>
          <w:kern w:val="0"/>
          <w:sz w:val="24"/>
          <w:szCs w:val="24"/>
          <w:lang w:eastAsia="en-CA"/>
          <w14:ligatures w14:val="none"/>
        </w:rPr>
      </w:pPr>
    </w:p>
    <w:p w14:paraId="7E5FE1F9" w14:textId="3414C5A5" w:rsidR="00F97D00" w:rsidRDefault="00F97D00" w:rsidP="00BA3990">
      <w:pPr>
        <w:shd w:val="clear" w:color="auto" w:fill="FFFFFF"/>
        <w:spacing w:after="0" w:line="240" w:lineRule="auto"/>
        <w:rPr>
          <w:rFonts w:ascii="Arial" w:eastAsia="Times New Roman" w:hAnsi="Arial" w:cs="Arial"/>
          <w:color w:val="222222"/>
          <w:kern w:val="0"/>
          <w:sz w:val="24"/>
          <w:szCs w:val="24"/>
          <w:lang w:eastAsia="en-CA"/>
          <w14:ligatures w14:val="none"/>
        </w:rPr>
      </w:pPr>
      <w:r>
        <w:rPr>
          <w:rFonts w:ascii="Arial" w:eastAsia="Times New Roman" w:hAnsi="Arial" w:cs="Arial"/>
          <w:color w:val="222222"/>
          <w:kern w:val="0"/>
          <w:sz w:val="24"/>
          <w:szCs w:val="24"/>
          <w:lang w:eastAsia="en-CA"/>
          <w14:ligatures w14:val="none"/>
        </w:rPr>
        <w:t xml:space="preserve">Is there any way we can determine how old the Groundwater entering the Columbia Wetlands is?  </w:t>
      </w:r>
      <w:proofErr w:type="gramStart"/>
      <w:r>
        <w:rPr>
          <w:rFonts w:ascii="Arial" w:eastAsia="Times New Roman" w:hAnsi="Arial" w:cs="Arial"/>
          <w:color w:val="222222"/>
          <w:kern w:val="0"/>
          <w:sz w:val="24"/>
          <w:szCs w:val="24"/>
          <w:lang w:eastAsia="en-CA"/>
          <w14:ligatures w14:val="none"/>
        </w:rPr>
        <w:t>Ideally</w:t>
      </w:r>
      <w:proofErr w:type="gramEnd"/>
      <w:r>
        <w:rPr>
          <w:rFonts w:ascii="Arial" w:eastAsia="Times New Roman" w:hAnsi="Arial" w:cs="Arial"/>
          <w:color w:val="222222"/>
          <w:kern w:val="0"/>
          <w:sz w:val="24"/>
          <w:szCs w:val="24"/>
          <w:lang w:eastAsia="en-CA"/>
          <w14:ligatures w14:val="none"/>
        </w:rPr>
        <w:t xml:space="preserve"> we would like to be able to show that most GW is from same year’s snow melt. See question</w:t>
      </w:r>
      <w:r w:rsidR="00F81F2E">
        <w:rPr>
          <w:rFonts w:ascii="Arial" w:eastAsia="Times New Roman" w:hAnsi="Arial" w:cs="Arial"/>
          <w:color w:val="222222"/>
          <w:kern w:val="0"/>
          <w:sz w:val="24"/>
          <w:szCs w:val="24"/>
          <w:lang w:eastAsia="en-CA"/>
          <w14:ligatures w14:val="none"/>
        </w:rPr>
        <w:t>s</w:t>
      </w:r>
      <w:r>
        <w:rPr>
          <w:rFonts w:ascii="Arial" w:eastAsia="Times New Roman" w:hAnsi="Arial" w:cs="Arial"/>
          <w:color w:val="222222"/>
          <w:kern w:val="0"/>
          <w:sz w:val="24"/>
          <w:szCs w:val="24"/>
          <w:lang w:eastAsia="en-CA"/>
          <w14:ligatures w14:val="none"/>
        </w:rPr>
        <w:t xml:space="preserve"> below</w:t>
      </w:r>
      <w:r w:rsidR="007277A1">
        <w:rPr>
          <w:rFonts w:ascii="Arial" w:eastAsia="Times New Roman" w:hAnsi="Arial" w:cs="Arial"/>
          <w:color w:val="222222"/>
          <w:kern w:val="0"/>
          <w:sz w:val="24"/>
          <w:szCs w:val="24"/>
          <w:lang w:eastAsia="en-CA"/>
          <w14:ligatures w14:val="none"/>
        </w:rPr>
        <w:t>.</w:t>
      </w:r>
    </w:p>
    <w:p w14:paraId="1F06E720" w14:textId="77777777" w:rsidR="007277A1" w:rsidRDefault="007277A1" w:rsidP="00BA3990">
      <w:pPr>
        <w:shd w:val="clear" w:color="auto" w:fill="FFFFFF"/>
        <w:spacing w:after="0" w:line="240" w:lineRule="auto"/>
        <w:rPr>
          <w:rFonts w:ascii="Arial" w:eastAsia="Times New Roman" w:hAnsi="Arial" w:cs="Arial"/>
          <w:color w:val="222222"/>
          <w:kern w:val="0"/>
          <w:sz w:val="24"/>
          <w:szCs w:val="24"/>
          <w:lang w:eastAsia="en-CA"/>
          <w14:ligatures w14:val="none"/>
        </w:rPr>
      </w:pPr>
    </w:p>
    <w:p w14:paraId="06ABAD5E" w14:textId="123F57B1" w:rsidR="00F81F2E" w:rsidRDefault="007277A1" w:rsidP="00BA3990">
      <w:pPr>
        <w:shd w:val="clear" w:color="auto" w:fill="FFFFFF"/>
        <w:spacing w:after="0" w:line="240" w:lineRule="auto"/>
        <w:rPr>
          <w:rFonts w:ascii="Arial" w:eastAsia="Times New Roman" w:hAnsi="Arial" w:cs="Arial"/>
          <w:color w:val="222222"/>
          <w:kern w:val="0"/>
          <w:sz w:val="24"/>
          <w:szCs w:val="24"/>
          <w:lang w:eastAsia="en-CA"/>
          <w14:ligatures w14:val="none"/>
        </w:rPr>
      </w:pPr>
      <w:r>
        <w:rPr>
          <w:rFonts w:ascii="Arial" w:eastAsia="Times New Roman" w:hAnsi="Arial" w:cs="Arial"/>
          <w:color w:val="222222"/>
          <w:kern w:val="0"/>
          <w:sz w:val="24"/>
          <w:szCs w:val="24"/>
          <w:lang w:eastAsia="en-CA"/>
          <w14:ligatures w14:val="none"/>
        </w:rPr>
        <w:t>What % of groundwater do the small tributary creeks</w:t>
      </w:r>
      <w:r w:rsidR="00F81F2E">
        <w:rPr>
          <w:rFonts w:ascii="Arial" w:eastAsia="Times New Roman" w:hAnsi="Arial" w:cs="Arial"/>
          <w:color w:val="222222"/>
          <w:kern w:val="0"/>
          <w:sz w:val="24"/>
          <w:szCs w:val="24"/>
          <w:lang w:eastAsia="en-CA"/>
          <w14:ligatures w14:val="none"/>
        </w:rPr>
        <w:t xml:space="preserve"> (</w:t>
      </w:r>
      <w:r w:rsidR="00B717C5">
        <w:rPr>
          <w:rFonts w:ascii="Arial" w:eastAsia="Times New Roman" w:hAnsi="Arial" w:cs="Arial"/>
          <w:color w:val="222222"/>
          <w:kern w:val="0"/>
          <w:sz w:val="24"/>
          <w:szCs w:val="24"/>
          <w:lang w:eastAsia="en-CA"/>
          <w14:ligatures w14:val="none"/>
        </w:rPr>
        <w:t xml:space="preserve">#’s </w:t>
      </w:r>
      <w:r w:rsidR="00F81F2E">
        <w:rPr>
          <w:rFonts w:ascii="Arial" w:eastAsia="Times New Roman" w:hAnsi="Arial" w:cs="Arial"/>
          <w:color w:val="222222"/>
          <w:kern w:val="0"/>
          <w:sz w:val="24"/>
          <w:szCs w:val="24"/>
          <w:lang w:eastAsia="en-CA"/>
          <w14:ligatures w14:val="none"/>
        </w:rPr>
        <w:t>158,159,141,</w:t>
      </w:r>
      <w:r w:rsidR="00C7025B">
        <w:rPr>
          <w:rFonts w:ascii="Arial" w:eastAsia="Times New Roman" w:hAnsi="Arial" w:cs="Arial"/>
          <w:color w:val="222222"/>
          <w:kern w:val="0"/>
          <w:sz w:val="24"/>
          <w:szCs w:val="24"/>
          <w:lang w:eastAsia="en-CA"/>
          <w14:ligatures w14:val="none"/>
        </w:rPr>
        <w:t xml:space="preserve">147, </w:t>
      </w:r>
      <w:r w:rsidR="00F81F2E">
        <w:rPr>
          <w:rFonts w:ascii="Arial" w:eastAsia="Times New Roman" w:hAnsi="Arial" w:cs="Arial"/>
          <w:color w:val="222222"/>
          <w:kern w:val="0"/>
          <w:sz w:val="24"/>
          <w:szCs w:val="24"/>
          <w:lang w:eastAsia="en-CA"/>
          <w14:ligatures w14:val="none"/>
        </w:rPr>
        <w:t>149,153,156)</w:t>
      </w:r>
      <w:r>
        <w:rPr>
          <w:rFonts w:ascii="Arial" w:eastAsia="Times New Roman" w:hAnsi="Arial" w:cs="Arial"/>
          <w:color w:val="222222"/>
          <w:kern w:val="0"/>
          <w:sz w:val="24"/>
          <w:szCs w:val="24"/>
          <w:lang w:eastAsia="en-CA"/>
          <w14:ligatures w14:val="none"/>
        </w:rPr>
        <w:t xml:space="preserve"> contain in spring, summer and fall of 2020. </w:t>
      </w:r>
      <w:r w:rsidR="00F81F2E">
        <w:rPr>
          <w:rFonts w:ascii="Arial" w:eastAsia="Times New Roman" w:hAnsi="Arial" w:cs="Arial"/>
          <w:color w:val="222222"/>
          <w:kern w:val="0"/>
          <w:sz w:val="24"/>
          <w:szCs w:val="24"/>
          <w:lang w:eastAsia="en-CA"/>
          <w14:ligatures w14:val="none"/>
        </w:rPr>
        <w:t xml:space="preserve"> </w:t>
      </w:r>
    </w:p>
    <w:p w14:paraId="7CE61E09" w14:textId="77777777" w:rsidR="00F81F2E" w:rsidRDefault="00F81F2E" w:rsidP="00BA3990">
      <w:pPr>
        <w:shd w:val="clear" w:color="auto" w:fill="FFFFFF"/>
        <w:spacing w:after="0" w:line="240" w:lineRule="auto"/>
        <w:rPr>
          <w:rFonts w:ascii="Arial" w:eastAsia="Times New Roman" w:hAnsi="Arial" w:cs="Arial"/>
          <w:color w:val="222222"/>
          <w:kern w:val="0"/>
          <w:sz w:val="24"/>
          <w:szCs w:val="24"/>
          <w:lang w:eastAsia="en-CA"/>
          <w14:ligatures w14:val="none"/>
        </w:rPr>
      </w:pPr>
    </w:p>
    <w:p w14:paraId="58EB65B8" w14:textId="7E80FF9D" w:rsidR="007277A1" w:rsidRDefault="00F81F2E" w:rsidP="00BA3990">
      <w:pPr>
        <w:shd w:val="clear" w:color="auto" w:fill="FFFFFF"/>
        <w:spacing w:after="0" w:line="240" w:lineRule="auto"/>
        <w:rPr>
          <w:rFonts w:ascii="Arial" w:eastAsia="Times New Roman" w:hAnsi="Arial" w:cs="Arial"/>
          <w:color w:val="222222"/>
          <w:kern w:val="0"/>
          <w:sz w:val="24"/>
          <w:szCs w:val="24"/>
          <w:lang w:eastAsia="en-CA"/>
          <w14:ligatures w14:val="none"/>
        </w:rPr>
      </w:pPr>
      <w:r>
        <w:rPr>
          <w:rFonts w:ascii="Arial" w:eastAsia="Times New Roman" w:hAnsi="Arial" w:cs="Arial"/>
          <w:color w:val="222222"/>
          <w:kern w:val="0"/>
          <w:sz w:val="24"/>
          <w:szCs w:val="24"/>
          <w:lang w:eastAsia="en-CA"/>
          <w14:ligatures w14:val="none"/>
        </w:rPr>
        <w:t xml:space="preserve">Can we see if there is an increase in GW as we go from small creeks in spring, to large creeks to the Columbia River (which I assume we cannot tell how much GW is in). </w:t>
      </w:r>
      <w:r w:rsidR="007277A1">
        <w:rPr>
          <w:rFonts w:ascii="Arial" w:eastAsia="Times New Roman" w:hAnsi="Arial" w:cs="Arial"/>
          <w:color w:val="222222"/>
          <w:kern w:val="0"/>
          <w:sz w:val="24"/>
          <w:szCs w:val="24"/>
          <w:lang w:eastAsia="en-CA"/>
          <w14:ligatures w14:val="none"/>
        </w:rPr>
        <w:t xml:space="preserve">[The </w:t>
      </w:r>
      <w:r w:rsidRPr="0000335A">
        <w:rPr>
          <w:rFonts w:ascii="Arial" w:eastAsia="Times New Roman" w:hAnsi="Arial" w:cs="Arial"/>
          <w:color w:val="222222"/>
          <w:kern w:val="0"/>
          <w:sz w:val="24"/>
          <w:szCs w:val="24"/>
          <w:highlight w:val="cyan"/>
          <w:lang w:eastAsia="en-CA"/>
          <w14:ligatures w14:val="none"/>
        </w:rPr>
        <w:t xml:space="preserve">site #’s for small </w:t>
      </w:r>
      <w:r w:rsidR="007277A1" w:rsidRPr="0000335A">
        <w:rPr>
          <w:rFonts w:ascii="Arial" w:eastAsia="Times New Roman" w:hAnsi="Arial" w:cs="Arial"/>
          <w:color w:val="222222"/>
          <w:kern w:val="0"/>
          <w:sz w:val="24"/>
          <w:szCs w:val="24"/>
          <w:highlight w:val="cyan"/>
          <w:lang w:eastAsia="en-CA"/>
          <w14:ligatures w14:val="none"/>
        </w:rPr>
        <w:t xml:space="preserve">creeks are </w:t>
      </w:r>
      <w:r w:rsidRPr="0000335A">
        <w:rPr>
          <w:rFonts w:ascii="Arial" w:eastAsia="Times New Roman" w:hAnsi="Arial" w:cs="Arial"/>
          <w:color w:val="222222"/>
          <w:kern w:val="0"/>
          <w:sz w:val="24"/>
          <w:szCs w:val="24"/>
          <w:highlight w:val="cyan"/>
          <w:lang w:eastAsia="en-CA"/>
          <w14:ligatures w14:val="none"/>
        </w:rPr>
        <w:t>158,159,141,149,</w:t>
      </w:r>
      <w:r w:rsidR="00C7025B" w:rsidRPr="0000335A">
        <w:rPr>
          <w:rFonts w:ascii="Arial" w:eastAsia="Times New Roman" w:hAnsi="Arial" w:cs="Arial"/>
          <w:color w:val="222222"/>
          <w:kern w:val="0"/>
          <w:sz w:val="24"/>
          <w:szCs w:val="24"/>
          <w:highlight w:val="cyan"/>
          <w:lang w:eastAsia="en-CA"/>
          <w14:ligatures w14:val="none"/>
        </w:rPr>
        <w:t>147,</w:t>
      </w:r>
      <w:r w:rsidRPr="0000335A">
        <w:rPr>
          <w:rFonts w:ascii="Arial" w:eastAsia="Times New Roman" w:hAnsi="Arial" w:cs="Arial"/>
          <w:color w:val="222222"/>
          <w:kern w:val="0"/>
          <w:sz w:val="24"/>
          <w:szCs w:val="24"/>
          <w:highlight w:val="cyan"/>
          <w:lang w:eastAsia="en-CA"/>
          <w14:ligatures w14:val="none"/>
        </w:rPr>
        <w:t>153,156;</w:t>
      </w:r>
      <w:r>
        <w:rPr>
          <w:rFonts w:ascii="Arial" w:eastAsia="Times New Roman" w:hAnsi="Arial" w:cs="Arial"/>
          <w:color w:val="222222"/>
          <w:kern w:val="0"/>
          <w:sz w:val="24"/>
          <w:szCs w:val="24"/>
          <w:lang w:eastAsia="en-CA"/>
          <w14:ligatures w14:val="none"/>
        </w:rPr>
        <w:t xml:space="preserve"> the </w:t>
      </w:r>
      <w:r w:rsidR="007277A1">
        <w:rPr>
          <w:rFonts w:ascii="Arial" w:eastAsia="Times New Roman" w:hAnsi="Arial" w:cs="Arial"/>
          <w:color w:val="222222"/>
          <w:kern w:val="0"/>
          <w:sz w:val="24"/>
          <w:szCs w:val="24"/>
          <w:lang w:eastAsia="en-CA"/>
          <w14:ligatures w14:val="none"/>
        </w:rPr>
        <w:t xml:space="preserve">sites </w:t>
      </w:r>
      <w:r w:rsidRPr="0000335A">
        <w:rPr>
          <w:rFonts w:ascii="Arial" w:eastAsia="Times New Roman" w:hAnsi="Arial" w:cs="Arial"/>
          <w:color w:val="222222"/>
          <w:kern w:val="0"/>
          <w:sz w:val="24"/>
          <w:szCs w:val="24"/>
          <w:highlight w:val="yellow"/>
          <w:lang w:eastAsia="en-CA"/>
          <w14:ligatures w14:val="none"/>
        </w:rPr>
        <w:t># for the larger creeks are139,140,</w:t>
      </w:r>
      <w:r w:rsidRPr="0000335A">
        <w:rPr>
          <w:rFonts w:ascii="Arial" w:eastAsia="Times New Roman" w:hAnsi="Arial" w:cs="Arial"/>
          <w:color w:val="FF0000"/>
          <w:kern w:val="0"/>
          <w:sz w:val="24"/>
          <w:szCs w:val="24"/>
          <w:highlight w:val="yellow"/>
          <w:lang w:eastAsia="en-CA"/>
          <w14:ligatures w14:val="none"/>
        </w:rPr>
        <w:t>83</w:t>
      </w:r>
      <w:r w:rsidRPr="0000335A">
        <w:rPr>
          <w:rFonts w:ascii="Arial" w:eastAsia="Times New Roman" w:hAnsi="Arial" w:cs="Arial"/>
          <w:color w:val="222222"/>
          <w:kern w:val="0"/>
          <w:sz w:val="24"/>
          <w:szCs w:val="24"/>
          <w:highlight w:val="yellow"/>
          <w:lang w:eastAsia="en-CA"/>
          <w14:ligatures w14:val="none"/>
        </w:rPr>
        <w:t>)</w:t>
      </w:r>
      <w:r>
        <w:rPr>
          <w:rFonts w:ascii="Arial" w:eastAsia="Times New Roman" w:hAnsi="Arial" w:cs="Arial"/>
          <w:color w:val="222222"/>
          <w:kern w:val="0"/>
          <w:sz w:val="24"/>
          <w:szCs w:val="24"/>
          <w:lang w:eastAsia="en-CA"/>
          <w14:ligatures w14:val="none"/>
        </w:rPr>
        <w:t xml:space="preserve">. The </w:t>
      </w:r>
      <w:r w:rsidRPr="0000335A">
        <w:rPr>
          <w:rFonts w:ascii="Arial" w:eastAsia="Times New Roman" w:hAnsi="Arial" w:cs="Arial"/>
          <w:color w:val="222222"/>
          <w:kern w:val="0"/>
          <w:sz w:val="24"/>
          <w:szCs w:val="24"/>
          <w:highlight w:val="green"/>
          <w:lang w:eastAsia="en-CA"/>
          <w14:ligatures w14:val="none"/>
        </w:rPr>
        <w:t xml:space="preserve">Columbia River at different locations </w:t>
      </w:r>
      <w:r w:rsidR="00B717C5" w:rsidRPr="0000335A">
        <w:rPr>
          <w:rFonts w:ascii="Arial" w:eastAsia="Times New Roman" w:hAnsi="Arial" w:cs="Arial"/>
          <w:color w:val="222222"/>
          <w:kern w:val="0"/>
          <w:sz w:val="24"/>
          <w:szCs w:val="24"/>
          <w:highlight w:val="green"/>
          <w:lang w:eastAsia="en-CA"/>
          <w14:ligatures w14:val="none"/>
        </w:rPr>
        <w:t>are #’s</w:t>
      </w:r>
      <w:r w:rsidRPr="0000335A">
        <w:rPr>
          <w:rFonts w:ascii="Arial" w:eastAsia="Times New Roman" w:hAnsi="Arial" w:cs="Arial"/>
          <w:color w:val="222222"/>
          <w:kern w:val="0"/>
          <w:sz w:val="24"/>
          <w:szCs w:val="24"/>
          <w:highlight w:val="green"/>
          <w:lang w:eastAsia="en-CA"/>
          <w14:ligatures w14:val="none"/>
        </w:rPr>
        <w:t xml:space="preserve"> 2,3,37, 95,96,97,105. And 83</w:t>
      </w:r>
      <w:r>
        <w:rPr>
          <w:rFonts w:ascii="Arial" w:eastAsia="Times New Roman" w:hAnsi="Arial" w:cs="Arial"/>
          <w:color w:val="222222"/>
          <w:kern w:val="0"/>
          <w:sz w:val="24"/>
          <w:szCs w:val="24"/>
          <w:lang w:eastAsia="en-CA"/>
          <w14:ligatures w14:val="none"/>
        </w:rPr>
        <w:t xml:space="preserve"> (Dutch Creek is essentially the Columbia River at the headwaters).</w:t>
      </w:r>
      <w:r w:rsidR="007277A1">
        <w:rPr>
          <w:rFonts w:ascii="Arial" w:eastAsia="Times New Roman" w:hAnsi="Arial" w:cs="Arial"/>
          <w:color w:val="222222"/>
          <w:kern w:val="0"/>
          <w:sz w:val="24"/>
          <w:szCs w:val="24"/>
          <w:lang w:eastAsia="en-CA"/>
          <w14:ligatures w14:val="none"/>
        </w:rPr>
        <w:t xml:space="preserve"> </w:t>
      </w:r>
    </w:p>
    <w:p w14:paraId="5E2882E1" w14:textId="77777777" w:rsidR="00BA3990" w:rsidRDefault="00BA3990" w:rsidP="00BA3990">
      <w:pPr>
        <w:shd w:val="clear" w:color="auto" w:fill="FFFFFF"/>
        <w:spacing w:after="0" w:line="240" w:lineRule="auto"/>
        <w:rPr>
          <w:rFonts w:ascii="Arial" w:eastAsia="Times New Roman" w:hAnsi="Arial" w:cs="Arial"/>
          <w:color w:val="222222"/>
          <w:kern w:val="0"/>
          <w:sz w:val="24"/>
          <w:szCs w:val="24"/>
          <w:lang w:eastAsia="en-CA"/>
          <w14:ligatures w14:val="none"/>
        </w:rPr>
      </w:pPr>
    </w:p>
    <w:p w14:paraId="44F627BA" w14:textId="1EA52C4A" w:rsidR="00F81F2E" w:rsidRDefault="00F81F2E" w:rsidP="00BA3990">
      <w:pPr>
        <w:shd w:val="clear" w:color="auto" w:fill="FFFFFF"/>
        <w:spacing w:after="0" w:line="240" w:lineRule="auto"/>
        <w:rPr>
          <w:rFonts w:ascii="Arial" w:eastAsia="Times New Roman" w:hAnsi="Arial" w:cs="Arial"/>
          <w:color w:val="222222"/>
          <w:kern w:val="0"/>
          <w:sz w:val="24"/>
          <w:szCs w:val="24"/>
          <w:lang w:eastAsia="en-CA"/>
          <w14:ligatures w14:val="none"/>
        </w:rPr>
      </w:pPr>
      <w:r>
        <w:rPr>
          <w:rFonts w:ascii="Arial" w:eastAsia="Times New Roman" w:hAnsi="Arial" w:cs="Arial"/>
          <w:color w:val="222222"/>
          <w:kern w:val="0"/>
          <w:sz w:val="24"/>
          <w:szCs w:val="24"/>
          <w:lang w:eastAsia="en-CA"/>
          <w14:ligatures w14:val="none"/>
        </w:rPr>
        <w:t>My questions f</w:t>
      </w:r>
      <w:r w:rsidR="00FB4602">
        <w:rPr>
          <w:rFonts w:ascii="Arial" w:eastAsia="Times New Roman" w:hAnsi="Arial" w:cs="Arial"/>
          <w:color w:val="222222"/>
          <w:kern w:val="0"/>
          <w:sz w:val="24"/>
          <w:szCs w:val="24"/>
          <w:lang w:eastAsia="en-CA"/>
          <w14:ligatures w14:val="none"/>
        </w:rPr>
        <w:t>rom</w:t>
      </w:r>
      <w:r>
        <w:rPr>
          <w:rFonts w:ascii="Arial" w:eastAsia="Times New Roman" w:hAnsi="Arial" w:cs="Arial"/>
          <w:color w:val="222222"/>
          <w:kern w:val="0"/>
          <w:sz w:val="24"/>
          <w:szCs w:val="24"/>
          <w:lang w:eastAsia="en-CA"/>
          <w14:ligatures w14:val="none"/>
        </w:rPr>
        <w:t xml:space="preserve"> our ZOOM </w:t>
      </w:r>
      <w:r w:rsidR="00B717C5">
        <w:rPr>
          <w:rFonts w:ascii="Arial" w:eastAsia="Times New Roman" w:hAnsi="Arial" w:cs="Arial"/>
          <w:color w:val="222222"/>
          <w:kern w:val="0"/>
          <w:sz w:val="24"/>
          <w:szCs w:val="24"/>
          <w:lang w:eastAsia="en-CA"/>
          <w14:ligatures w14:val="none"/>
        </w:rPr>
        <w:t xml:space="preserve">meeting </w:t>
      </w:r>
      <w:r>
        <w:rPr>
          <w:rFonts w:ascii="Arial" w:eastAsia="Times New Roman" w:hAnsi="Arial" w:cs="Arial"/>
          <w:color w:val="222222"/>
          <w:kern w:val="0"/>
          <w:sz w:val="24"/>
          <w:szCs w:val="24"/>
          <w:lang w:eastAsia="en-CA"/>
          <w14:ligatures w14:val="none"/>
        </w:rPr>
        <w:t>were:</w:t>
      </w:r>
    </w:p>
    <w:p w14:paraId="29CECD30" w14:textId="1AD4C1E7" w:rsidR="00BA3990" w:rsidRDefault="00BA3990" w:rsidP="00BA3990">
      <w:pPr>
        <w:shd w:val="clear" w:color="auto" w:fill="FFFFFF"/>
        <w:spacing w:after="0" w:line="240" w:lineRule="auto"/>
        <w:rPr>
          <w:rFonts w:ascii="Arial" w:eastAsia="Times New Roman" w:hAnsi="Arial" w:cs="Arial"/>
          <w:color w:val="222222"/>
          <w:kern w:val="0"/>
          <w:sz w:val="24"/>
          <w:szCs w:val="24"/>
          <w:lang w:eastAsia="en-CA"/>
          <w14:ligatures w14:val="none"/>
        </w:rPr>
      </w:pPr>
      <w:r>
        <w:rPr>
          <w:rFonts w:ascii="Arial" w:eastAsia="Times New Roman" w:hAnsi="Arial" w:cs="Arial"/>
          <w:color w:val="222222"/>
          <w:kern w:val="0"/>
          <w:sz w:val="24"/>
          <w:szCs w:val="24"/>
          <w:lang w:eastAsia="en-CA"/>
          <w14:ligatures w14:val="none"/>
        </w:rPr>
        <w:t>1).</w:t>
      </w:r>
      <w:r w:rsidR="00B717C5">
        <w:rPr>
          <w:rFonts w:ascii="Arial" w:eastAsia="Times New Roman" w:hAnsi="Arial" w:cs="Arial"/>
          <w:color w:val="222222"/>
          <w:kern w:val="0"/>
          <w:sz w:val="24"/>
          <w:szCs w:val="24"/>
          <w:lang w:eastAsia="en-CA"/>
          <w14:ligatures w14:val="none"/>
        </w:rPr>
        <w:t xml:space="preserve"> </w:t>
      </w:r>
      <w:r w:rsidR="00744F3E">
        <w:rPr>
          <w:rFonts w:ascii="Arial" w:eastAsia="Times New Roman" w:hAnsi="Arial" w:cs="Arial"/>
          <w:color w:val="222222"/>
          <w:kern w:val="0"/>
          <w:sz w:val="24"/>
          <w:szCs w:val="24"/>
          <w:lang w:eastAsia="en-CA"/>
          <w14:ligatures w14:val="none"/>
        </w:rPr>
        <w:t xml:space="preserve">Run </w:t>
      </w:r>
      <w:r w:rsidRPr="00BA3990">
        <w:rPr>
          <w:rFonts w:ascii="Arial" w:eastAsia="Times New Roman" w:hAnsi="Arial" w:cs="Arial"/>
          <w:color w:val="222222"/>
          <w:kern w:val="0"/>
          <w:sz w:val="24"/>
          <w:szCs w:val="24"/>
          <w:lang w:eastAsia="en-CA"/>
          <w14:ligatures w14:val="none"/>
        </w:rPr>
        <w:t>a new model with the 2020 data because some of the most important sites were eliminated with the 2019 data.</w:t>
      </w:r>
    </w:p>
    <w:p w14:paraId="7D48037F" w14:textId="23D7A15B" w:rsidR="00F81F2E" w:rsidRPr="00B717C5" w:rsidRDefault="00F81F2E" w:rsidP="00744F3E">
      <w:pPr>
        <w:pStyle w:val="ListParagraph"/>
        <w:numPr>
          <w:ilvl w:val="0"/>
          <w:numId w:val="2"/>
        </w:numPr>
        <w:shd w:val="clear" w:color="auto" w:fill="FFFFFF"/>
        <w:spacing w:after="0" w:line="240" w:lineRule="auto"/>
        <w:rPr>
          <w:rFonts w:ascii="Arial" w:eastAsia="Times New Roman" w:hAnsi="Arial" w:cs="Arial"/>
          <w:color w:val="FF0000"/>
          <w:kern w:val="0"/>
          <w:sz w:val="24"/>
          <w:szCs w:val="24"/>
          <w:lang w:eastAsia="en-CA"/>
          <w14:ligatures w14:val="none"/>
        </w:rPr>
      </w:pPr>
      <w:r w:rsidRPr="00B717C5">
        <w:rPr>
          <w:rFonts w:ascii="Arial" w:eastAsia="Times New Roman" w:hAnsi="Arial" w:cs="Arial"/>
          <w:color w:val="FF0000"/>
          <w:kern w:val="0"/>
          <w:sz w:val="24"/>
          <w:szCs w:val="24"/>
          <w:lang w:eastAsia="en-CA"/>
          <w14:ligatures w14:val="none"/>
        </w:rPr>
        <w:t>In 2019 data spring</w:t>
      </w:r>
      <w:r w:rsidR="00744F3E" w:rsidRPr="00B717C5">
        <w:rPr>
          <w:rFonts w:ascii="Arial" w:eastAsia="Times New Roman" w:hAnsi="Arial" w:cs="Arial"/>
          <w:color w:val="FF0000"/>
          <w:kern w:val="0"/>
          <w:sz w:val="24"/>
          <w:szCs w:val="24"/>
          <w:lang w:eastAsia="en-CA"/>
          <w14:ligatures w14:val="none"/>
        </w:rPr>
        <w:t>,</w:t>
      </w:r>
      <w:r w:rsidRPr="00B717C5">
        <w:rPr>
          <w:rFonts w:ascii="Arial" w:eastAsia="Times New Roman" w:hAnsi="Arial" w:cs="Arial"/>
          <w:color w:val="FF0000"/>
          <w:kern w:val="0"/>
          <w:sz w:val="24"/>
          <w:szCs w:val="24"/>
          <w:lang w:eastAsia="en-CA"/>
          <w14:ligatures w14:val="none"/>
        </w:rPr>
        <w:t xml:space="preserve"> we eliminated </w:t>
      </w:r>
      <w:r w:rsidRPr="0000335A">
        <w:rPr>
          <w:rFonts w:ascii="Arial" w:eastAsia="Times New Roman" w:hAnsi="Arial" w:cs="Arial"/>
          <w:color w:val="FF0000"/>
          <w:kern w:val="0"/>
          <w:sz w:val="24"/>
          <w:szCs w:val="24"/>
          <w:highlight w:val="cyan"/>
          <w:lang w:eastAsia="en-CA"/>
          <w14:ligatures w14:val="none"/>
        </w:rPr>
        <w:t>30,35,84</w:t>
      </w:r>
      <w:r w:rsidRPr="00B717C5">
        <w:rPr>
          <w:rFonts w:ascii="Arial" w:eastAsia="Times New Roman" w:hAnsi="Arial" w:cs="Arial"/>
          <w:color w:val="FF0000"/>
          <w:kern w:val="0"/>
          <w:sz w:val="24"/>
          <w:szCs w:val="24"/>
          <w:lang w:eastAsia="en-CA"/>
          <w14:ligatures w14:val="none"/>
        </w:rPr>
        <w:t>; we should try to get #30 in this time. I think it was eliminated in 2019 because the</w:t>
      </w:r>
      <w:r w:rsidR="00744F3E" w:rsidRPr="00B717C5">
        <w:rPr>
          <w:rFonts w:ascii="Arial" w:eastAsia="Times New Roman" w:hAnsi="Arial" w:cs="Arial"/>
          <w:color w:val="FF0000"/>
          <w:kern w:val="0"/>
          <w:sz w:val="24"/>
          <w:szCs w:val="24"/>
          <w:lang w:eastAsia="en-CA"/>
          <w14:ligatures w14:val="none"/>
        </w:rPr>
        <w:t>re</w:t>
      </w:r>
      <w:r w:rsidRPr="00B717C5">
        <w:rPr>
          <w:rFonts w:ascii="Arial" w:eastAsia="Times New Roman" w:hAnsi="Arial" w:cs="Arial"/>
          <w:color w:val="FF0000"/>
          <w:kern w:val="0"/>
          <w:sz w:val="24"/>
          <w:szCs w:val="24"/>
          <w:lang w:eastAsia="en-CA"/>
          <w14:ligatures w14:val="none"/>
        </w:rPr>
        <w:t xml:space="preserve"> was only 2 cm of water. </w:t>
      </w:r>
      <w:r w:rsidR="00744F3E" w:rsidRPr="00B717C5">
        <w:rPr>
          <w:rFonts w:ascii="Arial" w:eastAsia="Times New Roman" w:hAnsi="Arial" w:cs="Arial"/>
          <w:color w:val="FF0000"/>
          <w:kern w:val="0"/>
          <w:sz w:val="24"/>
          <w:szCs w:val="24"/>
          <w:lang w:eastAsia="en-CA"/>
          <w14:ligatures w14:val="none"/>
        </w:rPr>
        <w:t xml:space="preserve">We </w:t>
      </w:r>
      <w:r w:rsidR="00744F3E" w:rsidRPr="0000335A">
        <w:rPr>
          <w:rFonts w:ascii="Arial" w:eastAsia="Times New Roman" w:hAnsi="Arial" w:cs="Arial"/>
          <w:color w:val="FF0000"/>
          <w:kern w:val="0"/>
          <w:sz w:val="24"/>
          <w:szCs w:val="24"/>
          <w:highlight w:val="cyan"/>
          <w:lang w:eastAsia="en-CA"/>
          <w14:ligatures w14:val="none"/>
        </w:rPr>
        <w:t>should eliminate #35 (</w:t>
      </w:r>
      <w:proofErr w:type="spellStart"/>
      <w:r w:rsidR="00744F3E" w:rsidRPr="0000335A">
        <w:rPr>
          <w:rFonts w:ascii="Arial" w:eastAsia="Times New Roman" w:hAnsi="Arial" w:cs="Arial"/>
          <w:color w:val="FF0000"/>
          <w:kern w:val="0"/>
          <w:sz w:val="24"/>
          <w:szCs w:val="24"/>
          <w:highlight w:val="cyan"/>
          <w:lang w:eastAsia="en-CA"/>
          <w14:ligatures w14:val="none"/>
        </w:rPr>
        <w:t>Brisco</w:t>
      </w:r>
      <w:proofErr w:type="spellEnd"/>
      <w:r w:rsidR="00744F3E" w:rsidRPr="0000335A">
        <w:rPr>
          <w:rFonts w:ascii="Arial" w:eastAsia="Times New Roman" w:hAnsi="Arial" w:cs="Arial"/>
          <w:color w:val="FF0000"/>
          <w:kern w:val="0"/>
          <w:sz w:val="24"/>
          <w:szCs w:val="24"/>
          <w:highlight w:val="cyan"/>
          <w:lang w:eastAsia="en-CA"/>
          <w14:ligatures w14:val="none"/>
        </w:rPr>
        <w:t xml:space="preserve"> mill/loon pond) because the conductivity is the highest in any place in C Valley</w:t>
      </w:r>
      <w:r w:rsidR="00744F3E" w:rsidRPr="00B717C5">
        <w:rPr>
          <w:rFonts w:ascii="Arial" w:eastAsia="Times New Roman" w:hAnsi="Arial" w:cs="Arial"/>
          <w:color w:val="FF0000"/>
          <w:kern w:val="0"/>
          <w:sz w:val="24"/>
          <w:szCs w:val="24"/>
          <w:lang w:eastAsia="en-CA"/>
          <w14:ligatures w14:val="none"/>
        </w:rPr>
        <w:t>.</w:t>
      </w:r>
      <w:r w:rsidRPr="00B717C5">
        <w:rPr>
          <w:rFonts w:ascii="Arial" w:eastAsia="Times New Roman" w:hAnsi="Arial" w:cs="Arial"/>
          <w:color w:val="FF0000"/>
          <w:kern w:val="0"/>
          <w:sz w:val="24"/>
          <w:szCs w:val="24"/>
          <w:lang w:eastAsia="en-CA"/>
          <w14:ligatures w14:val="none"/>
        </w:rPr>
        <w:t xml:space="preserve"> </w:t>
      </w:r>
      <w:r w:rsidR="00744F3E" w:rsidRPr="00B717C5">
        <w:rPr>
          <w:rFonts w:ascii="Arial" w:eastAsia="Times New Roman" w:hAnsi="Arial" w:cs="Arial"/>
          <w:color w:val="FF0000"/>
          <w:kern w:val="0"/>
          <w:sz w:val="24"/>
          <w:szCs w:val="24"/>
          <w:lang w:eastAsia="en-CA"/>
          <w14:ligatures w14:val="none"/>
        </w:rPr>
        <w:t>We did not collect #84 (Reflection Lake) in 2020.</w:t>
      </w:r>
    </w:p>
    <w:p w14:paraId="5B59CA14" w14:textId="5B3A9B09" w:rsidR="00744F3E" w:rsidRPr="00B717C5" w:rsidRDefault="00744F3E" w:rsidP="00744F3E">
      <w:pPr>
        <w:pStyle w:val="ListParagraph"/>
        <w:numPr>
          <w:ilvl w:val="0"/>
          <w:numId w:val="2"/>
        </w:numPr>
        <w:shd w:val="clear" w:color="auto" w:fill="FFFFFF"/>
        <w:spacing w:after="0" w:line="240" w:lineRule="auto"/>
        <w:rPr>
          <w:rFonts w:ascii="Arial" w:eastAsia="Times New Roman" w:hAnsi="Arial" w:cs="Arial"/>
          <w:color w:val="FF0000"/>
          <w:kern w:val="0"/>
          <w:sz w:val="24"/>
          <w:szCs w:val="24"/>
          <w:lang w:eastAsia="en-CA"/>
          <w14:ligatures w14:val="none"/>
        </w:rPr>
      </w:pPr>
      <w:r w:rsidRPr="00B717C5">
        <w:rPr>
          <w:rFonts w:ascii="Arial" w:eastAsia="Times New Roman" w:hAnsi="Arial" w:cs="Arial"/>
          <w:color w:val="FF0000"/>
          <w:kern w:val="0"/>
          <w:sz w:val="24"/>
          <w:szCs w:val="24"/>
          <w:lang w:eastAsia="en-CA"/>
          <w14:ligatures w14:val="none"/>
        </w:rPr>
        <w:t xml:space="preserve">In 2019 </w:t>
      </w:r>
      <w:proofErr w:type="gramStart"/>
      <w:r w:rsidRPr="00B717C5">
        <w:rPr>
          <w:rFonts w:ascii="Arial" w:eastAsia="Times New Roman" w:hAnsi="Arial" w:cs="Arial"/>
          <w:color w:val="FF0000"/>
          <w:kern w:val="0"/>
          <w:sz w:val="24"/>
          <w:szCs w:val="24"/>
          <w:lang w:eastAsia="en-CA"/>
          <w14:ligatures w14:val="none"/>
        </w:rPr>
        <w:t>summer</w:t>
      </w:r>
      <w:proofErr w:type="gramEnd"/>
      <w:r w:rsidRPr="00B717C5">
        <w:rPr>
          <w:rFonts w:ascii="Arial" w:eastAsia="Times New Roman" w:hAnsi="Arial" w:cs="Arial"/>
          <w:color w:val="FF0000"/>
          <w:kern w:val="0"/>
          <w:sz w:val="24"/>
          <w:szCs w:val="24"/>
          <w:lang w:eastAsia="en-CA"/>
          <w14:ligatures w14:val="none"/>
        </w:rPr>
        <w:t xml:space="preserve"> data we eliminated 35,84,101. We can eliminate all those again.</w:t>
      </w:r>
      <w:r w:rsidR="00B717C5" w:rsidRPr="00B717C5">
        <w:rPr>
          <w:rFonts w:ascii="Arial" w:eastAsia="Times New Roman" w:hAnsi="Arial" w:cs="Arial"/>
          <w:color w:val="FF0000"/>
          <w:kern w:val="0"/>
          <w:sz w:val="24"/>
          <w:szCs w:val="24"/>
          <w:lang w:eastAsia="en-CA"/>
          <w14:ligatures w14:val="none"/>
        </w:rPr>
        <w:t xml:space="preserve"> </w:t>
      </w:r>
      <w:proofErr w:type="gramStart"/>
      <w:r w:rsidR="00B717C5" w:rsidRPr="00B717C5">
        <w:rPr>
          <w:rFonts w:ascii="Arial" w:eastAsia="Times New Roman" w:hAnsi="Arial" w:cs="Arial"/>
          <w:color w:val="FF0000"/>
          <w:kern w:val="0"/>
          <w:sz w:val="24"/>
          <w:szCs w:val="24"/>
          <w:lang w:eastAsia="en-CA"/>
          <w14:ligatures w14:val="none"/>
        </w:rPr>
        <w:t>Actually</w:t>
      </w:r>
      <w:proofErr w:type="gramEnd"/>
      <w:r w:rsidR="00B717C5" w:rsidRPr="00B717C5">
        <w:rPr>
          <w:rFonts w:ascii="Arial" w:eastAsia="Times New Roman" w:hAnsi="Arial" w:cs="Arial"/>
          <w:color w:val="FF0000"/>
          <w:kern w:val="0"/>
          <w:sz w:val="24"/>
          <w:szCs w:val="24"/>
          <w:lang w:eastAsia="en-CA"/>
          <w14:ligatures w14:val="none"/>
        </w:rPr>
        <w:t xml:space="preserve"> we did not collect 84 and 101 again in 2020.</w:t>
      </w:r>
    </w:p>
    <w:p w14:paraId="14EDC178" w14:textId="70E9AFAD" w:rsidR="00B717C5" w:rsidRPr="0000335A" w:rsidRDefault="00B717C5" w:rsidP="00744F3E">
      <w:pPr>
        <w:pStyle w:val="ListParagraph"/>
        <w:numPr>
          <w:ilvl w:val="0"/>
          <w:numId w:val="2"/>
        </w:numPr>
        <w:shd w:val="clear" w:color="auto" w:fill="FFFFFF"/>
        <w:spacing w:after="0" w:line="240" w:lineRule="auto"/>
        <w:rPr>
          <w:rFonts w:ascii="Arial" w:eastAsia="Times New Roman" w:hAnsi="Arial" w:cs="Arial"/>
          <w:color w:val="FF0000"/>
          <w:kern w:val="0"/>
          <w:sz w:val="24"/>
          <w:szCs w:val="24"/>
          <w:highlight w:val="cyan"/>
          <w:lang w:eastAsia="en-CA"/>
          <w14:ligatures w14:val="none"/>
        </w:rPr>
      </w:pPr>
      <w:r w:rsidRPr="00B717C5">
        <w:rPr>
          <w:rFonts w:ascii="Arial" w:eastAsia="Times New Roman" w:hAnsi="Arial" w:cs="Arial"/>
          <w:color w:val="FF0000"/>
          <w:kern w:val="0"/>
          <w:sz w:val="24"/>
          <w:szCs w:val="24"/>
          <w:lang w:eastAsia="en-CA"/>
          <w14:ligatures w14:val="none"/>
        </w:rPr>
        <w:t xml:space="preserve">In 2019 fall data we eliminated 35,84,101 47,48, 62. We should see if </w:t>
      </w:r>
      <w:r w:rsidRPr="0000335A">
        <w:rPr>
          <w:rFonts w:ascii="Arial" w:eastAsia="Times New Roman" w:hAnsi="Arial" w:cs="Arial"/>
          <w:color w:val="FF0000"/>
          <w:kern w:val="0"/>
          <w:sz w:val="24"/>
          <w:szCs w:val="24"/>
          <w:highlight w:val="cyan"/>
          <w:lang w:eastAsia="en-CA"/>
          <w14:ligatures w14:val="none"/>
        </w:rPr>
        <w:t>47,48 &amp; 62 can fit in the model in 2020 because they are very important poorly connected/isolated wetlands.</w:t>
      </w:r>
    </w:p>
    <w:p w14:paraId="5B498B74" w14:textId="77777777" w:rsidR="00BA3990" w:rsidRDefault="00BA3990" w:rsidP="00BA3990">
      <w:pPr>
        <w:shd w:val="clear" w:color="auto" w:fill="FFFFFF"/>
        <w:spacing w:after="0" w:line="240" w:lineRule="auto"/>
        <w:rPr>
          <w:rFonts w:ascii="Arial" w:eastAsia="Times New Roman" w:hAnsi="Arial" w:cs="Arial"/>
          <w:color w:val="222222"/>
          <w:kern w:val="0"/>
          <w:sz w:val="24"/>
          <w:szCs w:val="24"/>
          <w:lang w:eastAsia="en-CA"/>
          <w14:ligatures w14:val="none"/>
        </w:rPr>
      </w:pPr>
    </w:p>
    <w:p w14:paraId="60B9441A" w14:textId="4825A6AF" w:rsidR="00BA3990" w:rsidRDefault="00BA3990" w:rsidP="00BA3990">
      <w:pPr>
        <w:shd w:val="clear" w:color="auto" w:fill="FFFFFF"/>
        <w:spacing w:after="0" w:line="240" w:lineRule="auto"/>
        <w:rPr>
          <w:rFonts w:ascii="Arial" w:eastAsia="Times New Roman" w:hAnsi="Arial" w:cs="Arial"/>
          <w:color w:val="222222"/>
          <w:kern w:val="0"/>
          <w:sz w:val="24"/>
          <w:szCs w:val="24"/>
          <w:lang w:eastAsia="en-CA"/>
          <w14:ligatures w14:val="none"/>
        </w:rPr>
      </w:pPr>
      <w:r>
        <w:rPr>
          <w:rFonts w:ascii="Arial" w:eastAsia="Times New Roman" w:hAnsi="Arial" w:cs="Arial"/>
          <w:color w:val="222222"/>
          <w:kern w:val="0"/>
          <w:sz w:val="24"/>
          <w:szCs w:val="24"/>
          <w:lang w:eastAsia="en-CA"/>
          <w14:ligatures w14:val="none"/>
        </w:rPr>
        <w:t xml:space="preserve">2). </w:t>
      </w:r>
      <w:r w:rsidR="00B717C5">
        <w:rPr>
          <w:rFonts w:ascii="Arial" w:eastAsia="Times New Roman" w:hAnsi="Arial" w:cs="Arial"/>
          <w:color w:val="222222"/>
          <w:kern w:val="0"/>
          <w:sz w:val="24"/>
          <w:szCs w:val="24"/>
          <w:lang w:eastAsia="en-CA"/>
          <w14:ligatures w14:val="none"/>
        </w:rPr>
        <w:t xml:space="preserve">Determine the </w:t>
      </w:r>
      <w:r w:rsidRPr="00BA3990">
        <w:rPr>
          <w:rFonts w:ascii="Arial" w:eastAsia="Times New Roman" w:hAnsi="Arial" w:cs="Arial"/>
          <w:color w:val="222222"/>
          <w:kern w:val="0"/>
          <w:sz w:val="24"/>
          <w:szCs w:val="24"/>
          <w:lang w:eastAsia="en-CA"/>
          <w14:ligatures w14:val="none"/>
        </w:rPr>
        <w:t xml:space="preserve">% groundwater in each of the seasons in 2020 in all the wetlands. Then I would like to </w:t>
      </w:r>
      <w:r w:rsidR="00B717C5">
        <w:rPr>
          <w:rFonts w:ascii="Arial" w:eastAsia="Times New Roman" w:hAnsi="Arial" w:cs="Arial"/>
          <w:color w:val="222222"/>
          <w:kern w:val="0"/>
          <w:sz w:val="24"/>
          <w:szCs w:val="24"/>
          <w:lang w:eastAsia="en-CA"/>
          <w14:ligatures w14:val="none"/>
        </w:rPr>
        <w:t>determine the</w:t>
      </w:r>
      <w:r w:rsidR="00F81F2E">
        <w:rPr>
          <w:rFonts w:ascii="Arial" w:eastAsia="Times New Roman" w:hAnsi="Arial" w:cs="Arial"/>
          <w:color w:val="222222"/>
          <w:kern w:val="0"/>
          <w:sz w:val="24"/>
          <w:szCs w:val="24"/>
          <w:lang w:eastAsia="en-CA"/>
          <w14:ligatures w14:val="none"/>
        </w:rPr>
        <w:t xml:space="preserve"> </w:t>
      </w:r>
      <w:r>
        <w:rPr>
          <w:rFonts w:ascii="Arial" w:eastAsia="Times New Roman" w:hAnsi="Arial" w:cs="Arial"/>
          <w:color w:val="222222"/>
          <w:kern w:val="0"/>
          <w:sz w:val="24"/>
          <w:szCs w:val="24"/>
          <w:lang w:eastAsia="en-CA"/>
          <w14:ligatures w14:val="none"/>
        </w:rPr>
        <w:t xml:space="preserve">% GW as related to </w:t>
      </w:r>
      <w:r w:rsidRPr="00BA3990">
        <w:rPr>
          <w:rFonts w:ascii="Arial" w:eastAsia="Times New Roman" w:hAnsi="Arial" w:cs="Arial"/>
          <w:color w:val="222222"/>
          <w:kern w:val="0"/>
          <w:sz w:val="24"/>
          <w:szCs w:val="24"/>
          <w:lang w:eastAsia="en-CA"/>
          <w14:ligatures w14:val="none"/>
        </w:rPr>
        <w:t xml:space="preserve">Catriona's hydrologic </w:t>
      </w:r>
      <w:r w:rsidRPr="00BA3990">
        <w:rPr>
          <w:rFonts w:ascii="Arial" w:eastAsia="Times New Roman" w:hAnsi="Arial" w:cs="Arial"/>
          <w:color w:val="222222"/>
          <w:kern w:val="0"/>
          <w:sz w:val="24"/>
          <w:szCs w:val="24"/>
          <w:lang w:eastAsia="en-CA"/>
          <w14:ligatures w14:val="none"/>
        </w:rPr>
        <w:lastRenderedPageBreak/>
        <w:t xml:space="preserve">classification and her beaver/ecological classification. I hypothesize that the least connected wetlands have the highest amount of groundwater in all seasons. </w:t>
      </w:r>
    </w:p>
    <w:p w14:paraId="129EA667" w14:textId="77777777" w:rsidR="00BA3990" w:rsidRDefault="00BA3990" w:rsidP="00BA3990">
      <w:pPr>
        <w:shd w:val="clear" w:color="auto" w:fill="FFFFFF"/>
        <w:spacing w:after="0" w:line="240" w:lineRule="auto"/>
        <w:rPr>
          <w:rFonts w:ascii="Arial" w:eastAsia="Times New Roman" w:hAnsi="Arial" w:cs="Arial"/>
          <w:color w:val="222222"/>
          <w:kern w:val="0"/>
          <w:sz w:val="24"/>
          <w:szCs w:val="24"/>
          <w:lang w:eastAsia="en-CA"/>
          <w14:ligatures w14:val="none"/>
        </w:rPr>
      </w:pPr>
    </w:p>
    <w:p w14:paraId="174EAC1C" w14:textId="13D9AC8F" w:rsidR="00BA3990" w:rsidRPr="00B717C5" w:rsidRDefault="00BA3990" w:rsidP="00BA3990">
      <w:pPr>
        <w:shd w:val="clear" w:color="auto" w:fill="FFFFFF"/>
        <w:spacing w:after="0" w:line="240" w:lineRule="auto"/>
        <w:rPr>
          <w:rFonts w:ascii="Arial" w:eastAsia="Times New Roman" w:hAnsi="Arial" w:cs="Arial"/>
          <w:color w:val="FF0000"/>
          <w:kern w:val="0"/>
          <w:sz w:val="24"/>
          <w:szCs w:val="24"/>
          <w:lang w:eastAsia="en-CA"/>
          <w14:ligatures w14:val="none"/>
        </w:rPr>
      </w:pPr>
      <w:r>
        <w:rPr>
          <w:rFonts w:ascii="Arial" w:eastAsia="Times New Roman" w:hAnsi="Arial" w:cs="Arial"/>
          <w:color w:val="222222"/>
          <w:kern w:val="0"/>
          <w:sz w:val="24"/>
          <w:szCs w:val="24"/>
          <w:lang w:eastAsia="en-CA"/>
          <w14:ligatures w14:val="none"/>
        </w:rPr>
        <w:t>4). W</w:t>
      </w:r>
      <w:r w:rsidRPr="00BA3990">
        <w:rPr>
          <w:rFonts w:ascii="Arial" w:eastAsia="Times New Roman" w:hAnsi="Arial" w:cs="Arial"/>
          <w:color w:val="222222"/>
          <w:kern w:val="0"/>
          <w:sz w:val="24"/>
          <w:szCs w:val="24"/>
          <w:lang w:eastAsia="en-CA"/>
          <w14:ligatures w14:val="none"/>
        </w:rPr>
        <w:t>hy our 2019 paper found higher ground water in the fall than in the spring. </w:t>
      </w:r>
      <w:r w:rsidR="00B717C5" w:rsidRPr="00B717C5">
        <w:rPr>
          <w:rFonts w:ascii="Arial" w:eastAsia="Times New Roman" w:hAnsi="Arial" w:cs="Arial"/>
          <w:color w:val="FF0000"/>
          <w:kern w:val="0"/>
          <w:sz w:val="24"/>
          <w:szCs w:val="24"/>
          <w:lang w:eastAsia="en-CA"/>
          <w14:ligatures w14:val="none"/>
        </w:rPr>
        <w:t>Maybe comparison of fall 2019 will help us answer why spring values were low</w:t>
      </w:r>
      <w:r w:rsidR="00B717C5">
        <w:rPr>
          <w:rFonts w:ascii="Arial" w:eastAsia="Times New Roman" w:hAnsi="Arial" w:cs="Arial"/>
          <w:color w:val="FF0000"/>
          <w:kern w:val="0"/>
          <w:sz w:val="24"/>
          <w:szCs w:val="24"/>
          <w:lang w:eastAsia="en-CA"/>
          <w14:ligatures w14:val="none"/>
        </w:rPr>
        <w:t>.</w:t>
      </w:r>
    </w:p>
    <w:p w14:paraId="24589181" w14:textId="77777777" w:rsidR="00BA3990" w:rsidRDefault="00BA3990" w:rsidP="00BA3990">
      <w:pPr>
        <w:shd w:val="clear" w:color="auto" w:fill="FFFFFF"/>
        <w:spacing w:after="0" w:line="240" w:lineRule="auto"/>
        <w:rPr>
          <w:rFonts w:ascii="Arial" w:eastAsia="Times New Roman" w:hAnsi="Arial" w:cs="Arial"/>
          <w:color w:val="222222"/>
          <w:kern w:val="0"/>
          <w:sz w:val="24"/>
          <w:szCs w:val="24"/>
          <w:lang w:eastAsia="en-CA"/>
          <w14:ligatures w14:val="none"/>
        </w:rPr>
      </w:pPr>
    </w:p>
    <w:p w14:paraId="7DA269E6" w14:textId="63CEBE13" w:rsidR="00BA3990" w:rsidRDefault="00BA3990" w:rsidP="00BA3990">
      <w:pPr>
        <w:shd w:val="clear" w:color="auto" w:fill="FFFFFF"/>
        <w:spacing w:after="0" w:line="240" w:lineRule="auto"/>
        <w:rPr>
          <w:rFonts w:ascii="Arial" w:eastAsia="Times New Roman" w:hAnsi="Arial" w:cs="Arial"/>
          <w:color w:val="FF0000"/>
          <w:kern w:val="0"/>
          <w:sz w:val="24"/>
          <w:szCs w:val="24"/>
          <w:lang w:eastAsia="en-CA"/>
          <w14:ligatures w14:val="none"/>
        </w:rPr>
      </w:pPr>
      <w:r>
        <w:rPr>
          <w:rFonts w:ascii="Arial" w:eastAsia="Times New Roman" w:hAnsi="Arial" w:cs="Arial"/>
          <w:color w:val="222222"/>
          <w:kern w:val="0"/>
          <w:sz w:val="24"/>
          <w:szCs w:val="24"/>
          <w:lang w:eastAsia="en-CA"/>
          <w14:ligatures w14:val="none"/>
        </w:rPr>
        <w:t>5).</w:t>
      </w:r>
      <w:r w:rsidR="00F97D00">
        <w:rPr>
          <w:rFonts w:ascii="Arial" w:eastAsia="Times New Roman" w:hAnsi="Arial" w:cs="Arial"/>
          <w:color w:val="222222"/>
          <w:kern w:val="0"/>
          <w:sz w:val="24"/>
          <w:szCs w:val="24"/>
          <w:lang w:eastAsia="en-CA"/>
          <w14:ligatures w14:val="none"/>
        </w:rPr>
        <w:t xml:space="preserve"> </w:t>
      </w:r>
      <w:r w:rsidR="00B717C5">
        <w:rPr>
          <w:rFonts w:ascii="Arial" w:eastAsia="Times New Roman" w:hAnsi="Arial" w:cs="Arial"/>
          <w:color w:val="222222"/>
          <w:kern w:val="0"/>
          <w:sz w:val="24"/>
          <w:szCs w:val="24"/>
          <w:lang w:eastAsia="en-CA"/>
          <w14:ligatures w14:val="none"/>
        </w:rPr>
        <w:t>Is there any way we c</w:t>
      </w:r>
      <w:r>
        <w:rPr>
          <w:rFonts w:ascii="Arial" w:eastAsia="Times New Roman" w:hAnsi="Arial" w:cs="Arial"/>
          <w:color w:val="222222"/>
          <w:kern w:val="0"/>
          <w:sz w:val="24"/>
          <w:szCs w:val="24"/>
          <w:lang w:eastAsia="en-CA"/>
          <w14:ligatures w14:val="none"/>
        </w:rPr>
        <w:t>an we show if the GW is from recent snowmelt- we have more springs and more small creeks in 2020 than we did in 2019.</w:t>
      </w:r>
      <w:r w:rsidR="00B717C5">
        <w:rPr>
          <w:rFonts w:ascii="Arial" w:eastAsia="Times New Roman" w:hAnsi="Arial" w:cs="Arial"/>
          <w:color w:val="222222"/>
          <w:kern w:val="0"/>
          <w:sz w:val="24"/>
          <w:szCs w:val="24"/>
          <w:lang w:eastAsia="en-CA"/>
          <w14:ligatures w14:val="none"/>
        </w:rPr>
        <w:t xml:space="preserve"> </w:t>
      </w:r>
      <w:r w:rsidR="00B717C5" w:rsidRPr="00B717C5">
        <w:rPr>
          <w:rFonts w:ascii="Arial" w:eastAsia="Times New Roman" w:hAnsi="Arial" w:cs="Arial"/>
          <w:color w:val="FF0000"/>
          <w:kern w:val="0"/>
          <w:sz w:val="24"/>
          <w:szCs w:val="24"/>
          <w:lang w:eastAsia="en-CA"/>
          <w14:ligatures w14:val="none"/>
        </w:rPr>
        <w:t>Would a difference between the isotope data from the small creeks compared to the isotope data from the springs &amp; wells suggest that recent snowmelt might be the source of the GW to the wetlands. (Using spring 2020 data).</w:t>
      </w:r>
    </w:p>
    <w:p w14:paraId="0D5EDD4F" w14:textId="0B5CE396" w:rsidR="0000335A" w:rsidRDefault="0000335A" w:rsidP="00BA3990">
      <w:pPr>
        <w:shd w:val="clear" w:color="auto" w:fill="FFFFFF"/>
        <w:spacing w:after="0" w:line="240" w:lineRule="auto"/>
        <w:rPr>
          <w:rFonts w:ascii="Arial" w:eastAsia="Times New Roman" w:hAnsi="Arial" w:cs="Arial"/>
          <w:color w:val="FF0000"/>
          <w:kern w:val="0"/>
          <w:sz w:val="24"/>
          <w:szCs w:val="24"/>
          <w:lang w:eastAsia="en-CA"/>
          <w14:ligatures w14:val="none"/>
        </w:rPr>
      </w:pPr>
    </w:p>
    <w:p w14:paraId="0593BAB3" w14:textId="0F6E2A44" w:rsidR="0000335A" w:rsidRDefault="0000335A" w:rsidP="00BA3990">
      <w:pPr>
        <w:shd w:val="clear" w:color="auto" w:fill="FFFFFF"/>
        <w:spacing w:after="0" w:line="240" w:lineRule="auto"/>
        <w:rPr>
          <w:rFonts w:ascii="Arial" w:eastAsia="Times New Roman" w:hAnsi="Arial" w:cs="Arial"/>
          <w:color w:val="FF0000"/>
          <w:kern w:val="0"/>
          <w:sz w:val="24"/>
          <w:szCs w:val="24"/>
          <w:lang w:eastAsia="en-CA"/>
          <w14:ligatures w14:val="none"/>
        </w:rPr>
      </w:pPr>
    </w:p>
    <w:p w14:paraId="10581FE3" w14:textId="4CE06A8E" w:rsidR="0000335A" w:rsidRDefault="0000335A" w:rsidP="0000335A">
      <w:pPr>
        <w:pStyle w:val="ListParagraph"/>
        <w:numPr>
          <w:ilvl w:val="0"/>
          <w:numId w:val="3"/>
        </w:numPr>
        <w:shd w:val="clear" w:color="auto" w:fill="FFFFFF"/>
        <w:spacing w:after="0" w:line="240" w:lineRule="auto"/>
        <w:rPr>
          <w:rFonts w:ascii="Arial" w:eastAsia="Times New Roman" w:hAnsi="Arial" w:cs="Arial"/>
          <w:color w:val="4472C4" w:themeColor="accent1"/>
          <w:kern w:val="0"/>
          <w:sz w:val="24"/>
          <w:szCs w:val="24"/>
          <w:lang w:eastAsia="en-CA"/>
          <w14:ligatures w14:val="none"/>
        </w:rPr>
      </w:pPr>
      <w:r>
        <w:rPr>
          <w:rFonts w:ascii="Arial" w:eastAsia="Times New Roman" w:hAnsi="Arial" w:cs="Arial"/>
          <w:color w:val="4472C4" w:themeColor="accent1"/>
          <w:kern w:val="0"/>
          <w:sz w:val="24"/>
          <w:szCs w:val="24"/>
          <w:lang w:eastAsia="en-CA"/>
          <w14:ligatures w14:val="none"/>
        </w:rPr>
        <w:t xml:space="preserve">Lit search on determining groundwater age – what have other done? Will it be possible? Can I suggest a new analysis? </w:t>
      </w:r>
    </w:p>
    <w:p w14:paraId="58649E2E" w14:textId="7FF71181" w:rsidR="0000335A" w:rsidRPr="0000335A" w:rsidRDefault="0000335A" w:rsidP="0000335A">
      <w:pPr>
        <w:pStyle w:val="ListParagraph"/>
        <w:numPr>
          <w:ilvl w:val="0"/>
          <w:numId w:val="3"/>
        </w:numPr>
        <w:shd w:val="clear" w:color="auto" w:fill="FFFFFF"/>
        <w:spacing w:after="0" w:line="240" w:lineRule="auto"/>
        <w:rPr>
          <w:rFonts w:ascii="Arial" w:eastAsia="Times New Roman" w:hAnsi="Arial" w:cs="Arial"/>
          <w:color w:val="4472C4" w:themeColor="accent1"/>
          <w:kern w:val="0"/>
          <w:sz w:val="24"/>
          <w:szCs w:val="24"/>
          <w:lang w:eastAsia="en-CA"/>
          <w14:ligatures w14:val="none"/>
        </w:rPr>
      </w:pPr>
      <w:r>
        <w:rPr>
          <w:rFonts w:ascii="Arial" w:eastAsia="Times New Roman" w:hAnsi="Arial" w:cs="Arial"/>
          <w:color w:val="4472C4" w:themeColor="accent1"/>
          <w:kern w:val="0"/>
          <w:sz w:val="24"/>
          <w:szCs w:val="24"/>
          <w:lang w:eastAsia="en-CA"/>
          <w14:ligatures w14:val="none"/>
        </w:rPr>
        <w:t>Is the % groundwater in sites different between years ( by season) (what would be the test?)</w:t>
      </w:r>
    </w:p>
    <w:p w14:paraId="768325F3" w14:textId="03DC832F" w:rsidR="00FE5E8E" w:rsidRDefault="00FE5E8E">
      <w:pPr>
        <w:rPr>
          <w:color w:val="FF0000"/>
        </w:rPr>
      </w:pPr>
    </w:p>
    <w:p w14:paraId="3DA15E3E" w14:textId="72A944E4" w:rsidR="00A965C4" w:rsidRDefault="00A965C4">
      <w:pPr>
        <w:rPr>
          <w:color w:val="FF0000"/>
        </w:rPr>
      </w:pPr>
    </w:p>
    <w:p w14:paraId="32F566F3" w14:textId="77777777" w:rsidR="00A965C4" w:rsidRDefault="00A965C4" w:rsidP="00A965C4">
      <w:proofErr w:type="spellStart"/>
      <w:r>
        <w:t>Brisco</w:t>
      </w:r>
      <w:proofErr w:type="spellEnd"/>
      <w:r>
        <w:t xml:space="preserve"> station </w:t>
      </w:r>
      <w:proofErr w:type="spellStart"/>
      <w:r>
        <w:t>meterology</w:t>
      </w:r>
      <w:proofErr w:type="spellEnd"/>
    </w:p>
    <w:p w14:paraId="0B7B587D" w14:textId="77777777" w:rsidR="00A965C4" w:rsidRDefault="00A965C4" w:rsidP="00A965C4">
      <w:r>
        <w:t>How the fall of 2019 leads in to the spring of 2020</w:t>
      </w:r>
    </w:p>
    <w:p w14:paraId="15FE6F95" w14:textId="77777777" w:rsidR="00A965C4" w:rsidRDefault="00A965C4" w:rsidP="00A965C4">
      <w:r>
        <w:t>Separate the creeks and the Rivers</w:t>
      </w:r>
      <w:r>
        <w:sym w:font="Wingdings" w:char="F0E0"/>
      </w:r>
    </w:p>
    <w:p w14:paraId="5D0B5522" w14:textId="77777777" w:rsidR="00A965C4" w:rsidRDefault="00A965C4" w:rsidP="00A965C4">
      <w:r>
        <w:t>Dutch creek- take it out completely (83), also throw out 35 (</w:t>
      </w:r>
      <w:proofErr w:type="spellStart"/>
      <w:r>
        <w:t>Brisco</w:t>
      </w:r>
      <w:proofErr w:type="spellEnd"/>
      <w:r>
        <w:t xml:space="preserve"> mill)</w:t>
      </w:r>
    </w:p>
    <w:p w14:paraId="16CDE76D" w14:textId="77777777" w:rsidR="00A965C4" w:rsidRDefault="00A965C4" w:rsidP="00A965C4">
      <w:r>
        <w:t>Treat the creeks separately, a new source- is the groundwater a source to the creeks</w:t>
      </w:r>
    </w:p>
    <w:p w14:paraId="7433ED8D" w14:textId="77777777" w:rsidR="00A965C4" w:rsidRDefault="00A965C4" w:rsidP="00A965C4">
      <w:pPr>
        <w:pStyle w:val="ListParagraph"/>
        <w:numPr>
          <w:ilvl w:val="0"/>
          <w:numId w:val="4"/>
        </w:numPr>
      </w:pPr>
      <w:r>
        <w:t xml:space="preserve">Smaller and larger creeks </w:t>
      </w:r>
      <w:r>
        <w:sym w:font="Wingdings" w:char="F0E0"/>
      </w:r>
      <w:r>
        <w:t xml:space="preserve"> 2 sizes of creeks, </w:t>
      </w:r>
    </w:p>
    <w:p w14:paraId="072D39D4" w14:textId="77777777" w:rsidR="00A965C4" w:rsidRDefault="00A965C4" w:rsidP="00A965C4">
      <w:r>
        <w:t>Are the more isolated wetlands more influenced by wetlands and does that persist over the winter.</w:t>
      </w:r>
    </w:p>
    <w:p w14:paraId="6D103A60" w14:textId="77777777" w:rsidR="00A965C4" w:rsidRDefault="00A965C4" w:rsidP="00A965C4">
      <w:r>
        <w:t>Divide creeks in delta-delta plots and in the tertiary plots</w:t>
      </w:r>
    </w:p>
    <w:p w14:paraId="229C7634" w14:textId="77777777" w:rsidR="00A965C4" w:rsidRDefault="00A965C4" w:rsidP="00A965C4">
      <w:r>
        <w:t>Look through the lens of classification.</w:t>
      </w:r>
    </w:p>
    <w:p w14:paraId="676F7025" w14:textId="77777777" w:rsidR="00A965C4" w:rsidRDefault="00A965C4" w:rsidP="00A965C4">
      <w:r>
        <w:t>Influence of groundwater on the creeks</w:t>
      </w:r>
      <w:r>
        <w:sym w:font="Wingdings" w:char="F0E0"/>
      </w:r>
      <w:r>
        <w:t xml:space="preserve"> </w:t>
      </w:r>
    </w:p>
    <w:p w14:paraId="62C4CCE5" w14:textId="77777777" w:rsidR="00A965C4" w:rsidRPr="00B717C5" w:rsidRDefault="00A965C4">
      <w:pPr>
        <w:rPr>
          <w:color w:val="FF0000"/>
        </w:rPr>
      </w:pPr>
      <w:bookmarkStart w:id="0" w:name="_GoBack"/>
      <w:bookmarkEnd w:id="0"/>
    </w:p>
    <w:sectPr w:rsidR="00A965C4" w:rsidRPr="00B71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4BD5"/>
    <w:multiLevelType w:val="hybridMultilevel"/>
    <w:tmpl w:val="FB4087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F5118B"/>
    <w:multiLevelType w:val="hybridMultilevel"/>
    <w:tmpl w:val="DDC8C1E8"/>
    <w:lvl w:ilvl="0" w:tplc="2FE84F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4838FB"/>
    <w:multiLevelType w:val="hybridMultilevel"/>
    <w:tmpl w:val="642AF6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4E90F8D"/>
    <w:multiLevelType w:val="hybridMultilevel"/>
    <w:tmpl w:val="5424504C"/>
    <w:lvl w:ilvl="0" w:tplc="AA2E3DC6">
      <w:start w:val="5"/>
      <w:numFmt w:val="bullet"/>
      <w:lvlText w:val=""/>
      <w:lvlJc w:val="left"/>
      <w:pPr>
        <w:ind w:left="720" w:hanging="360"/>
      </w:pPr>
      <w:rPr>
        <w:rFonts w:ascii="Wingdings" w:eastAsia="Times New Roman"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90"/>
    <w:rsid w:val="0000335A"/>
    <w:rsid w:val="00423ADF"/>
    <w:rsid w:val="007277A1"/>
    <w:rsid w:val="00744F3E"/>
    <w:rsid w:val="00A965C4"/>
    <w:rsid w:val="00AF4106"/>
    <w:rsid w:val="00B717C5"/>
    <w:rsid w:val="00B936F7"/>
    <w:rsid w:val="00B97628"/>
    <w:rsid w:val="00BA3990"/>
    <w:rsid w:val="00C7025B"/>
    <w:rsid w:val="00EF5E60"/>
    <w:rsid w:val="00F81F2E"/>
    <w:rsid w:val="00F97D00"/>
    <w:rsid w:val="00FB4602"/>
    <w:rsid w:val="00FE5E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7B67"/>
  <w15:docId w15:val="{433186E5-0EAE-470D-9A99-B495BF99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60737">
      <w:bodyDiv w:val="1"/>
      <w:marLeft w:val="0"/>
      <w:marRight w:val="0"/>
      <w:marTop w:val="0"/>
      <w:marBottom w:val="0"/>
      <w:divBdr>
        <w:top w:val="none" w:sz="0" w:space="0" w:color="auto"/>
        <w:left w:val="none" w:sz="0" w:space="0" w:color="auto"/>
        <w:bottom w:val="none" w:sz="0" w:space="0" w:color="auto"/>
        <w:right w:val="none" w:sz="0" w:space="0" w:color="auto"/>
      </w:divBdr>
      <w:divsChild>
        <w:div w:id="644360028">
          <w:marLeft w:val="0"/>
          <w:marRight w:val="0"/>
          <w:marTop w:val="0"/>
          <w:marBottom w:val="0"/>
          <w:divBdr>
            <w:top w:val="none" w:sz="0" w:space="0" w:color="auto"/>
            <w:left w:val="none" w:sz="0" w:space="0" w:color="auto"/>
            <w:bottom w:val="none" w:sz="0" w:space="0" w:color="auto"/>
            <w:right w:val="none" w:sz="0" w:space="0" w:color="auto"/>
          </w:divBdr>
        </w:div>
        <w:div w:id="13770496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2867</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Bayley</dc:creator>
  <cp:keywords/>
  <dc:description/>
  <cp:lastModifiedBy>Casey</cp:lastModifiedBy>
  <cp:revision>5</cp:revision>
  <dcterms:created xsi:type="dcterms:W3CDTF">2023-06-27T17:26:00Z</dcterms:created>
  <dcterms:modified xsi:type="dcterms:W3CDTF">2023-07-28T17:30:00Z</dcterms:modified>
</cp:coreProperties>
</file>