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D0149A" w14:textId="16387A3C" w:rsidR="00192C66" w:rsidRDefault="00192C66" w:rsidP="00192C66">
      <w:pPr>
        <w:rPr>
          <w:rFonts w:ascii="Times New Roman" w:hAnsi="Times New Roman" w:cs="Times New Roman"/>
        </w:rPr>
      </w:pPr>
      <w:r>
        <w:rPr>
          <w:rFonts w:ascii="Times New Roman" w:hAnsi="Times New Roman" w:cs="Times New Roman"/>
        </w:rPr>
        <w:t>Casey Farmer</w:t>
      </w:r>
    </w:p>
    <w:p w14:paraId="5488C786" w14:textId="194F4591" w:rsidR="00192C66" w:rsidRDefault="00192C66" w:rsidP="00192C66">
      <w:pPr>
        <w:rPr>
          <w:rFonts w:ascii="Times New Roman" w:hAnsi="Times New Roman" w:cs="Times New Roman"/>
        </w:rPr>
      </w:pPr>
      <w:r>
        <w:rPr>
          <w:rFonts w:ascii="Times New Roman" w:hAnsi="Times New Roman" w:cs="Times New Roman"/>
        </w:rPr>
        <w:t>Matthew Heusser</w:t>
      </w:r>
    </w:p>
    <w:p w14:paraId="74AC1A9A" w14:textId="5FB6A5F6" w:rsidR="00192C66" w:rsidRDefault="00192C66" w:rsidP="00192C66">
      <w:pPr>
        <w:rPr>
          <w:rFonts w:ascii="Times New Roman" w:hAnsi="Times New Roman" w:cs="Times New Roman"/>
        </w:rPr>
      </w:pPr>
      <w:r>
        <w:rPr>
          <w:rFonts w:ascii="Times New Roman" w:hAnsi="Times New Roman" w:cs="Times New Roman"/>
        </w:rPr>
        <w:t>CS-360 1-4 Assignment</w:t>
      </w:r>
    </w:p>
    <w:p w14:paraId="7A1BC1AB" w14:textId="2855E74D" w:rsidR="00192C66" w:rsidRDefault="00192C66" w:rsidP="00192C66">
      <w:pPr>
        <w:rPr>
          <w:rFonts w:ascii="Times New Roman" w:hAnsi="Times New Roman" w:cs="Times New Roman"/>
        </w:rPr>
      </w:pPr>
      <w:r>
        <w:rPr>
          <w:rFonts w:ascii="Times New Roman" w:hAnsi="Times New Roman" w:cs="Times New Roman"/>
        </w:rPr>
        <w:t>09/04/2025</w:t>
      </w:r>
    </w:p>
    <w:p w14:paraId="01BFF2DA" w14:textId="77777777" w:rsidR="00192C66" w:rsidRDefault="00192C66" w:rsidP="00192C66">
      <w:pPr>
        <w:rPr>
          <w:rFonts w:ascii="Times New Roman" w:hAnsi="Times New Roman" w:cs="Times New Roman"/>
        </w:rPr>
      </w:pPr>
    </w:p>
    <w:p w14:paraId="2FB256CF" w14:textId="5DA02B1E" w:rsidR="00192C66" w:rsidRDefault="00192C66" w:rsidP="00192C66">
      <w:pPr>
        <w:rPr>
          <w:rFonts w:ascii="Times New Roman" w:hAnsi="Times New Roman" w:cs="Times New Roman"/>
        </w:rPr>
      </w:pPr>
      <w:r>
        <w:rPr>
          <w:rFonts w:ascii="Times New Roman" w:hAnsi="Times New Roman" w:cs="Times New Roman"/>
        </w:rPr>
        <w:t xml:space="preserve">                                                     </w:t>
      </w:r>
      <w:r w:rsidRPr="00192C66">
        <w:rPr>
          <w:rFonts w:ascii="Times New Roman" w:hAnsi="Times New Roman" w:cs="Times New Roman"/>
        </w:rPr>
        <w:t>1-4 Assignment: Users and Solutions</w:t>
      </w:r>
    </w:p>
    <w:p w14:paraId="5A7CE58A" w14:textId="77777777" w:rsidR="00192C66" w:rsidRDefault="00192C66" w:rsidP="00192C66">
      <w:pPr>
        <w:rPr>
          <w:rFonts w:ascii="Times New Roman" w:hAnsi="Times New Roman" w:cs="Times New Roman"/>
        </w:rPr>
      </w:pPr>
    </w:p>
    <w:p w14:paraId="0D5FB090" w14:textId="77777777" w:rsidR="00192C66" w:rsidRPr="00192C66" w:rsidRDefault="00192C66" w:rsidP="00192C66">
      <w:pPr>
        <w:rPr>
          <w:rFonts w:ascii="Times New Roman" w:hAnsi="Times New Roman" w:cs="Times New Roman"/>
        </w:rPr>
      </w:pPr>
    </w:p>
    <w:p w14:paraId="4A80EAB8" w14:textId="7ED2B524" w:rsidR="002A5D7B" w:rsidRPr="002A5D7B" w:rsidRDefault="002A5D7B" w:rsidP="002A5D7B">
      <w:pPr>
        <w:rPr>
          <w:rFonts w:ascii="Times New Roman" w:hAnsi="Times New Roman" w:cs="Times New Roman"/>
        </w:rPr>
      </w:pPr>
      <w:r>
        <w:rPr>
          <w:rFonts w:ascii="Times New Roman" w:hAnsi="Times New Roman" w:cs="Times New Roman"/>
        </w:rPr>
        <w:t xml:space="preserve">        </w:t>
      </w:r>
      <w:r w:rsidRPr="002A5D7B">
        <w:rPr>
          <w:rFonts w:ascii="Times New Roman" w:hAnsi="Times New Roman" w:cs="Times New Roman"/>
        </w:rPr>
        <w:t>The Yuka mobile app is a tool designed to help users make healthier choices by scanning food and cosmetic products and instantly evaluating their health impact. Its main purpose is to provide clear, honest information about ingredients and nutrition, so users can avoid harmful substances and choose better alternatives. In a world where product labels are often confusing or misleading, Yuka offers a refreshing level of transparency.</w:t>
      </w:r>
    </w:p>
    <w:p w14:paraId="4EB9756D" w14:textId="75C3C787" w:rsidR="002A5D7B" w:rsidRPr="002A5D7B" w:rsidRDefault="002A5D7B" w:rsidP="002A5D7B">
      <w:pPr>
        <w:rPr>
          <w:rFonts w:ascii="Times New Roman" w:hAnsi="Times New Roman" w:cs="Times New Roman"/>
        </w:rPr>
      </w:pPr>
      <w:r>
        <w:rPr>
          <w:rFonts w:ascii="Times New Roman" w:hAnsi="Times New Roman" w:cs="Times New Roman"/>
        </w:rPr>
        <w:t xml:space="preserve">        </w:t>
      </w:r>
      <w:r w:rsidRPr="002A5D7B">
        <w:rPr>
          <w:rFonts w:ascii="Times New Roman" w:hAnsi="Times New Roman" w:cs="Times New Roman"/>
        </w:rPr>
        <w:t>The app’s interface is simple and user-friendly. At the center is a scan button that gives quick access to product analysis. Once scanned, the app displays a color-coded score—green for healthy, red for poor—which helps users make fast decisions. It also breaks down ingredients and explains potential risks in plain language, making it easier for people to understand what they’re consuming.</w:t>
      </w:r>
    </w:p>
    <w:p w14:paraId="3BDAB59B" w14:textId="77777777" w:rsidR="002A5D7B" w:rsidRDefault="002A5D7B" w:rsidP="002A5D7B">
      <w:pPr>
        <w:rPr>
          <w:rFonts w:ascii="Times New Roman" w:hAnsi="Times New Roman" w:cs="Times New Roman"/>
        </w:rPr>
      </w:pPr>
      <w:r w:rsidRPr="002A5D7B">
        <w:rPr>
          <w:rFonts w:ascii="Times New Roman" w:hAnsi="Times New Roman" w:cs="Times New Roman"/>
        </w:rPr>
        <w:t xml:space="preserve">Yuka is especially useful for health-conscious individuals, parents, people with allergies, and environmentally aware consumers. These users often need fast health assessments, clear ingredient information, and the ability to compare products. For example, scanning a snack </w:t>
      </w:r>
      <w:r w:rsidRPr="002A5D7B">
        <w:rPr>
          <w:rFonts w:ascii="Times New Roman" w:hAnsi="Times New Roman" w:cs="Times New Roman"/>
        </w:rPr>
        <w:lastRenderedPageBreak/>
        <w:t>might reveal high sugar content and prompt the app to suggest a healthier alternative. This kind of guidance helps users make better choices without needing to be experts in nutrition or chemistry.</w:t>
      </w:r>
    </w:p>
    <w:p w14:paraId="3EB5400C" w14:textId="1CAC5492" w:rsidR="002A5D7B" w:rsidRDefault="002A5D7B" w:rsidP="002A5D7B">
      <w:pPr>
        <w:rPr>
          <w:rFonts w:ascii="Times New Roman" w:hAnsi="Times New Roman" w:cs="Times New Roman"/>
        </w:rPr>
      </w:pPr>
      <w:r>
        <w:rPr>
          <w:rFonts w:ascii="Times New Roman" w:hAnsi="Times New Roman" w:cs="Times New Roman"/>
          <w:noProof/>
        </w:rPr>
        <w:drawing>
          <wp:inline distT="0" distB="0" distL="0" distR="0" wp14:anchorId="1CD9DF82" wp14:editId="7E6AFF63">
            <wp:extent cx="1466757" cy="3036123"/>
            <wp:effectExtent l="0" t="0" r="635" b="0"/>
            <wp:docPr id="1091474333" name="Picture 1"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474333" name="Picture 1" descr="A screenshot of a cell phone&#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09084" cy="3123737"/>
                    </a:xfrm>
                    <a:prstGeom prst="rect">
                      <a:avLst/>
                    </a:prstGeom>
                  </pic:spPr>
                </pic:pic>
              </a:graphicData>
            </a:graphic>
          </wp:inline>
        </w:drawing>
      </w:r>
      <w:r w:rsidR="005065E7">
        <w:rPr>
          <w:rFonts w:ascii="Times New Roman" w:hAnsi="Times New Roman" w:cs="Times New Roman"/>
        </w:rPr>
        <w:t xml:space="preserve">     </w:t>
      </w:r>
      <w:r w:rsidR="005065E7">
        <w:rPr>
          <w:rFonts w:ascii="Times New Roman" w:hAnsi="Times New Roman" w:cs="Times New Roman"/>
          <w:noProof/>
        </w:rPr>
        <w:drawing>
          <wp:inline distT="0" distB="0" distL="0" distR="0" wp14:anchorId="1A353477" wp14:editId="15A26BD3">
            <wp:extent cx="2990850" cy="2990850"/>
            <wp:effectExtent l="0" t="0" r="0" b="0"/>
            <wp:docPr id="1515438777" name="Picture 2"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438777" name="Picture 2" descr="A screenshot of a phone&#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2990850" cy="2990850"/>
                    </a:xfrm>
                    <a:prstGeom prst="rect">
                      <a:avLst/>
                    </a:prstGeom>
                  </pic:spPr>
                </pic:pic>
              </a:graphicData>
            </a:graphic>
          </wp:inline>
        </w:drawing>
      </w:r>
    </w:p>
    <w:p w14:paraId="67D0CD40" w14:textId="77777777" w:rsidR="002A5D7B" w:rsidRPr="002A5D7B" w:rsidRDefault="002A5D7B" w:rsidP="002A5D7B">
      <w:pPr>
        <w:rPr>
          <w:rFonts w:ascii="Times New Roman" w:hAnsi="Times New Roman" w:cs="Times New Roman"/>
        </w:rPr>
      </w:pPr>
    </w:p>
    <w:p w14:paraId="5075E16F" w14:textId="77777777" w:rsidR="002A5D7B" w:rsidRPr="002A5D7B" w:rsidRDefault="002A5D7B" w:rsidP="002A5D7B">
      <w:pPr>
        <w:rPr>
          <w:rFonts w:ascii="Times New Roman" w:hAnsi="Times New Roman" w:cs="Times New Roman"/>
        </w:rPr>
      </w:pPr>
      <w:r w:rsidRPr="002A5D7B">
        <w:rPr>
          <w:rFonts w:ascii="Times New Roman" w:hAnsi="Times New Roman" w:cs="Times New Roman"/>
        </w:rPr>
        <w:t>Some of Yuka’s most important features include barcode scanning, visual scoring, ingredient analysis, and alternative suggestions. These tools are designed for real-world use, like shopping in a grocery store or pharmacy. The app doesn’t just inform—it actively supports decision-making by offering better options and explaining why they’re healthier.</w:t>
      </w:r>
    </w:p>
    <w:p w14:paraId="55564F44" w14:textId="77777777" w:rsidR="002A5D7B" w:rsidRPr="002A5D7B" w:rsidRDefault="002A5D7B" w:rsidP="002A5D7B">
      <w:pPr>
        <w:rPr>
          <w:rFonts w:ascii="Times New Roman" w:hAnsi="Times New Roman" w:cs="Times New Roman"/>
        </w:rPr>
      </w:pPr>
      <w:r w:rsidRPr="002A5D7B">
        <w:rPr>
          <w:rFonts w:ascii="Times New Roman" w:hAnsi="Times New Roman" w:cs="Times New Roman"/>
        </w:rPr>
        <w:t>To build an app like Yuka, developers need to understand their users deeply. That means learning about shopping habits, health goals, and common frustrations. If users feel rushed, confused by labels, or unsure about what’s safe, the app should address those issues directly. Good design starts with empathy and ends with usability. It’s not just about features—it’s about solving real problems.</w:t>
      </w:r>
    </w:p>
    <w:p w14:paraId="6B2BCBC7" w14:textId="4A75EE81" w:rsidR="002A5D7B" w:rsidRPr="002A5D7B" w:rsidRDefault="002A5D7B" w:rsidP="002A5D7B">
      <w:pPr>
        <w:rPr>
          <w:rFonts w:ascii="Times New Roman" w:hAnsi="Times New Roman" w:cs="Times New Roman"/>
        </w:rPr>
      </w:pPr>
      <w:r w:rsidRPr="002A5D7B">
        <w:rPr>
          <w:rFonts w:ascii="Times New Roman" w:hAnsi="Times New Roman" w:cs="Times New Roman"/>
        </w:rPr>
        <w:lastRenderedPageBreak/>
        <w:t xml:space="preserve">In conclusion, </w:t>
      </w:r>
      <w:r w:rsidR="005065E7">
        <w:rPr>
          <w:rFonts w:ascii="Times New Roman" w:hAnsi="Times New Roman" w:cs="Times New Roman"/>
        </w:rPr>
        <w:t xml:space="preserve">The </w:t>
      </w:r>
      <w:r w:rsidRPr="002A5D7B">
        <w:rPr>
          <w:rFonts w:ascii="Times New Roman" w:hAnsi="Times New Roman" w:cs="Times New Roman"/>
        </w:rPr>
        <w:t xml:space="preserve">Yuka </w:t>
      </w:r>
      <w:r w:rsidR="005065E7">
        <w:rPr>
          <w:rFonts w:ascii="Times New Roman" w:hAnsi="Times New Roman" w:cs="Times New Roman"/>
        </w:rPr>
        <w:t xml:space="preserve">app </w:t>
      </w:r>
      <w:r w:rsidRPr="002A5D7B">
        <w:rPr>
          <w:rFonts w:ascii="Times New Roman" w:hAnsi="Times New Roman" w:cs="Times New Roman"/>
        </w:rPr>
        <w:t>is a great example of how mobile technology can promote ethical consumerism. By simplifying health information and making it accessible, the app empowers users to make informed decisions. Its thoughtful design and focus on transparency show how digital tools can have a positive impact on everyday life.</w:t>
      </w:r>
    </w:p>
    <w:p w14:paraId="58094D45" w14:textId="77777777" w:rsidR="00192C66" w:rsidRPr="00192C66" w:rsidRDefault="00192C66" w:rsidP="00192C66">
      <w:pPr>
        <w:rPr>
          <w:rFonts w:ascii="Times New Roman" w:hAnsi="Times New Roman" w:cs="Times New Roman"/>
        </w:rPr>
      </w:pPr>
    </w:p>
    <w:sectPr w:rsidR="00192C66" w:rsidRPr="00192C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C66"/>
    <w:rsid w:val="00192C66"/>
    <w:rsid w:val="001C46A3"/>
    <w:rsid w:val="002A5D7B"/>
    <w:rsid w:val="00506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0DCF0"/>
  <w15:chartTrackingRefBased/>
  <w15:docId w15:val="{43D2EC4E-DDD5-43F4-92D8-B8CD26CD8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2C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2C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2C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2C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2C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2C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2C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2C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2C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C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2C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2C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2C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2C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2C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2C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2C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2C66"/>
    <w:rPr>
      <w:rFonts w:eastAsiaTheme="majorEastAsia" w:cstheme="majorBidi"/>
      <w:color w:val="272727" w:themeColor="text1" w:themeTint="D8"/>
    </w:rPr>
  </w:style>
  <w:style w:type="paragraph" w:styleId="Title">
    <w:name w:val="Title"/>
    <w:basedOn w:val="Normal"/>
    <w:next w:val="Normal"/>
    <w:link w:val="TitleChar"/>
    <w:uiPriority w:val="10"/>
    <w:qFormat/>
    <w:rsid w:val="00192C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2C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2C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2C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2C66"/>
    <w:pPr>
      <w:spacing w:before="160"/>
      <w:jc w:val="center"/>
    </w:pPr>
    <w:rPr>
      <w:i/>
      <w:iCs/>
      <w:color w:val="404040" w:themeColor="text1" w:themeTint="BF"/>
    </w:rPr>
  </w:style>
  <w:style w:type="character" w:customStyle="1" w:styleId="QuoteChar">
    <w:name w:val="Quote Char"/>
    <w:basedOn w:val="DefaultParagraphFont"/>
    <w:link w:val="Quote"/>
    <w:uiPriority w:val="29"/>
    <w:rsid w:val="00192C66"/>
    <w:rPr>
      <w:i/>
      <w:iCs/>
      <w:color w:val="404040" w:themeColor="text1" w:themeTint="BF"/>
    </w:rPr>
  </w:style>
  <w:style w:type="paragraph" w:styleId="ListParagraph">
    <w:name w:val="List Paragraph"/>
    <w:basedOn w:val="Normal"/>
    <w:uiPriority w:val="34"/>
    <w:qFormat/>
    <w:rsid w:val="00192C66"/>
    <w:pPr>
      <w:ind w:left="720"/>
      <w:contextualSpacing/>
    </w:pPr>
  </w:style>
  <w:style w:type="character" w:styleId="IntenseEmphasis">
    <w:name w:val="Intense Emphasis"/>
    <w:basedOn w:val="DefaultParagraphFont"/>
    <w:uiPriority w:val="21"/>
    <w:qFormat/>
    <w:rsid w:val="00192C66"/>
    <w:rPr>
      <w:i/>
      <w:iCs/>
      <w:color w:val="0F4761" w:themeColor="accent1" w:themeShade="BF"/>
    </w:rPr>
  </w:style>
  <w:style w:type="paragraph" w:styleId="IntenseQuote">
    <w:name w:val="Intense Quote"/>
    <w:basedOn w:val="Normal"/>
    <w:next w:val="Normal"/>
    <w:link w:val="IntenseQuoteChar"/>
    <w:uiPriority w:val="30"/>
    <w:qFormat/>
    <w:rsid w:val="00192C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2C66"/>
    <w:rPr>
      <w:i/>
      <w:iCs/>
      <w:color w:val="0F4761" w:themeColor="accent1" w:themeShade="BF"/>
    </w:rPr>
  </w:style>
  <w:style w:type="character" w:styleId="IntenseReference">
    <w:name w:val="Intense Reference"/>
    <w:basedOn w:val="DefaultParagraphFont"/>
    <w:uiPriority w:val="32"/>
    <w:qFormat/>
    <w:rsid w:val="00192C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Farmer, Casey</dc:creator>
  <cp:keywords/>
  <dc:description/>
  <cp:lastModifiedBy>Farmer, Casey</cp:lastModifiedBy>
  <cp:revision>1</cp:revision>
  <dcterms:created xsi:type="dcterms:W3CDTF">2025-09-04T14:43:00Z</dcterms:created>
  <dcterms:modified xsi:type="dcterms:W3CDTF">2025-09-04T15:05:00Z</dcterms:modified>
</cp:coreProperties>
</file>