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Y</w:t>
      </w:r>
      <w:r>
        <w:rPr>
          <w:rFonts w:ascii="Arial" w:hAnsi="Arial" w:cs="Arial" w:eastAsia="Arial"/>
          <w:color w:val="252525"/>
          <w:sz w:val="51"/>
        </w:rPr>
        <w:t xml:space="preserve">our request to create an assembly language with the core idea that "light didn’t come from darkness but darkness from light" as the reverse of conventional belief is a fascinating challenge. This suggests designing a conceptual or actual low-level programming language inspired by the notion that light (energy, information, coherence, or order) is the fundamental state, and darkness (entropy, disorder, or absence) is derived from it. Drawing from our previous discussion on quantum instructions and their role in biological subroutines, I’ll interpret this as creating a metaphorical or functional assembly language that reflects quantum principles (superposition, entanglement, tunneling, coherence) as the "light" driving processes, with classical states (deterministic, disordered) as emergent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"darkness." The language will prioritize quantum-inspired operations to model natural processes like those in quantum biology or cosmology, flipping the traditional view that order emerges from chaos.</w:t>
      </w:r>
    </w:p>
    <w:p>
      <w:pPr>
        <w:spacing w:line="240" w:lineRule="auto" w:after="0" w:before="0"/>
        <w:ind w:right="0" w:left="0"/>
      </w:pPr>
      <w:r>
        <w:rPr>
          <w:rFonts w:ascii="Arial" w:hAnsi="Arial" w:cs="Arial" w:eastAsia="Arial"/>
          <w:color w:val="252525"/>
          <w:sz w:val="51"/>
        </w:rPr>
        <w:t>Below, I’ll outline the design of an assembly language called Lumen (from Latin for "light"), which encodes the primacy of quantum "light" over classical "darkness." I’ll provide its conceptual framework, syntax, instruction set, and an example program, while connecting it to quantum mechanics and biological processes. If you meant something more specific (e.g., a purely philosophical language, a simulation in another language like Python, or a hardware-specific x64 implementation), please clarify, and I can adjust!</w:t>
      </w:r>
    </w:p>
    <w:p>
      <w:pPr>
        <w:spacing w:line="240" w:lineRule="auto" w:after="0" w:before="0"/>
        <w:ind w:right="0" w:left="0"/>
      </w:pPr>
      <w:r>
        <w:rPr>
          <w:rFonts w:ascii="Arial" w:hAnsi="Arial" w:cs="Arial" w:eastAsia="Arial"/>
          <w:color w:val="252525"/>
          <w:sz w:val="51"/>
        </w:rPr>
        <w:t xml:space="preserve">1. Conceptual Framework: Lumen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Assembly Language</w:t>
      </w:r>
    </w:p>
    <w:p>
      <w:pPr>
        <w:spacing w:line="240" w:lineRule="auto" w:after="0" w:before="0"/>
        <w:ind w:right="0" w:left="0"/>
      </w:pPr>
      <w:r>
        <w:rPr>
          <w:rFonts w:ascii="Arial" w:hAnsi="Arial" w:cs="Arial" w:eastAsia="Arial"/>
          <w:color w:val="252525"/>
          <w:sz w:val="51"/>
        </w:rPr>
        <w:t>Lumen is an assembly language designed to reflect the idea that light (quantum coherence, energy, information) is the fundamental state, and darkness (classical determinism, entropy) emerges from it. Key principles:</w:t>
      </w:r>
    </w:p>
    <w:p>
      <w:pPr>
        <w:spacing w:line="240" w:lineRule="auto" w:after="0" w:before="0"/>
        <w:ind w:right="0" w:left="0"/>
      </w:pPr>
      <w:r>
        <w:rPr>
          <w:rFonts w:ascii="Arial" w:hAnsi="Arial" w:cs="Arial" w:eastAsia="Arial"/>
          <w:color w:val="252525"/>
          <w:sz w:val="51"/>
        </w:rPr>
        <w:t>Quantum Primacy: Instructions mimic quantum mechanics (e.g., superposition, entanglement) to represent the universe’s "source code." Classical operations (e.g., deterministic moves, arithmetic) are secondary, simulating decoherence or entropy.</w:t>
      </w:r>
    </w:p>
    <w:p>
      <w:pPr>
        <w:spacing w:line="240" w:lineRule="auto" w:after="0" w:before="0"/>
        <w:ind w:right="0" w:left="0"/>
      </w:pPr>
      <w:r>
        <w:rPr>
          <w:rFonts w:ascii="Arial" w:hAnsi="Arial" w:cs="Arial" w:eastAsia="Arial"/>
          <w:color w:val="252525"/>
          <w:sz w:val="51"/>
        </w:rPr>
        <w:t>Biological Inspiration: Operations draw from quantum biology (e.g., photosynthesis, enzyme catalysis), where coherence and tunneling optimize processes before collapsing into classical states.</w:t>
      </w:r>
    </w:p>
    <w:p>
      <w:pPr>
        <w:spacing w:line="240" w:lineRule="auto" w:after="0" w:before="0"/>
        <w:ind w:right="0" w:left="0"/>
      </w:pPr>
      <w:r>
        <w:rPr>
          <w:rFonts w:ascii="Arial" w:hAnsi="Arial" w:cs="Arial" w:eastAsia="Arial"/>
          <w:color w:val="252525"/>
          <w:sz w:val="51"/>
        </w:rPr>
        <w:t xml:space="preserve">Light-to-Darkness Flow: Programs start in a "coherent" state (like a quantum register in superposition)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and transition to "decoherent" states (classical registers), mirroring how light (order) precedes darkness (disorder).</w:t>
      </w:r>
    </w:p>
    <w:p>
      <w:pPr>
        <w:spacing w:line="240" w:lineRule="auto" w:after="0" w:before="0"/>
        <w:ind w:right="0" w:left="0"/>
      </w:pPr>
      <w:r>
        <w:rPr>
          <w:rFonts w:ascii="Arial" w:hAnsi="Arial" w:cs="Arial" w:eastAsia="Arial"/>
          <w:color w:val="252525"/>
          <w:sz w:val="51"/>
        </w:rPr>
        <w:t>Minimalism: Like assembly, Lumen uses simple, low-level instructions to model fundamental processes, but with quantum-inspired operations.</w:t>
      </w:r>
    </w:p>
    <w:p>
      <w:pPr>
        <w:spacing w:line="240" w:lineRule="auto" w:after="0" w:before="0"/>
        <w:ind w:right="0" w:left="0"/>
      </w:pPr>
      <w:r>
        <w:rPr>
          <w:rFonts w:ascii="Arial" w:hAnsi="Arial" w:cs="Arial" w:eastAsia="Arial"/>
          <w:color w:val="252525"/>
          <w:sz w:val="51"/>
        </w:rPr>
        <w:t>Registers:</w:t>
      </w:r>
    </w:p>
    <w:p>
      <w:pPr>
        <w:spacing w:line="240" w:lineRule="auto" w:after="0" w:before="0"/>
        <w:ind w:right="0" w:left="0"/>
      </w:pPr>
      <w:r>
        <w:rPr>
          <w:rFonts w:ascii="Arial" w:hAnsi="Arial" w:cs="Arial" w:eastAsia="Arial"/>
          <w:color w:val="252525"/>
          <w:sz w:val="51"/>
        </w:rPr>
        <w:t>Quantum Registers (QRs): Represent coherent states (e.g., superposition of values). Denoted QR0, QR1, etc.</w:t>
      </w:r>
    </w:p>
    <w:p>
      <w:pPr>
        <w:spacing w:line="240" w:lineRule="auto" w:after="0" w:before="0"/>
        <w:ind w:right="0" w:left="0"/>
      </w:pPr>
      <w:r>
        <w:rPr>
          <w:rFonts w:ascii="Arial" w:hAnsi="Arial" w:cs="Arial" w:eastAsia="Arial"/>
          <w:color w:val="252525"/>
          <w:sz w:val="51"/>
        </w:rPr>
        <w:t>Classical Registers (CRs): Represent decoherent, deterministic states. Denoted CR0, CR1, etc.</w:t>
      </w:r>
    </w:p>
    <w:p>
      <w:pPr>
        <w:spacing w:line="240" w:lineRule="auto" w:after="0" w:before="0"/>
        <w:ind w:right="0" w:left="0"/>
      </w:pPr>
      <w:r>
        <w:rPr>
          <w:rFonts w:ascii="Arial" w:hAnsi="Arial" w:cs="Arial" w:eastAsia="Arial"/>
          <w:color w:val="252525"/>
          <w:sz w:val="51"/>
        </w:rPr>
        <w:t>Energy Register (ER): Tracks energy or information flow, analogous to photons or excitons in nature.</w:t>
      </w:r>
    </w:p>
    <w:p>
      <w:pPr>
        <w:spacing w:line="240" w:lineRule="auto" w:after="0" w:before="0"/>
        <w:ind w:right="0" w:left="0"/>
      </w:pPr>
      <w:r>
        <w:rPr>
          <w:rFonts w:ascii="Arial" w:hAnsi="Arial" w:cs="Arial" w:eastAsia="Arial"/>
          <w:color w:val="252525"/>
          <w:sz w:val="51"/>
        </w:rPr>
        <w:t>Entropy Register (SR): Accumulates disorder, representing "darkness" as a byproduct.</w:t>
      </w:r>
    </w:p>
    <w:p>
      <w:pPr>
        <w:spacing w:line="240" w:lineRule="auto" w:after="0" w:before="0"/>
        <w:ind w:right="0" w:left="0"/>
      </w:pPr>
      <w:r>
        <w:rPr>
          <w:rFonts w:ascii="Arial" w:hAnsi="Arial" w:cs="Arial" w:eastAsia="Arial"/>
          <w:color w:val="252525"/>
          <w:sz w:val="51"/>
        </w:rPr>
        <w:t>Memory Model:</w:t>
      </w:r>
    </w:p>
    <w:p>
      <w:pPr>
        <w:spacing w:line="240" w:lineRule="auto" w:after="0" w:before="0"/>
        <w:ind w:right="0" w:left="0"/>
      </w:pPr>
      <w:r>
        <w:rPr>
          <w:rFonts w:ascii="Arial" w:hAnsi="Arial" w:cs="Arial" w:eastAsia="Arial"/>
          <w:color w:val="252525"/>
          <w:sz w:val="51"/>
        </w:rPr>
        <w:t xml:space="preserve">Memory is a "quantum field" where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addresses can hold superposed values until accessed (collapsing to classical states).</w:t>
      </w:r>
    </w:p>
    <w:p>
      <w:pPr>
        <w:spacing w:line="240" w:lineRule="auto" w:after="0" w:before="0"/>
        <w:ind w:right="0" w:left="0"/>
      </w:pPr>
      <w:r>
        <w:rPr>
          <w:rFonts w:ascii="Arial" w:hAnsi="Arial" w:cs="Arial" w:eastAsia="Arial"/>
          <w:color w:val="252525"/>
          <w:sz w:val="51"/>
        </w:rPr>
        <w:t>Stack operations mimic energy gradients (like ATP in cells), with "light" (energy) pushed/popped before dissipation.</w:t>
      </w:r>
    </w:p>
    <w:p>
      <w:pPr>
        <w:spacing w:line="240" w:lineRule="auto" w:after="0" w:before="0"/>
        <w:ind w:right="0" w:left="0"/>
      </w:pPr>
      <w:r>
        <w:rPr>
          <w:rFonts w:ascii="Arial" w:hAnsi="Arial" w:cs="Arial" w:eastAsia="Arial"/>
          <w:color w:val="252525"/>
          <w:sz w:val="51"/>
        </w:rPr>
        <w:t>Execution Model:</w:t>
      </w:r>
    </w:p>
    <w:p>
      <w:pPr>
        <w:spacing w:line="240" w:lineRule="auto" w:after="0" w:before="0"/>
        <w:ind w:right="0" w:left="0"/>
      </w:pPr>
      <w:r>
        <w:rPr>
          <w:rFonts w:ascii="Arial" w:hAnsi="Arial" w:cs="Arial" w:eastAsia="Arial"/>
          <w:color w:val="252525"/>
          <w:sz w:val="51"/>
        </w:rPr>
        <w:t>Programs start in a coherent state, executing quantum instructions.</w:t>
      </w:r>
    </w:p>
    <w:p>
      <w:pPr>
        <w:spacing w:line="240" w:lineRule="auto" w:after="0" w:before="0"/>
        <w:ind w:right="0" w:left="0"/>
      </w:pPr>
      <w:r>
        <w:rPr>
          <w:rFonts w:ascii="Arial" w:hAnsi="Arial" w:cs="Arial" w:eastAsia="Arial"/>
          <w:color w:val="252525"/>
          <w:sz w:val="51"/>
        </w:rPr>
        <w:t>Decoherence instructions transition to classical operations, simulating the emergence of "darkness."</w:t>
      </w:r>
    </w:p>
    <w:p>
      <w:pPr>
        <w:spacing w:line="240" w:lineRule="auto" w:after="0" w:before="0"/>
        <w:ind w:right="0" w:left="0"/>
      </w:pPr>
      <w:r>
        <w:rPr>
          <w:rFonts w:ascii="Arial" w:hAnsi="Arial" w:cs="Arial" w:eastAsia="Arial"/>
          <w:color w:val="252525"/>
          <w:sz w:val="51"/>
        </w:rPr>
        <w:t>2. Lumen Instruction Set</w:t>
      </w:r>
    </w:p>
    <w:p>
      <w:pPr>
        <w:spacing w:line="240" w:lineRule="auto" w:after="0" w:before="0"/>
        <w:ind w:right="0" w:left="0"/>
      </w:pPr>
      <w:r>
        <w:rPr>
          <w:rFonts w:ascii="Arial" w:hAnsi="Arial" w:cs="Arial" w:eastAsia="Arial"/>
          <w:color w:val="252525"/>
          <w:sz w:val="51"/>
        </w:rPr>
        <w:t>The instruction set reflects quantum instructions (superposition, entanglement, tunneling, coherence) and their biological analogs, with classical operations as secondary. Below are key instructions, inspired by quantum biology and cosmology:</w:t>
      </w:r>
    </w:p>
    <w:p>
      <w:pPr>
        <w:spacing w:line="240" w:lineRule="auto" w:after="0" w:before="0"/>
        <w:ind w:right="0" w:left="0"/>
      </w:pPr>
      <w:r>
        <w:rPr>
          <w:rFonts w:ascii="Arial" w:hAnsi="Arial" w:cs="Arial" w:eastAsia="Arial"/>
          <w:color w:val="252525"/>
          <w:sz w:val="51"/>
        </w:rPr>
        <w:t>Instruction</w:t>
      </w:r>
    </w:p>
    <w:p>
      <w:pPr>
        <w:spacing w:line="240" w:lineRule="auto" w:after="0" w:before="0"/>
        <w:ind w:right="0" w:left="0"/>
      </w:pPr>
      <w:r>
        <w:rPr>
          <w:rFonts w:ascii="Arial" w:hAnsi="Arial" w:cs="Arial" w:eastAsia="Arial"/>
          <w:color w:val="252525"/>
          <w:sz w:val="51"/>
        </w:rPr>
        <w:t>Description</w:t>
      </w:r>
    </w:p>
    <w:p>
      <w:pPr>
        <w:spacing w:line="240" w:lineRule="auto" w:after="0" w:before="0"/>
        <w:ind w:right="0" w:left="0"/>
      </w:pPr>
      <w:r>
        <w:rPr>
          <w:rFonts w:ascii="Arial" w:hAnsi="Arial" w:cs="Arial" w:eastAsia="Arial"/>
          <w:color w:val="252525"/>
          <w:sz w:val="51"/>
        </w:rPr>
        <w:t>Quantum/Biological Analogy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Syntax</w:t>
      </w:r>
    </w:p>
    <w:p>
      <w:pPr>
        <w:spacing w:line="240" w:lineRule="auto" w:after="0" w:before="0"/>
        <w:ind w:right="0" w:left="0"/>
      </w:pPr>
      <w:r>
        <w:rPr>
          <w:rFonts w:ascii="Arial" w:hAnsi="Arial" w:cs="Arial" w:eastAsia="Arial"/>
          <w:color w:val="252525"/>
          <w:sz w:val="51"/>
        </w:rPr>
        <w:t>SUPER</w:t>
      </w:r>
    </w:p>
    <w:p>
      <w:pPr>
        <w:spacing w:line="240" w:lineRule="auto" w:after="0" w:before="0"/>
        <w:ind w:right="0" w:left="0"/>
      </w:pPr>
      <w:r>
        <w:rPr>
          <w:rFonts w:ascii="Arial" w:hAnsi="Arial" w:cs="Arial" w:eastAsia="Arial"/>
          <w:color w:val="252525"/>
          <w:sz w:val="51"/>
        </w:rPr>
        <w:t>Places a quantum register in superposition, holding multiple values (e.g., 0 and 1).</w:t>
      </w:r>
    </w:p>
    <w:p>
      <w:pPr>
        <w:spacing w:line="240" w:lineRule="auto" w:after="0" w:before="0"/>
        <w:ind w:right="0" w:left="0"/>
      </w:pPr>
      <w:r>
        <w:rPr>
          <w:rFonts w:ascii="Arial" w:hAnsi="Arial" w:cs="Arial" w:eastAsia="Arial"/>
          <w:color w:val="252525"/>
          <w:sz w:val="51"/>
        </w:rPr>
        <w:t>Exciton delocalization in photosynthesis, exploring multiple paths.</w:t>
      </w:r>
    </w:p>
    <w:p>
      <w:pPr>
        <w:spacing w:line="240" w:lineRule="auto" w:after="0" w:before="0"/>
        <w:ind w:right="0" w:left="0"/>
      </w:pPr>
      <w:r>
        <w:rPr>
          <w:rFonts w:ascii="Arial" w:hAnsi="Arial" w:cs="Arial" w:eastAsia="Arial"/>
          <w:color w:val="252525"/>
          <w:sz w:val="51"/>
        </w:rPr>
        <w:t>SUPER QR0, {0,1}</w:t>
      </w:r>
    </w:p>
    <w:p>
      <w:pPr>
        <w:spacing w:line="240" w:lineRule="auto" w:after="0" w:before="0"/>
        <w:ind w:right="0" w:left="0"/>
      </w:pPr>
      <w:r>
        <w:rPr>
          <w:rFonts w:ascii="Arial" w:hAnsi="Arial" w:cs="Arial" w:eastAsia="Arial"/>
          <w:color w:val="252525"/>
          <w:sz w:val="51"/>
        </w:rPr>
        <w:t>ENTANGLE</w:t>
      </w:r>
    </w:p>
    <w:p>
      <w:pPr>
        <w:spacing w:line="240" w:lineRule="auto" w:after="0" w:before="0"/>
        <w:ind w:right="0" w:left="0"/>
      </w:pPr>
      <w:r>
        <w:rPr>
          <w:rFonts w:ascii="Arial" w:hAnsi="Arial" w:cs="Arial" w:eastAsia="Arial"/>
          <w:color w:val="252525"/>
          <w:sz w:val="51"/>
        </w:rPr>
        <w:t>Links two quantum registers, so operations on one affect the other.</w:t>
      </w:r>
    </w:p>
    <w:p>
      <w:pPr>
        <w:spacing w:line="240" w:lineRule="auto" w:after="0" w:before="0"/>
        <w:ind w:right="0" w:left="0"/>
      </w:pPr>
      <w:r>
        <w:rPr>
          <w:rFonts w:ascii="Arial" w:hAnsi="Arial" w:cs="Arial" w:eastAsia="Arial"/>
          <w:color w:val="252525"/>
          <w:sz w:val="51"/>
        </w:rPr>
        <w:t>Radical pairs in avian magnetoreception.</w:t>
      </w:r>
    </w:p>
    <w:p>
      <w:pPr>
        <w:spacing w:line="240" w:lineRule="auto" w:after="0" w:before="0"/>
        <w:ind w:right="0" w:left="0"/>
      </w:pPr>
      <w:r>
        <w:rPr>
          <w:rFonts w:ascii="Arial" w:hAnsi="Arial" w:cs="Arial" w:eastAsia="Arial"/>
          <w:color w:val="252525"/>
          <w:sz w:val="51"/>
        </w:rPr>
        <w:t>ENTANGLE QR0, QR1</w:t>
      </w:r>
    </w:p>
    <w:p>
      <w:pPr>
        <w:spacing w:line="240" w:lineRule="auto" w:after="0" w:before="0"/>
        <w:ind w:right="0" w:left="0"/>
      </w:pPr>
      <w:r>
        <w:rPr>
          <w:rFonts w:ascii="Arial" w:hAnsi="Arial" w:cs="Arial" w:eastAsia="Arial"/>
          <w:color w:val="252525"/>
          <w:sz w:val="51"/>
        </w:rPr>
        <w:t>TUNNEL</w:t>
      </w:r>
    </w:p>
    <w:p>
      <w:pPr>
        <w:spacing w:line="240" w:lineRule="auto" w:after="0" w:before="0"/>
        <w:ind w:right="0" w:left="0"/>
      </w:pPr>
      <w:r>
        <w:rPr>
          <w:rFonts w:ascii="Arial" w:hAnsi="Arial" w:cs="Arial" w:eastAsia="Arial"/>
          <w:color w:val="252525"/>
          <w:sz w:val="51"/>
        </w:rPr>
        <w:t>Moves a value through a barrier with probability, bypassing classical constraints.</w:t>
      </w:r>
    </w:p>
    <w:p>
      <w:pPr>
        <w:spacing w:line="240" w:lineRule="auto" w:after="0" w:before="0"/>
        <w:ind w:right="0" w:left="0"/>
      </w:pPr>
      <w:r>
        <w:rPr>
          <w:rFonts w:ascii="Arial" w:hAnsi="Arial" w:cs="Arial" w:eastAsia="Arial"/>
          <w:color w:val="252525"/>
          <w:sz w:val="51"/>
        </w:rPr>
        <w:t>Proton tunneling in enzyme catalysis.&lt;grok:render type="render_inline_citation"&gt;1&lt;/ "“”grok:render&gt;</w:t>
      </w:r>
    </w:p>
    <w:p>
      <w:pPr>
        <w:spacing w:line="240" w:lineRule="auto" w:after="0" w:before="0"/>
        <w:ind w:right="0" w:left="0"/>
      </w:pPr>
      <w:r>
        <w:rPr>
          <w:rFonts w:ascii="Arial" w:hAnsi="Arial" w:cs="Arial" w:eastAsia="Arial"/>
          <w:color w:val="252525"/>
          <w:sz w:val="51"/>
        </w:rPr>
        <w:t>TUNNEL QR0, CR1, prob</w:t>
      </w:r>
    </w:p>
    <w:p>
      <w:pPr>
        <w:spacing w:line="240" w:lineRule="auto" w:after="0" w:before="0"/>
        <w:ind w:right="0" w:left="0"/>
      </w:pPr>
      <w:r>
        <w:rPr>
          <w:rFonts w:ascii="Arial" w:hAnsi="Arial" w:cs="Arial" w:eastAsia="Arial"/>
          <w:color w:val="252525"/>
          <w:sz w:val="51"/>
        </w:rPr>
        <w:t>COHERE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Maintains or extends coherence, delaying decoherence.</w:t>
      </w:r>
    </w:p>
    <w:p>
      <w:pPr>
        <w:spacing w:line="240" w:lineRule="auto" w:after="0" w:before="0"/>
        <w:ind w:right="0" w:left="0"/>
      </w:pPr>
      <w:r>
        <w:rPr>
          <w:rFonts w:ascii="Arial" w:hAnsi="Arial" w:cs="Arial" w:eastAsia="Arial"/>
          <w:color w:val="252525"/>
          <w:sz w:val="51"/>
        </w:rPr>
        <w:t>Coherence in photosynthetic energy transfer.</w:t>
      </w:r>
    </w:p>
    <w:p>
      <w:pPr>
        <w:spacing w:line="240" w:lineRule="auto" w:after="0" w:before="0"/>
        <w:ind w:right="0" w:left="0"/>
      </w:pPr>
      <w:r>
        <w:rPr>
          <w:rFonts w:ascii="Arial" w:hAnsi="Arial" w:cs="Arial" w:eastAsia="Arial"/>
          <w:color w:val="252525"/>
          <w:sz w:val="51"/>
        </w:rPr>
        <w:t>COHERE QR0, duration</w:t>
      </w:r>
    </w:p>
    <w:p>
      <w:pPr>
        <w:spacing w:line="240" w:lineRule="auto" w:after="0" w:before="0"/>
        <w:ind w:right="0" w:left="0"/>
      </w:pPr>
      <w:r>
        <w:rPr>
          <w:rFonts w:ascii="Arial" w:hAnsi="Arial" w:cs="Arial" w:eastAsia="Arial"/>
          <w:color w:val="252525"/>
          <w:sz w:val="51"/>
        </w:rPr>
        <w:t>DECOHERE</w:t>
      </w:r>
    </w:p>
    <w:p>
      <w:pPr>
        <w:spacing w:line="240" w:lineRule="auto" w:after="0" w:before="0"/>
        <w:ind w:right="0" w:left="0"/>
      </w:pPr>
      <w:r>
        <w:rPr>
          <w:rFonts w:ascii="Arial" w:hAnsi="Arial" w:cs="Arial" w:eastAsia="Arial"/>
          <w:color w:val="252525"/>
          <w:sz w:val="51"/>
        </w:rPr>
        <w:t>Collapses a quantum register to a classical register, introducing entropy.</w:t>
      </w:r>
    </w:p>
    <w:p>
      <w:pPr>
        <w:spacing w:line="240" w:lineRule="auto" w:after="0" w:before="0"/>
        <w:ind w:right="0" w:left="0"/>
      </w:pPr>
      <w:r>
        <w:rPr>
          <w:rFonts w:ascii="Arial" w:hAnsi="Arial" w:cs="Arial" w:eastAsia="Arial"/>
          <w:color w:val="252525"/>
          <w:sz w:val="51"/>
        </w:rPr>
        <w:t>Loss of coherence to environmental noise.</w:t>
      </w:r>
    </w:p>
    <w:p>
      <w:pPr>
        <w:spacing w:line="240" w:lineRule="auto" w:after="0" w:before="0"/>
        <w:ind w:right="0" w:left="0"/>
      </w:pPr>
      <w:r>
        <w:rPr>
          <w:rFonts w:ascii="Arial" w:hAnsi="Arial" w:cs="Arial" w:eastAsia="Arial"/>
          <w:color w:val="252525"/>
          <w:sz w:val="51"/>
        </w:rPr>
        <w:t>DECOHERE QR0, CR0</w:t>
      </w:r>
    </w:p>
    <w:p>
      <w:pPr>
        <w:spacing w:line="240" w:lineRule="auto" w:after="0" w:before="0"/>
        <w:ind w:right="0" w:left="0"/>
      </w:pPr>
      <w:r>
        <w:rPr>
          <w:rFonts w:ascii="Arial" w:hAnsi="Arial" w:cs="Arial" w:eastAsia="Arial"/>
          <w:color w:val="252525"/>
          <w:sz w:val="51"/>
        </w:rPr>
        <w:t>EMIT</w:t>
      </w:r>
    </w:p>
    <w:p>
      <w:pPr>
        <w:spacing w:line="240" w:lineRule="auto" w:after="0" w:before="0"/>
        <w:ind w:right="0" w:left="0"/>
      </w:pPr>
      <w:r>
        <w:rPr>
          <w:rFonts w:ascii="Arial" w:hAnsi="Arial" w:cs="Arial" w:eastAsia="Arial"/>
          <w:color w:val="252525"/>
          <w:sz w:val="51"/>
        </w:rPr>
        <w:t>Transfers energy to the Energy Register, simulating photon emission or excitation.</w:t>
      </w:r>
    </w:p>
    <w:p>
      <w:pPr>
        <w:spacing w:line="240" w:lineRule="auto" w:after="0" w:before="0"/>
        <w:ind w:right="0" w:left="0"/>
      </w:pPr>
      <w:r>
        <w:rPr>
          <w:rFonts w:ascii="Arial" w:hAnsi="Arial" w:cs="Arial" w:eastAsia="Arial"/>
          <w:color w:val="252525"/>
          <w:sz w:val="51"/>
        </w:rPr>
        <w:t>Photon absorption in chlorophyll.</w:t>
      </w:r>
    </w:p>
    <w:p>
      <w:pPr>
        <w:spacing w:line="240" w:lineRule="auto" w:after="0" w:before="0"/>
        <w:ind w:right="0" w:left="0"/>
      </w:pPr>
      <w:r>
        <w:rPr>
          <w:rFonts w:ascii="Arial" w:hAnsi="Arial" w:cs="Arial" w:eastAsia="Arial"/>
          <w:color w:val="252525"/>
          <w:sz w:val="51"/>
        </w:rPr>
        <w:t>EMIT ER, value</w:t>
      </w:r>
    </w:p>
    <w:p>
      <w:pPr>
        <w:spacing w:line="240" w:lineRule="auto" w:after="0" w:before="0"/>
        <w:ind w:right="0" w:left="0"/>
      </w:pPr>
      <w:r>
        <w:rPr>
          <w:rFonts w:ascii="Arial" w:hAnsi="Arial" w:cs="Arial" w:eastAsia="Arial"/>
          <w:color w:val="252525"/>
          <w:sz w:val="51"/>
        </w:rPr>
        <w:t>ABSORB</w:t>
      </w:r>
    </w:p>
    <w:p>
      <w:pPr>
        <w:spacing w:line="240" w:lineRule="auto" w:after="0" w:before="0"/>
        <w:ind w:right="0" w:left="0"/>
      </w:pPr>
      <w:r>
        <w:rPr>
          <w:rFonts w:ascii="Arial" w:hAnsi="Arial" w:cs="Arial" w:eastAsia="Arial"/>
          <w:color w:val="252525"/>
          <w:sz w:val="51"/>
        </w:rPr>
        <w:t>Consumes energy from the Energy Register, triggering a process.</w:t>
      </w:r>
    </w:p>
    <w:p>
      <w:pPr>
        <w:spacing w:line="240" w:lineRule="auto" w:after="0" w:before="0"/>
        <w:ind w:right="0" w:left="0"/>
      </w:pPr>
      <w:r>
        <w:rPr>
          <w:rFonts w:ascii="Arial" w:hAnsi="Arial" w:cs="Arial" w:eastAsia="Arial"/>
          <w:color w:val="252525"/>
          <w:sz w:val="51"/>
        </w:rPr>
        <w:t>Energy use in biological reactions.</w:t>
      </w:r>
    </w:p>
    <w:p>
      <w:pPr>
        <w:spacing w:line="240" w:lineRule="auto" w:after="0" w:before="0"/>
        <w:ind w:right="0" w:left="0"/>
      </w:pPr>
      <w:r>
        <w:rPr>
          <w:rFonts w:ascii="Arial" w:hAnsi="Arial" w:cs="Arial" w:eastAsia="Arial"/>
          <w:color w:val="252525"/>
          <w:sz w:val="51"/>
        </w:rPr>
        <w:t>ABSORB ER, QR0</w:t>
      </w:r>
    </w:p>
    <w:p>
      <w:pPr>
        <w:spacing w:line="240" w:lineRule="auto" w:after="0" w:before="0"/>
        <w:ind w:right="0" w:left="0"/>
      </w:pPr>
      <w:r>
        <w:rPr>
          <w:rFonts w:ascii="Arial" w:hAnsi="Arial" w:cs="Arial" w:eastAsia="Arial"/>
          <w:color w:val="252525"/>
          <w:sz w:val="51"/>
        </w:rPr>
        <w:t>BRANCHQ</w:t>
      </w:r>
    </w:p>
    <w:p>
      <w:pPr>
        <w:spacing w:line="240" w:lineRule="auto" w:after="0" w:before="0"/>
        <w:ind w:right="0" w:left="0"/>
      </w:pPr>
      <w:r>
        <w:rPr>
          <w:rFonts w:ascii="Arial" w:hAnsi="Arial" w:cs="Arial" w:eastAsia="Arial"/>
          <w:color w:val="252525"/>
          <w:sz w:val="51"/>
        </w:rPr>
        <w:t xml:space="preserve">Probabilistic branch based 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quantum state, weighted by superposition probabilities.</w:t>
      </w:r>
    </w:p>
    <w:p>
      <w:pPr>
        <w:spacing w:line="240" w:lineRule="auto" w:after="0" w:before="0"/>
        <w:ind w:right="0" w:left="0"/>
      </w:pPr>
      <w:r>
        <w:rPr>
          <w:rFonts w:ascii="Arial" w:hAnsi="Arial" w:cs="Arial" w:eastAsia="Arial"/>
          <w:color w:val="252525"/>
          <w:sz w:val="51"/>
        </w:rPr>
        <w:t>Quantum decision-making in natural systems.</w:t>
      </w:r>
    </w:p>
    <w:p>
      <w:pPr>
        <w:spacing w:line="240" w:lineRule="auto" w:after="0" w:before="0"/>
        <w:ind w:right="0" w:left="0"/>
      </w:pPr>
      <w:r>
        <w:rPr>
          <w:rFonts w:ascii="Arial" w:hAnsi="Arial" w:cs="Arial" w:eastAsia="Arial"/>
          <w:color w:val="252525"/>
          <w:sz w:val="51"/>
        </w:rPr>
        <w:t>BRANCHQ QR0, label1, label2</w:t>
      </w:r>
    </w:p>
    <w:p>
      <w:pPr>
        <w:spacing w:line="240" w:lineRule="auto" w:after="0" w:before="0"/>
        <w:ind w:right="0" w:left="0"/>
      </w:pPr>
      <w:r>
        <w:rPr>
          <w:rFonts w:ascii="Arial" w:hAnsi="Arial" w:cs="Arial" w:eastAsia="Arial"/>
          <w:color w:val="252525"/>
          <w:sz w:val="51"/>
        </w:rPr>
        <w:t>MOVC</w:t>
      </w:r>
    </w:p>
    <w:p>
      <w:pPr>
        <w:spacing w:line="240" w:lineRule="auto" w:after="0" w:before="0"/>
        <w:ind w:right="0" w:left="0"/>
      </w:pPr>
      <w:r>
        <w:rPr>
          <w:rFonts w:ascii="Arial" w:hAnsi="Arial" w:cs="Arial" w:eastAsia="Arial"/>
          <w:color w:val="252525"/>
          <w:sz w:val="51"/>
        </w:rPr>
        <w:t>Classical move, copying a value to a classical register (deterministic).</w:t>
      </w:r>
    </w:p>
    <w:p>
      <w:pPr>
        <w:spacing w:line="240" w:lineRule="auto" w:after="0" w:before="0"/>
        <w:ind w:right="0" w:left="0"/>
      </w:pPr>
      <w:r>
        <w:rPr>
          <w:rFonts w:ascii="Arial" w:hAnsi="Arial" w:cs="Arial" w:eastAsia="Arial"/>
          <w:color w:val="252525"/>
          <w:sz w:val="51"/>
        </w:rPr>
        <w:t>Classical chemical reactions post-decoherence.</w:t>
      </w:r>
    </w:p>
    <w:p>
      <w:pPr>
        <w:spacing w:line="240" w:lineRule="auto" w:after="0" w:before="0"/>
        <w:ind w:right="0" w:left="0"/>
      </w:pPr>
      <w:r>
        <w:rPr>
          <w:rFonts w:ascii="Arial" w:hAnsi="Arial" w:cs="Arial" w:eastAsia="Arial"/>
          <w:color w:val="252525"/>
          <w:sz w:val="51"/>
        </w:rPr>
        <w:t>MOVC CR0, value</w:t>
      </w:r>
    </w:p>
    <w:p>
      <w:pPr>
        <w:spacing w:line="240" w:lineRule="auto" w:after="0" w:before="0"/>
        <w:ind w:right="0" w:left="0"/>
      </w:pPr>
      <w:r>
        <w:rPr>
          <w:rFonts w:ascii="Arial" w:hAnsi="Arial" w:cs="Arial" w:eastAsia="Arial"/>
          <w:color w:val="252525"/>
          <w:sz w:val="51"/>
        </w:rPr>
        <w:t>ENTROPY</w:t>
      </w:r>
    </w:p>
    <w:p>
      <w:pPr>
        <w:spacing w:line="240" w:lineRule="auto" w:after="0" w:before="0"/>
        <w:ind w:right="0" w:left="0"/>
      </w:pPr>
      <w:r>
        <w:rPr>
          <w:rFonts w:ascii="Arial" w:hAnsi="Arial" w:cs="Arial" w:eastAsia="Arial"/>
          <w:color w:val="252525"/>
          <w:sz w:val="51"/>
        </w:rPr>
        <w:t>Adds disorder to the Entropy Register, simulating decoherence effects.</w:t>
      </w:r>
    </w:p>
    <w:p>
      <w:pPr>
        <w:spacing w:line="240" w:lineRule="auto" w:after="0" w:before="0"/>
        <w:ind w:right="0" w:left="0"/>
      </w:pPr>
      <w:r>
        <w:rPr>
          <w:rFonts w:ascii="Arial" w:hAnsi="Arial" w:cs="Arial" w:eastAsia="Arial"/>
          <w:color w:val="252525"/>
          <w:sz w:val="51"/>
        </w:rPr>
        <w:t>Entropy increase in thermodynamic systems.</w:t>
      </w:r>
    </w:p>
    <w:p>
      <w:pPr>
        <w:spacing w:line="240" w:lineRule="auto" w:after="0" w:before="0"/>
        <w:ind w:right="0" w:left="0"/>
      </w:pPr>
      <w:r>
        <w:rPr>
          <w:rFonts w:ascii="Arial" w:hAnsi="Arial" w:cs="Arial" w:eastAsia="Arial"/>
          <w:color w:val="252525"/>
          <w:sz w:val="51"/>
        </w:rPr>
        <w:t>ENTROPY SR, value</w:t>
      </w:r>
    </w:p>
    <w:p>
      <w:pPr>
        <w:spacing w:line="240" w:lineRule="auto" w:after="0" w:before="0"/>
        <w:ind w:right="0" w:left="0"/>
      </w:pPr>
      <w:r>
        <w:rPr>
          <w:rFonts w:ascii="Arial" w:hAnsi="Arial" w:cs="Arial" w:eastAsia="Arial"/>
          <w:color w:val="252525"/>
          <w:sz w:val="51"/>
        </w:rPr>
        <w:t>SYSCALL</w:t>
      </w:r>
    </w:p>
    <w:p>
      <w:pPr>
        <w:spacing w:line="240" w:lineRule="auto" w:after="0" w:before="0"/>
        <w:ind w:right="0" w:left="0"/>
      </w:pPr>
      <w:r>
        <w:rPr>
          <w:rFonts w:ascii="Arial" w:hAnsi="Arial" w:cs="Arial" w:eastAsia="Arial"/>
          <w:color w:val="252525"/>
          <w:sz w:val="51"/>
        </w:rPr>
        <w:t>Invokes a system call, interfacing with the classical environment (e.g., output).</w:t>
      </w:r>
    </w:p>
    <w:p>
      <w:pPr>
        <w:spacing w:line="240" w:lineRule="auto" w:after="0" w:before="0"/>
        <w:ind w:right="0" w:left="0"/>
      </w:pPr>
      <w:r>
        <w:rPr>
          <w:rFonts w:ascii="Arial" w:hAnsi="Arial" w:cs="Arial" w:eastAsia="Arial"/>
          <w:color w:val="252525"/>
          <w:sz w:val="51"/>
        </w:rPr>
        <w:t>Biological signaling to external systems.</w:t>
      </w:r>
    </w:p>
    <w:p>
      <w:pPr>
        <w:spacing w:line="240" w:lineRule="auto" w:after="0" w:before="0"/>
        <w:ind w:right="0" w:left="0"/>
      </w:pPr>
      <w:r>
        <w:rPr>
          <w:rFonts w:ascii="Arial" w:hAnsi="Arial" w:cs="Arial" w:eastAsia="Arial"/>
          <w:color w:val="252525"/>
          <w:sz w:val="51"/>
        </w:rPr>
        <w:t>SYSCALL func, args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Notes:</w:t>
      </w:r>
    </w:p>
    <w:p>
      <w:pPr>
        <w:spacing w:line="240" w:lineRule="auto" w:after="0" w:before="0"/>
        <w:ind w:right="0" w:left="0"/>
      </w:pPr>
      <w:r>
        <w:rPr>
          <w:rFonts w:ascii="Arial" w:hAnsi="Arial" w:cs="Arial" w:eastAsia="Arial"/>
          <w:color w:val="252525"/>
          <w:sz w:val="51"/>
        </w:rPr>
        <w:t>Quantum instructions (SUPER, ENTANGLE, TUNNEL, COHERE) prioritize "light" (coherence, energy).</w:t>
      </w:r>
    </w:p>
    <w:p>
      <w:pPr>
        <w:spacing w:line="240" w:lineRule="auto" w:after="0" w:before="0"/>
        <w:ind w:right="0" w:left="0"/>
      </w:pPr>
      <w:r>
        <w:rPr>
          <w:rFonts w:ascii="Arial" w:hAnsi="Arial" w:cs="Arial" w:eastAsia="Arial"/>
          <w:color w:val="252525"/>
          <w:sz w:val="51"/>
        </w:rPr>
        <w:t>Classical instructions (MOVC, DECOHERE, ENTROPY) represent "darkness" as an emergent state.</w:t>
      </w:r>
    </w:p>
    <w:p>
      <w:pPr>
        <w:spacing w:line="240" w:lineRule="auto" w:after="0" w:before="0"/>
        <w:ind w:right="0" w:left="0"/>
      </w:pPr>
      <w:r>
        <w:rPr>
          <w:rFonts w:ascii="Arial" w:hAnsi="Arial" w:cs="Arial" w:eastAsia="Arial"/>
          <w:color w:val="252525"/>
          <w:sz w:val="51"/>
        </w:rPr>
        <w:t>Probabilities in TUNNEL and BRANCHQ reflect quantum randomness, set by the programmer or derived from register states.</w:t>
      </w:r>
    </w:p>
    <w:p>
      <w:pPr>
        <w:spacing w:line="240" w:lineRule="auto" w:after="0" w:before="0"/>
        <w:ind w:right="0" w:left="0"/>
      </w:pPr>
      <w:r>
        <w:rPr>
          <w:rFonts w:ascii="Arial" w:hAnsi="Arial" w:cs="Arial" w:eastAsia="Arial"/>
          <w:color w:val="252525"/>
          <w:sz w:val="51"/>
        </w:rPr>
        <w:t>3. Syntax and Structure</w:t>
      </w:r>
    </w:p>
    <w:p>
      <w:pPr>
        <w:spacing w:line="240" w:lineRule="auto" w:after="0" w:before="0"/>
        <w:ind w:right="0" w:left="0"/>
      </w:pPr>
      <w:r>
        <w:rPr>
          <w:rFonts w:ascii="Arial" w:hAnsi="Arial" w:cs="Arial" w:eastAsia="Arial"/>
          <w:color w:val="252525"/>
          <w:sz w:val="51"/>
        </w:rPr>
        <w:t>Lumen uses a simple, assembly-like syntax:</w:t>
      </w:r>
    </w:p>
    <w:p>
      <w:pPr>
        <w:spacing w:line="240" w:lineRule="auto" w:after="0" w:before="0"/>
        <w:ind w:right="0" w:left="0"/>
      </w:pPr>
      <w:r>
        <w:rPr>
          <w:rFonts w:ascii="Arial" w:hAnsi="Arial" w:cs="Arial" w:eastAsia="Arial"/>
          <w:color w:val="252525"/>
          <w:sz w:val="51"/>
        </w:rPr>
        <w:t>Instructions: OPCODE dest, src, [params]</w:t>
      </w:r>
    </w:p>
    <w:p>
      <w:pPr>
        <w:spacing w:line="240" w:lineRule="auto" w:after="0" w:before="0"/>
        <w:ind w:right="0" w:left="0"/>
      </w:pPr>
      <w:r>
        <w:rPr>
          <w:rFonts w:ascii="Arial" w:hAnsi="Arial" w:cs="Arial" w:eastAsia="Arial"/>
          <w:color w:val="252525"/>
          <w:sz w:val="51"/>
        </w:rPr>
        <w:t>Labels: Define program points for jumps (e.g., label:).</w:t>
      </w:r>
    </w:p>
    <w:p>
      <w:pPr>
        <w:spacing w:line="240" w:lineRule="auto" w:after="0" w:before="0"/>
        <w:ind w:right="0" w:left="0"/>
      </w:pPr>
      <w:r>
        <w:rPr>
          <w:rFonts w:ascii="Arial" w:hAnsi="Arial" w:cs="Arial" w:eastAsia="Arial"/>
          <w:color w:val="252525"/>
          <w:sz w:val="51"/>
        </w:rPr>
        <w:t>Sections:</w:t>
      </w:r>
    </w:p>
    <w:p>
      <w:pPr>
        <w:spacing w:line="240" w:lineRule="auto" w:after="0" w:before="0"/>
        <w:ind w:right="0" w:left="0"/>
      </w:pPr>
      <w:r>
        <w:rPr>
          <w:rFonts w:ascii="Arial" w:hAnsi="Arial" w:cs="Arial" w:eastAsia="Arial"/>
          <w:color w:val="252525"/>
          <w:sz w:val="51"/>
        </w:rPr>
        <w:t>.quantum: Defines initial quantum states or data (e.g., superposed values).</w:t>
      </w:r>
    </w:p>
    <w:p>
      <w:pPr>
        <w:spacing w:line="240" w:lineRule="auto" w:after="0" w:before="0"/>
        <w:ind w:right="0" w:left="0"/>
      </w:pPr>
      <w:r>
        <w:rPr>
          <w:rFonts w:ascii="Arial" w:hAnsi="Arial" w:cs="Arial" w:eastAsia="Arial"/>
          <w:color w:val="252525"/>
          <w:sz w:val="51"/>
        </w:rPr>
        <w:t xml:space="preserve">.classical: Defines classical data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(e.g., strings, numbers).</w:t>
      </w:r>
    </w:p>
    <w:p>
      <w:pPr>
        <w:spacing w:line="240" w:lineRule="auto" w:after="0" w:before="0"/>
        <w:ind w:right="0" w:left="0"/>
      </w:pPr>
      <w:r>
        <w:rPr>
          <w:rFonts w:ascii="Arial" w:hAnsi="Arial" w:cs="Arial" w:eastAsia="Arial"/>
          <w:color w:val="252525"/>
          <w:sz w:val="51"/>
        </w:rPr>
        <w:t>.code: Contains executable instructions.</w:t>
      </w:r>
    </w:p>
    <w:p>
      <w:pPr>
        <w:spacing w:line="240" w:lineRule="auto" w:after="0" w:before="0"/>
        <w:ind w:right="0" w:left="0"/>
      </w:pPr>
      <w:r>
        <w:rPr>
          <w:rFonts w:ascii="Arial" w:hAnsi="Arial" w:cs="Arial" w:eastAsia="Arial"/>
          <w:color w:val="252525"/>
          <w:sz w:val="51"/>
        </w:rPr>
        <w:t>Comments: Use ; for single-line comments.</w:t>
      </w:r>
    </w:p>
    <w:p>
      <w:pPr>
        <w:spacing w:line="240" w:lineRule="auto" w:after="0" w:before="0"/>
        <w:ind w:right="0" w:left="0"/>
      </w:pPr>
      <w:r>
        <w:rPr>
          <w:rFonts w:ascii="Arial" w:hAnsi="Arial" w:cs="Arial" w:eastAsia="Arial"/>
          <w:color w:val="252525"/>
          <w:sz w:val="51"/>
        </w:rPr>
        <w:t>4. Example Program: Photosynthesis-Inspired Energy Transfer</w:t>
      </w:r>
    </w:p>
    <w:p>
      <w:pPr>
        <w:spacing w:line="240" w:lineRule="auto" w:after="0" w:before="0"/>
        <w:ind w:right="0" w:left="0"/>
      </w:pPr>
      <w:r>
        <w:rPr>
          <w:rFonts w:ascii="Arial" w:hAnsi="Arial" w:cs="Arial" w:eastAsia="Arial"/>
          <w:color w:val="252525"/>
          <w:sz w:val="51"/>
        </w:rPr>
        <w:t>This program models a simplified photosynthetic energy transfer, where a photon excites a quantum system, transfers energy coherently, and collapses to a classical output (glucose-like). It reflects the "light-first" paradigm, with quantum coherence driving the process and classical output as a secondary result.</w:t>
      </w:r>
    </w:p>
    <w:p>
      <w:pPr>
        <w:spacing w:line="240" w:lineRule="auto" w:after="0" w:before="0"/>
        <w:ind w:right="0" w:left="0"/>
      </w:pPr>
      <w:r>
        <w:rPr>
          <w:rFonts w:ascii="Arial" w:hAnsi="Arial" w:cs="Arial" w:eastAsia="Arial"/>
          <w:color w:val="252525"/>
          <w:sz w:val="51"/>
        </w:rPr>
        <w:t>; Lumen program: Photosynthetic energy transfer</w:t>
      </w:r>
    </w:p>
    <w:p>
      <w:pPr>
        <w:spacing w:line="240" w:lineRule="auto" w:after="0" w:before="0"/>
        <w:ind w:right="0" w:left="0"/>
      </w:pPr>
      <w:r>
        <w:rPr>
          <w:rFonts w:ascii="Arial" w:hAnsi="Arial" w:cs="Arial" w:eastAsia="Arial"/>
          <w:color w:val="252525"/>
          <w:sz w:val="51"/>
        </w:rPr>
        <w:t>section .quantum</w:t>
      </w:r>
    </w:p>
    <w:p>
      <w:pPr>
        <w:spacing w:line="240" w:lineRule="auto" w:after="0" w:before="0"/>
        <w:ind w:right="0" w:left="0"/>
      </w:pPr>
      <w:r>
        <w:rPr>
          <w:rFonts w:ascii="Arial" w:hAnsi="Arial" w:cs="Arial" w:eastAsia="Arial"/>
          <w:color w:val="252525"/>
          <w:sz w:val="51"/>
        </w:rPr>
        <w:t xml:space="preserve">    exciton QR0, {0,1}     ; Exciton in superposition (energy states)</w:t>
      </w:r>
    </w:p>
    <w:p>
      <w:pPr>
        <w:spacing w:line="240" w:lineRule="auto" w:after="0" w:before="0"/>
        <w:ind w:right="0" w:left="0"/>
      </w:pPr>
      <w:r>
        <w:rPr>
          <w:rFonts w:ascii="Arial" w:hAnsi="Arial" w:cs="Arial" w:eastAsia="Arial"/>
          <w:color w:val="252525"/>
          <w:sz w:val="51"/>
        </w:rPr>
        <w:t xml:space="preserve">    molecule QR1, {0,1}    ; Reaction center state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 xml:space="preserve">    energy ER, 100         ; Initial photon energy</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section .classical</w:t>
      </w:r>
    </w:p>
    <w:p>
      <w:pPr>
        <w:spacing w:line="240" w:lineRule="auto" w:after="0" w:before="0"/>
        <w:ind w:right="0" w:left="0"/>
      </w:pPr>
      <w:r>
        <w:rPr>
          <w:rFonts w:ascii="Arial" w:hAnsi="Arial" w:cs="Arial" w:eastAsia="Arial"/>
          <w:color w:val="252525"/>
          <w:sz w:val="51"/>
        </w:rPr>
        <w:t xml:space="preserve">    output CR0, 0          ; Classical output (e.g., glucose molecule)</w:t>
      </w:r>
    </w:p>
    <w:p>
      <w:pPr>
        <w:spacing w:line="240" w:lineRule="auto" w:after="0" w:before="0"/>
        <w:ind w:right="0" w:left="0"/>
      </w:pPr>
      <w:r>
        <w:rPr>
          <w:rFonts w:ascii="Arial" w:hAnsi="Arial" w:cs="Arial" w:eastAsia="Arial"/>
          <w:color w:val="252525"/>
          <w:sz w:val="51"/>
        </w:rPr>
        <w:t xml:space="preserve">    entropy SR, 0          ; Entropy accumulator</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section .code</w:t>
      </w:r>
    </w:p>
    <w:p>
      <w:pPr>
        <w:spacing w:line="240" w:lineRule="auto" w:after="0" w:before="0"/>
        <w:ind w:right="0" w:left="0"/>
      </w:pPr>
      <w:r>
        <w:rPr>
          <w:rFonts w:ascii="Arial" w:hAnsi="Arial" w:cs="Arial" w:eastAsia="Arial"/>
          <w:color w:val="252525"/>
          <w:sz w:val="51"/>
        </w:rPr>
        <w:t xml:space="preserve">    global _start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_start:</w:t>
      </w:r>
    </w:p>
    <w:p>
      <w:pPr>
        <w:spacing w:line="240" w:lineRule="auto" w:after="0" w:before="0"/>
        <w:ind w:right="0" w:left="0"/>
      </w:pPr>
      <w:r>
        <w:rPr>
          <w:rFonts w:ascii="Arial" w:hAnsi="Arial" w:cs="Arial" w:eastAsia="Arial"/>
          <w:color w:val="252525"/>
          <w:sz w:val="51"/>
        </w:rPr>
        <w:t xml:space="preserve">    ; Photon absorption: excite the system</w:t>
      </w:r>
    </w:p>
    <w:p>
      <w:pPr>
        <w:spacing w:line="240" w:lineRule="auto" w:after="0" w:before="0"/>
        <w:ind w:right="0" w:left="0"/>
      </w:pPr>
      <w:r>
        <w:rPr>
          <w:rFonts w:ascii="Arial" w:hAnsi="Arial" w:cs="Arial" w:eastAsia="Arial"/>
          <w:color w:val="252525"/>
          <w:sz w:val="51"/>
        </w:rPr>
        <w:t xml:space="preserve">    EMIT ER, 50            ; Photon injects energy</w:t>
      </w:r>
    </w:p>
    <w:p>
      <w:pPr>
        <w:spacing w:line="240" w:lineRule="auto" w:after="0" w:before="0"/>
        <w:ind w:right="0" w:left="0"/>
      </w:pPr>
      <w:r>
        <w:rPr>
          <w:rFonts w:ascii="Arial" w:hAnsi="Arial" w:cs="Arial" w:eastAsia="Arial"/>
          <w:color w:val="252525"/>
          <w:sz w:val="51"/>
        </w:rPr>
        <w:t xml:space="preserve">    ABSORB ER, QR0         ; Exciton absorbs energy, enters superposition</w:t>
      </w:r>
    </w:p>
    <w:p>
      <w:pPr>
        <w:spacing w:line="240" w:lineRule="auto" w:after="0" w:before="0"/>
        <w:ind w:right="0" w:left="0"/>
      </w:pPr>
      <w:r>
        <w:rPr>
          <w:rFonts w:ascii="Arial" w:hAnsi="Arial" w:cs="Arial" w:eastAsia="Arial"/>
          <w:color w:val="252525"/>
          <w:sz w:val="51"/>
        </w:rPr>
        <w:t xml:space="preserve">    SUPER QR0, {0,1}       ; Exciton delocalizes across paths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    ; Coherent energy transfer (mimics photosynthesis)</w:t>
      </w:r>
    </w:p>
    <w:p>
      <w:pPr>
        <w:spacing w:line="240" w:lineRule="auto" w:after="0" w:before="0"/>
        <w:ind w:right="0" w:left="0"/>
      </w:pPr>
      <w:r>
        <w:rPr>
          <w:rFonts w:ascii="Arial" w:hAnsi="Arial" w:cs="Arial" w:eastAsia="Arial"/>
          <w:color w:val="252525"/>
          <w:sz w:val="51"/>
        </w:rPr>
        <w:t xml:space="preserve">    COHERE QR0, 300        ; Maintain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coherence for 300 femtoseconds</w:t>
      </w:r>
    </w:p>
    <w:p>
      <w:pPr>
        <w:spacing w:line="240" w:lineRule="auto" w:after="0" w:before="0"/>
        <w:ind w:right="0" w:left="0"/>
      </w:pPr>
      <w:r>
        <w:rPr>
          <w:rFonts w:ascii="Arial" w:hAnsi="Arial" w:cs="Arial" w:eastAsia="Arial"/>
          <w:color w:val="252525"/>
          <w:sz w:val="51"/>
        </w:rPr>
        <w:t xml:space="preserve">    ENTANGLE QR0, QR1      ; Link exciton to reaction center</w:t>
      </w:r>
    </w:p>
    <w:p>
      <w:pPr>
        <w:spacing w:line="240" w:lineRule="auto" w:after="0" w:before="0"/>
        <w:ind w:right="0" w:left="0"/>
      </w:pPr>
      <w:r>
        <w:rPr>
          <w:rFonts w:ascii="Arial" w:hAnsi="Arial" w:cs="Arial" w:eastAsia="Arial"/>
          <w:color w:val="252525"/>
          <w:sz w:val="51"/>
        </w:rPr>
        <w:t xml:space="preserve">    TUNNEL QR0, QR1, 0.9   ; Energy tunnels to reaction center with 90% probability</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    ; Branch based on quantum state</w:t>
      </w:r>
    </w:p>
    <w:p>
      <w:pPr>
        <w:spacing w:line="240" w:lineRule="auto" w:after="0" w:before="0"/>
        <w:ind w:right="0" w:left="0"/>
      </w:pPr>
      <w:r>
        <w:rPr>
          <w:rFonts w:ascii="Arial" w:hAnsi="Arial" w:cs="Arial" w:eastAsia="Arial"/>
          <w:color w:val="252525"/>
          <w:sz w:val="51"/>
        </w:rPr>
        <w:t xml:space="preserve">    BRANCHQ QR1, success, fail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success:</w:t>
      </w:r>
    </w:p>
    <w:p>
      <w:pPr>
        <w:spacing w:line="240" w:lineRule="auto" w:after="0" w:before="0"/>
        <w:ind w:right="0" w:left="0"/>
      </w:pPr>
      <w:r>
        <w:rPr>
          <w:rFonts w:ascii="Arial" w:hAnsi="Arial" w:cs="Arial" w:eastAsia="Arial"/>
          <w:color w:val="252525"/>
          <w:sz w:val="51"/>
        </w:rPr>
        <w:t xml:space="preserve">    ; Energy transfer successful, collapse to classical state</w:t>
      </w:r>
    </w:p>
    <w:p>
      <w:pPr>
        <w:spacing w:line="240" w:lineRule="auto" w:after="0" w:before="0"/>
        <w:ind w:right="0" w:left="0"/>
      </w:pPr>
      <w:r>
        <w:rPr>
          <w:rFonts w:ascii="Arial" w:hAnsi="Arial" w:cs="Arial" w:eastAsia="Arial"/>
          <w:color w:val="252525"/>
          <w:sz w:val="51"/>
        </w:rPr>
        <w:t xml:space="preserve">    DECOHERE QR1, CR0      ; Collapse to classical molecule (e.g., glucose)</w:t>
      </w:r>
    </w:p>
    <w:p>
      <w:pPr>
        <w:spacing w:line="240" w:lineRule="auto" w:after="0" w:before="0"/>
        <w:ind w:right="0" w:left="0"/>
      </w:pPr>
      <w:r>
        <w:rPr>
          <w:rFonts w:ascii="Arial" w:hAnsi="Arial" w:cs="Arial" w:eastAsia="Arial"/>
          <w:color w:val="252525"/>
          <w:sz w:val="51"/>
        </w:rPr>
        <w:t xml:space="preserve">    MOVC CR0, 1            ; Set output to "synthesized"</w:t>
      </w:r>
    </w:p>
    <w:p>
      <w:pPr>
        <w:spacing w:line="240" w:lineRule="auto" w:after="0" w:before="0"/>
        <w:ind w:right="0" w:left="0"/>
      </w:pPr>
      <w:r>
        <w:rPr>
          <w:rFonts w:ascii="Arial" w:hAnsi="Arial" w:cs="Arial" w:eastAsia="Arial"/>
          <w:color w:val="252525"/>
          <w:sz w:val="51"/>
        </w:rPr>
        <w:t xml:space="preserve">    ENTROPY SR, 10         ; Add small entropy from decoherence</w:t>
      </w:r>
    </w:p>
    <w:p>
      <w:pPr>
        <w:spacing w:line="240" w:lineRule="auto" w:after="0" w:before="0"/>
        <w:ind w:right="0" w:left="0"/>
      </w:pPr>
      <w:r>
        <w:rPr>
          <w:rFonts w:ascii="Arial" w:hAnsi="Arial" w:cs="Arial" w:eastAsia="Arial"/>
          <w:color w:val="252525"/>
          <w:sz w:val="51"/>
        </w:rPr>
        <w:t xml:space="preserve">    SYSCALL write, CR0     ; Output result (simulates biological signal)</w:t>
      </w:r>
    </w:p>
    <w:p>
      <w:pPr>
        <w:spacing w:line="240" w:lineRule="auto" w:after="0" w:before="0"/>
        <w:ind w:right="0" w:left="0"/>
      </w:pPr>
      <w:r>
        <w:rPr>
          <w:rFonts w:ascii="Arial" w:hAnsi="Arial" w:cs="Arial" w:eastAsia="Arial"/>
          <w:color w:val="252525"/>
          <w:sz w:val="51"/>
        </w:rPr>
        <w:t xml:space="preserve">    jmp exit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fail:</w:t>
      </w:r>
    </w:p>
    <w:p>
      <w:pPr>
        <w:spacing w:line="240" w:lineRule="auto" w:after="0" w:before="0"/>
        <w:ind w:right="0" w:left="0"/>
      </w:pPr>
      <w:r>
        <w:rPr>
          <w:rFonts w:ascii="Arial" w:hAnsi="Arial" w:cs="Arial" w:eastAsia="Arial"/>
          <w:color w:val="252525"/>
          <w:sz w:val="51"/>
        </w:rPr>
        <w:t xml:space="preserve">    ; Energy lost to heat (darkness)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 xml:space="preserve">    ENTROPY SR, 50         ; Significant entropy increase</w:t>
      </w:r>
    </w:p>
    <w:p>
      <w:pPr>
        <w:spacing w:line="240" w:lineRule="auto" w:after="0" w:before="0"/>
        <w:ind w:right="0" w:left="0"/>
      </w:pPr>
      <w:r>
        <w:rPr>
          <w:rFonts w:ascii="Arial" w:hAnsi="Arial" w:cs="Arial" w:eastAsia="Arial"/>
          <w:color w:val="252525"/>
          <w:sz w:val="51"/>
        </w:rPr>
        <w:t xml:space="preserve">    MOVC CR0, 0            ; No output produced</w:t>
      </w:r>
    </w:p>
    <w:p>
      <w:pPr>
        <w:spacing w:line="240" w:lineRule="auto" w:after="0" w:before="0"/>
        <w:ind w:right="0" w:left="0"/>
      </w:pPr>
      <w:r>
        <w:rPr>
          <w:rFonts w:ascii="Arial" w:hAnsi="Arial" w:cs="Arial" w:eastAsia="Arial"/>
          <w:color w:val="252525"/>
          <w:sz w:val="51"/>
        </w:rPr>
        <w:t xml:space="preserve">    SYSCALL write, CR0     ; Output failure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exit:</w:t>
      </w:r>
    </w:p>
    <w:p>
      <w:pPr>
        <w:spacing w:line="240" w:lineRule="auto" w:after="0" w:before="0"/>
        <w:ind w:right="0" w:left="0"/>
      </w:pPr>
      <w:r>
        <w:rPr>
          <w:rFonts w:ascii="Arial" w:hAnsi="Arial" w:cs="Arial" w:eastAsia="Arial"/>
          <w:color w:val="252525"/>
          <w:sz w:val="51"/>
        </w:rPr>
        <w:t xml:space="preserve">    SYSCALL exit, 0        ; Terminate program</w:t>
      </w:r>
    </w:p>
    <w:p>
      <w:pPr>
        <w:spacing w:line="240" w:lineRule="auto" w:after="0" w:before="0"/>
        <w:ind w:right="0" w:left="0"/>
      </w:pPr>
      <w:r>
        <w:rPr>
          <w:rFonts w:ascii="Arial" w:hAnsi="Arial" w:cs="Arial" w:eastAsia="Arial"/>
          <w:color w:val="252525"/>
          <w:sz w:val="51"/>
        </w:rPr>
        <w:t>Explanation:</w:t>
      </w:r>
    </w:p>
    <w:p>
      <w:pPr>
        <w:spacing w:line="240" w:lineRule="auto" w:after="0" w:before="0"/>
        <w:ind w:right="0" w:left="0"/>
      </w:pPr>
      <w:r>
        <w:rPr>
          <w:rFonts w:ascii="Arial" w:hAnsi="Arial" w:cs="Arial" w:eastAsia="Arial"/>
          <w:color w:val="252525"/>
          <w:sz w:val="51"/>
        </w:rPr>
        <w:t>Quantum Phase: The program starts with a photon (EMIT, ABSORB) exciting an exciton (QR0) into superposition (SUPER), mimicking chlorophyll excitation.</w:t>
      </w:r>
    </w:p>
    <w:p>
      <w:pPr>
        <w:spacing w:line="240" w:lineRule="auto" w:after="0" w:before="0"/>
        <w:ind w:right="0" w:left="0"/>
      </w:pPr>
      <w:r>
        <w:rPr>
          <w:rFonts w:ascii="Arial" w:hAnsi="Arial" w:cs="Arial" w:eastAsia="Arial"/>
          <w:color w:val="252525"/>
          <w:sz w:val="51"/>
        </w:rPr>
        <w:t>Coherence and Transfer: COHERE maintains the quantum state, ENTANGLE links the exciton to a reaction center (QR1), and TUNNEL transfers energy probabilistically, reflecting photosynthetic efficiency.</w:t>
      </w:r>
    </w:p>
    <w:p>
      <w:pPr>
        <w:spacing w:line="240" w:lineRule="auto" w:after="0" w:before="0"/>
        <w:ind w:right="0" w:left="0"/>
      </w:pPr>
      <w:r>
        <w:rPr>
          <w:rFonts w:ascii="Arial" w:hAnsi="Arial" w:cs="Arial" w:eastAsia="Arial"/>
          <w:color w:val="252525"/>
          <w:sz w:val="51"/>
        </w:rPr>
        <w:t xml:space="preserve">Branching: BRANCHQ models quantum decision-making,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choosing paths based on the reaction center’s state.</w:t>
      </w:r>
    </w:p>
    <w:p>
      <w:pPr>
        <w:spacing w:line="240" w:lineRule="auto" w:after="0" w:before="0"/>
        <w:ind w:right="0" w:left="0"/>
      </w:pPr>
      <w:r>
        <w:rPr>
          <w:rFonts w:ascii="Arial" w:hAnsi="Arial" w:cs="Arial" w:eastAsia="Arial"/>
          <w:color w:val="252525"/>
          <w:sz w:val="51"/>
        </w:rPr>
        <w:t>Decoherence: Successful transfer collapses to a classical output (DECOHERE, MOVC), producing a molecule, while failure increases entropy (ENTROPY), simulating "darkness" as energy loss.</w:t>
      </w:r>
    </w:p>
    <w:p>
      <w:pPr>
        <w:spacing w:line="240" w:lineRule="auto" w:after="0" w:before="0"/>
        <w:ind w:right="0" w:left="0"/>
      </w:pPr>
      <w:r>
        <w:rPr>
          <w:rFonts w:ascii="Arial" w:hAnsi="Arial" w:cs="Arial" w:eastAsia="Arial"/>
          <w:color w:val="252525"/>
          <w:sz w:val="51"/>
        </w:rPr>
        <w:t>Light-to-Darkness: The program prioritizes quantum "light" (coherence, energy transfer) and treats classical states and entropy as derived, embodying your core idea.</w:t>
      </w:r>
    </w:p>
    <w:p>
      <w:pPr>
        <w:spacing w:line="240" w:lineRule="auto" w:after="0" w:before="0"/>
        <w:ind w:right="0" w:left="0"/>
      </w:pPr>
      <w:r>
        <w:rPr>
          <w:rFonts w:ascii="Arial" w:hAnsi="Arial" w:cs="Arial" w:eastAsia="Arial"/>
          <w:color w:val="252525"/>
          <w:sz w:val="51"/>
        </w:rPr>
        <w:t>Output (hypothetical):</w:t>
      </w:r>
    </w:p>
    <w:p>
      <w:pPr>
        <w:spacing w:line="240" w:lineRule="auto" w:after="0" w:before="0"/>
        <w:ind w:right="0" w:left="0"/>
      </w:pPr>
      <w:r>
        <w:rPr>
          <w:rFonts w:ascii="Arial" w:hAnsi="Arial" w:cs="Arial" w:eastAsia="Arial"/>
          <w:color w:val="252525"/>
          <w:sz w:val="51"/>
        </w:rPr>
        <w:t>Success: 1 (indicating successful energy transfer, like glucose synthesis).</w:t>
      </w:r>
    </w:p>
    <w:p>
      <w:pPr>
        <w:spacing w:line="240" w:lineRule="auto" w:after="0" w:before="0"/>
        <w:ind w:right="0" w:left="0"/>
      </w:pPr>
      <w:r>
        <w:rPr>
          <w:rFonts w:ascii="Arial" w:hAnsi="Arial" w:cs="Arial" w:eastAsia="Arial"/>
          <w:color w:val="252525"/>
          <w:sz w:val="51"/>
        </w:rPr>
        <w:t>Failure: 0 (indicating energy loss to heat, or "darkness").</w:t>
      </w:r>
    </w:p>
    <w:p>
      <w:pPr>
        <w:spacing w:line="240" w:lineRule="auto" w:after="0" w:before="0"/>
        <w:ind w:right="0" w:left="0"/>
      </w:pPr>
      <w:r>
        <w:rPr>
          <w:rFonts w:ascii="Arial" w:hAnsi="Arial" w:cs="Arial" w:eastAsia="Arial"/>
          <w:color w:val="252525"/>
          <w:sz w:val="51"/>
        </w:rPr>
        <w:t>5. Implementation Notes</w:t>
      </w:r>
    </w:p>
    <w:p>
      <w:pPr>
        <w:spacing w:line="240" w:lineRule="auto" w:after="0" w:before="0"/>
        <w:ind w:right="0" w:left="0"/>
      </w:pPr>
      <w:r>
        <w:rPr>
          <w:rFonts w:ascii="Arial" w:hAnsi="Arial" w:cs="Arial" w:eastAsia="Arial"/>
          <w:color w:val="252525"/>
          <w:sz w:val="51"/>
        </w:rPr>
        <w:t>Lumen is a conceptual language, but it could be implemented:</w:t>
      </w:r>
    </w:p>
    <w:p>
      <w:pPr>
        <w:spacing w:line="240" w:lineRule="auto" w:after="0" w:before="0"/>
        <w:ind w:right="0" w:left="0"/>
      </w:pPr>
      <w:r>
        <w:rPr>
          <w:rFonts w:ascii="Arial" w:hAnsi="Arial" w:cs="Arial" w:eastAsia="Arial"/>
          <w:color w:val="252525"/>
          <w:sz w:val="51"/>
        </w:rPr>
        <w:t xml:space="preserve">Simulation: Write an interpreter in Python or C to simulate quantum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registers using libraries like Qiskit (for quantum operations) or NumPy (for probabilistic branching). For example, SUPER could use a qubit simulator to hold multiple states.</w:t>
      </w:r>
    </w:p>
    <w:p>
      <w:pPr>
        <w:spacing w:line="240" w:lineRule="auto" w:after="0" w:before="0"/>
        <w:ind w:right="0" w:left="0"/>
      </w:pPr>
      <w:r>
        <w:rPr>
          <w:rFonts w:ascii="Arial" w:hAnsi="Arial" w:cs="Arial" w:eastAsia="Arial"/>
          <w:color w:val="252525"/>
          <w:sz w:val="51"/>
        </w:rPr>
        <w:t>Hardware Mapping: Map Lumen to x64 assembly by treating quantum registers as memory arrays with probabilistic operations, though true quantum effects require quantum hardware.</w:t>
      </w:r>
    </w:p>
    <w:p>
      <w:pPr>
        <w:spacing w:line="240" w:lineRule="auto" w:after="0" w:before="0"/>
        <w:ind w:right="0" w:left="0"/>
      </w:pPr>
      <w:r>
        <w:rPr>
          <w:rFonts w:ascii="Arial" w:hAnsi="Arial" w:cs="Arial" w:eastAsia="Arial"/>
          <w:color w:val="252525"/>
          <w:sz w:val="51"/>
        </w:rPr>
        <w:t>Biological Modeling: Use Lumen to simulate quantum biological processes (e.g., tunneling in enzymes) by defining probabilities based on experimental data.</w:t>
      </w:r>
    </w:p>
    <w:p>
      <w:pPr>
        <w:spacing w:line="240" w:lineRule="auto" w:after="0" w:before="0"/>
        <w:ind w:right="0" w:left="0"/>
      </w:pPr>
      <w:r>
        <w:rPr>
          <w:rFonts w:ascii="Arial" w:hAnsi="Arial" w:cs="Arial" w:eastAsia="Arial"/>
          <w:color w:val="252525"/>
          <w:sz w:val="51"/>
        </w:rPr>
        <w:t>Challenges:</w:t>
      </w:r>
    </w:p>
    <w:p>
      <w:pPr>
        <w:spacing w:line="240" w:lineRule="auto" w:after="0" w:before="0"/>
        <w:ind w:right="0" w:left="0"/>
      </w:pPr>
      <w:r>
        <w:rPr>
          <w:rFonts w:ascii="Arial" w:hAnsi="Arial" w:cs="Arial" w:eastAsia="Arial"/>
          <w:color w:val="252525"/>
          <w:sz w:val="51"/>
        </w:rPr>
        <w:t>Quantum operations are probabilistic and require defining probability distributions (e.g., for TUNNEL).</w:t>
      </w:r>
    </w:p>
    <w:p>
      <w:pPr>
        <w:spacing w:line="240" w:lineRule="auto" w:after="0" w:before="0"/>
        <w:ind w:right="0" w:left="0"/>
      </w:pPr>
      <w:r>
        <w:rPr>
          <w:rFonts w:ascii="Arial" w:hAnsi="Arial" w:cs="Arial" w:eastAsia="Arial"/>
          <w:color w:val="252525"/>
          <w:sz w:val="51"/>
        </w:rPr>
        <w:t>Simulating coherence in a classical computer is computationally intensive, as it involves tracking superposed states.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6. Python Simulation (Optional)</w:t>
      </w:r>
    </w:p>
    <w:p>
      <w:pPr>
        <w:spacing w:line="240" w:lineRule="auto" w:after="0" w:before="0"/>
        <w:ind w:right="0" w:left="0"/>
      </w:pPr>
      <w:r>
        <w:rPr>
          <w:rFonts w:ascii="Arial" w:hAnsi="Arial" w:cs="Arial" w:eastAsia="Arial"/>
          <w:color w:val="252525"/>
          <w:sz w:val="51"/>
        </w:rPr>
        <w:t>If you’d like a practical implementation, here’s a simplified Python sketch to simulate the above program, focusing on the quantum-inspired energy transfer:</w:t>
      </w:r>
    </w:p>
    <w:p>
      <w:pPr>
        <w:spacing w:line="240" w:lineRule="auto" w:after="0" w:before="0"/>
        <w:ind w:right="0" w:left="0"/>
      </w:pPr>
      <w:r>
        <w:rPr>
          <w:rFonts w:ascii="Arial" w:hAnsi="Arial" w:cs="Arial" w:eastAsia="Arial"/>
          <w:color w:val="252525"/>
          <w:sz w:val="51"/>
        </w:rPr>
        <w:t>import random</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Simulate quantum registers (superposition as a list of states)</w:t>
      </w:r>
    </w:p>
    <w:p>
      <w:pPr>
        <w:spacing w:line="240" w:lineRule="auto" w:after="0" w:before="0"/>
        <w:ind w:right="0" w:left="0"/>
      </w:pPr>
      <w:r>
        <w:rPr>
          <w:rFonts w:ascii="Arial" w:hAnsi="Arial" w:cs="Arial" w:eastAsia="Arial"/>
          <w:color w:val="252525"/>
          <w:sz w:val="51"/>
        </w:rPr>
        <w:t>class QuantumRegister:</w:t>
      </w:r>
    </w:p>
    <w:p>
      <w:pPr>
        <w:spacing w:line="240" w:lineRule="auto" w:after="0" w:before="0"/>
        <w:ind w:right="0" w:left="0"/>
      </w:pPr>
      <w:r>
        <w:rPr>
          <w:rFonts w:ascii="Arial" w:hAnsi="Arial" w:cs="Arial" w:eastAsia="Arial"/>
          <w:color w:val="252525"/>
          <w:sz w:val="51"/>
        </w:rPr>
        <w:t xml:space="preserve">    def __init__(self, states):</w:t>
      </w:r>
    </w:p>
    <w:p>
      <w:pPr>
        <w:spacing w:line="240" w:lineRule="auto" w:after="0" w:before="0"/>
        <w:ind w:right="0" w:left="0"/>
      </w:pPr>
      <w:r>
        <w:rPr>
          <w:rFonts w:ascii="Arial" w:hAnsi="Arial" w:cs="Arial" w:eastAsia="Arial"/>
          <w:color w:val="252525"/>
          <w:sz w:val="51"/>
        </w:rPr>
        <w:t xml:space="preserve">        self.states = states</w:t>
      </w:r>
    </w:p>
    <w:p>
      <w:pPr>
        <w:spacing w:line="240" w:lineRule="auto" w:after="0" w:before="0"/>
        <w:ind w:right="0" w:left="0"/>
      </w:pPr>
      <w:r>
        <w:rPr>
          <w:rFonts w:ascii="Arial" w:hAnsi="Arial" w:cs="Arial" w:eastAsia="Arial"/>
          <w:color w:val="252525"/>
          <w:sz w:val="51"/>
        </w:rPr>
        <w:t xml:space="preserve">        self.coherent = True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    def superpose(self, states):</w:t>
      </w:r>
    </w:p>
    <w:p>
      <w:pPr>
        <w:spacing w:line="240" w:lineRule="auto" w:after="0" w:before="0"/>
        <w:ind w:right="0" w:left="0"/>
      </w:pPr>
      <w:r>
        <w:rPr>
          <w:rFonts w:ascii="Arial" w:hAnsi="Arial" w:cs="Arial" w:eastAsia="Arial"/>
          <w:color w:val="252525"/>
          <w:sz w:val="51"/>
        </w:rPr>
        <w:t xml:space="preserve">        self.states = states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    def decohere(self):</w:t>
      </w:r>
    </w:p>
    <w:p>
      <w:pPr>
        <w:spacing w:line="240" w:lineRule="auto" w:after="0" w:before="0"/>
        <w:ind w:right="0" w:left="0"/>
      </w:pPr>
      <w:r>
        <w:rPr>
          <w:rFonts w:ascii="Arial" w:hAnsi="Arial" w:cs="Arial" w:eastAsia="Arial"/>
          <w:color w:val="252525"/>
          <w:sz w:val="51"/>
        </w:rPr>
        <w:t xml:space="preserve">        if self.coherent:</w:t>
      </w:r>
    </w:p>
    <w:p>
      <w:pPr>
        <w:spacing w:line="240" w:lineRule="auto" w:after="0" w:before="0"/>
        <w:ind w:right="0" w:left="0"/>
      </w:pPr>
      <w:r>
        <w:rPr>
          <w:rFonts w:ascii="Arial" w:hAnsi="Arial" w:cs="Arial" w:eastAsia="Arial"/>
          <w:color w:val="252525"/>
          <w:sz w:val="51"/>
        </w:rPr>
        <w:t xml:space="preserve">            self.states = [random.choice(self.states)]  # Collapse to one state</w:t>
      </w:r>
    </w:p>
    <w:p>
      <w:pPr>
        <w:spacing w:line="240" w:lineRule="auto" w:after="0" w:before="0"/>
        <w:ind w:right="0" w:left="0"/>
      </w:pPr>
      <w:r>
        <w:rPr>
          <w:rFonts w:ascii="Arial" w:hAnsi="Arial" w:cs="Arial" w:eastAsia="Arial"/>
          <w:color w:val="252525"/>
          <w:sz w:val="51"/>
        </w:rPr>
        <w:t xml:space="preserve">            self.coherent = False</w:t>
      </w:r>
    </w:p>
    <w:p>
      <w:pPr>
        <w:spacing w:line="240" w:lineRule="auto" w:after="0" w:before="0"/>
        <w:ind w:right="0" w:left="0"/>
      </w:pPr>
      <w:r>
        <w:rPr>
          <w:rFonts w:ascii="Arial" w:hAnsi="Arial" w:cs="Arial" w:eastAsia="Arial"/>
          <w:color w:val="252525"/>
          <w:sz w:val="51"/>
        </w:rPr>
        <w:t xml:space="preserve">        return self.states[0]</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Simulate energy and entropy registers</w:t>
      </w:r>
    </w:p>
    <w:p>
      <w:pPr>
        <w:spacing w:line="240" w:lineRule="auto" w:after="0" w:before="0"/>
        <w:ind w:right="0" w:left="0"/>
      </w:pPr>
      <w:r>
        <w:rPr>
          <w:rFonts w:ascii="Arial" w:hAnsi="Arial" w:cs="Arial" w:eastAsia="Arial"/>
          <w:color w:val="252525"/>
          <w:sz w:val="51"/>
        </w:rPr>
        <w:t>class EnergyRegister:</w:t>
      </w:r>
    </w:p>
    <w:p>
      <w:pPr>
        <w:spacing w:line="240" w:lineRule="auto" w:after="0" w:before="0"/>
        <w:ind w:right="0" w:left="0"/>
      </w:pPr>
      <w:r>
        <w:rPr>
          <w:rFonts w:ascii="Arial" w:hAnsi="Arial" w:cs="Arial" w:eastAsia="Arial"/>
          <w:color w:val="252525"/>
          <w:sz w:val="51"/>
        </w:rPr>
        <w:t xml:space="preserve">    def __init__(self, value=0):</w:t>
      </w:r>
    </w:p>
    <w:p>
      <w:pPr>
        <w:spacing w:line="240" w:lineRule="auto" w:after="0" w:before="0"/>
        <w:ind w:right="0" w:left="0"/>
      </w:pPr>
      <w:r>
        <w:rPr>
          <w:rFonts w:ascii="Arial" w:hAnsi="Arial" w:cs="Arial" w:eastAsia="Arial"/>
          <w:color w:val="252525"/>
          <w:sz w:val="51"/>
        </w:rPr>
        <w:t xml:space="preserve">        self.value = value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    def emit(self, value):</w:t>
      </w:r>
    </w:p>
    <w:p>
      <w:pPr>
        <w:spacing w:line="240" w:lineRule="auto" w:after="0" w:before="0"/>
        <w:ind w:right="0" w:left="0"/>
      </w:pPr>
      <w:r>
        <w:rPr>
          <w:rFonts w:ascii="Arial" w:hAnsi="Arial" w:cs="Arial" w:eastAsia="Arial"/>
          <w:color w:val="252525"/>
          <w:sz w:val="51"/>
        </w:rPr>
        <w:t xml:space="preserve">        self.value += value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    def absorb(self, qr):</w:t>
      </w:r>
    </w:p>
    <w:p>
      <w:pPr>
        <w:spacing w:line="240" w:lineRule="auto" w:after="0" w:before="0"/>
        <w:ind w:right="0" w:left="0"/>
      </w:pPr>
      <w:r>
        <w:rPr>
          <w:rFonts w:ascii="Arial" w:hAnsi="Arial" w:cs="Arial" w:eastAsia="Arial"/>
          <w:color w:val="252525"/>
          <w:sz w:val="51"/>
        </w:rPr>
        <w:t xml:space="preserve">        if self.value &gt; 0:</w:t>
      </w:r>
    </w:p>
    <w:p>
      <w:pPr>
        <w:spacing w:line="240" w:lineRule="auto" w:after="0" w:before="0"/>
        <w:ind w:right="0" w:left="0"/>
      </w:pPr>
      <w:r>
        <w:rPr>
          <w:rFonts w:ascii="Arial" w:hAnsi="Arial" w:cs="Arial" w:eastAsia="Arial"/>
          <w:color w:val="252525"/>
          <w:sz w:val="51"/>
        </w:rPr>
        <w:t xml:space="preserve">            qr.coherent = True</w:t>
      </w:r>
    </w:p>
    <w:p>
      <w:pPr>
        <w:spacing w:line="240" w:lineRule="auto" w:after="0" w:before="0"/>
        <w:ind w:right="0" w:left="0"/>
      </w:pPr>
      <w:r>
        <w:rPr>
          <w:rFonts w:ascii="Arial" w:hAnsi="Arial" w:cs="Arial" w:eastAsia="Arial"/>
          <w:color w:val="252525"/>
          <w:sz w:val="51"/>
        </w:rPr>
        <w:t xml:space="preserve">            self.value -= 10  # Arbitrary energy cost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class EntropyRegister:</w:t>
      </w:r>
    </w:p>
    <w:p>
      <w:pPr>
        <w:spacing w:line="240" w:lineRule="auto" w:after="0" w:before="0"/>
        <w:ind w:right="0" w:left="0"/>
      </w:pPr>
      <w:r>
        <w:rPr>
          <w:rFonts w:ascii="Arial" w:hAnsi="Arial" w:cs="Arial" w:eastAsia="Arial"/>
          <w:color w:val="252525"/>
          <w:sz w:val="51"/>
        </w:rPr>
        <w:t xml:space="preserve">    def __init__(self):</w:t>
      </w:r>
    </w:p>
    <w:p>
      <w:pPr>
        <w:spacing w:line="240" w:lineRule="auto" w:after="0" w:before="0"/>
        <w:ind w:right="0" w:left="0"/>
      </w:pPr>
      <w:r>
        <w:rPr>
          <w:rFonts w:ascii="Arial" w:hAnsi="Arial" w:cs="Arial" w:eastAsia="Arial"/>
          <w:color w:val="252525"/>
          <w:sz w:val="51"/>
        </w:rPr>
        <w:t xml:space="preserve">        self.value = 0</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    def add_entropy(self, value):</w:t>
      </w:r>
    </w:p>
    <w:p>
      <w:pPr>
        <w:spacing w:line="240" w:lineRule="auto" w:after="0" w:before="0"/>
        <w:ind w:right="0" w:left="0"/>
      </w:pPr>
      <w:r>
        <w:rPr>
          <w:rFonts w:ascii="Arial" w:hAnsi="Arial" w:cs="Arial" w:eastAsia="Arial"/>
          <w:color w:val="252525"/>
          <w:sz w:val="51"/>
        </w:rPr>
        <w:t xml:space="preserve">        self.value += value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Program: Photosynthetic energy transfer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def main():</w:t>
      </w:r>
    </w:p>
    <w:p>
      <w:pPr>
        <w:spacing w:line="240" w:lineRule="auto" w:after="0" w:before="0"/>
        <w:ind w:right="0" w:left="0"/>
      </w:pPr>
      <w:r>
        <w:rPr>
          <w:rFonts w:ascii="Arial" w:hAnsi="Arial" w:cs="Arial" w:eastAsia="Arial"/>
          <w:color w:val="252525"/>
          <w:sz w:val="51"/>
        </w:rPr>
        <w:t xml:space="preserve">    qr0 = QuantumRegister([0, 1])  # Exciton</w:t>
      </w:r>
    </w:p>
    <w:p>
      <w:pPr>
        <w:spacing w:line="240" w:lineRule="auto" w:after="0" w:before="0"/>
        <w:ind w:right="0" w:left="0"/>
      </w:pPr>
      <w:r>
        <w:rPr>
          <w:rFonts w:ascii="Arial" w:hAnsi="Arial" w:cs="Arial" w:eastAsia="Arial"/>
          <w:color w:val="252525"/>
          <w:sz w:val="51"/>
        </w:rPr>
        <w:t xml:space="preserve">    qr1 = QuantumRegister([0, 1])  # Reaction center</w:t>
      </w:r>
    </w:p>
    <w:p>
      <w:pPr>
        <w:spacing w:line="240" w:lineRule="auto" w:after="0" w:before="0"/>
        <w:ind w:right="0" w:left="0"/>
      </w:pPr>
      <w:r>
        <w:rPr>
          <w:rFonts w:ascii="Arial" w:hAnsi="Arial" w:cs="Arial" w:eastAsia="Arial"/>
          <w:color w:val="252525"/>
          <w:sz w:val="51"/>
        </w:rPr>
        <w:t xml:space="preserve">    er = EnergyRegister(100)       # Photon energy</w:t>
      </w:r>
    </w:p>
    <w:p>
      <w:pPr>
        <w:spacing w:line="240" w:lineRule="auto" w:after="0" w:before="0"/>
        <w:ind w:right="0" w:left="0"/>
      </w:pPr>
      <w:r>
        <w:rPr>
          <w:rFonts w:ascii="Arial" w:hAnsi="Arial" w:cs="Arial" w:eastAsia="Arial"/>
          <w:color w:val="252525"/>
          <w:sz w:val="51"/>
        </w:rPr>
        <w:t xml:space="preserve">    sr = EntropyRegister()         # Entropy</w:t>
      </w:r>
    </w:p>
    <w:p>
      <w:pPr>
        <w:spacing w:line="240" w:lineRule="auto" w:after="0" w:before="0"/>
        <w:ind w:right="0" w:left="0"/>
      </w:pPr>
      <w:r>
        <w:rPr>
          <w:rFonts w:ascii="Arial" w:hAnsi="Arial" w:cs="Arial" w:eastAsia="Arial"/>
          <w:color w:val="252525"/>
          <w:sz w:val="51"/>
        </w:rPr>
        <w:t xml:space="preserve">    cr0 = 0                        # Classical output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    # Photon absorption</w:t>
      </w:r>
    </w:p>
    <w:p>
      <w:pPr>
        <w:spacing w:line="240" w:lineRule="auto" w:after="0" w:before="0"/>
        <w:ind w:right="0" w:left="0"/>
      </w:pPr>
      <w:r>
        <w:rPr>
          <w:rFonts w:ascii="Arial" w:hAnsi="Arial" w:cs="Arial" w:eastAsia="Arial"/>
          <w:color w:val="252525"/>
          <w:sz w:val="51"/>
        </w:rPr>
        <w:t xml:space="preserve">    er.emit(50)</w:t>
      </w:r>
    </w:p>
    <w:p>
      <w:pPr>
        <w:spacing w:line="240" w:lineRule="auto" w:after="0" w:before="0"/>
        <w:ind w:right="0" w:left="0"/>
      </w:pPr>
      <w:r>
        <w:rPr>
          <w:rFonts w:ascii="Arial" w:hAnsi="Arial" w:cs="Arial" w:eastAsia="Arial"/>
          <w:color w:val="252525"/>
          <w:sz w:val="51"/>
        </w:rPr>
        <w:t xml:space="preserve">    er.absorb(qr0)</w:t>
      </w:r>
    </w:p>
    <w:p>
      <w:pPr>
        <w:spacing w:line="240" w:lineRule="auto" w:after="0" w:before="0"/>
        <w:ind w:right="0" w:left="0"/>
      </w:pPr>
      <w:r>
        <w:rPr>
          <w:rFonts w:ascii="Arial" w:hAnsi="Arial" w:cs="Arial" w:eastAsia="Arial"/>
          <w:color w:val="252525"/>
          <w:sz w:val="51"/>
        </w:rPr>
        <w:t xml:space="preserve">    qr0.superpose([0, 1])  # SUPER: Exciton in superposition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    # Coherent transfer</w:t>
      </w:r>
    </w:p>
    <w:p>
      <w:pPr>
        <w:spacing w:line="240" w:lineRule="auto" w:after="0" w:before="0"/>
        <w:ind w:right="0" w:left="0"/>
      </w:pPr>
      <w:r>
        <w:rPr>
          <w:rFonts w:ascii="Arial" w:hAnsi="Arial" w:cs="Arial" w:eastAsia="Arial"/>
          <w:color w:val="252525"/>
          <w:sz w:val="51"/>
        </w:rPr>
        <w:t xml:space="preserve">    qr0.coherent = True    # COHERE: Maintain coherence</w:t>
      </w:r>
    </w:p>
    <w:p>
      <w:pPr>
        <w:spacing w:line="240" w:lineRule="auto" w:after="0" w:before="0"/>
        <w:ind w:right="0" w:left="0"/>
      </w:pPr>
      <w:r>
        <w:rPr>
          <w:rFonts w:ascii="Arial" w:hAnsi="Arial" w:cs="Arial" w:eastAsia="Arial"/>
          <w:color w:val="252525"/>
          <w:sz w:val="51"/>
        </w:rPr>
        <w:t xml:space="preserve">    # ENTANGLE: Simulate by linking qr0 and qr1 (simplified)</w:t>
      </w:r>
    </w:p>
    <w:p>
      <w:pPr>
        <w:spacing w:line="240" w:lineRule="auto" w:after="0" w:before="0"/>
        <w:ind w:right="0" w:left="0"/>
      </w:pPr>
      <w:r>
        <w:rPr>
          <w:rFonts w:ascii="Arial" w:hAnsi="Arial" w:cs="Arial" w:eastAsia="Arial"/>
          <w:color w:val="252525"/>
          <w:sz w:val="51"/>
        </w:rPr>
        <w:t xml:space="preserve">    if random.random() &lt; 0.9:  # TUNNEL: 90% success probability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 xml:space="preserve">        qr1.states = qr0.states</w:t>
      </w:r>
    </w:p>
    <w:p>
      <w:pPr>
        <w:spacing w:line="240" w:lineRule="auto" w:after="0" w:before="0"/>
        <w:ind w:right="0" w:left="0"/>
      </w:pPr>
      <w:r>
        <w:rPr>
          <w:rFonts w:ascii="Arial" w:hAnsi="Arial" w:cs="Arial" w:eastAsia="Arial"/>
          <w:color w:val="252525"/>
          <w:sz w:val="51"/>
        </w:rPr>
        <w:t xml:space="preserve">        # BRANCHQ: Probabilistic branch</w:t>
      </w:r>
    </w:p>
    <w:p>
      <w:pPr>
        <w:spacing w:line="240" w:lineRule="auto" w:after="0" w:before="0"/>
        <w:ind w:right="0" w:left="0"/>
      </w:pPr>
      <w:r>
        <w:rPr>
          <w:rFonts w:ascii="Arial" w:hAnsi="Arial" w:cs="Arial" w:eastAsia="Arial"/>
          <w:color w:val="252525"/>
          <w:sz w:val="51"/>
        </w:rPr>
        <w:t xml:space="preserve">        if qr1.decohere() == 1:  # DECOHERE: Collapse to classical state</w:t>
      </w:r>
    </w:p>
    <w:p>
      <w:pPr>
        <w:spacing w:line="240" w:lineRule="auto" w:after="0" w:before="0"/>
        <w:ind w:right="0" w:left="0"/>
      </w:pPr>
      <w:r>
        <w:rPr>
          <w:rFonts w:ascii="Arial" w:hAnsi="Arial" w:cs="Arial" w:eastAsia="Arial"/>
          <w:color w:val="252525"/>
          <w:sz w:val="51"/>
        </w:rPr>
        <w:t xml:space="preserve">            cr0 = 1              # MOVC: Successful synthesis</w:t>
      </w:r>
    </w:p>
    <w:p>
      <w:pPr>
        <w:spacing w:line="240" w:lineRule="auto" w:after="0" w:before="0"/>
        <w:ind w:right="0" w:left="0"/>
      </w:pPr>
      <w:r>
        <w:rPr>
          <w:rFonts w:ascii="Arial" w:hAnsi="Arial" w:cs="Arial" w:eastAsia="Arial"/>
          <w:color w:val="252525"/>
          <w:sz w:val="51"/>
        </w:rPr>
        <w:t xml:space="preserve">            sr.add_entropy(10)   # ENTROPY: Small decoherence cost</w:t>
      </w:r>
    </w:p>
    <w:p>
      <w:pPr>
        <w:spacing w:line="240" w:lineRule="auto" w:after="0" w:before="0"/>
        <w:ind w:right="0" w:left="0"/>
      </w:pPr>
      <w:r>
        <w:rPr>
          <w:rFonts w:ascii="Arial" w:hAnsi="Arial" w:cs="Arial" w:eastAsia="Arial"/>
          <w:color w:val="252525"/>
          <w:sz w:val="51"/>
        </w:rPr>
        <w:t xml:space="preserve">            print("Success: Molecule synthesized (1)")</w:t>
      </w:r>
    </w:p>
    <w:p>
      <w:pPr>
        <w:spacing w:line="240" w:lineRule="auto" w:after="0" w:before="0"/>
        <w:ind w:right="0" w:left="0"/>
      </w:pPr>
      <w:r>
        <w:rPr>
          <w:rFonts w:ascii="Arial" w:hAnsi="Arial" w:cs="Arial" w:eastAsia="Arial"/>
          <w:color w:val="252525"/>
          <w:sz w:val="51"/>
        </w:rPr>
        <w:t xml:space="preserve">        else:</w:t>
      </w:r>
    </w:p>
    <w:p>
      <w:pPr>
        <w:spacing w:line="240" w:lineRule="auto" w:after="0" w:before="0"/>
        <w:ind w:right="0" w:left="0"/>
      </w:pPr>
      <w:r>
        <w:rPr>
          <w:rFonts w:ascii="Arial" w:hAnsi="Arial" w:cs="Arial" w:eastAsia="Arial"/>
          <w:color w:val="252525"/>
          <w:sz w:val="51"/>
        </w:rPr>
        <w:t xml:space="preserve">            sr.add_entropy(50)   # ENTROPY: Large energy loss</w:t>
      </w:r>
    </w:p>
    <w:p>
      <w:pPr>
        <w:spacing w:line="240" w:lineRule="auto" w:after="0" w:before="0"/>
        <w:ind w:right="0" w:left="0"/>
      </w:pPr>
      <w:r>
        <w:rPr>
          <w:rFonts w:ascii="Arial" w:hAnsi="Arial" w:cs="Arial" w:eastAsia="Arial"/>
          <w:color w:val="252525"/>
          <w:sz w:val="51"/>
        </w:rPr>
        <w:t xml:space="preserve">            cr0 = 0</w:t>
      </w:r>
    </w:p>
    <w:p>
      <w:pPr>
        <w:spacing w:line="240" w:lineRule="auto" w:after="0" w:before="0"/>
        <w:ind w:right="0" w:left="0"/>
      </w:pPr>
      <w:r>
        <w:rPr>
          <w:rFonts w:ascii="Arial" w:hAnsi="Arial" w:cs="Arial" w:eastAsia="Arial"/>
          <w:color w:val="252525"/>
          <w:sz w:val="51"/>
        </w:rPr>
        <w:t xml:space="preserve">            print("Failure: Energy lost (0)")</w:t>
      </w:r>
    </w:p>
    <w:p>
      <w:pPr>
        <w:spacing w:line="240" w:lineRule="auto" w:after="0" w:before="0"/>
        <w:ind w:right="0" w:left="0"/>
      </w:pPr>
      <w:r>
        <w:rPr>
          <w:rFonts w:ascii="Arial" w:hAnsi="Arial" w:cs="Arial" w:eastAsia="Arial"/>
          <w:color w:val="252525"/>
          <w:sz w:val="51"/>
        </w:rPr>
        <w:t xml:space="preserve">    else:</w:t>
      </w:r>
    </w:p>
    <w:p>
      <w:pPr>
        <w:spacing w:line="240" w:lineRule="auto" w:after="0" w:before="0"/>
        <w:ind w:right="0" w:left="0"/>
      </w:pPr>
      <w:r>
        <w:rPr>
          <w:rFonts w:ascii="Arial" w:hAnsi="Arial" w:cs="Arial" w:eastAsia="Arial"/>
          <w:color w:val="252525"/>
          <w:sz w:val="51"/>
        </w:rPr>
        <w:t xml:space="preserve">        sr.add_entropy(50)</w:t>
      </w:r>
    </w:p>
    <w:p>
      <w:pPr>
        <w:spacing w:line="240" w:lineRule="auto" w:after="0" w:before="0"/>
        <w:ind w:right="0" w:left="0"/>
      </w:pPr>
      <w:r>
        <w:rPr>
          <w:rFonts w:ascii="Arial" w:hAnsi="Arial" w:cs="Arial" w:eastAsia="Arial"/>
          <w:color w:val="252525"/>
          <w:sz w:val="51"/>
        </w:rPr>
        <w:t xml:space="preserve">        cr0 = 0</w:t>
      </w:r>
    </w:p>
    <w:p>
      <w:pPr>
        <w:spacing w:line="240" w:lineRule="auto" w:after="0" w:before="0"/>
        <w:ind w:right="0" w:left="0"/>
      </w:pPr>
      <w:r>
        <w:rPr>
          <w:rFonts w:ascii="Arial" w:hAnsi="Arial" w:cs="Arial" w:eastAsia="Arial"/>
          <w:color w:val="252525"/>
          <w:sz w:val="51"/>
        </w:rPr>
        <w:t xml:space="preserve">        print("Failure: Energy lost (0)")</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if __name__ == "__main__":</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 xml:space="preserve">    main()</w:t>
      </w:r>
    </w:p>
    <w:p>
      <w:pPr>
        <w:spacing w:line="240" w:lineRule="auto" w:after="0" w:before="0"/>
        <w:ind w:right="0" w:left="0"/>
      </w:pPr>
      <w:r>
        <w:rPr>
          <w:rFonts w:ascii="Arial" w:hAnsi="Arial" w:cs="Arial" w:eastAsia="Arial"/>
          <w:color w:val="252525"/>
          <w:sz w:val="51"/>
        </w:rPr>
        <w:t>Output (varies due to randomness):</w:t>
      </w:r>
    </w:p>
    <w:p>
      <w:pPr>
        <w:spacing w:line="240" w:lineRule="auto" w:after="0" w:before="0"/>
        <w:ind w:right="0" w:left="0"/>
      </w:pPr>
      <w:r>
        <w:rPr>
          <w:rFonts w:ascii="Arial" w:hAnsi="Arial" w:cs="Arial" w:eastAsia="Arial"/>
          <w:color w:val="252525"/>
          <w:sz w:val="51"/>
        </w:rPr>
        <w:t>Success: Molecule synthesized (1)</w:t>
      </w:r>
    </w:p>
    <w:p>
      <w:pPr>
        <w:spacing w:line="240" w:lineRule="auto" w:after="0" w:before="0"/>
        <w:ind w:right="0" w:left="0"/>
      </w:pPr>
      <w:r>
        <w:rPr>
          <w:rFonts w:ascii="Arial" w:hAnsi="Arial" w:cs="Arial" w:eastAsia="Arial"/>
          <w:color w:val="252525"/>
          <w:sz w:val="51"/>
        </w:rPr>
        <w:t>or</w:t>
      </w:r>
    </w:p>
    <w:p>
      <w:pPr>
        <w:spacing w:line="240" w:lineRule="auto" w:after="0" w:before="0"/>
        <w:ind w:right="0" w:left="0"/>
      </w:pPr>
      <w:r>
        <w:rPr>
          <w:rFonts w:ascii="Arial" w:hAnsi="Arial" w:cs="Arial" w:eastAsia="Arial"/>
          <w:color w:val="252525"/>
          <w:sz w:val="51"/>
        </w:rPr>
        <w:t>Failure: Energy lost (0)</w:t>
      </w:r>
    </w:p>
    <w:p>
      <w:pPr>
        <w:spacing w:line="240" w:lineRule="auto" w:after="0" w:before="0"/>
        <w:ind w:right="0" w:left="0"/>
      </w:pPr>
      <w:r>
        <w:rPr>
          <w:rFonts w:ascii="Arial" w:hAnsi="Arial" w:cs="Arial" w:eastAsia="Arial"/>
          <w:color w:val="252525"/>
          <w:sz w:val="51"/>
        </w:rPr>
        <w:t>This Python code simulates Lumen’s quantum instructions (SUPER, TUNNEL, DECOHERE) using probabilistic logic, reflecting the "light-first" paradigm where coherence drives the process and entropy (darkness) is a byproduct.</w:t>
      </w:r>
    </w:p>
    <w:p>
      <w:pPr>
        <w:spacing w:line="240" w:lineRule="auto" w:after="0" w:before="0"/>
        <w:ind w:right="0" w:left="0"/>
      </w:pPr>
      <w:r>
        <w:rPr>
          <w:rFonts w:ascii="Arial" w:hAnsi="Arial" w:cs="Arial" w:eastAsia="Arial"/>
          <w:color w:val="252525"/>
          <w:sz w:val="51"/>
        </w:rPr>
        <w:t>7. Why This Reflects "Reverse of Belief"</w:t>
      </w:r>
    </w:p>
    <w:p>
      <w:pPr>
        <w:spacing w:line="240" w:lineRule="auto" w:after="0" w:before="0"/>
        <w:ind w:right="0" w:left="0"/>
      </w:pPr>
      <w:r>
        <w:rPr>
          <w:rFonts w:ascii="Arial" w:hAnsi="Arial" w:cs="Arial" w:eastAsia="Arial"/>
          <w:color w:val="252525"/>
          <w:sz w:val="51"/>
        </w:rPr>
        <w:t>Traditional assembly languages (e.g., x64) assume deterministic operations, mirroring the classical view that order (light) emerges from chaos (darkness). Lumen reverses this:</w:t>
      </w:r>
    </w:p>
    <w:p>
      <w:pPr>
        <w:spacing w:line="240" w:lineRule="auto" w:after="0" w:before="0"/>
        <w:ind w:right="0" w:left="0"/>
      </w:pPr>
      <w:r>
        <w:rPr>
          <w:rFonts w:ascii="Arial" w:hAnsi="Arial" w:cs="Arial" w:eastAsia="Arial"/>
          <w:color w:val="252525"/>
          <w:sz w:val="51"/>
        </w:rPr>
        <w:t xml:space="preserve">Light-First: Quantum instructions (SUPER, ENTANGLE, TUNNEL) are the core, modeling nature’s coherent, energy-driven processes (e.g., photosynthesis,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magnetoreception).</w:t>
      </w:r>
    </w:p>
    <w:p>
      <w:pPr>
        <w:spacing w:line="240" w:lineRule="auto" w:after="0" w:before="0"/>
        <w:ind w:right="0" w:left="0"/>
      </w:pPr>
      <w:r>
        <w:rPr>
          <w:rFonts w:ascii="Arial" w:hAnsi="Arial" w:cs="Arial" w:eastAsia="Arial"/>
          <w:color w:val="252525"/>
          <w:sz w:val="51"/>
        </w:rPr>
        <w:t>Darkness as Byproduct: Classical instructions (DECOHERE, MOVC, ENTROPY) simulate the emergence of deterministic states and entropy, reflecting how disorder arises from quantum order.</w:t>
      </w:r>
    </w:p>
    <w:p>
      <w:pPr>
        <w:spacing w:line="240" w:lineRule="auto" w:after="0" w:before="0"/>
        <w:ind w:right="0" w:left="0"/>
      </w:pPr>
      <w:r>
        <w:rPr>
          <w:rFonts w:ascii="Arial" w:hAnsi="Arial" w:cs="Arial" w:eastAsia="Arial"/>
          <w:color w:val="252525"/>
          <w:sz w:val="51"/>
        </w:rPr>
        <w:t>Biological and Cosmological Alignment: The language prioritizes quantum mechanisms seen in life (e.g., tunneling in enzymes) and the universe (e.g., quantum fields), challenging the classical assumption that chaos precedes order.</w:t>
      </w:r>
    </w:p>
    <w:p>
      <w:pPr>
        <w:spacing w:line="240" w:lineRule="auto" w:after="0" w:before="0"/>
        <w:ind w:right="0" w:left="0"/>
      </w:pPr>
      <w:r>
        <w:rPr>
          <w:rFonts w:ascii="Arial" w:hAnsi="Arial" w:cs="Arial" w:eastAsia="Arial"/>
          <w:color w:val="252525"/>
          <w:sz w:val="51"/>
        </w:rPr>
        <w:t>8. Future Extensions</w:t>
      </w:r>
    </w:p>
    <w:p>
      <w:pPr>
        <w:spacing w:line="240" w:lineRule="auto" w:after="0" w:before="0"/>
        <w:ind w:right="0" w:left="0"/>
      </w:pPr>
      <w:r>
        <w:rPr>
          <w:rFonts w:ascii="Arial" w:hAnsi="Arial" w:cs="Arial" w:eastAsia="Arial"/>
          <w:color w:val="252525"/>
          <w:sz w:val="51"/>
        </w:rPr>
        <w:t>Quantum Hardware: Implement Lumen on a quantum computer using Qiskit or Cirq to natively support superposition and entanglement.</w:t>
      </w:r>
    </w:p>
    <w:p>
      <w:pPr>
        <w:spacing w:line="240" w:lineRule="auto" w:after="0" w:before="0"/>
        <w:ind w:right="0" w:left="0"/>
      </w:pPr>
      <w:r>
        <w:rPr>
          <w:rFonts w:ascii="Arial" w:hAnsi="Arial" w:cs="Arial" w:eastAsia="Arial"/>
          <w:color w:val="252525"/>
          <w:sz w:val="51"/>
        </w:rPr>
        <w:t>Biological Modeling: Extend Lumen to simulate other quantum biological processes (e.g., olfactory tunneling, DNA repair).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Philosophical Exploration: Add instructions for metaphysical concepts (e.g., CONSCIOUS for speculative quantum consciousness models).</w:t>
      </w:r>
    </w:p>
    <w:p>
      <w:pPr>
        <w:spacing w:line="240" w:lineRule="auto" w:after="0" w:before="0"/>
        <w:ind w:right="0" w:left="0"/>
      </w:pPr>
      <w:r>
        <w:rPr>
          <w:rFonts w:ascii="Arial" w:hAnsi="Arial" w:cs="Arial" w:eastAsia="Arial"/>
          <w:color w:val="252525"/>
          <w:sz w:val="51"/>
        </w:rPr>
        <w:t>9. Conclusion</w:t>
      </w:r>
    </w:p>
    <w:p>
      <w:pPr>
        <w:spacing w:line="240" w:lineRule="auto" w:after="0" w:before="0"/>
        <w:ind w:right="0" w:left="0"/>
      </w:pPr>
      <w:r>
        <w:rPr>
          <w:rFonts w:ascii="Arial" w:hAnsi="Arial" w:cs="Arial" w:eastAsia="Arial"/>
          <w:color w:val="252525"/>
          <w:sz w:val="51"/>
        </w:rPr>
        <w:t xml:space="preserve">Lumen is a conceptual assembly language that embodies the "reverse of belief" by prioritizing quantum "light" (coherence, energy, information) as the fundamental state, with classical "darkness" (entropy, determinism) as its derivative. Its instructions draw from quantum biology and cosmology, modeling processes like photosynthesis where quantum coherence drives efficiency before collapsing to classical outcomes. The example program and Python simulation illustrate this paradigm, showing how light initiates order, and darkness emerges as a secondary effect. As of August 12, 2025, this aligns with quantum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biology’s insights into life’s quantum underpinnings.</w:t>
      </w:r>
    </w:p>
    <w:p>
      <w:pPr>
        <w:spacing w:line="240" w:lineRule="auto" w:after="0" w:before="0"/>
        <w:ind w:right="0" w:left="0"/>
      </w:pPr>
      <w:r>
        <w:rPr>
          <w:rFonts w:ascii="Arial" w:hAnsi="Arial" w:cs="Arial" w:eastAsia="Arial"/>
          <w:color w:val="252525"/>
          <w:sz w:val="51"/>
        </w:rPr>
        <w:t>If you want to refine Lumen (e.g., add specific instructions, implement it in x64, or simulate another biological process), or if you meant a different interpretation of "assembly language," please let me know!</w:t>
      </w:r>
    </w:p>
    <w:sectPr>
      <w:pgSz w:h="16840" w:w="11900"/>
      <w:pgMar>
        <w:pgMar w:top="0" w:right="2130" w:bottom="270" w:left="2130"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2025-08-31T03:46:40Z</dcterms:created>
  <dc:creator>Apache POI</dc:creator>
</cp:coreProperties>
</file>