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3F" w:rsidRPr="00DE6125" w:rsidRDefault="009939B5" w:rsidP="009939B5">
      <w:pPr>
        <w:jc w:val="center"/>
        <w:rPr>
          <w:rFonts w:ascii="Arial" w:hAnsi="Arial" w:cs="Arial"/>
          <w:b/>
          <w:sz w:val="24"/>
          <w:szCs w:val="24"/>
        </w:rPr>
      </w:pPr>
      <w:r w:rsidRPr="00DE6125">
        <w:rPr>
          <w:rFonts w:ascii="Arial" w:hAnsi="Arial" w:cs="Arial"/>
          <w:b/>
          <w:sz w:val="24"/>
          <w:szCs w:val="24"/>
        </w:rPr>
        <w:t>Ý tưởng Cashier Pro</w:t>
      </w:r>
    </w:p>
    <w:p w:rsidR="009939B5" w:rsidRPr="00DE6125" w:rsidRDefault="009939B5" w:rsidP="009939B5">
      <w:pPr>
        <w:rPr>
          <w:rFonts w:ascii="Arial" w:hAnsi="Arial" w:cs="Arial"/>
          <w:sz w:val="24"/>
          <w:szCs w:val="24"/>
        </w:rPr>
      </w:pPr>
    </w:p>
    <w:p w:rsidR="009939B5" w:rsidRPr="00DE6125" w:rsidRDefault="009939B5" w:rsidP="009939B5">
      <w:pPr>
        <w:rPr>
          <w:rFonts w:ascii="Arial" w:hAnsi="Arial" w:cs="Arial"/>
          <w:sz w:val="24"/>
          <w:szCs w:val="24"/>
        </w:rPr>
      </w:pPr>
      <w:r w:rsidRPr="00DE6125">
        <w:rPr>
          <w:rFonts w:ascii="Arial" w:hAnsi="Arial" w:cs="Arial"/>
          <w:sz w:val="24"/>
          <w:szCs w:val="24"/>
        </w:rPr>
        <w:t>Tên dự án : Phần mềm quản lý tài chính tập thể.</w:t>
      </w:r>
    </w:p>
    <w:p w:rsidR="009939B5" w:rsidRPr="00DE6125" w:rsidRDefault="009939B5" w:rsidP="009939B5">
      <w:pPr>
        <w:rPr>
          <w:rFonts w:ascii="Arial" w:hAnsi="Arial" w:cs="Arial"/>
          <w:sz w:val="24"/>
          <w:szCs w:val="24"/>
        </w:rPr>
      </w:pPr>
      <w:r w:rsidRPr="00DE6125">
        <w:rPr>
          <w:rFonts w:ascii="Arial" w:hAnsi="Arial" w:cs="Arial"/>
          <w:sz w:val="24"/>
          <w:szCs w:val="24"/>
        </w:rPr>
        <w:t xml:space="preserve">Bối cảnh : </w:t>
      </w:r>
    </w:p>
    <w:p w:rsidR="009939B5" w:rsidRPr="00DE6125" w:rsidRDefault="00466015" w:rsidP="003F0E2D">
      <w:pPr>
        <w:pStyle w:val="ListParagraph"/>
        <w:numPr>
          <w:ilvl w:val="0"/>
          <w:numId w:val="1"/>
        </w:numPr>
        <w:jc w:val="both"/>
        <w:rPr>
          <w:rFonts w:ascii="Arial" w:hAnsi="Arial" w:cs="Arial"/>
          <w:sz w:val="24"/>
          <w:szCs w:val="24"/>
        </w:rPr>
      </w:pPr>
      <w:r w:rsidRPr="00DE6125">
        <w:rPr>
          <w:rFonts w:ascii="Arial" w:hAnsi="Arial" w:cs="Arial"/>
          <w:sz w:val="24"/>
          <w:szCs w:val="24"/>
        </w:rPr>
        <w:t xml:space="preserve">Trong </w:t>
      </w:r>
      <w:r w:rsidR="009939B5" w:rsidRPr="00DE6125">
        <w:rPr>
          <w:rFonts w:ascii="Arial" w:hAnsi="Arial" w:cs="Arial"/>
          <w:sz w:val="24"/>
          <w:szCs w:val="24"/>
        </w:rPr>
        <w:t>1 tậ</w:t>
      </w:r>
      <w:r w:rsidR="0046112C" w:rsidRPr="00DE6125">
        <w:rPr>
          <w:rFonts w:ascii="Arial" w:hAnsi="Arial" w:cs="Arial"/>
          <w:sz w:val="24"/>
          <w:szCs w:val="24"/>
        </w:rPr>
        <w:t>p thể lớp đại học mới bước vào năm học mới với rất nhiều khoản tiền phải đóng cho thủ quỹ (Quỹ lớp, quỹ đoàn)</w:t>
      </w:r>
      <w:r w:rsidRPr="00DE6125">
        <w:rPr>
          <w:rFonts w:ascii="Arial" w:hAnsi="Arial" w:cs="Arial"/>
          <w:sz w:val="24"/>
          <w:szCs w:val="24"/>
        </w:rPr>
        <w:t>. Việc quản lý tiền nong của lớp thì thủ quỹ sẽ phải quản lý bằng giấy tờ, chẳng may mất thì sẽ gặp rắc rối. Ngoài ra các thành viên trong lớp sẽ không nắm bắt được quỹ lớp có bao nhiêu tiền, việc chi tiêu cụ thể như thế nào.</w:t>
      </w:r>
    </w:p>
    <w:p w:rsidR="00466015" w:rsidRPr="00DE6125" w:rsidRDefault="00466015" w:rsidP="003F0E2D">
      <w:pPr>
        <w:pStyle w:val="ListParagraph"/>
        <w:numPr>
          <w:ilvl w:val="0"/>
          <w:numId w:val="1"/>
        </w:numPr>
        <w:jc w:val="both"/>
        <w:rPr>
          <w:rFonts w:ascii="Arial" w:hAnsi="Arial" w:cs="Arial"/>
          <w:sz w:val="24"/>
          <w:szCs w:val="24"/>
        </w:rPr>
      </w:pPr>
      <w:r w:rsidRPr="00DE6125">
        <w:rPr>
          <w:rFonts w:ascii="Arial" w:hAnsi="Arial" w:cs="Arial"/>
          <w:sz w:val="24"/>
          <w:szCs w:val="24"/>
        </w:rPr>
        <w:t>Sinh viên thuê nhà sẽ phải ở chung</w:t>
      </w:r>
      <w:r w:rsidR="007C6CF1" w:rsidRPr="00DE6125">
        <w:rPr>
          <w:rFonts w:ascii="Arial" w:hAnsi="Arial" w:cs="Arial"/>
          <w:sz w:val="24"/>
          <w:szCs w:val="24"/>
        </w:rPr>
        <w:t xml:space="preserve"> 3, 4 người 1 căn hộ. Việc quản lý chi tiêu tiền nhà, tiền nước và sinh hoạt của 1 tập thể 3, 4 người đấy sẽ gặp khó khan và đôi lúc sẽ không được rõ rang dễ gây mất đoàn kết.</w:t>
      </w:r>
    </w:p>
    <w:p w:rsidR="00C63B2E" w:rsidRPr="00DE6125" w:rsidRDefault="00C63B2E" w:rsidP="003F0E2D">
      <w:pPr>
        <w:pStyle w:val="ListParagraph"/>
        <w:numPr>
          <w:ilvl w:val="0"/>
          <w:numId w:val="1"/>
        </w:numPr>
        <w:jc w:val="both"/>
        <w:rPr>
          <w:rFonts w:ascii="Arial" w:hAnsi="Arial" w:cs="Arial"/>
          <w:sz w:val="24"/>
          <w:szCs w:val="24"/>
        </w:rPr>
      </w:pPr>
      <w:r w:rsidRPr="00DE6125">
        <w:rPr>
          <w:rFonts w:ascii="Arial" w:hAnsi="Arial" w:cs="Arial"/>
          <w:sz w:val="24"/>
          <w:szCs w:val="24"/>
        </w:rPr>
        <w:t>Trong 1 tập thể đá bóng, hàng tháng các thành viên sẽ phải đóng tiền quỹ cho 1 người đứng ra cầm. Người đấy sẽ phải quản lý việc chi trả tiền sân, tiền chi phí cho mỗi trận bóng. Ngoài ra cuối tháng có thể có liên hoan hay là tiền thưởng phạt cho mỗi cá nhân trong đội. Việc quản lý tài chính cho đội bóng cũng là một vấn đề nan giải.</w:t>
      </w:r>
    </w:p>
    <w:p w:rsidR="00C63B2E" w:rsidRPr="00DE6125" w:rsidRDefault="00C63B2E" w:rsidP="003F0E2D">
      <w:pPr>
        <w:pStyle w:val="ListParagraph"/>
        <w:numPr>
          <w:ilvl w:val="0"/>
          <w:numId w:val="1"/>
        </w:numPr>
        <w:jc w:val="both"/>
        <w:rPr>
          <w:rFonts w:ascii="Arial" w:hAnsi="Arial" w:cs="Arial"/>
          <w:sz w:val="24"/>
          <w:szCs w:val="24"/>
        </w:rPr>
      </w:pPr>
      <w:r w:rsidRPr="00DE6125">
        <w:rPr>
          <w:rFonts w:ascii="Arial" w:hAnsi="Arial" w:cs="Arial"/>
          <w:sz w:val="24"/>
          <w:szCs w:val="24"/>
        </w:rPr>
        <w:t xml:space="preserve">…. </w:t>
      </w:r>
    </w:p>
    <w:p w:rsidR="00C63B2E" w:rsidRPr="00DE6125" w:rsidRDefault="00C63B2E" w:rsidP="00FD4730">
      <w:pPr>
        <w:pStyle w:val="ListParagraph"/>
        <w:numPr>
          <w:ilvl w:val="0"/>
          <w:numId w:val="1"/>
        </w:numPr>
        <w:jc w:val="both"/>
        <w:rPr>
          <w:rFonts w:ascii="Arial" w:hAnsi="Arial" w:cs="Arial"/>
          <w:sz w:val="24"/>
          <w:szCs w:val="24"/>
        </w:rPr>
      </w:pPr>
      <w:r w:rsidRPr="00DE6125">
        <w:rPr>
          <w:rFonts w:ascii="Arial" w:hAnsi="Arial" w:cs="Arial"/>
          <w:sz w:val="24"/>
          <w:szCs w:val="24"/>
        </w:rPr>
        <w:t>Trong cuộc sống ngày nay thì việc sống và làm việc trong một tập thể là không thể tránh khỏi. Ngay từ bậc tiểu học, trung học, các bậc phụ huynh đã phải đóng tiền cho con em mình. Lên cấp 3, đại học thì học sinh, sinh viên sẽ tự đóng những khoản tiền cho mình. Việc quản lý, theo dõi việc chi tiêu Số tiền tập thể mà mình đã đóng là một nhu cầu của mỗi cá nhân. Ngoài ra trong các hoạt động xã hội như : Hội nhóm, CLB, đội bóng hay là việc sinh hoạt tập thể</w:t>
      </w:r>
      <w:r w:rsidR="007542E6" w:rsidRPr="00DE6125">
        <w:rPr>
          <w:rFonts w:ascii="Arial" w:hAnsi="Arial" w:cs="Arial"/>
          <w:sz w:val="24"/>
          <w:szCs w:val="24"/>
        </w:rPr>
        <w:t xml:space="preserve"> của 1 nhóm người thì Quỹ tiền đều cần được quản lý chặt chẽ, công khai minh bạch thì mọi người sẽ gắn bó được với nhau hơn.</w:t>
      </w:r>
    </w:p>
    <w:p w:rsidR="007542E6" w:rsidRPr="00DE6125" w:rsidRDefault="007542E6" w:rsidP="007542E6">
      <w:pPr>
        <w:jc w:val="both"/>
        <w:rPr>
          <w:rFonts w:ascii="Arial" w:hAnsi="Arial" w:cs="Arial"/>
          <w:sz w:val="24"/>
          <w:szCs w:val="24"/>
        </w:rPr>
      </w:pPr>
      <w:r w:rsidRPr="00DE6125">
        <w:rPr>
          <w:rFonts w:ascii="Arial" w:hAnsi="Arial" w:cs="Arial"/>
          <w:sz w:val="24"/>
          <w:szCs w:val="24"/>
        </w:rPr>
        <w:t xml:space="preserve">Giải pháp của Phần mềm quản lý tài chính tập thể: </w:t>
      </w:r>
    </w:p>
    <w:p w:rsidR="007542E6" w:rsidRPr="00DE6125" w:rsidRDefault="007542E6" w:rsidP="007542E6">
      <w:pPr>
        <w:pStyle w:val="ListParagraph"/>
        <w:numPr>
          <w:ilvl w:val="0"/>
          <w:numId w:val="1"/>
        </w:numPr>
        <w:jc w:val="both"/>
        <w:rPr>
          <w:rFonts w:ascii="Arial" w:hAnsi="Arial" w:cs="Arial"/>
          <w:sz w:val="24"/>
          <w:szCs w:val="24"/>
        </w:rPr>
      </w:pPr>
      <w:r w:rsidRPr="00DE6125">
        <w:rPr>
          <w:rFonts w:ascii="Arial" w:hAnsi="Arial" w:cs="Arial"/>
          <w:sz w:val="24"/>
          <w:szCs w:val="24"/>
        </w:rPr>
        <w:t>Giúp cho thủ quỹ sẽ thông báo cho toàn thể thành viên trong nhóm của mình về kế hoạch thu tiền. Các thành viên sau khi nhận được thông báo sẽ gửi tiền cho thủ quỹ. Thủ quỹ sẽ cập nhập lại tình hình đóng tiền của từng thành viên một.</w:t>
      </w:r>
    </w:p>
    <w:p w:rsidR="007542E6" w:rsidRPr="00DE6125" w:rsidRDefault="007542E6" w:rsidP="007542E6">
      <w:pPr>
        <w:pStyle w:val="ListParagraph"/>
        <w:numPr>
          <w:ilvl w:val="0"/>
          <w:numId w:val="1"/>
        </w:numPr>
        <w:jc w:val="both"/>
        <w:rPr>
          <w:rFonts w:ascii="Arial" w:hAnsi="Arial" w:cs="Arial"/>
          <w:sz w:val="24"/>
          <w:szCs w:val="24"/>
        </w:rPr>
      </w:pPr>
      <w:r w:rsidRPr="00DE6125">
        <w:rPr>
          <w:rFonts w:ascii="Arial" w:hAnsi="Arial" w:cs="Arial"/>
          <w:sz w:val="24"/>
          <w:szCs w:val="24"/>
        </w:rPr>
        <w:t>Thủ quỹ sẽ ghi chép lại toàn bộ việc chi tiêu số tiền trong Quỹ, mọi người trong nhóm sẽ luôn được cập nhập mỗi khi có 1 ghi chép xảy ra để nắm bắt được, đồng thời có thể phản ánh hay đóng góp ý kiến cho việc thu chi đấy.</w:t>
      </w:r>
    </w:p>
    <w:p w:rsidR="007542E6" w:rsidRPr="00DE6125" w:rsidRDefault="004D0050" w:rsidP="007542E6">
      <w:pPr>
        <w:pStyle w:val="ListParagraph"/>
        <w:numPr>
          <w:ilvl w:val="0"/>
          <w:numId w:val="1"/>
        </w:numPr>
        <w:jc w:val="both"/>
        <w:rPr>
          <w:rFonts w:ascii="Arial" w:hAnsi="Arial" w:cs="Arial"/>
          <w:sz w:val="24"/>
          <w:szCs w:val="24"/>
        </w:rPr>
      </w:pPr>
      <w:r w:rsidRPr="00DE6125">
        <w:rPr>
          <w:rFonts w:ascii="Arial" w:hAnsi="Arial" w:cs="Arial"/>
          <w:sz w:val="24"/>
          <w:szCs w:val="24"/>
        </w:rPr>
        <w:t>Ngoài ra với mỗi khoản tiền không cố định như thưởng phạt cá nhân, thủ quỹ sẽ luôn cập nhật vào Quỹ của mình và thông báo cho từng thành viên biết.</w:t>
      </w:r>
    </w:p>
    <w:p w:rsidR="004D0050" w:rsidRPr="00DE6125" w:rsidRDefault="004D0050" w:rsidP="007542E6">
      <w:pPr>
        <w:pStyle w:val="ListParagraph"/>
        <w:numPr>
          <w:ilvl w:val="0"/>
          <w:numId w:val="1"/>
        </w:numPr>
        <w:jc w:val="both"/>
        <w:rPr>
          <w:rFonts w:ascii="Arial" w:hAnsi="Arial" w:cs="Arial"/>
          <w:sz w:val="24"/>
          <w:szCs w:val="24"/>
        </w:rPr>
      </w:pPr>
      <w:r w:rsidRPr="00DE6125">
        <w:rPr>
          <w:rFonts w:ascii="Arial" w:hAnsi="Arial" w:cs="Arial"/>
          <w:sz w:val="24"/>
          <w:szCs w:val="24"/>
        </w:rPr>
        <w:t>Việc thành viên nắm bắt được tình hình Quỹ do mình đóng góp cũng tạo ra một ý thức hoạt động chung cho 1 tập thể mình tham gia.</w:t>
      </w:r>
    </w:p>
    <w:p w:rsidR="004D0050" w:rsidRPr="00DE6125" w:rsidRDefault="004D0050" w:rsidP="007542E6">
      <w:pPr>
        <w:pStyle w:val="ListParagraph"/>
        <w:numPr>
          <w:ilvl w:val="0"/>
          <w:numId w:val="1"/>
        </w:numPr>
        <w:jc w:val="both"/>
        <w:rPr>
          <w:rFonts w:ascii="Arial" w:hAnsi="Arial" w:cs="Arial"/>
          <w:sz w:val="24"/>
          <w:szCs w:val="24"/>
        </w:rPr>
      </w:pPr>
      <w:r w:rsidRPr="00DE6125">
        <w:rPr>
          <w:rFonts w:ascii="Arial" w:hAnsi="Arial" w:cs="Arial"/>
          <w:sz w:val="24"/>
          <w:szCs w:val="24"/>
        </w:rPr>
        <w:t>Vấn đề tài chính là vấn đề cốt lõi để một tập thể có thể phát triển một cách lâu dài.</w:t>
      </w:r>
    </w:p>
    <w:p w:rsidR="004D0050" w:rsidRPr="00DE6125" w:rsidRDefault="004D0050" w:rsidP="004D0050">
      <w:pPr>
        <w:jc w:val="both"/>
        <w:rPr>
          <w:rFonts w:ascii="Arial" w:hAnsi="Arial" w:cs="Arial"/>
          <w:sz w:val="24"/>
          <w:szCs w:val="24"/>
        </w:rPr>
      </w:pPr>
      <w:r w:rsidRPr="00DE6125">
        <w:rPr>
          <w:rFonts w:ascii="Arial" w:hAnsi="Arial" w:cs="Arial"/>
          <w:sz w:val="24"/>
          <w:szCs w:val="24"/>
        </w:rPr>
        <w:t xml:space="preserve">Các chức năng chính : </w:t>
      </w:r>
    </w:p>
    <w:p w:rsidR="004D0050" w:rsidRPr="00DE6125" w:rsidRDefault="004D0050" w:rsidP="004D0050">
      <w:pPr>
        <w:pStyle w:val="ListParagraph"/>
        <w:numPr>
          <w:ilvl w:val="0"/>
          <w:numId w:val="1"/>
        </w:numPr>
        <w:jc w:val="both"/>
        <w:rPr>
          <w:rFonts w:ascii="Arial" w:hAnsi="Arial" w:cs="Arial"/>
          <w:sz w:val="24"/>
          <w:szCs w:val="24"/>
        </w:rPr>
      </w:pPr>
      <w:r w:rsidRPr="00DE6125">
        <w:rPr>
          <w:rFonts w:ascii="Arial" w:hAnsi="Arial" w:cs="Arial"/>
          <w:sz w:val="24"/>
          <w:szCs w:val="24"/>
        </w:rPr>
        <w:lastRenderedPageBreak/>
        <w:t xml:space="preserve">Người dung : </w:t>
      </w:r>
    </w:p>
    <w:p w:rsidR="004D0050" w:rsidRPr="00DE6125" w:rsidRDefault="004D0050" w:rsidP="004D0050">
      <w:pPr>
        <w:pStyle w:val="ListParagraph"/>
        <w:jc w:val="both"/>
        <w:rPr>
          <w:rFonts w:ascii="Arial" w:hAnsi="Arial" w:cs="Arial"/>
          <w:sz w:val="24"/>
          <w:szCs w:val="24"/>
        </w:rPr>
      </w:pPr>
      <w:r w:rsidRPr="00DE6125">
        <w:rPr>
          <w:rFonts w:ascii="Arial" w:hAnsi="Arial" w:cs="Arial"/>
          <w:sz w:val="24"/>
          <w:szCs w:val="24"/>
        </w:rPr>
        <w:t>+ Đăng ký, đăng nhập</w:t>
      </w:r>
    </w:p>
    <w:p w:rsidR="004D0050" w:rsidRPr="00DE6125" w:rsidRDefault="004D0050" w:rsidP="004D0050">
      <w:pPr>
        <w:pStyle w:val="ListParagraph"/>
        <w:numPr>
          <w:ilvl w:val="0"/>
          <w:numId w:val="1"/>
        </w:numPr>
        <w:jc w:val="both"/>
        <w:rPr>
          <w:rFonts w:ascii="Arial" w:hAnsi="Arial" w:cs="Arial"/>
          <w:sz w:val="24"/>
          <w:szCs w:val="24"/>
        </w:rPr>
      </w:pPr>
      <w:r w:rsidRPr="00DE6125">
        <w:rPr>
          <w:rFonts w:ascii="Arial" w:hAnsi="Arial" w:cs="Arial"/>
          <w:sz w:val="24"/>
          <w:szCs w:val="24"/>
        </w:rPr>
        <w:t xml:space="preserve">Thủ quỹ : </w:t>
      </w:r>
    </w:p>
    <w:p w:rsidR="004D0050" w:rsidRPr="00DE6125" w:rsidRDefault="004D0050" w:rsidP="004D0050">
      <w:pPr>
        <w:pStyle w:val="ListParagraph"/>
        <w:jc w:val="both"/>
        <w:rPr>
          <w:rFonts w:ascii="Arial" w:hAnsi="Arial" w:cs="Arial"/>
          <w:sz w:val="24"/>
          <w:szCs w:val="24"/>
        </w:rPr>
      </w:pPr>
      <w:r w:rsidRPr="00DE6125">
        <w:rPr>
          <w:rFonts w:ascii="Arial" w:hAnsi="Arial" w:cs="Arial"/>
          <w:sz w:val="24"/>
          <w:szCs w:val="24"/>
        </w:rPr>
        <w:t xml:space="preserve">+ </w:t>
      </w:r>
      <w:r w:rsidR="00A90EEE" w:rsidRPr="00DE6125">
        <w:rPr>
          <w:rFonts w:ascii="Arial" w:hAnsi="Arial" w:cs="Arial"/>
          <w:sz w:val="24"/>
          <w:szCs w:val="24"/>
        </w:rPr>
        <w:t>Đăng ký Group mới</w:t>
      </w:r>
    </w:p>
    <w:p w:rsidR="00A90EEE" w:rsidRPr="00DE6125" w:rsidRDefault="00A90EEE" w:rsidP="004D0050">
      <w:pPr>
        <w:pStyle w:val="ListParagraph"/>
        <w:jc w:val="both"/>
        <w:rPr>
          <w:rFonts w:ascii="Arial" w:hAnsi="Arial" w:cs="Arial"/>
          <w:sz w:val="24"/>
          <w:szCs w:val="24"/>
        </w:rPr>
      </w:pPr>
      <w:r w:rsidRPr="00DE6125">
        <w:rPr>
          <w:rFonts w:ascii="Arial" w:hAnsi="Arial" w:cs="Arial"/>
          <w:sz w:val="24"/>
          <w:szCs w:val="24"/>
        </w:rPr>
        <w:t>+ Cập nhập thông tin Group</w:t>
      </w:r>
    </w:p>
    <w:p w:rsidR="00A90EEE" w:rsidRPr="00DE6125" w:rsidRDefault="00A90EEE" w:rsidP="004D0050">
      <w:pPr>
        <w:pStyle w:val="ListParagraph"/>
        <w:jc w:val="both"/>
        <w:rPr>
          <w:rFonts w:ascii="Arial" w:hAnsi="Arial" w:cs="Arial"/>
          <w:sz w:val="24"/>
          <w:szCs w:val="24"/>
        </w:rPr>
      </w:pPr>
      <w:r w:rsidRPr="00DE6125">
        <w:rPr>
          <w:rFonts w:ascii="Arial" w:hAnsi="Arial" w:cs="Arial"/>
          <w:sz w:val="24"/>
          <w:szCs w:val="24"/>
        </w:rPr>
        <w:t>+ Quản lý thành viên trong Group</w:t>
      </w:r>
    </w:p>
    <w:p w:rsidR="00A90EEE" w:rsidRPr="00DE6125" w:rsidRDefault="00A90EEE" w:rsidP="004D0050">
      <w:pPr>
        <w:pStyle w:val="ListParagraph"/>
        <w:jc w:val="both"/>
        <w:rPr>
          <w:rFonts w:ascii="Arial" w:hAnsi="Arial" w:cs="Arial"/>
          <w:sz w:val="24"/>
          <w:szCs w:val="24"/>
        </w:rPr>
      </w:pPr>
      <w:r w:rsidRPr="00DE6125">
        <w:rPr>
          <w:rFonts w:ascii="Arial" w:hAnsi="Arial" w:cs="Arial"/>
          <w:sz w:val="24"/>
          <w:szCs w:val="24"/>
        </w:rPr>
        <w:t>+ Thông báo thu tiền : Tiền cố định hàng tháng, tiền phạt riêng từng nhóm, cá nhân</w:t>
      </w:r>
    </w:p>
    <w:p w:rsidR="00A90EEE" w:rsidRPr="00DE6125" w:rsidRDefault="00A90EEE" w:rsidP="004D0050">
      <w:pPr>
        <w:pStyle w:val="ListParagraph"/>
        <w:jc w:val="both"/>
        <w:rPr>
          <w:rFonts w:ascii="Arial" w:hAnsi="Arial" w:cs="Arial"/>
          <w:sz w:val="24"/>
          <w:szCs w:val="24"/>
        </w:rPr>
      </w:pPr>
      <w:r w:rsidRPr="00DE6125">
        <w:rPr>
          <w:rFonts w:ascii="Arial" w:hAnsi="Arial" w:cs="Arial"/>
          <w:sz w:val="24"/>
          <w:szCs w:val="24"/>
        </w:rPr>
        <w:t>+ Quản lý việc chi tiêu.</w:t>
      </w:r>
    </w:p>
    <w:p w:rsidR="00A90EEE" w:rsidRPr="00DE6125" w:rsidRDefault="00A90EEE" w:rsidP="004D0050">
      <w:pPr>
        <w:pStyle w:val="ListParagraph"/>
        <w:jc w:val="both"/>
        <w:rPr>
          <w:rFonts w:ascii="Arial" w:hAnsi="Arial" w:cs="Arial"/>
          <w:sz w:val="24"/>
          <w:szCs w:val="24"/>
        </w:rPr>
      </w:pPr>
      <w:r w:rsidRPr="00DE6125">
        <w:rPr>
          <w:rFonts w:ascii="Arial" w:hAnsi="Arial" w:cs="Arial"/>
          <w:sz w:val="24"/>
          <w:szCs w:val="24"/>
        </w:rPr>
        <w:t>+ Thống kê chi tiêu</w:t>
      </w:r>
      <w:r w:rsidR="00824F37" w:rsidRPr="00DE6125">
        <w:rPr>
          <w:rFonts w:ascii="Arial" w:hAnsi="Arial" w:cs="Arial"/>
          <w:sz w:val="24"/>
          <w:szCs w:val="24"/>
        </w:rPr>
        <w:t>, các khoản nợ của cá nhân.</w:t>
      </w:r>
    </w:p>
    <w:p w:rsidR="00824F37" w:rsidRPr="00DE6125" w:rsidRDefault="00824F37" w:rsidP="00824F37">
      <w:pPr>
        <w:pStyle w:val="ListParagraph"/>
        <w:numPr>
          <w:ilvl w:val="0"/>
          <w:numId w:val="1"/>
        </w:numPr>
        <w:jc w:val="both"/>
        <w:rPr>
          <w:rFonts w:ascii="Arial" w:hAnsi="Arial" w:cs="Arial"/>
          <w:sz w:val="24"/>
          <w:szCs w:val="24"/>
        </w:rPr>
      </w:pPr>
      <w:r w:rsidRPr="00DE6125">
        <w:rPr>
          <w:rFonts w:ascii="Arial" w:hAnsi="Arial" w:cs="Arial"/>
          <w:sz w:val="24"/>
          <w:szCs w:val="24"/>
        </w:rPr>
        <w:t xml:space="preserve">Thành viên : </w:t>
      </w:r>
    </w:p>
    <w:p w:rsidR="00824F37" w:rsidRPr="00DE6125" w:rsidRDefault="00824F37" w:rsidP="00824F37">
      <w:pPr>
        <w:pStyle w:val="ListParagraph"/>
        <w:jc w:val="both"/>
        <w:rPr>
          <w:rFonts w:ascii="Arial" w:hAnsi="Arial" w:cs="Arial"/>
          <w:sz w:val="24"/>
          <w:szCs w:val="24"/>
        </w:rPr>
      </w:pPr>
      <w:r w:rsidRPr="00DE6125">
        <w:rPr>
          <w:rFonts w:ascii="Arial" w:hAnsi="Arial" w:cs="Arial"/>
          <w:sz w:val="24"/>
          <w:szCs w:val="24"/>
        </w:rPr>
        <w:t>+ Đăng ký gia nhập Group</w:t>
      </w:r>
    </w:p>
    <w:p w:rsidR="00824F37" w:rsidRPr="00DE6125" w:rsidRDefault="00824F37" w:rsidP="00824F37">
      <w:pPr>
        <w:pStyle w:val="ListParagraph"/>
        <w:jc w:val="both"/>
        <w:rPr>
          <w:rFonts w:ascii="Arial" w:hAnsi="Arial" w:cs="Arial"/>
          <w:sz w:val="24"/>
          <w:szCs w:val="24"/>
        </w:rPr>
      </w:pPr>
      <w:r w:rsidRPr="00DE6125">
        <w:rPr>
          <w:rFonts w:ascii="Arial" w:hAnsi="Arial" w:cs="Arial"/>
          <w:sz w:val="24"/>
          <w:szCs w:val="24"/>
        </w:rPr>
        <w:t>+ Nhận thông báo thu tiền.</w:t>
      </w:r>
    </w:p>
    <w:p w:rsidR="00824F37" w:rsidRPr="00DE6125" w:rsidRDefault="00824F37" w:rsidP="00824F37">
      <w:pPr>
        <w:pStyle w:val="ListParagraph"/>
        <w:jc w:val="both"/>
        <w:rPr>
          <w:rFonts w:ascii="Arial" w:hAnsi="Arial" w:cs="Arial"/>
          <w:sz w:val="24"/>
          <w:szCs w:val="24"/>
        </w:rPr>
      </w:pPr>
      <w:r w:rsidRPr="00DE6125">
        <w:rPr>
          <w:rFonts w:ascii="Arial" w:hAnsi="Arial" w:cs="Arial"/>
          <w:sz w:val="24"/>
          <w:szCs w:val="24"/>
        </w:rPr>
        <w:t>+ Nhận thông báo khi có thay đổi của Quỹ tiền tập thể</w:t>
      </w:r>
    </w:p>
    <w:p w:rsidR="00824F37" w:rsidRPr="00DE6125" w:rsidRDefault="00824F37" w:rsidP="00824F37">
      <w:pPr>
        <w:pStyle w:val="ListParagraph"/>
        <w:numPr>
          <w:ilvl w:val="0"/>
          <w:numId w:val="1"/>
        </w:numPr>
        <w:jc w:val="both"/>
        <w:rPr>
          <w:rFonts w:ascii="Arial" w:hAnsi="Arial" w:cs="Arial"/>
          <w:sz w:val="24"/>
          <w:szCs w:val="24"/>
        </w:rPr>
      </w:pPr>
      <w:r w:rsidRPr="00DE6125">
        <w:rPr>
          <w:rFonts w:ascii="Arial" w:hAnsi="Arial" w:cs="Arial"/>
          <w:sz w:val="24"/>
          <w:szCs w:val="24"/>
        </w:rPr>
        <w:t xml:space="preserve">Các chức năng riêng : </w:t>
      </w:r>
    </w:p>
    <w:p w:rsidR="00824F37" w:rsidRPr="00DE6125" w:rsidRDefault="00824F37" w:rsidP="00824F37">
      <w:pPr>
        <w:pStyle w:val="ListParagraph"/>
        <w:jc w:val="both"/>
        <w:rPr>
          <w:rFonts w:ascii="Arial" w:hAnsi="Arial" w:cs="Arial"/>
          <w:sz w:val="24"/>
          <w:szCs w:val="24"/>
        </w:rPr>
      </w:pPr>
      <w:r w:rsidRPr="00DE6125">
        <w:rPr>
          <w:rFonts w:ascii="Arial" w:hAnsi="Arial" w:cs="Arial"/>
          <w:sz w:val="24"/>
          <w:szCs w:val="24"/>
        </w:rPr>
        <w:t>+ Phản hồi : Thành viên có thể nhắc thủ quỹ ghi chép sai gì đấy. Hoặc thủ quỹ có thể nhắc nhở thành viên hạn nộp tiền.</w:t>
      </w:r>
    </w:p>
    <w:p w:rsidR="00824F37" w:rsidRPr="00DE6125" w:rsidRDefault="00824F37" w:rsidP="00824F37">
      <w:pPr>
        <w:pStyle w:val="ListParagraph"/>
        <w:jc w:val="both"/>
        <w:rPr>
          <w:rFonts w:ascii="Arial" w:hAnsi="Arial" w:cs="Arial"/>
          <w:sz w:val="24"/>
          <w:szCs w:val="24"/>
        </w:rPr>
      </w:pPr>
    </w:p>
    <w:p w:rsidR="00824F37" w:rsidRPr="00DE6125" w:rsidRDefault="00DE6125" w:rsidP="00DE6125">
      <w:pPr>
        <w:jc w:val="both"/>
        <w:rPr>
          <w:rFonts w:ascii="Arial" w:hAnsi="Arial" w:cs="Arial"/>
          <w:sz w:val="24"/>
          <w:szCs w:val="24"/>
        </w:rPr>
      </w:pPr>
      <w:r w:rsidRPr="00DE6125">
        <w:rPr>
          <w:rFonts w:ascii="Arial" w:hAnsi="Arial" w:cs="Arial"/>
          <w:sz w:val="24"/>
          <w:szCs w:val="24"/>
        </w:rPr>
        <w:t xml:space="preserve">Phần mềm quản lý tài chính cá nhân </w:t>
      </w:r>
    </w:p>
    <w:p w:rsidR="00DE6125" w:rsidRPr="00DE6125" w:rsidRDefault="00DE6125" w:rsidP="00DE6125">
      <w:pPr>
        <w:rPr>
          <w:rFonts w:ascii="Arial" w:hAnsi="Arial" w:cs="Arial"/>
          <w:sz w:val="24"/>
          <w:szCs w:val="24"/>
        </w:rPr>
      </w:pPr>
      <w:r w:rsidRPr="00DE6125">
        <w:rPr>
          <w:rFonts w:ascii="Arial" w:hAnsi="Arial" w:cs="Arial"/>
          <w:sz w:val="24"/>
          <w:szCs w:val="24"/>
        </w:rPr>
        <w:t xml:space="preserve">Các chức năng chính của hệ thống : </w:t>
      </w:r>
    </w:p>
    <w:p w:rsidR="00DE6125" w:rsidRPr="00DE6125" w:rsidRDefault="00DE6125" w:rsidP="00DE6125">
      <w:pPr>
        <w:pStyle w:val="ListParagraph"/>
        <w:numPr>
          <w:ilvl w:val="0"/>
          <w:numId w:val="2"/>
        </w:numPr>
        <w:rPr>
          <w:rFonts w:ascii="Arial" w:hAnsi="Arial" w:cs="Arial"/>
          <w:sz w:val="24"/>
          <w:szCs w:val="24"/>
        </w:rPr>
      </w:pPr>
      <w:r w:rsidRPr="00DE6125">
        <w:rPr>
          <w:rFonts w:ascii="Arial" w:hAnsi="Arial" w:cs="Arial"/>
          <w:sz w:val="24"/>
          <w:szCs w:val="24"/>
        </w:rPr>
        <w:t>Cho phép người dùng ghi chép lại chi tiêu hàng ngày, hàng tuần, hàng tháng, quý</w:t>
      </w:r>
    </w:p>
    <w:p w:rsidR="00DE6125" w:rsidRPr="00DE6125" w:rsidRDefault="00DE6125" w:rsidP="00DE6125">
      <w:pPr>
        <w:pStyle w:val="ListParagraph"/>
        <w:numPr>
          <w:ilvl w:val="0"/>
          <w:numId w:val="2"/>
        </w:numPr>
        <w:rPr>
          <w:rFonts w:ascii="Arial" w:hAnsi="Arial" w:cs="Arial"/>
          <w:sz w:val="24"/>
          <w:szCs w:val="24"/>
        </w:rPr>
      </w:pPr>
      <w:r w:rsidRPr="00DE6125">
        <w:rPr>
          <w:rFonts w:ascii="Arial" w:hAnsi="Arial" w:cs="Arial"/>
          <w:sz w:val="24"/>
          <w:szCs w:val="24"/>
        </w:rPr>
        <w:t>Mỗi khi có khoản thu chi phát sinh, lập tức cập nhật vào cơ sở dữ liệu và đưa ra tính toán</w:t>
      </w:r>
    </w:p>
    <w:p w:rsidR="00DE6125" w:rsidRPr="00DE6125" w:rsidRDefault="00DE6125" w:rsidP="00DE6125">
      <w:pPr>
        <w:pStyle w:val="ListParagraph"/>
        <w:numPr>
          <w:ilvl w:val="0"/>
          <w:numId w:val="2"/>
        </w:numPr>
        <w:rPr>
          <w:rFonts w:ascii="Arial" w:hAnsi="Arial" w:cs="Arial"/>
          <w:sz w:val="24"/>
          <w:szCs w:val="24"/>
        </w:rPr>
      </w:pPr>
      <w:r w:rsidRPr="00DE6125">
        <w:rPr>
          <w:rFonts w:ascii="Arial" w:hAnsi="Arial" w:cs="Arial"/>
          <w:sz w:val="24"/>
          <w:szCs w:val="24"/>
        </w:rPr>
        <w:t>Cân đối tài chính, đưa ra lời khuyên, giải pháp</w:t>
      </w:r>
    </w:p>
    <w:p w:rsidR="00DE6125" w:rsidRPr="00DE6125" w:rsidRDefault="00DE6125" w:rsidP="00DE6125">
      <w:pPr>
        <w:pStyle w:val="ListParagraph"/>
        <w:numPr>
          <w:ilvl w:val="0"/>
          <w:numId w:val="2"/>
        </w:numPr>
        <w:rPr>
          <w:rFonts w:ascii="Arial" w:hAnsi="Arial" w:cs="Arial"/>
          <w:sz w:val="24"/>
          <w:szCs w:val="24"/>
        </w:rPr>
      </w:pPr>
      <w:r w:rsidRPr="00DE6125">
        <w:rPr>
          <w:rFonts w:ascii="Arial" w:hAnsi="Arial" w:cs="Arial"/>
          <w:sz w:val="24"/>
          <w:szCs w:val="24"/>
        </w:rPr>
        <w:t>Nhắc nhở khi đến hạn vay nợ/ thu nợ</w:t>
      </w:r>
    </w:p>
    <w:p w:rsidR="00DE6125" w:rsidRPr="00DE6125" w:rsidRDefault="00DE6125" w:rsidP="00DE6125">
      <w:pPr>
        <w:pStyle w:val="ListParagraph"/>
        <w:numPr>
          <w:ilvl w:val="0"/>
          <w:numId w:val="2"/>
        </w:numPr>
        <w:rPr>
          <w:rFonts w:ascii="Arial" w:hAnsi="Arial" w:cs="Arial"/>
          <w:sz w:val="24"/>
          <w:szCs w:val="24"/>
        </w:rPr>
      </w:pPr>
      <w:r w:rsidRPr="00DE6125">
        <w:rPr>
          <w:rFonts w:ascii="Arial" w:hAnsi="Arial" w:cs="Arial"/>
          <w:sz w:val="24"/>
          <w:szCs w:val="24"/>
        </w:rPr>
        <w:t>Định mức chi tiêu hàng ngày qua thu nhập cá nhân, thông báo nhắc nhở khi chi tiêu vượt hạn mức trung bình hàng ngày</w:t>
      </w:r>
    </w:p>
    <w:p w:rsidR="00A90EEE" w:rsidRPr="00DE6125" w:rsidRDefault="00DE6125" w:rsidP="00DE6125">
      <w:pPr>
        <w:pStyle w:val="ListParagraph"/>
        <w:numPr>
          <w:ilvl w:val="0"/>
          <w:numId w:val="2"/>
        </w:numPr>
        <w:rPr>
          <w:rFonts w:ascii="Arial" w:hAnsi="Arial" w:cs="Arial"/>
          <w:sz w:val="24"/>
          <w:szCs w:val="24"/>
        </w:rPr>
      </w:pPr>
      <w:r w:rsidRPr="00DE6125">
        <w:rPr>
          <w:rFonts w:ascii="Arial" w:hAnsi="Arial" w:cs="Arial"/>
          <w:sz w:val="24"/>
          <w:szCs w:val="24"/>
        </w:rPr>
        <w:t>Liệt kê trung bình các khoản chi hàng tháng</w:t>
      </w:r>
      <w:bookmarkStart w:id="0" w:name="_GoBack"/>
      <w:bookmarkEnd w:id="0"/>
    </w:p>
    <w:sectPr w:rsidR="00A90EEE" w:rsidRPr="00DE6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632D6"/>
    <w:multiLevelType w:val="hybridMultilevel"/>
    <w:tmpl w:val="DEA60112"/>
    <w:lvl w:ilvl="0" w:tplc="06042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471E9"/>
    <w:multiLevelType w:val="hybridMultilevel"/>
    <w:tmpl w:val="BFA0062A"/>
    <w:lvl w:ilvl="0" w:tplc="9B0E17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21"/>
    <w:rsid w:val="000A7EC1"/>
    <w:rsid w:val="0046112C"/>
    <w:rsid w:val="00466015"/>
    <w:rsid w:val="004D0050"/>
    <w:rsid w:val="007542E6"/>
    <w:rsid w:val="007C6CF1"/>
    <w:rsid w:val="00813721"/>
    <w:rsid w:val="00824F37"/>
    <w:rsid w:val="009939B5"/>
    <w:rsid w:val="00A90EEE"/>
    <w:rsid w:val="00C10330"/>
    <w:rsid w:val="00C63B2E"/>
    <w:rsid w:val="00DE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B5746-F15B-45A8-A654-BC4DB624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HUNGNGHIEN</dc:creator>
  <cp:keywords/>
  <dc:description/>
  <cp:lastModifiedBy>Phuc Hoang</cp:lastModifiedBy>
  <cp:revision>3</cp:revision>
  <dcterms:created xsi:type="dcterms:W3CDTF">2015-03-26T15:29:00Z</dcterms:created>
  <dcterms:modified xsi:type="dcterms:W3CDTF">2015-03-30T14:49:00Z</dcterms:modified>
</cp:coreProperties>
</file>