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B2429">
              <w:rPr>
                <w:sz w:val="24"/>
                <w:szCs w:val="24"/>
              </w:rPr>
              <w:t>/05</w:t>
            </w:r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941F2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J Inga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83DEC" w:rsidRPr="00483DEC" w:rsidTr="000B2429">
        <w:trPr>
          <w:cantSplit/>
        </w:trPr>
        <w:tc>
          <w:tcPr>
            <w:tcW w:w="2881" w:type="dxa"/>
            <w:vAlign w:val="center"/>
          </w:tcPr>
          <w:p w:rsidR="00483DEC" w:rsidRPr="000B2429" w:rsidRDefault="00483DEC" w:rsidP="000B242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jdgxs" w:colFirst="0" w:colLast="0"/>
            <w:bookmarkEnd w:id="0"/>
            <w:r w:rsidRPr="000B2429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483DEC" w:rsidRPr="000B2429" w:rsidRDefault="00941F23" w:rsidP="000B2429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Pagar Producto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Real</w:t>
            </w:r>
            <w:r w:rsidR="00941F23">
              <w:rPr>
                <w:sz w:val="24"/>
                <w:szCs w:val="24"/>
              </w:rPr>
              <w:t>izar el pago de los producto seleccionados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483DEC" w:rsidRPr="000B2429" w:rsidRDefault="00941F23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941F2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debe permitir </w:t>
            </w:r>
            <w:r w:rsidR="00941F23">
              <w:rPr>
                <w:sz w:val="24"/>
                <w:szCs w:val="24"/>
              </w:rPr>
              <w:t>calcular el precio total a pagar por los productos seleccionados.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483DEC" w:rsidRPr="000B2429" w:rsidRDefault="00941F23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logueado dentro de la plataforma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usuario se</w:t>
            </w:r>
            <w:r w:rsidR="00941F23">
              <w:rPr>
                <w:sz w:val="24"/>
                <w:szCs w:val="24"/>
              </w:rPr>
              <w:t>lecciona la sección de carrito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483DEC" w:rsidRPr="000B2429" w:rsidRDefault="00483DEC" w:rsidP="00941F23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usuario selecciona la opción </w:t>
            </w:r>
            <w:r w:rsidR="00941F23">
              <w:rPr>
                <w:sz w:val="24"/>
                <w:szCs w:val="24"/>
              </w:rPr>
              <w:t>de pagar con culqui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483DEC" w:rsidRPr="000B2429" w:rsidRDefault="00483DEC" w:rsidP="00941F23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usuario ingresa </w:t>
            </w:r>
            <w:r w:rsidR="00941F23">
              <w:rPr>
                <w:sz w:val="24"/>
                <w:szCs w:val="24"/>
              </w:rPr>
              <w:t>los datos solicitados por la pasarela de pagos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483DEC" w:rsidP="00941F23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muestra </w:t>
            </w:r>
            <w:r w:rsidR="00941F23">
              <w:rPr>
                <w:sz w:val="24"/>
                <w:szCs w:val="24"/>
              </w:rPr>
              <w:t>una alerta de confirmación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941F23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muestra </w:t>
            </w:r>
            <w:r w:rsidR="00941F23">
              <w:rPr>
                <w:sz w:val="24"/>
                <w:szCs w:val="24"/>
              </w:rPr>
              <w:t>el resumen de la compra realizada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941F23" w:rsidP="00D46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483DEC" w:rsidRPr="000B2429" w:rsidRDefault="00941F23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datos ingresados no son validad, nos mostrara mensaje de alerta</w:t>
            </w: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  <w:bookmarkStart w:id="1" w:name="_GoBack"/>
      <w:bookmarkEnd w:id="1"/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0AA" w:rsidRDefault="009F10AA">
      <w:pPr>
        <w:spacing w:line="240" w:lineRule="auto"/>
      </w:pPr>
      <w:r>
        <w:separator/>
      </w:r>
    </w:p>
  </w:endnote>
  <w:endnote w:type="continuationSeparator" w:id="0">
    <w:p w:rsidR="009F10AA" w:rsidRDefault="009F1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941F23">
            <w:rPr>
              <w:noProof/>
              <w:color w:val="666666"/>
            </w:rPr>
            <w:t>1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0AA" w:rsidRDefault="009F10AA">
      <w:pPr>
        <w:spacing w:line="240" w:lineRule="auto"/>
      </w:pPr>
      <w:r>
        <w:separator/>
      </w:r>
    </w:p>
  </w:footnote>
  <w:footnote w:type="continuationSeparator" w:id="0">
    <w:p w:rsidR="009F10AA" w:rsidRDefault="009F1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0B2429"/>
    <w:rsid w:val="002E3228"/>
    <w:rsid w:val="00455DE0"/>
    <w:rsid w:val="00483DEC"/>
    <w:rsid w:val="006A058F"/>
    <w:rsid w:val="00941F23"/>
    <w:rsid w:val="009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Jans Inga Aliaga</cp:lastModifiedBy>
  <cp:revision>4</cp:revision>
  <dcterms:created xsi:type="dcterms:W3CDTF">2018-06-27T15:09:00Z</dcterms:created>
  <dcterms:modified xsi:type="dcterms:W3CDTF">2018-06-27T16:42:00Z</dcterms:modified>
</cp:coreProperties>
</file>