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94" w:rsidRDefault="00AD1994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AD1994">
        <w:trPr>
          <w:trHeight w:val="12000"/>
        </w:trPr>
        <w:tc>
          <w:tcPr>
            <w:tcW w:w="9041" w:type="dxa"/>
          </w:tcPr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FC30D9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rFonts w:ascii="Questrial" w:eastAsia="Questrial" w:hAnsi="Questrial" w:cs="Questrial"/>
                <w:b/>
                <w:noProof/>
                <w:color w:val="17365D"/>
                <w:sz w:val="24"/>
                <w:szCs w:val="24"/>
                <w:u w:val="single"/>
                <w:lang w:val="es-PE"/>
              </w:rPr>
              <w:drawing>
                <wp:inline distT="114300" distB="114300" distL="114300" distR="114300">
                  <wp:extent cx="2877503" cy="1120916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503" cy="11209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FC30D9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AD1994" w:rsidRDefault="00FC30D9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SCEF</w:t>
            </w:r>
          </w:p>
          <w:p w:rsidR="00AD1994" w:rsidRDefault="00FC30D9">
            <w:pPr>
              <w:spacing w:line="360" w:lineRule="auto"/>
              <w:jc w:val="center"/>
              <w:rPr>
                <w:rFonts w:ascii="Questrial" w:eastAsia="Questrial" w:hAnsi="Questrial" w:cs="Questrial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Comercio Electrónico para productos farmacéuticos</w:t>
            </w:r>
          </w:p>
          <w:p w:rsidR="00AD1994" w:rsidRDefault="00AD1994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AD1994" w:rsidRDefault="00AD1994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lastRenderedPageBreak/>
        <w:t>Historial de Revisiones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AD1994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AD1994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AD1994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25/03/2018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Questrial" w:eastAsia="Questrial" w:hAnsi="Questrial" w:cs="Questrial"/>
                <w:sz w:val="24"/>
                <w:szCs w:val="24"/>
              </w:rPr>
              <w:t>Grupo 6 - GCSM</w:t>
            </w:r>
          </w:p>
        </w:tc>
      </w:tr>
    </w:tbl>
    <w:p w:rsidR="00AD1994" w:rsidRDefault="00AD1994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7A1CFF" w:rsidRDefault="007A1CFF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7A1CFF" w:rsidRDefault="007A1CFF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7A1CFF" w:rsidRDefault="007A1CFF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bookmarkStart w:id="1" w:name="_30j0zll" w:colFirst="0" w:colLast="0" w:displacedByCustomXml="next"/>
    <w:bookmarkEnd w:id="1" w:displacedByCustomXml="next"/>
    <w:sdt>
      <w:sdtPr>
        <w:id w:val="-1543281915"/>
        <w:docPartObj>
          <w:docPartGallery w:val="Table of Contents"/>
          <w:docPartUnique/>
        </w:docPartObj>
      </w:sdtPr>
      <w:sdtEndPr/>
      <w:sdtContent>
        <w:p w:rsidR="00AD1994" w:rsidRDefault="00FC30D9">
          <w:pPr>
            <w:tabs>
              <w:tab w:val="left" w:pos="440"/>
              <w:tab w:val="right" w:pos="8828"/>
            </w:tabs>
            <w:spacing w:after="100"/>
            <w:jc w:val="both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t>1.</w:t>
            </w:r>
            <w:r>
              <w:tab/>
              <w:t>Contenido</w:t>
            </w:r>
            <w:r>
              <w:tab/>
              <w:t>3</w:t>
            </w:r>
          </w:hyperlink>
        </w:p>
        <w:p w:rsidR="00AD1994" w:rsidRDefault="00AC05D2">
          <w:pPr>
            <w:tabs>
              <w:tab w:val="left" w:pos="440"/>
              <w:tab w:val="right" w:pos="8828"/>
            </w:tabs>
            <w:spacing w:after="100"/>
            <w:jc w:val="both"/>
          </w:pPr>
          <w:hyperlink w:anchor="_1fob9te">
            <w:r w:rsidR="00FC30D9">
              <w:t>2.</w:t>
            </w:r>
            <w:r w:rsidR="00FC30D9">
              <w:tab/>
              <w:t>Descripción del producto</w:t>
            </w:r>
            <w:r w:rsidR="00FC30D9">
              <w:tab/>
            </w:r>
          </w:hyperlink>
          <w:r w:rsidR="00FC30D9">
            <w:t>4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3znysh7">
            <w:r w:rsidR="00FC30D9">
              <w:t>2.1.</w:t>
            </w:r>
            <w:r w:rsidR="00FC30D9">
              <w:tab/>
              <w:t>Propósito</w:t>
            </w:r>
            <w:r w:rsidR="00FC30D9">
              <w:tab/>
            </w:r>
          </w:hyperlink>
          <w:r w:rsidR="00FC30D9">
            <w:t>4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et92p0">
            <w:r w:rsidR="00FC30D9">
              <w:t>2.2.</w:t>
            </w:r>
            <w:r w:rsidR="00FC30D9">
              <w:tab/>
              <w:t>Requerimientos generales</w:t>
            </w:r>
            <w:r w:rsidR="00FC30D9">
              <w:tab/>
            </w:r>
          </w:hyperlink>
          <w:r w:rsidR="00FC30D9">
            <w:t>4</w:t>
          </w:r>
        </w:p>
        <w:p w:rsidR="00AD1994" w:rsidRDefault="00AC05D2">
          <w:pPr>
            <w:tabs>
              <w:tab w:val="left" w:pos="440"/>
              <w:tab w:val="right" w:pos="8828"/>
            </w:tabs>
            <w:spacing w:after="100"/>
            <w:jc w:val="both"/>
          </w:pPr>
          <w:hyperlink w:anchor="_tyjcwt">
            <w:r w:rsidR="00FC30D9">
              <w:t>3.</w:t>
            </w:r>
            <w:r w:rsidR="00FC30D9">
              <w:tab/>
              <w:t>Alcance</w:t>
            </w:r>
            <w:r w:rsidR="00FC30D9">
              <w:tab/>
            </w:r>
          </w:hyperlink>
          <w:r w:rsidR="00FC30D9">
            <w:t>5</w:t>
          </w:r>
        </w:p>
        <w:p w:rsidR="00AD1994" w:rsidRDefault="00AC05D2">
          <w:pPr>
            <w:tabs>
              <w:tab w:val="left" w:pos="440"/>
              <w:tab w:val="right" w:pos="8828"/>
            </w:tabs>
            <w:spacing w:after="100"/>
            <w:jc w:val="both"/>
          </w:pPr>
          <w:hyperlink w:anchor="_4d34og8">
            <w:r w:rsidR="00FC30D9">
              <w:t>4.</w:t>
            </w:r>
            <w:r w:rsidR="00FC30D9">
              <w:tab/>
              <w:t>Objetivos del Proyecto</w:t>
            </w:r>
            <w:r w:rsidR="00FC30D9">
              <w:tab/>
            </w:r>
          </w:hyperlink>
          <w:r w:rsidR="00FC30D9">
            <w:t>6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s8eyo1">
            <w:r w:rsidR="00FC30D9">
              <w:t>4.1.</w:t>
            </w:r>
            <w:r w:rsidR="00FC30D9">
              <w:tab/>
              <w:t>Objetivo General</w:t>
            </w:r>
            <w:r w:rsidR="00FC30D9">
              <w:tab/>
            </w:r>
          </w:hyperlink>
          <w:r w:rsidR="00FC30D9">
            <w:t>6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17dp8vu">
            <w:r w:rsidR="00FC30D9">
              <w:t>4.2.</w:t>
            </w:r>
            <w:r w:rsidR="00FC30D9">
              <w:tab/>
              <w:t>Objetivos Específicos</w:t>
            </w:r>
            <w:r w:rsidR="00FC30D9">
              <w:tab/>
            </w:r>
          </w:hyperlink>
          <w:r w:rsidR="00FC30D9">
            <w:t>6</w:t>
          </w:r>
        </w:p>
        <w:p w:rsidR="00AD1994" w:rsidRDefault="00AC05D2">
          <w:pPr>
            <w:tabs>
              <w:tab w:val="left" w:pos="440"/>
              <w:tab w:val="right" w:pos="8828"/>
            </w:tabs>
            <w:spacing w:after="100"/>
            <w:jc w:val="both"/>
          </w:pPr>
          <w:hyperlink w:anchor="_3rdcrjn">
            <w:r w:rsidR="00FC30D9">
              <w:t>5.</w:t>
            </w:r>
            <w:r w:rsidR="00FC30D9">
              <w:tab/>
              <w:t>Documentación</w:t>
            </w:r>
            <w:r w:rsidR="00FC30D9">
              <w:tab/>
            </w:r>
          </w:hyperlink>
          <w:r w:rsidR="00FC30D9">
            <w:t>7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6in1rg">
            <w:r w:rsidR="00FC30D9">
              <w:t>5.1.</w:t>
            </w:r>
            <w:r w:rsidR="00FC30D9">
              <w:tab/>
              <w:t>Listado de entregables</w:t>
            </w:r>
            <w:r w:rsidR="00FC30D9">
              <w:tab/>
            </w:r>
          </w:hyperlink>
          <w:r w:rsidR="00FC30D9">
            <w:t>7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lnxbz9">
            <w:r w:rsidR="00FC30D9">
              <w:t>5.2.</w:t>
            </w:r>
            <w:r w:rsidR="00FC30D9">
              <w:tab/>
              <w:t>Cronograma de entregas</w:t>
            </w:r>
            <w:r w:rsidR="00FC30D9">
              <w:tab/>
            </w:r>
          </w:hyperlink>
          <w:r w:rsidR="00FC30D9">
            <w:t>8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35nkun2">
            <w:r w:rsidR="00FC30D9">
              <w:t>5.3.</w:t>
            </w:r>
            <w:r w:rsidR="00FC30D9">
              <w:tab/>
              <w:t>Documentación</w:t>
            </w:r>
            <w:r w:rsidR="00FC30D9">
              <w:tab/>
            </w:r>
          </w:hyperlink>
          <w:r w:rsidR="00FC30D9">
            <w:t>9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1ksv4uv">
            <w:r w:rsidR="00FC30D9">
              <w:t>5.4.</w:t>
            </w:r>
            <w:r w:rsidR="00FC30D9">
              <w:tab/>
              <w:t>Carpetas del proyecto</w:t>
            </w:r>
            <w:r w:rsidR="00FC30D9">
              <w:tab/>
            </w:r>
          </w:hyperlink>
          <w:r w:rsidR="00FC30D9">
            <w:t>9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44sinio">
            <w:r w:rsidR="00FC30D9">
              <w:t>5.5.</w:t>
            </w:r>
            <w:r w:rsidR="00FC30D9">
              <w:tab/>
              <w:t>Nomenclatura</w:t>
            </w:r>
            <w:r w:rsidR="00FC30D9">
              <w:tab/>
              <w:t>1</w:t>
            </w:r>
          </w:hyperlink>
          <w:r w:rsidR="00FC30D9">
            <w:t>0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jxsxqh">
            <w:r w:rsidR="00FC30D9">
              <w:t>5.6.</w:t>
            </w:r>
            <w:r w:rsidR="00FC30D9">
              <w:tab/>
              <w:t>Producto Software</w:t>
            </w:r>
            <w:r w:rsidR="00FC30D9">
              <w:tab/>
              <w:t>1</w:t>
            </w:r>
          </w:hyperlink>
          <w:r w:rsidR="00FC30D9">
            <w:t>1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z337ya">
            <w:r w:rsidR="00FC30D9">
              <w:t>5.7.</w:t>
            </w:r>
            <w:r w:rsidR="00FC30D9">
              <w:tab/>
              <w:t>Respaldo de proyecto</w:t>
            </w:r>
            <w:r w:rsidR="00FC30D9">
              <w:tab/>
              <w:t>1</w:t>
            </w:r>
          </w:hyperlink>
          <w:r w:rsidR="00FC30D9">
            <w:t>1</w:t>
          </w:r>
        </w:p>
        <w:p w:rsidR="00AD1994" w:rsidRDefault="00AC05D2">
          <w:pPr>
            <w:tabs>
              <w:tab w:val="left" w:pos="440"/>
              <w:tab w:val="right" w:pos="8828"/>
            </w:tabs>
            <w:spacing w:after="100"/>
            <w:jc w:val="both"/>
          </w:pPr>
          <w:hyperlink w:anchor="_3j2qqm3">
            <w:r w:rsidR="00FC30D9">
              <w:t>6.</w:t>
            </w:r>
            <w:r w:rsidR="00FC30D9">
              <w:tab/>
              <w:t>Tareas del proyecto, tiempo, recursos, costos y esfuerzo</w:t>
            </w:r>
            <w:r w:rsidR="00FC30D9">
              <w:tab/>
              <w:t>1</w:t>
            </w:r>
          </w:hyperlink>
          <w:r w:rsidR="00FC30D9">
            <w:t>1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1y810tw">
            <w:r w:rsidR="00FC30D9">
              <w:t>6.1.</w:t>
            </w:r>
            <w:r w:rsidR="00FC30D9">
              <w:tab/>
              <w:t>Tiempos esperados</w:t>
            </w:r>
            <w:r w:rsidR="00FC30D9">
              <w:tab/>
              <w:t>1</w:t>
            </w:r>
          </w:hyperlink>
          <w:r w:rsidR="00FC30D9">
            <w:t>1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4i7ojhp">
            <w:r w:rsidR="00FC30D9">
              <w:t>6.2.</w:t>
            </w:r>
            <w:r w:rsidR="00FC30D9">
              <w:tab/>
              <w:t>Recursos en el proyecto</w:t>
            </w:r>
            <w:r w:rsidR="00FC30D9">
              <w:tab/>
              <w:t>1</w:t>
            </w:r>
          </w:hyperlink>
          <w:r w:rsidR="00FC30D9">
            <w:t>2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xcytpi">
            <w:r w:rsidR="00FC30D9">
              <w:t>6.3.</w:t>
            </w:r>
            <w:r w:rsidR="00FC30D9">
              <w:tab/>
              <w:t>Recursos Humanos:</w:t>
            </w:r>
            <w:r w:rsidR="00FC30D9">
              <w:tab/>
              <w:t>1</w:t>
            </w:r>
          </w:hyperlink>
          <w:r w:rsidR="00FC30D9">
            <w:t>2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1ci93xb">
            <w:r w:rsidR="00FC30D9">
              <w:t>6.4.</w:t>
            </w:r>
            <w:r w:rsidR="00FC30D9">
              <w:tab/>
              <w:t>Recursos Materiales y equipos a ser utilizados</w:t>
            </w:r>
            <w:r w:rsidR="00FC30D9">
              <w:tab/>
              <w:t>1</w:t>
            </w:r>
          </w:hyperlink>
          <w:r w:rsidR="00FC30D9">
            <w:t>2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3whwml4">
            <w:r w:rsidR="00FC30D9">
              <w:t>6.5.</w:t>
            </w:r>
            <w:r w:rsidR="00FC30D9">
              <w:tab/>
              <w:t>Herramientas</w:t>
            </w:r>
            <w:r w:rsidR="00FC30D9">
              <w:tab/>
              <w:t>1</w:t>
            </w:r>
          </w:hyperlink>
          <w:r w:rsidR="00FC30D9">
            <w:t>2</w:t>
          </w:r>
        </w:p>
        <w:p w:rsidR="00AD1994" w:rsidRDefault="00AC05D2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bn6wsx">
            <w:r w:rsidR="00FC30D9">
              <w:t>6.6.</w:t>
            </w:r>
            <w:r w:rsidR="00FC30D9">
              <w:tab/>
              <w:t>Cronograma del proyecto</w:t>
            </w:r>
            <w:r w:rsidR="00FC30D9">
              <w:tab/>
              <w:t>1</w:t>
            </w:r>
          </w:hyperlink>
          <w:r w:rsidR="00FC30D9">
            <w:t>3</w:t>
          </w:r>
        </w:p>
        <w:p w:rsidR="00AD1994" w:rsidRDefault="00FC30D9">
          <w:pPr>
            <w:tabs>
              <w:tab w:val="left" w:pos="660"/>
              <w:tab w:val="right" w:pos="8828"/>
            </w:tabs>
            <w:spacing w:after="100"/>
            <w:jc w:val="both"/>
          </w:pPr>
          <w:r>
            <w:t>7</w:t>
          </w:r>
          <w:hyperlink w:anchor="_49x2ik5">
            <w:r>
              <w:t>.</w:t>
            </w:r>
            <w:r>
              <w:tab/>
              <w:t>Seguimiento del proyecto</w:t>
            </w:r>
            <w:r>
              <w:tab/>
              <w:t>1</w:t>
            </w:r>
          </w:hyperlink>
          <w:r>
            <w:t>5</w:t>
          </w:r>
        </w:p>
        <w:p w:rsidR="00AD1994" w:rsidRDefault="00FC30D9">
          <w:pPr>
            <w:tabs>
              <w:tab w:val="left" w:pos="660"/>
              <w:tab w:val="right" w:pos="8828"/>
            </w:tabs>
            <w:spacing w:after="100"/>
            <w:jc w:val="both"/>
          </w:pPr>
          <w:r>
            <w:t>8</w:t>
          </w:r>
          <w:hyperlink w:anchor="_147n2zr">
            <w:r>
              <w:t>.</w:t>
            </w:r>
            <w:r>
              <w:tab/>
              <w:t>Cierre del proyecto</w:t>
            </w:r>
            <w:r>
              <w:tab/>
              <w:t>1</w:t>
            </w:r>
          </w:hyperlink>
          <w:r>
            <w:t>5</w:t>
          </w:r>
        </w:p>
        <w:p w:rsidR="00AD1994" w:rsidRDefault="00FC30D9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lastRenderedPageBreak/>
            <w:fldChar w:fldCharType="end"/>
          </w:r>
        </w:p>
      </w:sdtContent>
    </w:sdt>
    <w:p w:rsidR="00AD1994" w:rsidRDefault="00FC30D9">
      <w:pPr>
        <w:pStyle w:val="Ttulo1"/>
        <w:numPr>
          <w:ilvl w:val="0"/>
          <w:numId w:val="6"/>
        </w:numPr>
        <w:ind w:left="283"/>
        <w:jc w:val="both"/>
      </w:pPr>
      <w:bookmarkStart w:id="2" w:name="_1fob9te" w:colFirst="0" w:colLast="0"/>
      <w:bookmarkEnd w:id="2"/>
      <w:r>
        <w:t>Descripción del producto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3" w:name="_3znysh7" w:colFirst="0" w:colLast="0"/>
      <w:bookmarkEnd w:id="3"/>
      <w:r>
        <w:t>Propósito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Nuestro propósito al implementar un e-Commerce es brindar a las tiendas farmacéuticas y a sus clientes dinamismo y flexibilidad en las transacciones de las ventas así como ahorrar el tiempo de ida y vuelta del puesto comercial, facilitar la exposición de los productos con sus características y  promociones descritas detallada y necesariamente para el cliente. Proveer un control de stock de los productos para satisfacer los pedidos de los compradores, un panel de administración (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) que permita al propietario de la tienda examinar las ventas hechas para poder focalizar promociones u otras estrategias sobre los productos con mayor demanda.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4" w:name="_2et92p0" w:colFirst="0" w:colLast="0"/>
      <w:bookmarkEnd w:id="4"/>
      <w:r>
        <w:t>Requerimientos generales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Según el propósito de nuestra plataforma E-Commerce se determinaron los siguientes requisitos:</w:t>
      </w:r>
    </w:p>
    <w:p w:rsidR="00AD1994" w:rsidRDefault="00FC30D9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Módulo de Catálogo de Productos: El cliente podrá visualizar los productos y su descripción, características, precios, ofertas y stock. Mientras que el Administrador se encargará de la creación de nuevos productos con la respectiva información.</w:t>
      </w:r>
    </w:p>
    <w:p w:rsidR="00AD1994" w:rsidRDefault="00FC30D9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Módulo de Órdenes de compra: Permitirá al cliente registrarse y realizar sus compras de manera fácil, rápida e intuitiva con la menor cantidad de pasos posibles, generar un comprobante que muestre la información de la transacción realizada y que pueda ser impresa o descargada.</w:t>
      </w:r>
    </w:p>
    <w:p w:rsidR="00AD1994" w:rsidRDefault="00FC30D9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Módulo de Abastecimiento: El administrador de la tienda podrá visualizar el stock de cada producto, alertar o remarcar aquellos que se estén agotando y actualizar sus cantidades de manera simple. </w:t>
      </w:r>
    </w:p>
    <w:p w:rsidR="00AD1994" w:rsidRDefault="00FC30D9">
      <w:pPr>
        <w:numPr>
          <w:ilvl w:val="0"/>
          <w:numId w:val="3"/>
        </w:numPr>
        <w:contextualSpacing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Módulo de ventas: El administrador tendrá la posibilidad de visualizar las ventas realizadas (información del comprador y productos adquiridos) y filtrarlas de diferentes maneras (productos más vendidos, clientes frecuentes,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etc</w:t>
      </w:r>
      <w:proofErr w:type="spellEnd"/>
      <w:r>
        <w:rPr>
          <w:rFonts w:ascii="Questrial" w:eastAsia="Questrial" w:hAnsi="Questrial" w:cs="Questrial"/>
          <w:sz w:val="24"/>
          <w:szCs w:val="24"/>
        </w:rPr>
        <w:t>).</w:t>
      </w:r>
    </w:p>
    <w:p w:rsidR="0072123D" w:rsidRDefault="0072123D" w:rsidP="0072123D">
      <w:pPr>
        <w:ind w:left="720"/>
        <w:contextualSpacing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1"/>
        <w:numPr>
          <w:ilvl w:val="0"/>
          <w:numId w:val="6"/>
        </w:numPr>
        <w:ind w:left="708" w:hanging="420"/>
        <w:jc w:val="both"/>
      </w:pPr>
      <w:bookmarkStart w:id="5" w:name="_tyjcwt" w:colFirst="0" w:colLast="0"/>
      <w:bookmarkEnd w:id="5"/>
      <w:r>
        <w:t xml:space="preserve">Alcance </w:t>
      </w:r>
    </w:p>
    <w:p w:rsidR="00AD1994" w:rsidRDefault="00AD1994">
      <w:pPr>
        <w:ind w:left="720"/>
      </w:pPr>
    </w:p>
    <w:tbl>
      <w:tblPr>
        <w:tblStyle w:val="a1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AD1994">
        <w:trPr>
          <w:trHeight w:val="1560"/>
        </w:trPr>
        <w:tc>
          <w:tcPr>
            <w:tcW w:w="8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994" w:rsidRDefault="00FC30D9">
            <w:pPr>
              <w:spacing w:after="0"/>
              <w:ind w:left="780" w:hanging="360"/>
            </w:pPr>
            <w:r>
              <w:t>1.       Proyecto</w:t>
            </w:r>
          </w:p>
          <w:p w:rsidR="00AD1994" w:rsidRDefault="00FC30D9">
            <w:pPr>
              <w:spacing w:after="0"/>
              <w:ind w:left="1220" w:hanging="360"/>
            </w:pPr>
            <w:r>
              <w:t>1.1   Inicio</w:t>
            </w:r>
          </w:p>
          <w:p w:rsidR="00AD1994" w:rsidRDefault="00FC30D9">
            <w:pPr>
              <w:spacing w:after="0"/>
              <w:ind w:left="2300" w:hanging="720"/>
            </w:pPr>
            <w:r>
              <w:t>1.1.1          Acta de Constitución</w:t>
            </w:r>
          </w:p>
          <w:p w:rsidR="00AD1994" w:rsidRDefault="00FC30D9">
            <w:pPr>
              <w:spacing w:after="0"/>
              <w:ind w:left="3020" w:hanging="720"/>
            </w:pPr>
            <w:r>
              <w:t>1.1.1.1          Elaboración del plan de proyecto</w:t>
            </w:r>
          </w:p>
          <w:p w:rsidR="00AD1994" w:rsidRDefault="00FC30D9">
            <w:pPr>
              <w:spacing w:after="0"/>
              <w:ind w:left="3020" w:hanging="720"/>
            </w:pPr>
            <w:r>
              <w:t xml:space="preserve">1.1.1.2          </w:t>
            </w:r>
            <w:proofErr w:type="spellStart"/>
            <w:r>
              <w:t>Revision</w:t>
            </w:r>
            <w:proofErr w:type="spellEnd"/>
            <w:r>
              <w:t xml:space="preserve"> de Plan del proyecto</w:t>
            </w:r>
          </w:p>
        </w:tc>
      </w:tr>
      <w:tr w:rsidR="00AD1994">
        <w:trPr>
          <w:trHeight w:val="5880"/>
        </w:trPr>
        <w:tc>
          <w:tcPr>
            <w:tcW w:w="8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994" w:rsidRDefault="00FC30D9">
            <w:pPr>
              <w:spacing w:after="0"/>
              <w:ind w:left="780" w:hanging="360"/>
            </w:pPr>
            <w:r>
              <w:t>2.       Producto</w:t>
            </w:r>
          </w:p>
          <w:p w:rsidR="00AD1994" w:rsidRDefault="00FC30D9">
            <w:pPr>
              <w:spacing w:after="0"/>
              <w:ind w:left="420"/>
            </w:pPr>
            <w:r>
              <w:t>2.1 Análisis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>2.1.1 Análisis de requerimientos del sistema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   2.1.2 Diagramas de Caso de Uso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>2.1.3 Diagrama de Clases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>2.1.4 Definición de Escenarios de la aplicación</w:t>
            </w:r>
          </w:p>
          <w:p w:rsidR="00AD1994" w:rsidRDefault="00FC30D9">
            <w:pPr>
              <w:spacing w:after="0"/>
              <w:ind w:left="420"/>
            </w:pPr>
            <w:r>
              <w:t>2.2 Diseño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>2.2.1 Diseño de Arquitectura General del Sistema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>2.2.2 Diseño de Arquitectura Web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 xml:space="preserve">2.2.3 Diseño de </w:t>
            </w:r>
            <w:proofErr w:type="spellStart"/>
            <w:r>
              <w:t>MockUp</w:t>
            </w:r>
            <w:proofErr w:type="spellEnd"/>
            <w:r>
              <w:t xml:space="preserve"> Web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>2.2.4 Diseño de Base de Datos</w:t>
            </w:r>
          </w:p>
          <w:p w:rsidR="00AD1994" w:rsidRDefault="00FC30D9">
            <w:pPr>
              <w:spacing w:after="0"/>
              <w:ind w:left="420"/>
            </w:pPr>
            <w:r>
              <w:t>2.3 Construcción</w:t>
            </w:r>
          </w:p>
          <w:p w:rsidR="00AD1994" w:rsidRDefault="00FC30D9">
            <w:pPr>
              <w:spacing w:after="0"/>
              <w:ind w:left="1140"/>
            </w:pPr>
            <w:r>
              <w:t xml:space="preserve">2.3.1 Front – </w:t>
            </w:r>
            <w:proofErr w:type="spellStart"/>
            <w:r>
              <w:t>End</w:t>
            </w:r>
            <w:proofErr w:type="spellEnd"/>
          </w:p>
          <w:p w:rsidR="00AD1994" w:rsidRDefault="00FC30D9">
            <w:pPr>
              <w:spacing w:after="0"/>
              <w:ind w:left="1860"/>
            </w:pPr>
            <w:r>
              <w:t>2.3.1.1 Maquetado de Inicio de Sesión</w:t>
            </w:r>
          </w:p>
          <w:p w:rsidR="00AD1994" w:rsidRDefault="00FC30D9">
            <w:pPr>
              <w:spacing w:after="0"/>
              <w:ind w:left="1860"/>
            </w:pPr>
            <w:r>
              <w:t>2.3.1.2 Maquetado de registro de usuario</w:t>
            </w:r>
          </w:p>
          <w:p w:rsidR="00AD1994" w:rsidRDefault="00FC30D9">
            <w:pPr>
              <w:spacing w:after="0"/>
              <w:ind w:left="1860"/>
            </w:pPr>
            <w:r>
              <w:t xml:space="preserve">2.3.1.3 Maquetado de </w:t>
            </w:r>
            <w:proofErr w:type="spellStart"/>
            <w:r>
              <w:t>Dashboard</w:t>
            </w:r>
            <w:proofErr w:type="spellEnd"/>
            <w:r>
              <w:t xml:space="preserve"> de Sistema</w:t>
            </w:r>
          </w:p>
          <w:p w:rsidR="00AD1994" w:rsidRDefault="00FC30D9">
            <w:pPr>
              <w:spacing w:after="0"/>
              <w:ind w:left="1860"/>
            </w:pPr>
            <w:r>
              <w:t>2.3.1.4 Maquetado de la Lista de productos por categoría</w:t>
            </w:r>
          </w:p>
          <w:p w:rsidR="00AD1994" w:rsidRDefault="00FC30D9">
            <w:pPr>
              <w:spacing w:after="0"/>
              <w:ind w:left="1860"/>
            </w:pPr>
            <w:r>
              <w:t>2.3.1.5 Maquetado de módulo de órdenes de compra</w:t>
            </w:r>
          </w:p>
          <w:p w:rsidR="00AD1994" w:rsidRDefault="00FC30D9">
            <w:pPr>
              <w:spacing w:after="0"/>
              <w:ind w:left="1860"/>
            </w:pPr>
            <w:r>
              <w:t>2.3.1.6 Maquetado de Administración del sistema</w:t>
            </w:r>
          </w:p>
          <w:p w:rsidR="00AD1994" w:rsidRDefault="00FC30D9">
            <w:pPr>
              <w:spacing w:after="0"/>
              <w:ind w:left="1140"/>
            </w:pPr>
            <w:r>
              <w:t xml:space="preserve">2.3.2 Back – </w:t>
            </w:r>
            <w:proofErr w:type="spellStart"/>
            <w:r>
              <w:t>End</w:t>
            </w:r>
            <w:proofErr w:type="spellEnd"/>
          </w:p>
          <w:p w:rsidR="00AD1994" w:rsidRDefault="00FC30D9">
            <w:pPr>
              <w:spacing w:after="0"/>
              <w:ind w:left="1860"/>
            </w:pPr>
            <w:r>
              <w:t>2.3.2.1   Realizar API de registro de usuario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t>2.3.2.2   Realizar API de detalle de usuario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t>2.3.2.3   Realizar API de inicio de sesión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t xml:space="preserve">2.3.2.4   Realizar API consulta de </w:t>
            </w:r>
            <w:proofErr w:type="spellStart"/>
            <w:r>
              <w:t>catalogo</w:t>
            </w:r>
            <w:proofErr w:type="spellEnd"/>
            <w:r>
              <w:t xml:space="preserve"> de productos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t>2.3.2.5   Realizar API -añadir nuevos productos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lastRenderedPageBreak/>
              <w:t xml:space="preserve">2.3.2.6   </w:t>
            </w:r>
            <w:proofErr w:type="spellStart"/>
            <w:r>
              <w:t>Estadistica</w:t>
            </w:r>
            <w:proofErr w:type="spellEnd"/>
            <w:r>
              <w:t xml:space="preserve"> de Pedidos- Reporte 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t xml:space="preserve">2.3.2.7   Integrar API de </w:t>
            </w:r>
            <w:proofErr w:type="spellStart"/>
            <w:r>
              <w:t>Paypal</w:t>
            </w:r>
            <w:proofErr w:type="spellEnd"/>
          </w:p>
          <w:p w:rsidR="004F17DD" w:rsidRDefault="004F17DD">
            <w:pPr>
              <w:spacing w:after="0"/>
              <w:ind w:left="1860"/>
            </w:pPr>
          </w:p>
          <w:p w:rsidR="00AD1994" w:rsidRDefault="00FC30D9">
            <w:pPr>
              <w:spacing w:after="0"/>
              <w:ind w:left="420"/>
            </w:pPr>
            <w:r>
              <w:t xml:space="preserve">2.4 </w:t>
            </w:r>
            <w:proofErr w:type="spellStart"/>
            <w:r>
              <w:t>Testing</w:t>
            </w:r>
            <w:proofErr w:type="spellEnd"/>
          </w:p>
          <w:p w:rsidR="00AD1994" w:rsidRDefault="00FC30D9">
            <w:pPr>
              <w:spacing w:after="0"/>
              <w:ind w:left="1140"/>
            </w:pPr>
            <w:r>
              <w:t>2.4.1   Validación funcionamientos general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>2.4.3   Validación funcionalidades web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>2.4.5   Validación permisos servidores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 xml:space="preserve">2.4.6   </w:t>
            </w:r>
            <w:proofErr w:type="spellStart"/>
            <w:r>
              <w:t>Validacion</w:t>
            </w:r>
            <w:proofErr w:type="spellEnd"/>
            <w:r>
              <w:t xml:space="preserve"> seguridad de aplicación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>2.4.7    Ejecución de Pruebas</w:t>
            </w:r>
          </w:p>
          <w:p w:rsidR="00AD1994" w:rsidRDefault="00FC30D9">
            <w:pPr>
              <w:spacing w:after="0"/>
              <w:ind w:left="420"/>
            </w:pPr>
            <w:r>
              <w:t>2.5 Implantación</w:t>
            </w:r>
          </w:p>
          <w:p w:rsidR="00AD1994" w:rsidRDefault="00FC30D9">
            <w:pPr>
              <w:spacing w:after="0"/>
              <w:ind w:left="1140"/>
            </w:pPr>
            <w:r>
              <w:t xml:space="preserve">2.5.2   </w:t>
            </w:r>
            <w:proofErr w:type="spellStart"/>
            <w:r>
              <w:t>Deploy</w:t>
            </w:r>
            <w:proofErr w:type="spellEnd"/>
            <w:r>
              <w:t xml:space="preserve"> del servidor de área </w:t>
            </w:r>
            <w:proofErr w:type="spellStart"/>
            <w:r>
              <w:t>backend</w:t>
            </w:r>
            <w:proofErr w:type="spellEnd"/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 xml:space="preserve">2.5.3   </w:t>
            </w:r>
            <w:proofErr w:type="spellStart"/>
            <w:r>
              <w:t>Deploy</w:t>
            </w:r>
            <w:proofErr w:type="spellEnd"/>
            <w:r>
              <w:t xml:space="preserve"> del servidor web</w:t>
            </w:r>
            <w:r>
              <w:tab/>
            </w:r>
          </w:p>
          <w:p w:rsidR="00AD1994" w:rsidRDefault="00AD1994">
            <w:pPr>
              <w:spacing w:after="0"/>
              <w:ind w:left="420"/>
            </w:pPr>
          </w:p>
          <w:p w:rsidR="00AD1994" w:rsidRDefault="00FC30D9">
            <w:pPr>
              <w:spacing w:after="0"/>
              <w:ind w:left="420"/>
            </w:pPr>
            <w:r>
              <w:t>2.6 Cierre</w:t>
            </w:r>
          </w:p>
          <w:p w:rsidR="00AD1994" w:rsidRDefault="00FC30D9">
            <w:pPr>
              <w:spacing w:after="0"/>
              <w:ind w:left="1140"/>
            </w:pPr>
            <w:r>
              <w:t>2.6.1    Evaluación Final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>2.6.2    Capacitación en el manejo del Software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>2.6.2    Reporte de control de cambios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>2.6.3    Lecciones Aprendidas</w:t>
            </w:r>
            <w:r>
              <w:tab/>
            </w:r>
          </w:p>
          <w:p w:rsidR="00AD1994" w:rsidRDefault="00AD1994">
            <w:pPr>
              <w:spacing w:after="0"/>
              <w:ind w:left="700"/>
            </w:pPr>
          </w:p>
          <w:p w:rsidR="00AD1994" w:rsidRDefault="00FC30D9">
            <w:pPr>
              <w:spacing w:after="0"/>
              <w:ind w:left="1000"/>
            </w:pPr>
            <w:r>
              <w:t xml:space="preserve"> </w:t>
            </w:r>
          </w:p>
        </w:tc>
      </w:tr>
    </w:tbl>
    <w:p w:rsidR="00AD1994" w:rsidRDefault="00AD1994">
      <w:pPr>
        <w:ind w:left="720"/>
      </w:pPr>
    </w:p>
    <w:p w:rsidR="00AD1994" w:rsidRDefault="00AD1994">
      <w:pPr>
        <w:pStyle w:val="Ttulo2"/>
        <w:jc w:val="both"/>
      </w:pPr>
      <w:bookmarkStart w:id="6" w:name="_1t3h5sf" w:colFirst="0" w:colLast="0"/>
      <w:bookmarkEnd w:id="6"/>
    </w:p>
    <w:p w:rsidR="00AD1994" w:rsidRDefault="00FC30D9">
      <w:pPr>
        <w:pStyle w:val="Ttulo1"/>
        <w:numPr>
          <w:ilvl w:val="0"/>
          <w:numId w:val="6"/>
        </w:numPr>
        <w:ind w:left="566"/>
        <w:jc w:val="both"/>
      </w:pPr>
      <w:bookmarkStart w:id="7" w:name="_4d34og8" w:colFirst="0" w:colLast="0"/>
      <w:bookmarkEnd w:id="7"/>
      <w:r>
        <w:t>Objetivos del Proyecto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8" w:name="_zc3sjkj5wgt0" w:colFirst="0" w:colLast="0"/>
      <w:bookmarkEnd w:id="8"/>
      <w:r>
        <w:t>Objetivo General</w:t>
      </w:r>
    </w:p>
    <w:p w:rsidR="00AD1994" w:rsidRDefault="00FC30D9">
      <w:pPr>
        <w:ind w:left="720"/>
      </w:pPr>
      <w:r>
        <w:t xml:space="preserve">Proporcionar a las tiendas farmacéuticas una plataforma en el que gestionen de manera simple y efectiva el control de sus ventas y que puedan llegar a más clientes brindando la información necesaria de los productos que necesiten mediante transacciones sencillas al momento de comprar. </w:t>
      </w: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9" w:name="_bfw0lrqizhis" w:colFirst="0" w:colLast="0"/>
      <w:bookmarkEnd w:id="9"/>
      <w:r>
        <w:t>Objetivos Específicos</w:t>
      </w:r>
    </w:p>
    <w:p w:rsidR="00AD1994" w:rsidRDefault="00FC30D9">
      <w:pPr>
        <w:numPr>
          <w:ilvl w:val="0"/>
          <w:numId w:val="5"/>
        </w:numPr>
        <w:contextualSpacing/>
      </w:pPr>
      <w:r>
        <w:t>Cumplir con el desarrollo de los entregables (fuentes y documentación) en el plazo determinado.</w:t>
      </w:r>
    </w:p>
    <w:p w:rsidR="00AD1994" w:rsidRDefault="00FC30D9">
      <w:pPr>
        <w:numPr>
          <w:ilvl w:val="0"/>
          <w:numId w:val="5"/>
        </w:numPr>
        <w:contextualSpacing/>
      </w:pPr>
      <w:r>
        <w:lastRenderedPageBreak/>
        <w:t>Ejecutar el desarrollo del proyecto mediante metodologías ágiles como SCRUM.</w:t>
      </w:r>
    </w:p>
    <w:p w:rsidR="00AD1994" w:rsidRDefault="00FC30D9">
      <w:pPr>
        <w:numPr>
          <w:ilvl w:val="0"/>
          <w:numId w:val="5"/>
        </w:numPr>
        <w:contextualSpacing/>
      </w:pPr>
      <w:r>
        <w:t>Hacer uso de herramientas que nos permitan controlar y monitorear el avance del proyecto.</w:t>
      </w:r>
    </w:p>
    <w:p w:rsidR="00AD1994" w:rsidRDefault="00FC30D9">
      <w:pPr>
        <w:numPr>
          <w:ilvl w:val="0"/>
          <w:numId w:val="5"/>
        </w:numPr>
        <w:contextualSpacing/>
      </w:pPr>
      <w:r>
        <w:t>Llevar a cabo una correcta gestión de configuración y mantenimiento  del proyecto.</w:t>
      </w:r>
    </w:p>
    <w:p w:rsidR="00AD1994" w:rsidRDefault="00FC30D9">
      <w:pPr>
        <w:pStyle w:val="Ttulo1"/>
        <w:numPr>
          <w:ilvl w:val="0"/>
          <w:numId w:val="6"/>
        </w:numPr>
        <w:ind w:left="720"/>
      </w:pPr>
      <w:bookmarkStart w:id="10" w:name="_3rdcrjn" w:colFirst="0" w:colLast="0"/>
      <w:bookmarkEnd w:id="10"/>
      <w:r>
        <w:t>Documentación</w:t>
      </w:r>
    </w:p>
    <w:p w:rsidR="00AD1994" w:rsidRDefault="00AD1994">
      <w:pPr>
        <w:jc w:val="both"/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1" w:name="_26in1rg" w:colFirst="0" w:colLast="0"/>
      <w:bookmarkEnd w:id="11"/>
      <w:r>
        <w:t>Listado de entregables: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2"/>
        <w:tblW w:w="9134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560"/>
        <w:gridCol w:w="5165"/>
        <w:gridCol w:w="2409"/>
      </w:tblGrid>
      <w:tr w:rsidR="00AD1994">
        <w:trPr>
          <w:trHeight w:val="2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4897"/>
            <w:vAlign w:val="bottom"/>
          </w:tcPr>
          <w:p w:rsidR="00AD1994" w:rsidRDefault="00FC30D9">
            <w:pPr>
              <w:tabs>
                <w:tab w:val="left" w:pos="498"/>
              </w:tabs>
              <w:spacing w:after="0" w:line="240" w:lineRule="auto"/>
              <w:ind w:left="-235" w:firstLine="194"/>
              <w:jc w:val="both"/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  <w:t>ÍTEM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004897"/>
            <w:vAlign w:val="bottom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  <w:t xml:space="preserve">DESCRIPCIÓN 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897"/>
            <w:vAlign w:val="bottom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  <w:t>PRESENTACIÓN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1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del Plan de Proyecto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2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especificación de requisitos de software.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3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arquitectura del software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AD1994">
        <w:trPr>
          <w:trHeight w:val="5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4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prototipos funcionales (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mockups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AD1994">
        <w:trPr>
          <w:trHeight w:val="5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5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Diseño de la Base de Datos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6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Instalación</w:t>
            </w:r>
          </w:p>
          <w:p w:rsidR="00AD1994" w:rsidRDefault="00AD1994">
            <w:pPr>
              <w:spacing w:after="0" w:line="240" w:lineRule="auto"/>
              <w:ind w:hanging="720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7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Usuario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8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Fuente de la plataforma web E- Commerce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Archivo digital y enlace al repositorio</w:t>
            </w:r>
          </w:p>
        </w:tc>
      </w:tr>
    </w:tbl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ab/>
      </w: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2" w:name="_lnxbz9" w:colFirst="0" w:colLast="0"/>
      <w:bookmarkEnd w:id="12"/>
      <w:r>
        <w:t>Cronograma de entregas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Los entregables serán cumplidos según el cronograma que consta de 10 semanas y estos se realizarán de la siguiente manera:</w:t>
      </w:r>
    </w:p>
    <w:p w:rsidR="00AD1994" w:rsidRDefault="00FC30D9">
      <w:pPr>
        <w:numPr>
          <w:ilvl w:val="0"/>
          <w:numId w:val="1"/>
        </w:numPr>
        <w:spacing w:after="0"/>
        <w:contextualSpacing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lastRenderedPageBreak/>
        <w:t>Plan de Proyecto:</w:t>
      </w:r>
      <w:r>
        <w:rPr>
          <w:rFonts w:ascii="Questrial" w:eastAsia="Questrial" w:hAnsi="Questrial" w:cs="Questrial"/>
          <w:sz w:val="24"/>
          <w:szCs w:val="24"/>
        </w:rPr>
        <w:t xml:space="preserve"> Se realizará la entrega el plan de proyecto en la primera semana </w:t>
      </w:r>
    </w:p>
    <w:p w:rsidR="00AD1994" w:rsidRDefault="00FC30D9">
      <w:pPr>
        <w:numPr>
          <w:ilvl w:val="0"/>
          <w:numId w:val="1"/>
        </w:numPr>
        <w:spacing w:after="0"/>
        <w:contextualSpacing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Documento de especificación de requisitos de software (ERS):</w:t>
      </w:r>
      <w:r>
        <w:rPr>
          <w:rFonts w:ascii="Questrial" w:eastAsia="Questrial" w:hAnsi="Questrial" w:cs="Questrial"/>
          <w:sz w:val="24"/>
          <w:szCs w:val="24"/>
        </w:rPr>
        <w:t xml:space="preserve"> Se realizará la entrega del documento ERS en la segunda semana después de haberse aprobado el plan de proyecto. </w:t>
      </w:r>
    </w:p>
    <w:p w:rsidR="00AD1994" w:rsidRDefault="00FC30D9">
      <w:pPr>
        <w:numPr>
          <w:ilvl w:val="0"/>
          <w:numId w:val="1"/>
        </w:numPr>
        <w:spacing w:after="0"/>
        <w:contextualSpacing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Documento de arquitectura del software:</w:t>
      </w:r>
      <w:r>
        <w:rPr>
          <w:rFonts w:ascii="Questrial" w:eastAsia="Questrial" w:hAnsi="Questrial" w:cs="Questrial"/>
          <w:sz w:val="24"/>
          <w:szCs w:val="24"/>
        </w:rPr>
        <w:t xml:space="preserve"> Se realizará la entrega del documento en la tercera semana</w:t>
      </w:r>
      <w:r>
        <w:rPr>
          <w:rFonts w:ascii="Questrial" w:eastAsia="Questrial" w:hAnsi="Questrial" w:cs="Questrial"/>
          <w:b/>
          <w:color w:val="595959"/>
          <w:sz w:val="24"/>
          <w:szCs w:val="24"/>
        </w:rPr>
        <w:t>.</w:t>
      </w:r>
    </w:p>
    <w:p w:rsidR="00AD1994" w:rsidRDefault="00FC30D9">
      <w:pPr>
        <w:numPr>
          <w:ilvl w:val="0"/>
          <w:numId w:val="1"/>
        </w:numPr>
        <w:spacing w:after="0" w:line="240" w:lineRule="auto"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 xml:space="preserve">Documento de prototipos funcionales: </w:t>
      </w:r>
      <w:r>
        <w:rPr>
          <w:rFonts w:ascii="Questrial" w:eastAsia="Questrial" w:hAnsi="Questrial" w:cs="Questrial"/>
          <w:sz w:val="24"/>
          <w:szCs w:val="24"/>
        </w:rPr>
        <w:t>Se realizará la entrega del documento en la tercera semana</w:t>
      </w:r>
      <w:r>
        <w:rPr>
          <w:rFonts w:ascii="Questrial" w:eastAsia="Questrial" w:hAnsi="Questrial" w:cs="Questrial"/>
          <w:b/>
          <w:color w:val="595959"/>
          <w:sz w:val="24"/>
          <w:szCs w:val="24"/>
        </w:rPr>
        <w:t>.</w:t>
      </w:r>
    </w:p>
    <w:p w:rsidR="00AD1994" w:rsidRDefault="00FC30D9">
      <w:pPr>
        <w:numPr>
          <w:ilvl w:val="0"/>
          <w:numId w:val="1"/>
        </w:numPr>
        <w:spacing w:after="0"/>
        <w:contextualSpacing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Manual de instalación:</w:t>
      </w:r>
      <w:r>
        <w:rPr>
          <w:rFonts w:ascii="Questrial" w:eastAsia="Questrial" w:hAnsi="Questrial" w:cs="Questrial"/>
          <w:sz w:val="24"/>
          <w:szCs w:val="24"/>
        </w:rPr>
        <w:t xml:space="preserve"> Se realizará la entrega del manual de instalación en la séptima semana.   </w:t>
      </w:r>
    </w:p>
    <w:p w:rsidR="00AD1994" w:rsidRDefault="00FC30D9">
      <w:pPr>
        <w:numPr>
          <w:ilvl w:val="0"/>
          <w:numId w:val="1"/>
        </w:numPr>
        <w:spacing w:after="0"/>
        <w:contextualSpacing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Manuales de usuario:</w:t>
      </w:r>
      <w:r>
        <w:rPr>
          <w:rFonts w:ascii="Questrial" w:eastAsia="Questrial" w:hAnsi="Questrial" w:cs="Questrial"/>
          <w:sz w:val="24"/>
          <w:szCs w:val="24"/>
        </w:rPr>
        <w:t xml:space="preserve"> Se realizará la entrega del manual de usuario en la séptima semana. </w:t>
      </w:r>
    </w:p>
    <w:p w:rsidR="00AD1994" w:rsidRDefault="00FC30D9">
      <w:pPr>
        <w:numPr>
          <w:ilvl w:val="0"/>
          <w:numId w:val="1"/>
        </w:numPr>
        <w:spacing w:after="0" w:line="240" w:lineRule="auto"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Fuente de la plataforma web</w:t>
      </w:r>
      <w:r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b/>
          <w:sz w:val="24"/>
          <w:szCs w:val="24"/>
        </w:rPr>
        <w:t>E- Commerce:</w:t>
      </w:r>
      <w:r>
        <w:rPr>
          <w:rFonts w:ascii="Questrial" w:eastAsia="Questrial" w:hAnsi="Questrial" w:cs="Questrial"/>
          <w:sz w:val="24"/>
          <w:szCs w:val="24"/>
        </w:rPr>
        <w:t xml:space="preserve"> Se realiza la entrega de las fuentes del aplicativo en la novena semana.</w:t>
      </w:r>
    </w:p>
    <w:p w:rsidR="00AD1994" w:rsidRDefault="00AD1994">
      <w:pPr>
        <w:ind w:left="360" w:hanging="720"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3" w:name="_35nkun2" w:colFirst="0" w:colLast="0"/>
      <w:bookmarkEnd w:id="13"/>
      <w:r>
        <w:t>Documentación</w:t>
      </w:r>
    </w:p>
    <w:p w:rsidR="00AD1994" w:rsidRDefault="00AD1994">
      <w:pPr>
        <w:jc w:val="both"/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Respecto a la documentación, esta será trabajada en línea mediante el aplicativo Drive y siguiendo una estandarización de carpetas donde la carpeta raíz tendrá de nombre SCEF.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noProof/>
          <w:sz w:val="24"/>
          <w:szCs w:val="24"/>
          <w:lang w:val="es-PE"/>
        </w:rPr>
        <w:drawing>
          <wp:inline distT="114300" distB="114300" distL="114300" distR="114300">
            <wp:extent cx="3725228" cy="124174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5228" cy="1241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4" w:name="_1ksv4uv" w:colFirst="0" w:colLast="0"/>
      <w:bookmarkEnd w:id="14"/>
      <w:r>
        <w:t>Carpetas del proyecto</w:t>
      </w:r>
    </w:p>
    <w:p w:rsidR="00AD1994" w:rsidRDefault="00AD1994"/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Cada carpeta contiene la documentación necesaria para la realización de los procesos de gestión de proyectos e implementación de software.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Cada documento que amerite contendrá, en la segunda página, un Historial de revisiones, en el cual se completará el cuadro colocando:</w:t>
      </w:r>
    </w:p>
    <w:p w:rsidR="00AD1994" w:rsidRDefault="00FC30D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Fecha: de creación o actualización del documento, en la columna </w:t>
      </w:r>
    </w:p>
    <w:p w:rsidR="00AD1994" w:rsidRDefault="00FC30D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Versión: será un número entero cuando se trata de una versión final, y un número decimal si se trata de una versión en trabajo o de borrador.</w:t>
      </w:r>
    </w:p>
    <w:p w:rsidR="00AD1994" w:rsidRDefault="00FC30D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Descripción: colocar una breve descripción del documento o de la actualización.</w:t>
      </w:r>
    </w:p>
    <w:p w:rsidR="00AD1994" w:rsidRDefault="00FC30D9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Elaborado por: nombre de la persona que creó o actualizó el documento.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5" w:name="_44sinio" w:colFirst="0" w:colLast="0"/>
      <w:bookmarkEnd w:id="15"/>
      <w:r>
        <w:t>Nomenclatura</w:t>
      </w:r>
    </w:p>
    <w:p w:rsidR="00AD1994" w:rsidRDefault="00AD1994">
      <w:pPr>
        <w:jc w:val="both"/>
        <w:rPr>
          <w:rFonts w:ascii="Questrial" w:eastAsia="Questrial" w:hAnsi="Questrial" w:cs="Questrial"/>
          <w:sz w:val="8"/>
          <w:szCs w:val="8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  <w:highlight w:val="cyan"/>
        </w:rPr>
      </w:pPr>
      <w:r>
        <w:rPr>
          <w:rFonts w:ascii="Questrial" w:eastAsia="Questrial" w:hAnsi="Questrial" w:cs="Questrial"/>
          <w:sz w:val="24"/>
          <w:szCs w:val="24"/>
        </w:rPr>
        <w:t>Los archivos deberán ser nombrados bajo la siguiente estructura:</w:t>
      </w:r>
    </w:p>
    <w:tbl>
      <w:tblPr>
        <w:tblStyle w:val="a3"/>
        <w:tblW w:w="73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85"/>
        <w:gridCol w:w="3510"/>
      </w:tblGrid>
      <w:tr w:rsidR="00AD1994">
        <w:trPr>
          <w:jc w:val="center"/>
        </w:trPr>
        <w:tc>
          <w:tcPr>
            <w:tcW w:w="3885" w:type="dxa"/>
            <w:shd w:val="clear" w:color="auto" w:fill="1F497D"/>
            <w:vAlign w:val="center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Nombre del documento</w:t>
            </w:r>
          </w:p>
        </w:tc>
        <w:tc>
          <w:tcPr>
            <w:tcW w:w="3510" w:type="dxa"/>
            <w:shd w:val="clear" w:color="auto" w:fill="1F497D"/>
            <w:vAlign w:val="center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Nomenclatura utilizada</w:t>
            </w:r>
          </w:p>
        </w:tc>
      </w:tr>
      <w:tr w:rsidR="00AD1994">
        <w:trPr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proyecto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AD1994">
        <w:trPr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especificación de requisitos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SPC_ERS</w:t>
            </w:r>
          </w:p>
        </w:tc>
      </w:tr>
      <w:tr w:rsidR="00AD1994">
        <w:trPr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arquitectura del software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SPC_AS</w:t>
            </w:r>
          </w:p>
        </w:tc>
      </w:tr>
      <w:tr w:rsidR="00AD1994">
        <w:trPr>
          <w:trHeight w:val="280"/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Diseño de prototipos funcionales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SPC_DPF</w:t>
            </w:r>
          </w:p>
        </w:tc>
      </w:tr>
      <w:tr w:rsidR="00AD1994">
        <w:trPr>
          <w:trHeight w:val="200"/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Diseño de la base de datos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SPC_DBD</w:t>
            </w:r>
          </w:p>
        </w:tc>
      </w:tr>
      <w:tr w:rsidR="00AD1994">
        <w:trPr>
          <w:trHeight w:val="200"/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usuario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SPC_MU</w:t>
            </w:r>
          </w:p>
        </w:tc>
      </w:tr>
      <w:tr w:rsidR="00AD1994">
        <w:trPr>
          <w:trHeight w:val="200"/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instalación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SPC_MI</w:t>
            </w:r>
          </w:p>
        </w:tc>
      </w:tr>
      <w:tr w:rsidR="00AD1994">
        <w:trPr>
          <w:trHeight w:val="200"/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mantenimiento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SPC_MM</w:t>
            </w:r>
          </w:p>
        </w:tc>
      </w:tr>
    </w:tbl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Las plantillas se encuentran en la carpeta SCEF que se puede acceder desde </w:t>
      </w:r>
      <w:hyperlink r:id="rId10">
        <w:r>
          <w:rPr>
            <w:rFonts w:ascii="Questrial" w:eastAsia="Questrial" w:hAnsi="Questrial" w:cs="Questrial"/>
            <w:color w:val="0000FF"/>
            <w:sz w:val="24"/>
            <w:szCs w:val="24"/>
            <w:u w:val="single"/>
          </w:rPr>
          <w:t>el siguiente enlace</w:t>
        </w:r>
      </w:hyperlink>
      <w:r>
        <w:rPr>
          <w:rFonts w:ascii="Questrial" w:eastAsia="Questrial" w:hAnsi="Questrial" w:cs="Questrial"/>
          <w:sz w:val="24"/>
          <w:szCs w:val="24"/>
        </w:rPr>
        <w:t xml:space="preserve">. 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6" w:name="_2jxsxqh" w:colFirst="0" w:colLast="0"/>
      <w:bookmarkEnd w:id="16"/>
      <w:r>
        <w:t xml:space="preserve">Producto Software 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utilizará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para la gestión de versiones del código fuente, creando 3 ramas (versiones del código del proyecto): Desarrollo, QA y Producción. Como lenguaje de programación para el desarrollo de la solución web se utilizará PHP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backend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y Vue.js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front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end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. 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Mediante estas herramientas de software se podrá controlar las versiones del código del proyecto de manera adecuada y regresar a una versión anterior de ser necesario. Estas herramientas corren en el entorno Cloud Computing, por tanto todos los archivos están almacenados en un servidor en la nube.</w:t>
      </w: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7" w:name="_z337ya" w:colFirst="0" w:colLast="0"/>
      <w:bookmarkEnd w:id="17"/>
      <w:r>
        <w:lastRenderedPageBreak/>
        <w:t>Respaldo de proyecto</w:t>
      </w:r>
    </w:p>
    <w:p w:rsidR="00AD1994" w:rsidRDefault="00FC30D9">
      <w:pPr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sz w:val="24"/>
          <w:szCs w:val="24"/>
        </w:rPr>
        <w:t xml:space="preserve">Respecto al respaldo de todos los archivos del proyecto (documentación, diseños, compilados, otros), que son guardados en la carpeta SCEF que está en el Drive serán clonados a un repositorio de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>.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realizará una copia de respaldo en la cuenta de </w:t>
      </w:r>
      <w:r>
        <w:rPr>
          <w:rFonts w:ascii="Questrial" w:eastAsia="Questrial" w:hAnsi="Questrial" w:cs="Questrial"/>
          <w:b/>
          <w:sz w:val="24"/>
          <w:szCs w:val="24"/>
        </w:rPr>
        <w:t>andcristhian95@gmail.com</w:t>
      </w:r>
      <w:r>
        <w:rPr>
          <w:rFonts w:ascii="Questrial" w:eastAsia="Questrial" w:hAnsi="Questrial" w:cs="Questrial"/>
          <w:b/>
          <w:sz w:val="24"/>
          <w:szCs w:val="24"/>
        </w:rPr>
        <w:br/>
      </w:r>
      <w:r>
        <w:rPr>
          <w:rFonts w:ascii="Questrial" w:eastAsia="Questrial" w:hAnsi="Questrial" w:cs="Questrial"/>
          <w:sz w:val="24"/>
          <w:szCs w:val="24"/>
        </w:rPr>
        <w:t xml:space="preserve">en el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que se actualizará de manera semanal.</w:t>
      </w:r>
    </w:p>
    <w:p w:rsidR="00AD1994" w:rsidRDefault="00FC30D9">
      <w:pPr>
        <w:pStyle w:val="Ttulo1"/>
        <w:numPr>
          <w:ilvl w:val="0"/>
          <w:numId w:val="6"/>
        </w:numPr>
        <w:ind w:left="283"/>
        <w:jc w:val="both"/>
      </w:pPr>
      <w:bookmarkStart w:id="18" w:name="_3j2qqm3" w:colFirst="0" w:colLast="0"/>
      <w:bookmarkEnd w:id="18"/>
      <w:r>
        <w:t xml:space="preserve">Tareas del proyecto, tiempo, recursos, costos y esfuerzo 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9" w:name="_1y810tw" w:colFirst="0" w:colLast="0"/>
      <w:bookmarkEnd w:id="19"/>
      <w:r>
        <w:t>Tiempos esperados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tiempo estimado para el desarrollo del producto es de 10 semanas, este cálculo fue realizado en base a la experiencia del equipo en desarrollo de programas considerando posibles capacitaciones internas y tiempos promedios de trabajo aplicados en desarrollo de software. </w:t>
      </w: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20" w:name="_2xcytpi" w:colFirst="0" w:colLast="0"/>
      <w:bookmarkEnd w:id="20"/>
      <w:r>
        <w:t>Recursos Humanos: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personas a ser consideradas para el proyecto presente son los siguientes con sus respectivos roles en el proyecto:</w:t>
      </w:r>
    </w:p>
    <w:tbl>
      <w:tblPr>
        <w:tblStyle w:val="a4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AD1994">
        <w:tc>
          <w:tcPr>
            <w:tcW w:w="4489" w:type="dxa"/>
            <w:shd w:val="clear" w:color="auto" w:fill="D9D9D9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Persona</w:t>
            </w:r>
          </w:p>
        </w:tc>
        <w:tc>
          <w:tcPr>
            <w:tcW w:w="4489" w:type="dxa"/>
            <w:shd w:val="clear" w:color="auto" w:fill="D9D9D9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Rol</w:t>
            </w:r>
          </w:p>
        </w:tc>
      </w:tr>
      <w:tr w:rsidR="00AD1994"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Chagua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Callupe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Kevin</w:t>
            </w:r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- Jefe del Proyecto</w:t>
            </w:r>
          </w:p>
          <w:p w:rsidR="00AD1994" w:rsidRDefault="00AD1994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AD1994"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 la Cruz Padilla, Jorge</w:t>
            </w:r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AD1994"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Inga Aliaga, Richard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Jans</w:t>
            </w:r>
            <w:proofErr w:type="spellEnd"/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Back-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</w:p>
        </w:tc>
      </w:tr>
      <w:tr w:rsidR="00AD1994">
        <w:trPr>
          <w:trHeight w:val="300"/>
        </w:trPr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Cañari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Corpus, Junior </w:t>
            </w:r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Back-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AD1994">
        <w:trPr>
          <w:trHeight w:val="300"/>
        </w:trPr>
        <w:tc>
          <w:tcPr>
            <w:tcW w:w="4489" w:type="dxa"/>
          </w:tcPr>
          <w:p w:rsidR="00AD1994" w:rsidRDefault="00184853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Casiano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Urv</w:t>
            </w:r>
            <w:r w:rsidR="00FC30D9">
              <w:rPr>
                <w:rFonts w:ascii="Questrial" w:eastAsia="Questrial" w:hAnsi="Questrial" w:cs="Questrial"/>
                <w:sz w:val="24"/>
                <w:szCs w:val="24"/>
              </w:rPr>
              <w:t>iola</w:t>
            </w:r>
            <w:proofErr w:type="spellEnd"/>
            <w:r w:rsidR="00FC30D9">
              <w:rPr>
                <w:rFonts w:ascii="Questrial" w:eastAsia="Questrial" w:hAnsi="Questrial" w:cs="Questrial"/>
                <w:sz w:val="24"/>
                <w:szCs w:val="24"/>
              </w:rPr>
              <w:t xml:space="preserve">, </w:t>
            </w:r>
            <w:proofErr w:type="spellStart"/>
            <w:r w:rsidR="00FC30D9">
              <w:rPr>
                <w:rFonts w:ascii="Questrial" w:eastAsia="Questrial" w:hAnsi="Questrial" w:cs="Questrial"/>
                <w:sz w:val="24"/>
                <w:szCs w:val="24"/>
              </w:rPr>
              <w:t>Atria</w:t>
            </w:r>
            <w:bookmarkStart w:id="21" w:name="_GoBack"/>
            <w:bookmarkEnd w:id="21"/>
            <w:proofErr w:type="spellEnd"/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Analista de software / Documentación</w:t>
            </w:r>
          </w:p>
        </w:tc>
      </w:tr>
      <w:tr w:rsidR="00AD1994">
        <w:trPr>
          <w:trHeight w:val="300"/>
        </w:trPr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Alferez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Eyzaguirre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Bryan Alberto</w:t>
            </w:r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Analista de Software/Documentación </w:t>
            </w:r>
          </w:p>
        </w:tc>
      </w:tr>
      <w:tr w:rsidR="00AD1994"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Chuquiyauri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Cruz,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Andherson</w:t>
            </w:r>
            <w:proofErr w:type="spellEnd"/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Calidad /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  <w:proofErr w:type="spellEnd"/>
          </w:p>
        </w:tc>
      </w:tr>
    </w:tbl>
    <w:p w:rsidR="00AD1994" w:rsidRDefault="00FC30D9">
      <w:pPr>
        <w:pStyle w:val="Ttulo2"/>
        <w:numPr>
          <w:ilvl w:val="1"/>
          <w:numId w:val="6"/>
        </w:numPr>
        <w:jc w:val="both"/>
      </w:pPr>
      <w:bookmarkStart w:id="22" w:name="_1ci93xb" w:colFirst="0" w:colLast="0"/>
      <w:bookmarkEnd w:id="22"/>
      <w:r>
        <w:t xml:space="preserve">Recursos Materiales y equipos a ser utilizados 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Dentro de los recursos materiales identificados son:</w:t>
      </w:r>
    </w:p>
    <w:p w:rsidR="00AD1994" w:rsidRDefault="00AD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73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5705"/>
      </w:tblGrid>
      <w:tr w:rsidR="00AD1994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AD1994" w:rsidRPr="00184853">
        <w:trPr>
          <w:trHeight w:val="26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Laptops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Pr="007A1CFF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7A1CFF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1 TOSHIBA  240 core i5, 12 GB RAM (64 bits)</w:t>
            </w:r>
          </w:p>
        </w:tc>
      </w:tr>
      <w:tr w:rsidR="00AD1994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Pc de 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lastRenderedPageBreak/>
              <w:t>escritorio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lastRenderedPageBreak/>
              <w:t>Windows 7 HP, Corei7, 64 bits</w:t>
            </w:r>
          </w:p>
        </w:tc>
      </w:tr>
      <w:tr w:rsidR="00AD1994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lastRenderedPageBreak/>
              <w:t>Servidor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VPN Linux (Ubuntu 16.04)  1 CPU, 1GB RAM, 25 GB SSD</w:t>
            </w:r>
          </w:p>
        </w:tc>
      </w:tr>
    </w:tbl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rPr>
          <w:rFonts w:ascii="Questrial" w:eastAsia="Questrial" w:hAnsi="Questrial" w:cs="Questrial"/>
          <w:sz w:val="24"/>
          <w:szCs w:val="24"/>
        </w:rPr>
      </w:pPr>
      <w:r>
        <w:br w:type="page"/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23" w:name="_3whwml4" w:colFirst="0" w:colLast="0"/>
      <w:bookmarkEnd w:id="23"/>
      <w:r>
        <w:t xml:space="preserve">Herramientas 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herramientas utilizadas son:</w:t>
      </w:r>
    </w:p>
    <w:p w:rsidR="00AD1994" w:rsidRDefault="00AD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90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2745"/>
        <w:gridCol w:w="6345"/>
      </w:tblGrid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AD1994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Gestión</w:t>
            </w:r>
          </w:p>
        </w:tc>
      </w:tr>
      <w:tr w:rsidR="00AD1994">
        <w:trPr>
          <w:trHeight w:val="54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Word 2013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Redacción de documentos funcionales, plan de proyecto, actas, etc.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Excel 2013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Generar matrices, casos de prueba, etc.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Visio 2013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casos de uso del sistema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gestión de actividades, proyectos, etc.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Project Professional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Software para manejo de proyectos, donde se crea el Gantt de seguimiento.</w:t>
            </w:r>
          </w:p>
        </w:tc>
      </w:tr>
      <w:tr w:rsidR="00AD1994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Diseño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Balsamiq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Mockup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creación de prototipos del sistema a realizar</w:t>
            </w:r>
          </w:p>
        </w:tc>
      </w:tr>
      <w:tr w:rsidR="00AD1994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Desarrollo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tabs>
                <w:tab w:val="left" w:pos="1785"/>
              </w:tabs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web para la administración de bases de datos (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MySQL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).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PHPStorm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(2017.2)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Sublime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text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Editor de código multiplataforma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multiplataforma para peticiones HTTP.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GitKraken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GIT de escritorio.</w:t>
            </w:r>
          </w:p>
        </w:tc>
      </w:tr>
      <w:tr w:rsidR="00AD1994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Qa</w:t>
            </w:r>
            <w:proofErr w:type="spellEnd"/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Mantis Bug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Tracker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OpenSource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desarrollada en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mysql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para gestión de incidencias y tareas de los proyectos.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Sentry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el reporte y gestión de incidencias de software.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Insomnia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Rest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gestionar peticiones de servicios web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Lightshot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captura de pantalla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WinMerge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realizar comparación de líneas de código.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Apache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jmeter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2.11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de escritorio para realizar pruebas de rendimiento a las aplicaciones web. Web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services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Store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Procedures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etc.</w:t>
            </w:r>
          </w:p>
        </w:tc>
      </w:tr>
      <w:tr w:rsidR="00AD1994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Servicios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Google Drive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de almacenamiento en la nube que permite realizar el guardado de los distintos archivos</w:t>
            </w:r>
          </w:p>
        </w:tc>
      </w:tr>
      <w:tr w:rsidR="00AD1994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Digital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ocean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Servidor en la nube para alojar el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backend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la aplicación web.</w:t>
            </w:r>
          </w:p>
        </w:tc>
      </w:tr>
      <w:tr w:rsidR="00AD1994">
        <w:trPr>
          <w:trHeight w:val="52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llevar el versionado de todo lo relacionado al proyecto.</w:t>
            </w:r>
          </w:p>
        </w:tc>
      </w:tr>
    </w:tbl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24" w:name="_2bn6wsx" w:colFirst="0" w:colLast="0"/>
      <w:bookmarkEnd w:id="24"/>
      <w:r>
        <w:t>Cronograma del proyecto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A continuación, será presentado el cronograma del proyecto mediante un diagrama en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excel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para la gestión del proyecto. Asimismo, se puede apreciar la duración de las tareas, fecha de inicio y fin, y sus respectivas dependencias con otras tareas. Se realizará seguimiento al cronograma de proyecto en el </w:t>
      </w:r>
      <w:hyperlink r:id="rId11">
        <w:r>
          <w:rPr>
            <w:rFonts w:ascii="Questrial" w:eastAsia="Questrial" w:hAnsi="Questrial" w:cs="Questrial"/>
            <w:color w:val="1155CC"/>
            <w:sz w:val="24"/>
            <w:szCs w:val="24"/>
            <w:u w:val="single"/>
          </w:rPr>
          <w:t>enlace</w:t>
        </w:r>
      </w:hyperlink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noProof/>
          <w:sz w:val="24"/>
          <w:szCs w:val="24"/>
          <w:lang w:val="es-PE"/>
        </w:rPr>
        <w:drawing>
          <wp:inline distT="114300" distB="114300" distL="114300" distR="114300">
            <wp:extent cx="5400675" cy="27336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noProof/>
          <w:sz w:val="24"/>
          <w:szCs w:val="24"/>
          <w:lang w:val="es-PE"/>
        </w:rPr>
        <w:lastRenderedPageBreak/>
        <w:drawing>
          <wp:inline distT="114300" distB="114300" distL="114300" distR="114300">
            <wp:extent cx="5400675" cy="29813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Questrial" w:eastAsia="Questrial" w:hAnsi="Questrial" w:cs="Questrial"/>
          <w:noProof/>
          <w:sz w:val="24"/>
          <w:szCs w:val="24"/>
          <w:lang w:val="es-PE"/>
        </w:rPr>
        <w:drawing>
          <wp:inline distT="114300" distB="114300" distL="114300" distR="114300">
            <wp:extent cx="5400675" cy="29051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1"/>
        <w:numPr>
          <w:ilvl w:val="0"/>
          <w:numId w:val="6"/>
        </w:numPr>
        <w:ind w:left="283"/>
        <w:jc w:val="both"/>
      </w:pPr>
      <w:bookmarkStart w:id="25" w:name="_49x2ik5" w:colFirst="0" w:colLast="0"/>
      <w:bookmarkEnd w:id="25"/>
      <w:r>
        <w:t xml:space="preserve">Seguimiento del proyecto </w:t>
      </w:r>
    </w:p>
    <w:p w:rsidR="00AD1994" w:rsidRDefault="00AD1994">
      <w:pPr>
        <w:jc w:val="both"/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 xml:space="preserve">El seguimiento del proyecto se realizará con reuniones diarias siguiendo la metodología SCRUM. Las versiones de los avances se visualizarán en un repositorio remoto y la distribución de tareas y fechas de entrega registrados en la herramienta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Trello</w:t>
      </w:r>
      <w:proofErr w:type="spellEnd"/>
      <w:r>
        <w:rPr>
          <w:rFonts w:ascii="Questrial" w:eastAsia="Questrial" w:hAnsi="Questrial" w:cs="Questrial"/>
          <w:sz w:val="24"/>
          <w:szCs w:val="24"/>
        </w:rPr>
        <w:t>. Los enlaces de seguimiento son los siguientes: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: </w:t>
      </w:r>
      <w:hyperlink r:id="rId15">
        <w:r>
          <w:rPr>
            <w:rFonts w:ascii="Questrial" w:eastAsia="Questrial" w:hAnsi="Questrial" w:cs="Questrial"/>
            <w:color w:val="0000FF"/>
            <w:sz w:val="24"/>
            <w:szCs w:val="24"/>
            <w:u w:val="single"/>
          </w:rPr>
          <w:t>enlace</w:t>
        </w:r>
      </w:hyperlink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t>Trello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: </w:t>
      </w:r>
      <w:hyperlink r:id="rId16">
        <w:r>
          <w:rPr>
            <w:rFonts w:ascii="Questrial" w:eastAsia="Questrial" w:hAnsi="Questrial" w:cs="Questrial"/>
            <w:color w:val="0000FF"/>
            <w:sz w:val="24"/>
            <w:szCs w:val="24"/>
            <w:u w:val="single"/>
          </w:rPr>
          <w:t>enlace</w:t>
        </w:r>
      </w:hyperlink>
      <w:r>
        <w:rPr>
          <w:rFonts w:ascii="Questrial" w:eastAsia="Questrial" w:hAnsi="Questrial" w:cs="Questrial"/>
          <w:sz w:val="24"/>
          <w:szCs w:val="24"/>
        </w:rPr>
        <w:t xml:space="preserve"> </w:t>
      </w:r>
    </w:p>
    <w:p w:rsidR="00AD1994" w:rsidRDefault="00AD1994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1"/>
        <w:numPr>
          <w:ilvl w:val="0"/>
          <w:numId w:val="6"/>
        </w:numPr>
        <w:ind w:left="283"/>
        <w:jc w:val="both"/>
      </w:pPr>
      <w:bookmarkStart w:id="26" w:name="_147n2zr" w:colFirst="0" w:colLast="0"/>
      <w:bookmarkEnd w:id="26"/>
      <w:r>
        <w:t>Cierre del proyecto</w:t>
      </w:r>
    </w:p>
    <w:p w:rsidR="00AD1994" w:rsidRDefault="00AD1994">
      <w:pPr>
        <w:jc w:val="both"/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el cierre del proyecto se considerará las siguientes acciones:</w:t>
      </w:r>
    </w:p>
    <w:p w:rsidR="00AD1994" w:rsidRDefault="00FC30D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Cumplimiento con la lista de entregables.</w:t>
      </w:r>
    </w:p>
    <w:p w:rsidR="00AD1994" w:rsidRDefault="00FC30D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Elaboración del acta de aceptación de los entregables.</w:t>
      </w:r>
    </w:p>
    <w:p w:rsidR="00AD1994" w:rsidRDefault="00FC30D9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Aprobación del acta de aceptación por parte de los interesados.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sectPr w:rsidR="00AD1994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5D2" w:rsidRDefault="00AC05D2">
      <w:pPr>
        <w:spacing w:after="0" w:line="240" w:lineRule="auto"/>
      </w:pPr>
      <w:r>
        <w:separator/>
      </w:r>
    </w:p>
  </w:endnote>
  <w:endnote w:type="continuationSeparator" w:id="0">
    <w:p w:rsidR="00AC05D2" w:rsidRDefault="00AC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994" w:rsidRDefault="00FC30D9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84853">
      <w:rPr>
        <w:noProof/>
      </w:rPr>
      <w:t>10</w:t>
    </w:r>
    <w:r>
      <w:fldChar w:fldCharType="end"/>
    </w:r>
  </w:p>
  <w:p w:rsidR="00AD1994" w:rsidRDefault="00AD1994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5D2" w:rsidRDefault="00AC05D2">
      <w:pPr>
        <w:spacing w:after="0" w:line="240" w:lineRule="auto"/>
      </w:pPr>
      <w:r>
        <w:separator/>
      </w:r>
    </w:p>
  </w:footnote>
  <w:footnote w:type="continuationSeparator" w:id="0">
    <w:p w:rsidR="00AC05D2" w:rsidRDefault="00AC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994" w:rsidRDefault="00AD1994">
    <w:pPr>
      <w:widowControl w:val="0"/>
      <w:spacing w:after="0"/>
      <w:rPr>
        <w:rFonts w:ascii="Questrial" w:eastAsia="Questrial" w:hAnsi="Questrial" w:cs="Questrial"/>
        <w:sz w:val="24"/>
        <w:szCs w:val="24"/>
      </w:rPr>
    </w:pPr>
  </w:p>
  <w:tbl>
    <w:tblPr>
      <w:tblStyle w:val="a7"/>
      <w:tblW w:w="932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69"/>
      <w:gridCol w:w="7353"/>
    </w:tblGrid>
    <w:tr w:rsidR="00AD1994">
      <w:trPr>
        <w:trHeight w:val="460"/>
        <w:jc w:val="center"/>
      </w:trPr>
      <w:tc>
        <w:tcPr>
          <w:tcW w:w="1969" w:type="dxa"/>
          <w:vMerge w:val="restart"/>
          <w:vAlign w:val="center"/>
        </w:tcPr>
        <w:p w:rsidR="00AD1994" w:rsidRDefault="00FC30D9">
          <w:pPr>
            <w:jc w:val="center"/>
          </w:pPr>
          <w:r>
            <w:rPr>
              <w:noProof/>
              <w:lang w:val="es-PE"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314960</wp:posOffset>
                </wp:positionH>
                <wp:positionV relativeFrom="paragraph">
                  <wp:posOffset>13970</wp:posOffset>
                </wp:positionV>
                <wp:extent cx="567055" cy="661670"/>
                <wp:effectExtent l="0" t="0" r="0" b="0"/>
                <wp:wrapSquare wrapText="bothSides" distT="0" distB="0" distL="0" distR="0"/>
                <wp:docPr id="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" cy="661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3" w:type="dxa"/>
          <w:vAlign w:val="bottom"/>
        </w:tcPr>
        <w:p w:rsidR="00AD1994" w:rsidRDefault="00AD1994">
          <w:pPr>
            <w:spacing w:after="0" w:line="240" w:lineRule="auto"/>
            <w:jc w:val="center"/>
            <w:rPr>
              <w:rFonts w:ascii="Questrial" w:eastAsia="Questrial" w:hAnsi="Questrial" w:cs="Questrial"/>
              <w:sz w:val="20"/>
              <w:szCs w:val="20"/>
            </w:rPr>
          </w:pPr>
        </w:p>
        <w:p w:rsidR="00AD1994" w:rsidRDefault="00FC30D9">
          <w:pPr>
            <w:spacing w:after="0" w:line="240" w:lineRule="auto"/>
            <w:jc w:val="center"/>
            <w:rPr>
              <w:rFonts w:ascii="Questrial" w:eastAsia="Questrial" w:hAnsi="Questrial" w:cs="Questrial"/>
              <w:sz w:val="24"/>
              <w:szCs w:val="24"/>
            </w:rPr>
          </w:pPr>
          <w:r>
            <w:rPr>
              <w:rFonts w:ascii="Questrial" w:eastAsia="Questrial" w:hAnsi="Questrial" w:cs="Questrial"/>
              <w:sz w:val="24"/>
              <w:szCs w:val="24"/>
            </w:rPr>
            <w:t>SCEF</w:t>
          </w:r>
          <w:r>
            <w:rPr>
              <w:rFonts w:ascii="Questrial" w:eastAsia="Questrial" w:hAnsi="Questrial" w:cs="Questrial"/>
              <w:sz w:val="24"/>
              <w:szCs w:val="24"/>
            </w:rPr>
            <w:br/>
          </w:r>
        </w:p>
      </w:tc>
    </w:tr>
    <w:tr w:rsidR="00AD1994">
      <w:trPr>
        <w:trHeight w:val="540"/>
        <w:jc w:val="center"/>
      </w:trPr>
      <w:tc>
        <w:tcPr>
          <w:tcW w:w="1969" w:type="dxa"/>
          <w:vMerge/>
          <w:vAlign w:val="center"/>
        </w:tcPr>
        <w:p w:rsidR="00AD1994" w:rsidRDefault="00AD1994"/>
      </w:tc>
      <w:tc>
        <w:tcPr>
          <w:tcW w:w="7353" w:type="dxa"/>
          <w:tcBorders>
            <w:bottom w:val="single" w:sz="4" w:space="0" w:color="000000"/>
          </w:tcBorders>
          <w:vAlign w:val="center"/>
        </w:tcPr>
        <w:p w:rsidR="00AD1994" w:rsidRDefault="00FC30D9">
          <w:pPr>
            <w:jc w:val="center"/>
            <w:rPr>
              <w:rFonts w:ascii="Questrial" w:eastAsia="Questrial" w:hAnsi="Questrial" w:cs="Quest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sz w:val="24"/>
              <w:szCs w:val="24"/>
            </w:rPr>
            <w:br/>
          </w:r>
          <w:r>
            <w:rPr>
              <w:rFonts w:ascii="Questrial" w:eastAsia="Questrial" w:hAnsi="Questrial" w:cs="Questrial"/>
              <w:sz w:val="24"/>
              <w:szCs w:val="24"/>
            </w:rPr>
            <w:t>Documento de Plan de Proyecto</w:t>
          </w:r>
        </w:p>
      </w:tc>
    </w:tr>
  </w:tbl>
  <w:p w:rsidR="00AD1994" w:rsidRDefault="00AD1994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5C5"/>
    <w:multiLevelType w:val="multilevel"/>
    <w:tmpl w:val="B470A1AC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>
    <w:nsid w:val="17FC5C60"/>
    <w:multiLevelType w:val="multilevel"/>
    <w:tmpl w:val="283613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28D22DF8"/>
    <w:multiLevelType w:val="multilevel"/>
    <w:tmpl w:val="63E857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3">
    <w:nsid w:val="579F3EFA"/>
    <w:multiLevelType w:val="multilevel"/>
    <w:tmpl w:val="7D301960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DFF5300"/>
    <w:multiLevelType w:val="multilevel"/>
    <w:tmpl w:val="EF02D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7B1B12"/>
    <w:multiLevelType w:val="multilevel"/>
    <w:tmpl w:val="75085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994"/>
    <w:rsid w:val="00184853"/>
    <w:rsid w:val="004F17DD"/>
    <w:rsid w:val="0072123D"/>
    <w:rsid w:val="007A1CFF"/>
    <w:rsid w:val="00AC05D2"/>
    <w:rsid w:val="00AD1994"/>
    <w:rsid w:val="00F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awVC4zS2/sce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VLIKMDtCM43hfH4up9-3uEcOZCiodcx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ISoft/SCEF" TargetMode="External"/><Relationship Id="rId10" Type="http://schemas.openxmlformats.org/officeDocument/2006/relationships/hyperlink" Target="https://drive.google.com/drive/folders/1W0TQ09lE6WENOvjZ7AaOsVlji74IxBJ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2114</Words>
  <Characters>11629</Characters>
  <Application>Microsoft Office Word</Application>
  <DocSecurity>0</DocSecurity>
  <Lines>96</Lines>
  <Paragraphs>27</Paragraphs>
  <ScaleCrop>false</ScaleCrop>
  <Company/>
  <LinksUpToDate>false</LinksUpToDate>
  <CharactersWithSpaces>13716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2018-03-30T22:16:00Z</dcterms:created>
  <dcterms:modified xsi:type="dcterms:W3CDTF">2018-03-30T22:28:00Z</dcterms:modified>
</cp:coreProperties>
</file>